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EB1" w:rsidRPr="00C3580F" w:rsidRDefault="00F57208" w:rsidP="00876D8E">
      <w:pPr>
        <w:pStyle w:val="ConsPlusNormal"/>
        <w:widowControl/>
        <w:ind w:left="5529"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6A5EB1" w:rsidRPr="00600E53" w:rsidRDefault="00F57208" w:rsidP="00D21F50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Информация по </w:t>
      </w:r>
      <w:r w:rsidR="006A5EB1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Заключени</w:t>
      </w: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ю</w:t>
      </w:r>
      <w:r w:rsidR="006A5EB1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</w:t>
      </w:r>
      <w:r w:rsidR="006A5EB1" w:rsidRPr="00600E53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№ </w:t>
      </w:r>
      <w:r w:rsidR="0045752F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9</w:t>
      </w:r>
      <w:r w:rsidR="001A390D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</w:t>
      </w:r>
    </w:p>
    <w:p w:rsidR="006A5EB1" w:rsidRDefault="006A5EB1" w:rsidP="00876D8E">
      <w:pPr>
        <w:pStyle w:val="af5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экспертно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– аналитического </w:t>
      </w:r>
      <w:r w:rsidRPr="002C38C1">
        <w:rPr>
          <w:rFonts w:ascii="Times New Roman" w:hAnsi="Times New Roman" w:cs="Times New Roman"/>
          <w:b/>
          <w:bCs/>
          <w:sz w:val="28"/>
          <w:szCs w:val="28"/>
        </w:rPr>
        <w:t>мероприяти</w:t>
      </w:r>
      <w:r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Pr="002C38C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6A5EB1" w:rsidRPr="00C3580F" w:rsidRDefault="006A5EB1" w:rsidP="00876D8E">
      <w:pPr>
        <w:spacing w:after="0"/>
        <w:ind w:firstLine="53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3580F">
        <w:rPr>
          <w:rStyle w:val="a3"/>
          <w:rFonts w:ascii="Times New Roman" w:hAnsi="Times New Roman" w:cs="Times New Roman"/>
          <w:sz w:val="28"/>
          <w:szCs w:val="28"/>
        </w:rPr>
        <w:t>по резу</w:t>
      </w:r>
      <w:r>
        <w:rPr>
          <w:rStyle w:val="a3"/>
          <w:rFonts w:ascii="Times New Roman" w:hAnsi="Times New Roman" w:cs="Times New Roman"/>
          <w:sz w:val="28"/>
          <w:szCs w:val="28"/>
        </w:rPr>
        <w:t>льтатам внешней проверки годового отчета об исполнении бюджета</w:t>
      </w:r>
      <w:r w:rsidRPr="00C3580F">
        <w:rPr>
          <w:rStyle w:val="a3"/>
          <w:rFonts w:ascii="Times New Roman" w:hAnsi="Times New Roman" w:cs="Times New Roman"/>
          <w:sz w:val="28"/>
          <w:szCs w:val="28"/>
        </w:rPr>
        <w:t xml:space="preserve">  </w:t>
      </w:r>
      <w:r w:rsidRPr="00C3580F">
        <w:rPr>
          <w:rFonts w:ascii="Times New Roman" w:hAnsi="Times New Roman" w:cs="Times New Roman"/>
          <w:b/>
          <w:bCs/>
          <w:sz w:val="28"/>
          <w:szCs w:val="28"/>
        </w:rPr>
        <w:t>муниципального образования городской округ Армянск Республики Крым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3580F">
        <w:rPr>
          <w:rFonts w:ascii="Times New Roman" w:hAnsi="Times New Roman" w:cs="Times New Roman"/>
          <w:b/>
          <w:bCs/>
          <w:sz w:val="28"/>
          <w:szCs w:val="28"/>
        </w:rPr>
        <w:t>за 201</w:t>
      </w:r>
      <w:r w:rsidR="005A5F5A">
        <w:rPr>
          <w:rFonts w:ascii="Times New Roman" w:hAnsi="Times New Roman" w:cs="Times New Roman"/>
          <w:b/>
          <w:bCs/>
          <w:sz w:val="28"/>
          <w:szCs w:val="28"/>
        </w:rPr>
        <w:t xml:space="preserve">9 </w:t>
      </w:r>
      <w:r w:rsidRPr="00C3580F">
        <w:rPr>
          <w:rFonts w:ascii="Times New Roman" w:hAnsi="Times New Roman" w:cs="Times New Roman"/>
          <w:b/>
          <w:bCs/>
          <w:sz w:val="28"/>
          <w:szCs w:val="28"/>
        </w:rPr>
        <w:t>год.</w:t>
      </w:r>
    </w:p>
    <w:p w:rsidR="006A5EB1" w:rsidRPr="00C3580F" w:rsidRDefault="006A5EB1" w:rsidP="00876D8E">
      <w:pPr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6A5EB1" w:rsidRDefault="008B55C3" w:rsidP="00876D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5EB1" w:rsidRPr="00876192" w:rsidRDefault="00C4528D" w:rsidP="00C4528D">
      <w:pPr>
        <w:pStyle w:val="a4"/>
        <w:spacing w:before="0" w:beforeAutospacing="0" w:after="0" w:afterAutospacing="0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       </w:t>
      </w:r>
      <w:r w:rsidR="006A5EB1" w:rsidRPr="0087619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 ходе проведения мероприятия установлено:</w:t>
      </w:r>
    </w:p>
    <w:p w:rsidR="006A5EB1" w:rsidRPr="005E4494" w:rsidRDefault="006A5EB1" w:rsidP="005E4494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615D8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7116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3A5F68">
        <w:rPr>
          <w:rFonts w:ascii="Times New Roman" w:hAnsi="Times New Roman" w:cs="Times New Roman"/>
          <w:b/>
          <w:bCs/>
          <w:sz w:val="28"/>
          <w:szCs w:val="28"/>
        </w:rPr>
        <w:t xml:space="preserve">.Анализ исполнения решения Армянского городского совета  </w:t>
      </w:r>
      <w:r w:rsidRPr="004B556F">
        <w:rPr>
          <w:rFonts w:ascii="Times New Roman" w:hAnsi="Times New Roman" w:cs="Times New Roman"/>
          <w:b/>
          <w:bCs/>
          <w:sz w:val="28"/>
          <w:szCs w:val="28"/>
        </w:rPr>
        <w:t xml:space="preserve">от </w:t>
      </w:r>
      <w:r w:rsidR="00E53FF5" w:rsidRPr="00E53FF5">
        <w:rPr>
          <w:rFonts w:ascii="Times New Roman" w:hAnsi="Times New Roman" w:cs="Times New Roman"/>
          <w:b/>
          <w:sz w:val="28"/>
          <w:szCs w:val="28"/>
        </w:rPr>
        <w:t>11.12.2018 №583</w:t>
      </w:r>
      <w:r w:rsidR="00E53FF5" w:rsidRPr="00D21F50">
        <w:rPr>
          <w:rFonts w:ascii="Times New Roman" w:hAnsi="Times New Roman" w:cs="Times New Roman"/>
          <w:sz w:val="28"/>
          <w:szCs w:val="28"/>
        </w:rPr>
        <w:t xml:space="preserve"> </w:t>
      </w:r>
      <w:r w:rsidRPr="004B556F">
        <w:rPr>
          <w:rFonts w:ascii="Times New Roman" w:hAnsi="Times New Roman" w:cs="Times New Roman"/>
          <w:b/>
          <w:bCs/>
          <w:sz w:val="28"/>
          <w:szCs w:val="28"/>
        </w:rPr>
        <w:t xml:space="preserve">«О бюджете муниципального образования городской </w:t>
      </w:r>
      <w:proofErr w:type="spellStart"/>
      <w:proofErr w:type="gramStart"/>
      <w:r w:rsidRPr="004B556F">
        <w:rPr>
          <w:rFonts w:ascii="Times New Roman" w:hAnsi="Times New Roman" w:cs="Times New Roman"/>
          <w:b/>
          <w:bCs/>
          <w:sz w:val="28"/>
          <w:szCs w:val="28"/>
        </w:rPr>
        <w:t>ок</w:t>
      </w:r>
      <w:proofErr w:type="spellEnd"/>
      <w:r w:rsidR="008905FE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4B556F">
        <w:rPr>
          <w:rFonts w:ascii="Times New Roman" w:hAnsi="Times New Roman" w:cs="Times New Roman"/>
          <w:b/>
          <w:bCs/>
          <w:sz w:val="28"/>
          <w:szCs w:val="28"/>
        </w:rPr>
        <w:t>руг</w:t>
      </w:r>
      <w:proofErr w:type="gramEnd"/>
      <w:r w:rsidRPr="004B556F">
        <w:rPr>
          <w:rFonts w:ascii="Times New Roman" w:hAnsi="Times New Roman" w:cs="Times New Roman"/>
          <w:b/>
          <w:bCs/>
          <w:sz w:val="28"/>
          <w:szCs w:val="28"/>
        </w:rPr>
        <w:t xml:space="preserve"> Армянск Республики Крым на 201</w:t>
      </w:r>
      <w:r w:rsidR="00E53FF5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Pr="004B556F">
        <w:rPr>
          <w:rFonts w:ascii="Times New Roman" w:hAnsi="Times New Roman" w:cs="Times New Roman"/>
          <w:b/>
          <w:bCs/>
          <w:sz w:val="28"/>
          <w:szCs w:val="28"/>
        </w:rPr>
        <w:t>год и плановый период 20</w:t>
      </w:r>
      <w:r w:rsidR="00E53FF5"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Pr="004B556F">
        <w:rPr>
          <w:rFonts w:ascii="Times New Roman" w:hAnsi="Times New Roman" w:cs="Times New Roman"/>
          <w:b/>
          <w:bCs/>
          <w:sz w:val="28"/>
          <w:szCs w:val="28"/>
        </w:rPr>
        <w:t xml:space="preserve"> и 202</w:t>
      </w:r>
      <w:r w:rsidR="00E53FF5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4B556F">
        <w:rPr>
          <w:rFonts w:ascii="Times New Roman" w:hAnsi="Times New Roman" w:cs="Times New Roman"/>
          <w:b/>
          <w:bCs/>
          <w:sz w:val="28"/>
          <w:szCs w:val="28"/>
        </w:rPr>
        <w:t xml:space="preserve"> годов»   (с изменениями).</w:t>
      </w:r>
    </w:p>
    <w:p w:rsidR="007D7960" w:rsidRPr="000D7D7E" w:rsidRDefault="008615D8" w:rsidP="000D7D7E">
      <w:pPr>
        <w:spacing w:after="0" w:line="240" w:lineRule="auto"/>
        <w:ind w:right="18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</w:t>
      </w:r>
      <w:r w:rsidR="004C5143" w:rsidRPr="000D7D7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Бюджет муниципального образования городской округ Армянск </w:t>
      </w:r>
      <w:proofErr w:type="spellStart"/>
      <w:proofErr w:type="gramStart"/>
      <w:r w:rsidR="004C5143" w:rsidRPr="000D7D7E">
        <w:rPr>
          <w:rFonts w:ascii="Times New Roman" w:hAnsi="Times New Roman" w:cs="Times New Roman"/>
          <w:bCs/>
          <w:color w:val="000000"/>
          <w:sz w:val="28"/>
          <w:szCs w:val="28"/>
        </w:rPr>
        <w:t>Респуб</w:t>
      </w:r>
      <w:proofErr w:type="spellEnd"/>
      <w:r w:rsidR="008905FE">
        <w:rPr>
          <w:rFonts w:ascii="Times New Roman" w:hAnsi="Times New Roman" w:cs="Times New Roman"/>
          <w:bCs/>
          <w:color w:val="000000"/>
          <w:sz w:val="28"/>
          <w:szCs w:val="28"/>
        </w:rPr>
        <w:t>-</w:t>
      </w:r>
      <w:r w:rsidR="004C5143" w:rsidRPr="000D7D7E">
        <w:rPr>
          <w:rFonts w:ascii="Times New Roman" w:hAnsi="Times New Roman" w:cs="Times New Roman"/>
          <w:bCs/>
          <w:color w:val="000000"/>
          <w:sz w:val="28"/>
          <w:szCs w:val="28"/>
        </w:rPr>
        <w:t>лики</w:t>
      </w:r>
      <w:proofErr w:type="gramEnd"/>
      <w:r w:rsidR="004C5143" w:rsidRPr="000D7D7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Крым  составлен и утвержден сроком на три года</w:t>
      </w:r>
      <w:r w:rsidR="000D7D7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4C5143" w:rsidRPr="000D7D7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 очередной </w:t>
      </w:r>
      <w:r w:rsidR="000D7D7E" w:rsidRPr="000D7D7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0D7D7E" w:rsidRPr="000D7D7E">
        <w:rPr>
          <w:rFonts w:ascii="Times New Roman" w:hAnsi="Times New Roman" w:cs="Times New Roman"/>
          <w:bCs/>
          <w:color w:val="000000"/>
          <w:sz w:val="28"/>
          <w:szCs w:val="28"/>
        </w:rPr>
        <w:t>финан</w:t>
      </w:r>
      <w:r w:rsidR="008905FE">
        <w:rPr>
          <w:rFonts w:ascii="Times New Roman" w:hAnsi="Times New Roman" w:cs="Times New Roman"/>
          <w:bCs/>
          <w:color w:val="000000"/>
          <w:sz w:val="28"/>
          <w:szCs w:val="28"/>
        </w:rPr>
        <w:t>-</w:t>
      </w:r>
      <w:r w:rsidR="000D7D7E" w:rsidRPr="000D7D7E">
        <w:rPr>
          <w:rFonts w:ascii="Times New Roman" w:hAnsi="Times New Roman" w:cs="Times New Roman"/>
          <w:bCs/>
          <w:color w:val="000000"/>
          <w:sz w:val="28"/>
          <w:szCs w:val="28"/>
        </w:rPr>
        <w:t>совый</w:t>
      </w:r>
      <w:proofErr w:type="spellEnd"/>
      <w:r w:rsidR="000D7D7E" w:rsidRPr="000D7D7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год и плановый период</w:t>
      </w:r>
      <w:r w:rsidR="000D7D7E" w:rsidRPr="000D7D7E">
        <w:t xml:space="preserve"> </w:t>
      </w:r>
      <w:r w:rsidR="000D7D7E" w:rsidRPr="000D7D7E">
        <w:rPr>
          <w:rFonts w:ascii="Times New Roman" w:hAnsi="Times New Roman" w:cs="Times New Roman"/>
          <w:bCs/>
          <w:color w:val="000000"/>
          <w:sz w:val="28"/>
          <w:szCs w:val="28"/>
        </w:rPr>
        <w:t>в соответствии с</w:t>
      </w:r>
      <w:r w:rsidR="00957F3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нормами </w:t>
      </w:r>
      <w:r w:rsidR="000D7D7E" w:rsidRPr="000D7D7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ст.15. Раздела </w:t>
      </w:r>
      <w:r w:rsidR="000D7D7E" w:rsidRPr="000D7D7E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VI</w:t>
      </w:r>
      <w:r w:rsidR="000D7D7E" w:rsidRPr="000D7D7E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r w:rsidR="000D7D7E" w:rsidRPr="000D7D7E">
        <w:t xml:space="preserve"> </w:t>
      </w:r>
      <w:r w:rsidR="00957F3D">
        <w:rPr>
          <w:rFonts w:ascii="Times New Roman" w:hAnsi="Times New Roman" w:cs="Times New Roman"/>
          <w:bCs/>
          <w:color w:val="000000"/>
          <w:sz w:val="28"/>
          <w:szCs w:val="28"/>
        </w:rPr>
        <w:t>Положения</w:t>
      </w:r>
      <w:r w:rsidR="000D7D7E" w:rsidRPr="000D7D7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 бюджетном процессе в муниципальном образовании городской округ Армянск Республики Крым, принятым Решением Армянского городского совета от 15.05.2015 г.№113, с учетом изменений и дополнени</w:t>
      </w:r>
      <w:r w:rsidR="00C04117">
        <w:rPr>
          <w:rFonts w:ascii="Times New Roman" w:hAnsi="Times New Roman" w:cs="Times New Roman"/>
          <w:bCs/>
          <w:color w:val="000000"/>
          <w:sz w:val="28"/>
          <w:szCs w:val="28"/>
        </w:rPr>
        <w:t>й</w:t>
      </w:r>
      <w:r w:rsidR="000D7D7E" w:rsidRPr="000D7D7E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6A5EB1" w:rsidRPr="00876192" w:rsidRDefault="000D7D7E" w:rsidP="00876D8E">
      <w:pPr>
        <w:spacing w:after="0" w:line="240" w:lineRule="auto"/>
        <w:ind w:right="180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</w:t>
      </w:r>
      <w:r w:rsidR="002D7116">
        <w:rPr>
          <w:rFonts w:ascii="Times New Roman" w:hAnsi="Times New Roman" w:cs="Times New Roman"/>
          <w:b/>
          <w:bCs/>
          <w:color w:val="000000"/>
          <w:sz w:val="28"/>
          <w:szCs w:val="28"/>
        </w:rPr>
        <w:t>1</w:t>
      </w:r>
      <w:r w:rsidR="006A5EB1" w:rsidRPr="00876192">
        <w:rPr>
          <w:rFonts w:ascii="Times New Roman" w:hAnsi="Times New Roman" w:cs="Times New Roman"/>
          <w:b/>
          <w:bCs/>
          <w:color w:val="000000"/>
          <w:sz w:val="28"/>
          <w:szCs w:val="28"/>
        </w:rPr>
        <w:t>.1.</w:t>
      </w:r>
      <w:r w:rsidR="006A5EB1" w:rsidRPr="008761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A5EB1" w:rsidRPr="0087619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</w:t>
      </w:r>
      <w:r w:rsidR="006A5EB1" w:rsidRPr="00876192">
        <w:rPr>
          <w:rFonts w:ascii="Times New Roman" w:hAnsi="Times New Roman" w:cs="Times New Roman"/>
          <w:b/>
          <w:bCs/>
          <w:sz w:val="28"/>
          <w:szCs w:val="28"/>
        </w:rPr>
        <w:t xml:space="preserve">сновные характеристики бюджета  городского округа Армянск. </w:t>
      </w:r>
    </w:p>
    <w:p w:rsidR="006A5EB1" w:rsidRPr="00660512" w:rsidRDefault="006A5EB1" w:rsidP="004B556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6192">
        <w:rPr>
          <w:rFonts w:ascii="Times New Roman" w:hAnsi="Times New Roman" w:cs="Times New Roman"/>
          <w:color w:val="000000"/>
          <w:sz w:val="28"/>
          <w:szCs w:val="28"/>
        </w:rPr>
        <w:t xml:space="preserve">Бюджет муниципального образования городской округ Армянск </w:t>
      </w:r>
      <w:proofErr w:type="spellStart"/>
      <w:proofErr w:type="gramStart"/>
      <w:r w:rsidRPr="00876192">
        <w:rPr>
          <w:rFonts w:ascii="Times New Roman" w:hAnsi="Times New Roman" w:cs="Times New Roman"/>
          <w:color w:val="000000"/>
          <w:sz w:val="28"/>
          <w:szCs w:val="28"/>
        </w:rPr>
        <w:t>Респуб</w:t>
      </w:r>
      <w:proofErr w:type="spellEnd"/>
      <w:r w:rsidR="008905FE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876192">
        <w:rPr>
          <w:rFonts w:ascii="Times New Roman" w:hAnsi="Times New Roman" w:cs="Times New Roman"/>
          <w:color w:val="000000"/>
          <w:sz w:val="28"/>
          <w:szCs w:val="28"/>
        </w:rPr>
        <w:t>лики</w:t>
      </w:r>
      <w:proofErr w:type="gramEnd"/>
      <w:r w:rsidRPr="00876192">
        <w:rPr>
          <w:rFonts w:ascii="Times New Roman" w:hAnsi="Times New Roman" w:cs="Times New Roman"/>
          <w:color w:val="000000"/>
          <w:sz w:val="28"/>
          <w:szCs w:val="28"/>
        </w:rPr>
        <w:t xml:space="preserve"> Крым на 201</w:t>
      </w:r>
      <w:r w:rsidR="00E3248F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Pr="00876192">
        <w:rPr>
          <w:rFonts w:ascii="Times New Roman" w:hAnsi="Times New Roman" w:cs="Times New Roman"/>
          <w:color w:val="000000"/>
          <w:sz w:val="28"/>
          <w:szCs w:val="28"/>
        </w:rPr>
        <w:t>год  и плановый период 20</w:t>
      </w:r>
      <w:r w:rsidR="00E3248F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Pr="00876192">
        <w:rPr>
          <w:rFonts w:ascii="Times New Roman" w:hAnsi="Times New Roman" w:cs="Times New Roman"/>
          <w:color w:val="000000"/>
          <w:sz w:val="28"/>
          <w:szCs w:val="28"/>
        </w:rPr>
        <w:t xml:space="preserve"> и 202</w:t>
      </w:r>
      <w:r w:rsidR="00E3248F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876192">
        <w:rPr>
          <w:rFonts w:ascii="Times New Roman" w:hAnsi="Times New Roman" w:cs="Times New Roman"/>
          <w:color w:val="000000"/>
          <w:sz w:val="28"/>
          <w:szCs w:val="28"/>
        </w:rPr>
        <w:t xml:space="preserve"> годов утвержден </w:t>
      </w:r>
      <w:proofErr w:type="spellStart"/>
      <w:r w:rsidRPr="00876192">
        <w:rPr>
          <w:rFonts w:ascii="Times New Roman" w:hAnsi="Times New Roman" w:cs="Times New Roman"/>
          <w:color w:val="000000"/>
          <w:sz w:val="28"/>
          <w:szCs w:val="28"/>
        </w:rPr>
        <w:t>реше</w:t>
      </w:r>
      <w:r w:rsidR="008905FE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876192">
        <w:rPr>
          <w:rFonts w:ascii="Times New Roman" w:hAnsi="Times New Roman" w:cs="Times New Roman"/>
          <w:color w:val="000000"/>
          <w:sz w:val="28"/>
          <w:szCs w:val="28"/>
        </w:rPr>
        <w:t>нием</w:t>
      </w:r>
      <w:proofErr w:type="spellEnd"/>
      <w:r w:rsidRPr="00876192">
        <w:rPr>
          <w:rFonts w:ascii="Times New Roman" w:hAnsi="Times New Roman" w:cs="Times New Roman"/>
          <w:color w:val="000000"/>
          <w:sz w:val="28"/>
          <w:szCs w:val="28"/>
        </w:rPr>
        <w:t xml:space="preserve"> Армянского городского совета от </w:t>
      </w:r>
      <w:r w:rsidR="00E3248F">
        <w:rPr>
          <w:rFonts w:ascii="Times New Roman" w:hAnsi="Times New Roman" w:cs="Times New Roman"/>
          <w:sz w:val="28"/>
          <w:szCs w:val="28"/>
        </w:rPr>
        <w:t>11</w:t>
      </w:r>
      <w:r w:rsidR="00E3248F" w:rsidRPr="00D21F50">
        <w:rPr>
          <w:rFonts w:ascii="Times New Roman" w:hAnsi="Times New Roman" w:cs="Times New Roman"/>
          <w:sz w:val="28"/>
          <w:szCs w:val="28"/>
        </w:rPr>
        <w:t>.12.201</w:t>
      </w:r>
      <w:r w:rsidR="00E3248F">
        <w:rPr>
          <w:rFonts w:ascii="Times New Roman" w:hAnsi="Times New Roman" w:cs="Times New Roman"/>
          <w:sz w:val="28"/>
          <w:szCs w:val="28"/>
        </w:rPr>
        <w:t xml:space="preserve">8 </w:t>
      </w:r>
      <w:r w:rsidR="00E3248F" w:rsidRPr="00D21F50">
        <w:rPr>
          <w:rFonts w:ascii="Times New Roman" w:hAnsi="Times New Roman" w:cs="Times New Roman"/>
          <w:sz w:val="28"/>
          <w:szCs w:val="28"/>
        </w:rPr>
        <w:t>№</w:t>
      </w:r>
      <w:r w:rsidR="00E3248F">
        <w:rPr>
          <w:rFonts w:ascii="Times New Roman" w:hAnsi="Times New Roman" w:cs="Times New Roman"/>
          <w:sz w:val="28"/>
          <w:szCs w:val="28"/>
        </w:rPr>
        <w:t>583</w:t>
      </w:r>
      <w:r w:rsidR="00E3248F" w:rsidRPr="00D21F50">
        <w:rPr>
          <w:rFonts w:ascii="Times New Roman" w:hAnsi="Times New Roman" w:cs="Times New Roman"/>
          <w:sz w:val="28"/>
          <w:szCs w:val="28"/>
        </w:rPr>
        <w:t xml:space="preserve"> </w:t>
      </w:r>
      <w:r w:rsidRPr="00876192">
        <w:rPr>
          <w:rFonts w:ascii="Times New Roman" w:hAnsi="Times New Roman" w:cs="Times New Roman"/>
          <w:color w:val="000000"/>
          <w:sz w:val="28"/>
          <w:szCs w:val="28"/>
        </w:rPr>
        <w:t xml:space="preserve">«О бюджете </w:t>
      </w:r>
      <w:proofErr w:type="spellStart"/>
      <w:r w:rsidRPr="00876192">
        <w:rPr>
          <w:rFonts w:ascii="Times New Roman" w:hAnsi="Times New Roman" w:cs="Times New Roman"/>
          <w:color w:val="000000"/>
          <w:sz w:val="28"/>
          <w:szCs w:val="28"/>
        </w:rPr>
        <w:t>муни</w:t>
      </w:r>
      <w:r w:rsidR="008905FE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876192">
        <w:rPr>
          <w:rFonts w:ascii="Times New Roman" w:hAnsi="Times New Roman" w:cs="Times New Roman"/>
          <w:color w:val="000000"/>
          <w:sz w:val="28"/>
          <w:szCs w:val="28"/>
        </w:rPr>
        <w:t>ципального</w:t>
      </w:r>
      <w:proofErr w:type="spellEnd"/>
      <w:r w:rsidRPr="00876192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образования городской округ Армянск Республики Крым на 201</w:t>
      </w:r>
      <w:r w:rsidR="00E3248F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Pr="00876192">
        <w:rPr>
          <w:rFonts w:ascii="Times New Roman" w:hAnsi="Times New Roman" w:cs="Times New Roman"/>
          <w:color w:val="000000"/>
          <w:sz w:val="28"/>
          <w:szCs w:val="28"/>
        </w:rPr>
        <w:t xml:space="preserve"> год и плановый период 20</w:t>
      </w:r>
      <w:r w:rsidR="00E3248F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Pr="00876192">
        <w:rPr>
          <w:rFonts w:ascii="Times New Roman" w:hAnsi="Times New Roman" w:cs="Times New Roman"/>
          <w:color w:val="000000"/>
          <w:sz w:val="28"/>
          <w:szCs w:val="28"/>
        </w:rPr>
        <w:t xml:space="preserve"> и 202</w:t>
      </w:r>
      <w:r w:rsidR="00E3248F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876192">
        <w:rPr>
          <w:rFonts w:ascii="Times New Roman" w:hAnsi="Times New Roman" w:cs="Times New Roman"/>
          <w:color w:val="000000"/>
          <w:sz w:val="28"/>
          <w:szCs w:val="28"/>
        </w:rPr>
        <w:t xml:space="preserve"> годов»    </w:t>
      </w:r>
      <w:r w:rsidR="005601D8" w:rsidRPr="00660512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660512">
        <w:rPr>
          <w:rFonts w:ascii="Times New Roman" w:hAnsi="Times New Roman" w:cs="Times New Roman"/>
          <w:color w:val="000000"/>
          <w:sz w:val="28"/>
          <w:szCs w:val="28"/>
        </w:rPr>
        <w:t>с  учетом изменений</w:t>
      </w:r>
      <w:r w:rsidR="00AF10EE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Pr="00660512">
        <w:rPr>
          <w:rFonts w:ascii="Times New Roman" w:hAnsi="Times New Roman" w:cs="Times New Roman"/>
          <w:color w:val="000000"/>
          <w:sz w:val="28"/>
          <w:szCs w:val="28"/>
        </w:rPr>
        <w:t xml:space="preserve">с основными характеристиками: </w:t>
      </w:r>
    </w:p>
    <w:p w:rsidR="006A5EB1" w:rsidRPr="00660512" w:rsidRDefault="006A5EB1" w:rsidP="00431D51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60512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660512">
        <w:rPr>
          <w:rFonts w:ascii="Times New Roman" w:hAnsi="Times New Roman" w:cs="Times New Roman"/>
          <w:b/>
          <w:bCs/>
          <w:sz w:val="28"/>
          <w:szCs w:val="28"/>
        </w:rPr>
        <w:t xml:space="preserve">общий объем доходов в сумме </w:t>
      </w:r>
      <w:r w:rsidR="006019DE" w:rsidRPr="00660512">
        <w:rPr>
          <w:rFonts w:ascii="Times New Roman" w:hAnsi="Times New Roman" w:cs="Times New Roman"/>
          <w:b/>
          <w:bCs/>
          <w:sz w:val="28"/>
          <w:szCs w:val="28"/>
        </w:rPr>
        <w:t>668 917,5</w:t>
      </w:r>
      <w:r w:rsidRPr="00660512">
        <w:rPr>
          <w:rFonts w:ascii="Times New Roman" w:hAnsi="Times New Roman" w:cs="Times New Roman"/>
          <w:b/>
          <w:bCs/>
          <w:sz w:val="28"/>
          <w:szCs w:val="28"/>
        </w:rPr>
        <w:t>тыс. руб.,</w:t>
      </w:r>
      <w:r w:rsidRPr="00660512">
        <w:rPr>
          <w:rFonts w:ascii="Times New Roman" w:hAnsi="Times New Roman" w:cs="Times New Roman"/>
          <w:sz w:val="28"/>
          <w:szCs w:val="28"/>
        </w:rPr>
        <w:t xml:space="preserve"> в том числе:</w:t>
      </w:r>
    </w:p>
    <w:p w:rsidR="006A5EB1" w:rsidRPr="00660512" w:rsidRDefault="006A5EB1" w:rsidP="00431D51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60512">
        <w:rPr>
          <w:rFonts w:ascii="Times New Roman" w:hAnsi="Times New Roman" w:cs="Times New Roman"/>
          <w:sz w:val="28"/>
          <w:szCs w:val="28"/>
        </w:rPr>
        <w:t xml:space="preserve">      налоговые и неналоговые доходы в сумме </w:t>
      </w:r>
      <w:r w:rsidR="006019DE" w:rsidRPr="00660512">
        <w:rPr>
          <w:rFonts w:ascii="Times New Roman" w:hAnsi="Times New Roman" w:cs="Times New Roman"/>
          <w:sz w:val="28"/>
          <w:szCs w:val="28"/>
        </w:rPr>
        <w:t>190 646,2</w:t>
      </w:r>
      <w:r w:rsidRPr="00660512">
        <w:rPr>
          <w:rFonts w:ascii="Times New Roman" w:hAnsi="Times New Roman" w:cs="Times New Roman"/>
          <w:sz w:val="28"/>
          <w:szCs w:val="28"/>
        </w:rPr>
        <w:t xml:space="preserve"> тыс. руб.;</w:t>
      </w:r>
    </w:p>
    <w:p w:rsidR="006A5EB1" w:rsidRPr="00660512" w:rsidRDefault="006A5EB1" w:rsidP="00431D51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60512">
        <w:rPr>
          <w:rFonts w:ascii="Times New Roman" w:hAnsi="Times New Roman" w:cs="Times New Roman"/>
          <w:sz w:val="28"/>
          <w:szCs w:val="28"/>
        </w:rPr>
        <w:t xml:space="preserve">      безвозмездные поступления </w:t>
      </w:r>
      <w:r w:rsidR="006019DE" w:rsidRPr="00660512">
        <w:rPr>
          <w:rFonts w:ascii="Times New Roman" w:hAnsi="Times New Roman" w:cs="Times New Roman"/>
          <w:sz w:val="28"/>
          <w:szCs w:val="28"/>
        </w:rPr>
        <w:t>478 271,3</w:t>
      </w:r>
      <w:r w:rsidRPr="00660512">
        <w:rPr>
          <w:rFonts w:ascii="Times New Roman" w:hAnsi="Times New Roman" w:cs="Times New Roman"/>
          <w:sz w:val="28"/>
          <w:szCs w:val="28"/>
        </w:rPr>
        <w:t xml:space="preserve"> тыс. руб.;</w:t>
      </w:r>
    </w:p>
    <w:p w:rsidR="006A5EB1" w:rsidRPr="00D06D5B" w:rsidRDefault="006A5EB1" w:rsidP="00431D51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60512">
        <w:rPr>
          <w:rFonts w:ascii="Times New Roman" w:hAnsi="Times New Roman" w:cs="Times New Roman"/>
          <w:b/>
          <w:bCs/>
          <w:sz w:val="28"/>
          <w:szCs w:val="28"/>
        </w:rPr>
        <w:t xml:space="preserve">-общий объем расходов в сумме </w:t>
      </w:r>
      <w:r w:rsidR="00BF7961" w:rsidRPr="00660512">
        <w:rPr>
          <w:rFonts w:ascii="Times New Roman" w:hAnsi="Times New Roman" w:cs="Times New Roman"/>
          <w:b/>
          <w:bCs/>
          <w:sz w:val="28"/>
          <w:szCs w:val="28"/>
        </w:rPr>
        <w:t>678 014,8</w:t>
      </w:r>
      <w:r w:rsidR="008D0FE3" w:rsidRPr="0066051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60512">
        <w:rPr>
          <w:rFonts w:ascii="Times New Roman" w:hAnsi="Times New Roman" w:cs="Times New Roman"/>
          <w:b/>
          <w:bCs/>
          <w:sz w:val="28"/>
          <w:szCs w:val="28"/>
        </w:rPr>
        <w:t>тыс. руб.;</w:t>
      </w:r>
    </w:p>
    <w:p w:rsidR="006A5EB1" w:rsidRPr="00D06D5B" w:rsidRDefault="006A5EB1" w:rsidP="00431D51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06D5B">
        <w:rPr>
          <w:rFonts w:ascii="Times New Roman" w:hAnsi="Times New Roman" w:cs="Times New Roman"/>
          <w:b/>
          <w:bCs/>
          <w:sz w:val="28"/>
          <w:szCs w:val="28"/>
        </w:rPr>
        <w:t xml:space="preserve">-дефицит бюджета городского округа составляет </w:t>
      </w:r>
      <w:r w:rsidR="006019DE">
        <w:rPr>
          <w:rFonts w:ascii="Times New Roman" w:hAnsi="Times New Roman" w:cs="Times New Roman"/>
          <w:b/>
          <w:bCs/>
          <w:sz w:val="28"/>
          <w:szCs w:val="28"/>
        </w:rPr>
        <w:t>9 097,3</w:t>
      </w:r>
      <w:r w:rsidRPr="00D06D5B">
        <w:rPr>
          <w:rFonts w:ascii="Times New Roman" w:hAnsi="Times New Roman" w:cs="Times New Roman"/>
          <w:b/>
          <w:bCs/>
          <w:sz w:val="28"/>
          <w:szCs w:val="28"/>
        </w:rPr>
        <w:t xml:space="preserve"> тыс. руб.</w:t>
      </w:r>
    </w:p>
    <w:p w:rsidR="00534636" w:rsidRDefault="006A5EB1" w:rsidP="005346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192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="008E0DB1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Pr="00876192">
        <w:rPr>
          <w:rFonts w:ascii="Times New Roman" w:hAnsi="Times New Roman" w:cs="Times New Roman"/>
          <w:b/>
          <w:bCs/>
          <w:sz w:val="28"/>
          <w:szCs w:val="28"/>
        </w:rPr>
        <w:t xml:space="preserve"> В Разделе 3 «Анализ отчета об исполнении бюджета субъектом бюджетной отчетности» </w:t>
      </w:r>
      <w:r w:rsidR="0067056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30D03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67524C">
        <w:rPr>
          <w:rFonts w:ascii="Times New Roman" w:hAnsi="Times New Roman" w:cs="Times New Roman"/>
          <w:sz w:val="28"/>
          <w:szCs w:val="28"/>
        </w:rPr>
        <w:t>Пояснительной записки</w:t>
      </w:r>
      <w:r w:rsidRPr="00876192">
        <w:rPr>
          <w:rFonts w:ascii="Times New Roman" w:hAnsi="Times New Roman" w:cs="Times New Roman"/>
          <w:sz w:val="28"/>
          <w:szCs w:val="28"/>
        </w:rPr>
        <w:t xml:space="preserve"> (ф.0503360) представлены данные по ф.</w:t>
      </w:r>
      <w:r w:rsidRPr="00534636">
        <w:rPr>
          <w:rFonts w:ascii="Times New Roman" w:hAnsi="Times New Roman" w:cs="Times New Roman"/>
          <w:sz w:val="28"/>
          <w:szCs w:val="28"/>
        </w:rPr>
        <w:t>0503317</w:t>
      </w:r>
      <w:r w:rsidRPr="00876192">
        <w:rPr>
          <w:rFonts w:ascii="Times New Roman" w:hAnsi="Times New Roman" w:cs="Times New Roman"/>
          <w:sz w:val="28"/>
          <w:szCs w:val="28"/>
        </w:rPr>
        <w:t xml:space="preserve"> «Отчет об исполнении консолидированного бюджета субъекта Российской Федерации и бюджета территориального </w:t>
      </w:r>
      <w:proofErr w:type="spellStart"/>
      <w:proofErr w:type="gramStart"/>
      <w:r w:rsidRPr="00876192">
        <w:rPr>
          <w:rFonts w:ascii="Times New Roman" w:hAnsi="Times New Roman" w:cs="Times New Roman"/>
          <w:sz w:val="28"/>
          <w:szCs w:val="28"/>
        </w:rPr>
        <w:t>государ</w:t>
      </w:r>
      <w:r w:rsidR="008905FE">
        <w:rPr>
          <w:rFonts w:ascii="Times New Roman" w:hAnsi="Times New Roman" w:cs="Times New Roman"/>
          <w:sz w:val="28"/>
          <w:szCs w:val="28"/>
        </w:rPr>
        <w:t>-</w:t>
      </w:r>
      <w:r w:rsidRPr="00876192">
        <w:rPr>
          <w:rFonts w:ascii="Times New Roman" w:hAnsi="Times New Roman" w:cs="Times New Roman"/>
          <w:sz w:val="28"/>
          <w:szCs w:val="28"/>
        </w:rPr>
        <w:t>с</w:t>
      </w:r>
      <w:r w:rsidR="00534636">
        <w:rPr>
          <w:rFonts w:ascii="Times New Roman" w:hAnsi="Times New Roman" w:cs="Times New Roman"/>
          <w:sz w:val="28"/>
          <w:szCs w:val="28"/>
        </w:rPr>
        <w:t>твенного</w:t>
      </w:r>
      <w:proofErr w:type="spellEnd"/>
      <w:proofErr w:type="gramEnd"/>
      <w:r w:rsidR="00534636">
        <w:rPr>
          <w:rFonts w:ascii="Times New Roman" w:hAnsi="Times New Roman" w:cs="Times New Roman"/>
          <w:sz w:val="28"/>
          <w:szCs w:val="28"/>
        </w:rPr>
        <w:t xml:space="preserve"> внебюджетного фонда» </w:t>
      </w:r>
      <w:r w:rsidRPr="00876192">
        <w:rPr>
          <w:rFonts w:ascii="Times New Roman" w:hAnsi="Times New Roman" w:cs="Times New Roman"/>
          <w:sz w:val="28"/>
          <w:szCs w:val="28"/>
        </w:rPr>
        <w:t>о доходной и расходной части бюджета.</w:t>
      </w:r>
      <w:r w:rsidRPr="00876192">
        <w:rPr>
          <w:rFonts w:ascii="Times New Roman" w:hAnsi="Times New Roman" w:cs="Times New Roman"/>
          <w:sz w:val="28"/>
          <w:szCs w:val="28"/>
        </w:rPr>
        <w:tab/>
      </w:r>
    </w:p>
    <w:p w:rsidR="00534636" w:rsidRDefault="00534636" w:rsidP="005346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Pr="00534636">
        <w:rPr>
          <w:rFonts w:ascii="Times New Roman" w:hAnsi="Times New Roman" w:cs="Times New Roman"/>
          <w:sz w:val="28"/>
          <w:szCs w:val="28"/>
        </w:rPr>
        <w:t>В форме 0503317 «Отчет об исполнении консолидированного бюджета субъекта РФ и бюджета территориального государственного внебюджетного фонда» плановые показатели доходов бюджета городского округа Армянск на 2019 год отражены в сумме 668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534636">
        <w:rPr>
          <w:rFonts w:ascii="Times New Roman" w:hAnsi="Times New Roman" w:cs="Times New Roman"/>
          <w:sz w:val="28"/>
          <w:szCs w:val="28"/>
        </w:rPr>
        <w:t>917</w:t>
      </w:r>
      <w:r>
        <w:rPr>
          <w:rFonts w:ascii="Times New Roman" w:hAnsi="Times New Roman" w:cs="Times New Roman"/>
          <w:sz w:val="28"/>
          <w:szCs w:val="28"/>
        </w:rPr>
        <w:t>,5</w:t>
      </w:r>
      <w:r w:rsidRPr="005346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</w:t>
      </w:r>
      <w:r w:rsidRPr="00534636">
        <w:rPr>
          <w:rFonts w:ascii="Times New Roman" w:hAnsi="Times New Roman" w:cs="Times New Roman"/>
          <w:sz w:val="28"/>
          <w:szCs w:val="28"/>
        </w:rPr>
        <w:t xml:space="preserve"> руб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34636">
        <w:rPr>
          <w:rFonts w:ascii="Times New Roman" w:hAnsi="Times New Roman" w:cs="Times New Roman"/>
          <w:sz w:val="28"/>
          <w:szCs w:val="28"/>
        </w:rPr>
        <w:t xml:space="preserve"> </w:t>
      </w:r>
      <w:r w:rsidR="00F553F7">
        <w:rPr>
          <w:rFonts w:ascii="Times New Roman" w:hAnsi="Times New Roman" w:cs="Times New Roman"/>
          <w:sz w:val="28"/>
          <w:szCs w:val="28"/>
        </w:rPr>
        <w:t xml:space="preserve"> </w:t>
      </w:r>
      <w:r w:rsidRPr="00534636">
        <w:rPr>
          <w:rFonts w:ascii="Times New Roman" w:hAnsi="Times New Roman" w:cs="Times New Roman"/>
          <w:sz w:val="28"/>
          <w:szCs w:val="28"/>
        </w:rPr>
        <w:t xml:space="preserve">в соответствии с решением </w:t>
      </w:r>
      <w:proofErr w:type="spellStart"/>
      <w:r w:rsidRPr="00534636">
        <w:rPr>
          <w:rFonts w:ascii="Times New Roman" w:hAnsi="Times New Roman" w:cs="Times New Roman"/>
          <w:sz w:val="28"/>
          <w:szCs w:val="28"/>
        </w:rPr>
        <w:t>сес</w:t>
      </w:r>
      <w:proofErr w:type="spellEnd"/>
      <w:r w:rsidR="002541C2">
        <w:rPr>
          <w:rFonts w:ascii="Times New Roman" w:hAnsi="Times New Roman" w:cs="Times New Roman"/>
          <w:sz w:val="28"/>
          <w:szCs w:val="28"/>
        </w:rPr>
        <w:t>-</w:t>
      </w:r>
      <w:r w:rsidRPr="00534636">
        <w:rPr>
          <w:rFonts w:ascii="Times New Roman" w:hAnsi="Times New Roman" w:cs="Times New Roman"/>
          <w:sz w:val="28"/>
          <w:szCs w:val="28"/>
        </w:rPr>
        <w:t>сии Армянского городского совета Республики Крым от 24.12.2019 №50 «О внесении изменений в решение Армянского городского совета от 11.12.2018 №583 «О бюджете муниципального</w:t>
      </w:r>
      <w:proofErr w:type="gramEnd"/>
      <w:r w:rsidRPr="00534636">
        <w:rPr>
          <w:rFonts w:ascii="Times New Roman" w:hAnsi="Times New Roman" w:cs="Times New Roman"/>
          <w:sz w:val="28"/>
          <w:szCs w:val="28"/>
        </w:rPr>
        <w:t xml:space="preserve"> образования городской округ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4636">
        <w:rPr>
          <w:rFonts w:ascii="Times New Roman" w:hAnsi="Times New Roman" w:cs="Times New Roman"/>
          <w:sz w:val="28"/>
          <w:szCs w:val="28"/>
        </w:rPr>
        <w:t>Армянск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4636">
        <w:rPr>
          <w:rFonts w:ascii="Times New Roman" w:hAnsi="Times New Roman" w:cs="Times New Roman"/>
          <w:sz w:val="28"/>
          <w:szCs w:val="28"/>
        </w:rPr>
        <w:t>Республики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4636">
        <w:rPr>
          <w:rFonts w:ascii="Times New Roman" w:hAnsi="Times New Roman" w:cs="Times New Roman"/>
          <w:sz w:val="28"/>
          <w:szCs w:val="28"/>
        </w:rPr>
        <w:t>Крым на 2019 год и пла</w:t>
      </w:r>
      <w:r w:rsidR="00F553F7">
        <w:rPr>
          <w:rFonts w:ascii="Times New Roman" w:hAnsi="Times New Roman" w:cs="Times New Roman"/>
          <w:sz w:val="28"/>
          <w:szCs w:val="28"/>
        </w:rPr>
        <w:t>новый период 2020 и 2021 годов».</w:t>
      </w:r>
      <w:r w:rsidRPr="0053463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20755">
        <w:rPr>
          <w:rFonts w:ascii="Times New Roman" w:hAnsi="Times New Roman" w:cs="Times New Roman"/>
          <w:sz w:val="28"/>
          <w:szCs w:val="28"/>
        </w:rPr>
        <w:lastRenderedPageBreak/>
        <w:t>Б</w:t>
      </w:r>
      <w:r w:rsidRPr="00534636">
        <w:rPr>
          <w:rFonts w:ascii="Times New Roman" w:hAnsi="Times New Roman" w:cs="Times New Roman"/>
          <w:sz w:val="28"/>
          <w:szCs w:val="28"/>
        </w:rPr>
        <w:t>юджетные назначения по расходам</w:t>
      </w:r>
      <w:r w:rsidR="00F553F7">
        <w:rPr>
          <w:rFonts w:ascii="Times New Roman" w:hAnsi="Times New Roman" w:cs="Times New Roman"/>
          <w:sz w:val="28"/>
          <w:szCs w:val="28"/>
        </w:rPr>
        <w:t>,</w:t>
      </w:r>
      <w:r w:rsidRPr="00534636">
        <w:rPr>
          <w:rFonts w:ascii="Times New Roman" w:hAnsi="Times New Roman" w:cs="Times New Roman"/>
          <w:sz w:val="28"/>
          <w:szCs w:val="28"/>
        </w:rPr>
        <w:t xml:space="preserve"> </w:t>
      </w:r>
      <w:r w:rsidR="00920755">
        <w:rPr>
          <w:rFonts w:ascii="Times New Roman" w:hAnsi="Times New Roman" w:cs="Times New Roman"/>
          <w:sz w:val="28"/>
          <w:szCs w:val="28"/>
        </w:rPr>
        <w:t xml:space="preserve"> </w:t>
      </w:r>
      <w:r w:rsidR="00F553F7" w:rsidRPr="00F553F7">
        <w:rPr>
          <w:rFonts w:ascii="Times New Roman" w:hAnsi="Times New Roman" w:cs="Times New Roman"/>
          <w:sz w:val="28"/>
          <w:szCs w:val="28"/>
        </w:rPr>
        <w:t>отраженные в</w:t>
      </w:r>
      <w:r w:rsidR="00F553F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920755">
        <w:rPr>
          <w:rFonts w:ascii="Times New Roman" w:hAnsi="Times New Roman" w:cs="Times New Roman"/>
          <w:sz w:val="28"/>
          <w:szCs w:val="28"/>
        </w:rPr>
        <w:t xml:space="preserve"> </w:t>
      </w:r>
      <w:r w:rsidR="00F553F7" w:rsidRPr="00534636">
        <w:rPr>
          <w:rFonts w:ascii="Times New Roman" w:hAnsi="Times New Roman" w:cs="Times New Roman"/>
          <w:sz w:val="28"/>
          <w:szCs w:val="28"/>
        </w:rPr>
        <w:t xml:space="preserve">форме 0503317 </w:t>
      </w:r>
      <w:r w:rsidRPr="00534636">
        <w:rPr>
          <w:rFonts w:ascii="Times New Roman" w:hAnsi="Times New Roman" w:cs="Times New Roman"/>
          <w:sz w:val="28"/>
          <w:szCs w:val="28"/>
        </w:rPr>
        <w:t>в сумме 677</w:t>
      </w:r>
      <w:r w:rsidR="00B456C2">
        <w:rPr>
          <w:rFonts w:ascii="Times New Roman" w:hAnsi="Times New Roman" w:cs="Times New Roman"/>
          <w:sz w:val="28"/>
          <w:szCs w:val="28"/>
        </w:rPr>
        <w:t> </w:t>
      </w:r>
      <w:r w:rsidRPr="00534636">
        <w:rPr>
          <w:rFonts w:ascii="Times New Roman" w:hAnsi="Times New Roman" w:cs="Times New Roman"/>
          <w:sz w:val="28"/>
          <w:szCs w:val="28"/>
        </w:rPr>
        <w:t>593</w:t>
      </w:r>
      <w:r w:rsidR="00B456C2">
        <w:rPr>
          <w:rFonts w:ascii="Times New Roman" w:hAnsi="Times New Roman" w:cs="Times New Roman"/>
          <w:sz w:val="28"/>
          <w:szCs w:val="28"/>
        </w:rPr>
        <w:t>,7</w:t>
      </w:r>
      <w:r w:rsidRPr="00534636">
        <w:rPr>
          <w:rFonts w:ascii="Times New Roman" w:hAnsi="Times New Roman" w:cs="Times New Roman"/>
          <w:sz w:val="28"/>
          <w:szCs w:val="28"/>
        </w:rPr>
        <w:t xml:space="preserve"> </w:t>
      </w:r>
      <w:r w:rsidR="00B456C2">
        <w:rPr>
          <w:rFonts w:ascii="Times New Roman" w:hAnsi="Times New Roman" w:cs="Times New Roman"/>
          <w:sz w:val="28"/>
          <w:szCs w:val="28"/>
        </w:rPr>
        <w:t>тыс.</w:t>
      </w:r>
      <w:r w:rsidRPr="00534636">
        <w:rPr>
          <w:rFonts w:ascii="Times New Roman" w:hAnsi="Times New Roman" w:cs="Times New Roman"/>
          <w:sz w:val="28"/>
          <w:szCs w:val="28"/>
        </w:rPr>
        <w:t xml:space="preserve"> руб</w:t>
      </w:r>
      <w:r w:rsidR="00B456C2">
        <w:rPr>
          <w:rFonts w:ascii="Times New Roman" w:hAnsi="Times New Roman" w:cs="Times New Roman"/>
          <w:sz w:val="28"/>
          <w:szCs w:val="28"/>
        </w:rPr>
        <w:t>.</w:t>
      </w:r>
      <w:r w:rsidR="00F553F7">
        <w:rPr>
          <w:rFonts w:ascii="Times New Roman" w:hAnsi="Times New Roman" w:cs="Times New Roman"/>
          <w:sz w:val="28"/>
          <w:szCs w:val="28"/>
        </w:rPr>
        <w:t>-</w:t>
      </w:r>
      <w:r w:rsidRPr="00534636">
        <w:rPr>
          <w:rFonts w:ascii="Times New Roman" w:hAnsi="Times New Roman" w:cs="Times New Roman"/>
          <w:sz w:val="28"/>
          <w:szCs w:val="28"/>
        </w:rPr>
        <w:t xml:space="preserve"> в соответствии со Сводной бюджетной росписью бюджета муниципального образования городской округ Армянск Республики Крым на 2019 год и на плановый период 2020 и 2021 годов по состоянию на 01.01.2020 г., утве</w:t>
      </w:r>
      <w:r w:rsidR="00660512">
        <w:rPr>
          <w:rFonts w:ascii="Times New Roman" w:hAnsi="Times New Roman" w:cs="Times New Roman"/>
          <w:sz w:val="28"/>
          <w:szCs w:val="28"/>
        </w:rPr>
        <w:t>ржденной</w:t>
      </w:r>
      <w:r w:rsidRPr="00534636">
        <w:rPr>
          <w:rFonts w:ascii="Times New Roman" w:hAnsi="Times New Roman" w:cs="Times New Roman"/>
          <w:sz w:val="28"/>
          <w:szCs w:val="28"/>
        </w:rPr>
        <w:t xml:space="preserve"> приказом Финансового управления администрации города Армянска от 30.12.2019 №93. </w:t>
      </w:r>
      <w:proofErr w:type="gramEnd"/>
    </w:p>
    <w:p w:rsidR="00F945F2" w:rsidRDefault="00292447" w:rsidP="00F945F2">
      <w:pPr>
        <w:tabs>
          <w:tab w:val="left" w:pos="480"/>
        </w:tabs>
        <w:spacing w:after="0" w:line="240" w:lineRule="auto"/>
        <w:ind w:right="180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</w:t>
      </w:r>
      <w:r w:rsidRPr="00F945F2">
        <w:rPr>
          <w:rFonts w:ascii="Times New Roman" w:hAnsi="Times New Roman" w:cs="Times New Roman"/>
          <w:bCs/>
          <w:sz w:val="28"/>
          <w:szCs w:val="28"/>
        </w:rPr>
        <w:t>Согласно п.134.</w:t>
      </w:r>
      <w:r w:rsidR="00F945F2" w:rsidRPr="00F945F2">
        <w:t xml:space="preserve"> </w:t>
      </w:r>
      <w:r w:rsidR="00716DEE">
        <w:rPr>
          <w:rFonts w:ascii="Times New Roman" w:hAnsi="Times New Roman" w:cs="Times New Roman"/>
          <w:bCs/>
          <w:sz w:val="28"/>
          <w:szCs w:val="28"/>
        </w:rPr>
        <w:t>Инструкции</w:t>
      </w:r>
      <w:r w:rsidR="00C87E77">
        <w:rPr>
          <w:rFonts w:ascii="Times New Roman" w:hAnsi="Times New Roman" w:cs="Times New Roman"/>
          <w:bCs/>
          <w:sz w:val="28"/>
          <w:szCs w:val="28"/>
        </w:rPr>
        <w:t xml:space="preserve"> №</w:t>
      </w:r>
      <w:r w:rsidR="00F945F2" w:rsidRPr="00F945F2">
        <w:rPr>
          <w:rFonts w:ascii="Times New Roman" w:hAnsi="Times New Roman" w:cs="Times New Roman"/>
          <w:bCs/>
          <w:sz w:val="28"/>
          <w:szCs w:val="28"/>
        </w:rPr>
        <w:t>191н</w:t>
      </w:r>
      <w:r w:rsidR="00F945F2" w:rsidRPr="00F945F2">
        <w:t xml:space="preserve"> </w:t>
      </w:r>
      <w:r w:rsidR="00F945F2">
        <w:rPr>
          <w:rFonts w:ascii="Times New Roman" w:hAnsi="Times New Roman" w:cs="Times New Roman"/>
          <w:bCs/>
          <w:sz w:val="28"/>
          <w:szCs w:val="28"/>
        </w:rPr>
        <w:t xml:space="preserve"> в  ф.0503317  отражаются</w:t>
      </w:r>
      <w:r w:rsidR="00716DEE">
        <w:rPr>
          <w:rFonts w:ascii="Times New Roman" w:hAnsi="Times New Roman" w:cs="Times New Roman"/>
          <w:bCs/>
          <w:sz w:val="28"/>
          <w:szCs w:val="28"/>
        </w:rPr>
        <w:t xml:space="preserve"> данные</w:t>
      </w:r>
      <w:r w:rsidR="00F945F2">
        <w:rPr>
          <w:rFonts w:ascii="Times New Roman" w:hAnsi="Times New Roman" w:cs="Times New Roman"/>
          <w:bCs/>
          <w:sz w:val="28"/>
          <w:szCs w:val="28"/>
        </w:rPr>
        <w:t xml:space="preserve">:  </w:t>
      </w:r>
    </w:p>
    <w:p w:rsidR="00534636" w:rsidRPr="00F945F2" w:rsidRDefault="00F945F2" w:rsidP="00F945F2">
      <w:pPr>
        <w:tabs>
          <w:tab w:val="left" w:pos="480"/>
        </w:tabs>
        <w:spacing w:after="0" w:line="240" w:lineRule="auto"/>
        <w:ind w:right="180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F945F2">
        <w:rPr>
          <w:rFonts w:ascii="Times New Roman" w:hAnsi="Times New Roman" w:cs="Times New Roman"/>
          <w:bCs/>
          <w:sz w:val="28"/>
          <w:szCs w:val="28"/>
        </w:rPr>
        <w:t>по</w:t>
      </w:r>
      <w:r w:rsidR="00F25E2E">
        <w:rPr>
          <w:rFonts w:ascii="Times New Roman" w:hAnsi="Times New Roman" w:cs="Times New Roman"/>
          <w:bCs/>
          <w:sz w:val="28"/>
          <w:szCs w:val="28"/>
        </w:rPr>
        <w:t xml:space="preserve"> разделу</w:t>
      </w:r>
      <w:r w:rsidRPr="00F945F2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«Доход</w:t>
      </w:r>
      <w:r w:rsidR="00F25E2E">
        <w:rPr>
          <w:rFonts w:ascii="Times New Roman" w:hAnsi="Times New Roman" w:cs="Times New Roman"/>
          <w:bCs/>
          <w:sz w:val="28"/>
          <w:szCs w:val="28"/>
        </w:rPr>
        <w:t>ы бюджета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="00F25E2E">
        <w:rPr>
          <w:rFonts w:ascii="Times New Roman" w:hAnsi="Times New Roman" w:cs="Times New Roman"/>
          <w:bCs/>
          <w:sz w:val="28"/>
          <w:szCs w:val="28"/>
        </w:rPr>
        <w:t xml:space="preserve"> -</w:t>
      </w:r>
      <w:r>
        <w:rPr>
          <w:rFonts w:ascii="Times New Roman" w:hAnsi="Times New Roman" w:cs="Times New Roman"/>
          <w:bCs/>
          <w:sz w:val="28"/>
          <w:szCs w:val="28"/>
        </w:rPr>
        <w:t xml:space="preserve"> в сумме плановых </w:t>
      </w:r>
      <w:r w:rsidR="00F25E2E">
        <w:rPr>
          <w:rFonts w:ascii="Times New Roman" w:hAnsi="Times New Roman" w:cs="Times New Roman"/>
          <w:bCs/>
          <w:sz w:val="28"/>
          <w:szCs w:val="28"/>
        </w:rPr>
        <w:t>показателей доходов бюджета,</w:t>
      </w:r>
      <w:r>
        <w:rPr>
          <w:rFonts w:ascii="Times New Roman" w:hAnsi="Times New Roman" w:cs="Times New Roman"/>
          <w:bCs/>
          <w:sz w:val="28"/>
          <w:szCs w:val="28"/>
        </w:rPr>
        <w:t xml:space="preserve"> утвержденных  законом (решением) о </w:t>
      </w:r>
      <w:r w:rsidR="00F25E2E">
        <w:rPr>
          <w:rFonts w:ascii="Times New Roman" w:hAnsi="Times New Roman" w:cs="Times New Roman"/>
          <w:bCs/>
          <w:sz w:val="28"/>
          <w:szCs w:val="28"/>
        </w:rPr>
        <w:t xml:space="preserve"> соответствующем </w:t>
      </w:r>
      <w:r>
        <w:rPr>
          <w:rFonts w:ascii="Times New Roman" w:hAnsi="Times New Roman" w:cs="Times New Roman"/>
          <w:bCs/>
          <w:sz w:val="28"/>
          <w:szCs w:val="28"/>
        </w:rPr>
        <w:t>бюджете;</w:t>
      </w:r>
      <w:proofErr w:type="gramEnd"/>
    </w:p>
    <w:p w:rsidR="00534636" w:rsidRPr="00F945F2" w:rsidRDefault="00023FEF" w:rsidP="00F945F2">
      <w:pPr>
        <w:spacing w:after="0" w:line="240" w:lineRule="auto"/>
        <w:ind w:right="180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-  </w:t>
      </w:r>
      <w:r w:rsidR="00F945F2">
        <w:rPr>
          <w:rFonts w:ascii="Times New Roman" w:hAnsi="Times New Roman" w:cs="Times New Roman"/>
          <w:bCs/>
          <w:sz w:val="28"/>
          <w:szCs w:val="28"/>
        </w:rPr>
        <w:t xml:space="preserve">по </w:t>
      </w:r>
      <w:r w:rsidR="00F25E2E">
        <w:rPr>
          <w:rFonts w:ascii="Times New Roman" w:hAnsi="Times New Roman" w:cs="Times New Roman"/>
          <w:bCs/>
          <w:sz w:val="28"/>
          <w:szCs w:val="28"/>
        </w:rPr>
        <w:t xml:space="preserve"> разделу </w:t>
      </w:r>
      <w:r w:rsidR="00F945F2">
        <w:rPr>
          <w:rFonts w:ascii="Times New Roman" w:hAnsi="Times New Roman" w:cs="Times New Roman"/>
          <w:bCs/>
          <w:sz w:val="28"/>
          <w:szCs w:val="28"/>
        </w:rPr>
        <w:t>«Расход</w:t>
      </w:r>
      <w:r w:rsidR="00F25E2E">
        <w:rPr>
          <w:rFonts w:ascii="Times New Roman" w:hAnsi="Times New Roman" w:cs="Times New Roman"/>
          <w:bCs/>
          <w:sz w:val="28"/>
          <w:szCs w:val="28"/>
        </w:rPr>
        <w:t>ы бюджета</w:t>
      </w:r>
      <w:r w:rsidR="00F945F2">
        <w:rPr>
          <w:rFonts w:ascii="Times New Roman" w:hAnsi="Times New Roman" w:cs="Times New Roman"/>
          <w:bCs/>
          <w:sz w:val="28"/>
          <w:szCs w:val="28"/>
        </w:rPr>
        <w:t>»</w:t>
      </w:r>
      <w:r w:rsidR="00F25E2E">
        <w:rPr>
          <w:rFonts w:ascii="Times New Roman" w:hAnsi="Times New Roman" w:cs="Times New Roman"/>
          <w:bCs/>
          <w:sz w:val="28"/>
          <w:szCs w:val="28"/>
        </w:rPr>
        <w:t xml:space="preserve"> - в сумме</w:t>
      </w:r>
      <w:r w:rsidR="00F945F2">
        <w:rPr>
          <w:rFonts w:ascii="Times New Roman" w:hAnsi="Times New Roman" w:cs="Times New Roman"/>
          <w:bCs/>
          <w:sz w:val="28"/>
          <w:szCs w:val="28"/>
        </w:rPr>
        <w:t xml:space="preserve"> бюдже</w:t>
      </w:r>
      <w:r>
        <w:rPr>
          <w:rFonts w:ascii="Times New Roman" w:hAnsi="Times New Roman" w:cs="Times New Roman"/>
          <w:bCs/>
          <w:sz w:val="28"/>
          <w:szCs w:val="28"/>
        </w:rPr>
        <w:t>тн</w:t>
      </w:r>
      <w:r w:rsidR="00F945F2">
        <w:rPr>
          <w:rFonts w:ascii="Times New Roman" w:hAnsi="Times New Roman" w:cs="Times New Roman"/>
          <w:bCs/>
          <w:sz w:val="28"/>
          <w:szCs w:val="28"/>
        </w:rPr>
        <w:t>ых назначе</w:t>
      </w:r>
      <w:r>
        <w:rPr>
          <w:rFonts w:ascii="Times New Roman" w:hAnsi="Times New Roman" w:cs="Times New Roman"/>
          <w:bCs/>
          <w:sz w:val="28"/>
          <w:szCs w:val="28"/>
        </w:rPr>
        <w:t>н</w:t>
      </w:r>
      <w:r w:rsidR="00F945F2">
        <w:rPr>
          <w:rFonts w:ascii="Times New Roman" w:hAnsi="Times New Roman" w:cs="Times New Roman"/>
          <w:bCs/>
          <w:sz w:val="28"/>
          <w:szCs w:val="28"/>
        </w:rPr>
        <w:t>ий</w:t>
      </w:r>
      <w:r>
        <w:rPr>
          <w:rFonts w:ascii="Times New Roman" w:hAnsi="Times New Roman" w:cs="Times New Roman"/>
          <w:bCs/>
          <w:sz w:val="28"/>
          <w:szCs w:val="28"/>
        </w:rPr>
        <w:t xml:space="preserve"> по рас</w:t>
      </w:r>
      <w:r w:rsidR="00A7636B">
        <w:rPr>
          <w:rFonts w:ascii="Times New Roman" w:hAnsi="Times New Roman" w:cs="Times New Roman"/>
          <w:bCs/>
          <w:sz w:val="28"/>
          <w:szCs w:val="28"/>
        </w:rPr>
        <w:t>-</w:t>
      </w:r>
      <w:r>
        <w:rPr>
          <w:rFonts w:ascii="Times New Roman" w:hAnsi="Times New Roman" w:cs="Times New Roman"/>
          <w:bCs/>
          <w:sz w:val="28"/>
          <w:szCs w:val="28"/>
        </w:rPr>
        <w:t>ходам бюджета</w:t>
      </w:r>
      <w:r w:rsidR="00F25E2E">
        <w:rPr>
          <w:rFonts w:ascii="Times New Roman" w:hAnsi="Times New Roman" w:cs="Times New Roman"/>
          <w:bCs/>
          <w:sz w:val="28"/>
          <w:szCs w:val="28"/>
        </w:rPr>
        <w:t>, утвержденных</w:t>
      </w:r>
      <w:r>
        <w:rPr>
          <w:rFonts w:ascii="Times New Roman" w:hAnsi="Times New Roman" w:cs="Times New Roman"/>
          <w:bCs/>
          <w:sz w:val="28"/>
          <w:szCs w:val="28"/>
        </w:rPr>
        <w:t xml:space="preserve"> в соответствии со сводной бюджетной рос</w:t>
      </w:r>
      <w:r w:rsidR="00A7636B">
        <w:rPr>
          <w:rFonts w:ascii="Times New Roman" w:hAnsi="Times New Roman" w:cs="Times New Roman"/>
          <w:bCs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писью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, с учетом последующих изменений, оформленных в установленном порядке на отчетную дату;</w:t>
      </w:r>
      <w:proofErr w:type="gramEnd"/>
    </w:p>
    <w:p w:rsidR="00534636" w:rsidRPr="00023FEF" w:rsidRDefault="00023FEF" w:rsidP="00F945F2">
      <w:pPr>
        <w:spacing w:after="0" w:line="240" w:lineRule="auto"/>
        <w:ind w:right="180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023FEF">
        <w:rPr>
          <w:rFonts w:ascii="Times New Roman" w:hAnsi="Times New Roman" w:cs="Times New Roman"/>
          <w:bCs/>
          <w:sz w:val="28"/>
          <w:szCs w:val="28"/>
        </w:rPr>
        <w:t>-  по показателям дефицита бюджета</w:t>
      </w:r>
      <w:r w:rsidRPr="00023FEF">
        <w:t xml:space="preserve"> </w:t>
      </w:r>
      <w:proofErr w:type="gramStart"/>
      <w:r w:rsidRPr="00023FEF">
        <w:rPr>
          <w:rFonts w:ascii="Times New Roman" w:hAnsi="Times New Roman" w:cs="Times New Roman"/>
          <w:bCs/>
          <w:sz w:val="28"/>
          <w:szCs w:val="28"/>
        </w:rPr>
        <w:t>согласно</w:t>
      </w:r>
      <w:r w:rsidR="00247223">
        <w:rPr>
          <w:rFonts w:ascii="Times New Roman" w:hAnsi="Times New Roman" w:cs="Times New Roman"/>
          <w:bCs/>
          <w:sz w:val="28"/>
          <w:szCs w:val="28"/>
        </w:rPr>
        <w:t xml:space="preserve"> сумм</w:t>
      </w:r>
      <w:proofErr w:type="gramEnd"/>
      <w:r w:rsidR="00247223">
        <w:rPr>
          <w:rFonts w:ascii="Times New Roman" w:hAnsi="Times New Roman" w:cs="Times New Roman"/>
          <w:bCs/>
          <w:sz w:val="28"/>
          <w:szCs w:val="28"/>
        </w:rPr>
        <w:t>,</w:t>
      </w:r>
      <w:r w:rsidRPr="00023FEF">
        <w:rPr>
          <w:rFonts w:ascii="Times New Roman" w:hAnsi="Times New Roman" w:cs="Times New Roman"/>
          <w:bCs/>
          <w:sz w:val="28"/>
          <w:szCs w:val="28"/>
        </w:rPr>
        <w:t xml:space="preserve"> утвержденных  законом (решением) о бюджете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895D6E" w:rsidRPr="00D4648F" w:rsidRDefault="00895D6E" w:rsidP="00895D6E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</w:t>
      </w:r>
      <w:r w:rsidRPr="00621407">
        <w:rPr>
          <w:rFonts w:ascii="Times New Roman" w:hAnsi="Times New Roman" w:cs="Times New Roman"/>
          <w:bCs/>
          <w:color w:val="000000"/>
          <w:sz w:val="28"/>
          <w:szCs w:val="28"/>
        </w:rPr>
        <w:t>Как видно из Таблицы 1 уточненный объем доходов городского округа Армянск  на 01.</w:t>
      </w:r>
      <w:r w:rsidR="00621407">
        <w:rPr>
          <w:rFonts w:ascii="Times New Roman" w:hAnsi="Times New Roman" w:cs="Times New Roman"/>
          <w:bCs/>
          <w:color w:val="000000"/>
          <w:sz w:val="28"/>
          <w:szCs w:val="28"/>
        </w:rPr>
        <w:t>01.2020г. увеличен на 102 147,2</w:t>
      </w:r>
      <w:r w:rsidRPr="00621407">
        <w:rPr>
          <w:rFonts w:ascii="Times New Roman" w:hAnsi="Times New Roman" w:cs="Times New Roman"/>
          <w:bCs/>
          <w:color w:val="000000"/>
          <w:sz w:val="28"/>
          <w:szCs w:val="28"/>
        </w:rPr>
        <w:t>тыс</w:t>
      </w:r>
      <w:proofErr w:type="gramStart"/>
      <w:r w:rsidRPr="00621407">
        <w:rPr>
          <w:rFonts w:ascii="Times New Roman" w:hAnsi="Times New Roman" w:cs="Times New Roman"/>
          <w:bCs/>
          <w:color w:val="000000"/>
          <w:sz w:val="28"/>
          <w:szCs w:val="28"/>
        </w:rPr>
        <w:t>.р</w:t>
      </w:r>
      <w:proofErr w:type="gramEnd"/>
      <w:r w:rsidRPr="0062140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уб. </w:t>
      </w:r>
      <w:r w:rsidR="0083118A" w:rsidRPr="00621407">
        <w:rPr>
          <w:rFonts w:ascii="Times New Roman" w:hAnsi="Times New Roman" w:cs="Times New Roman"/>
          <w:bCs/>
          <w:color w:val="000000"/>
          <w:sz w:val="28"/>
          <w:szCs w:val="28"/>
        </w:rPr>
        <w:t>или на 18,02%.</w:t>
      </w:r>
      <w:r w:rsidR="0083118A" w:rsidRPr="00D4648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62140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от первоначального, утвержденного Решением от 11.12.2018 № 583 </w:t>
      </w:r>
    </w:p>
    <w:p w:rsidR="00895D6E" w:rsidRPr="0083118A" w:rsidRDefault="00AF13EF" w:rsidP="00AF13EF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</w:t>
      </w:r>
      <w:r w:rsidR="00895D6E" w:rsidRPr="00327FCF">
        <w:rPr>
          <w:rFonts w:ascii="Times New Roman" w:hAnsi="Times New Roman" w:cs="Times New Roman"/>
          <w:bCs/>
          <w:color w:val="000000"/>
          <w:sz w:val="28"/>
          <w:szCs w:val="28"/>
        </w:rPr>
        <w:t>Расходная часть увеличилась на 19,6%</w:t>
      </w:r>
      <w:r w:rsidR="00895D6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от первоначального плана</w:t>
      </w:r>
      <w:r w:rsidR="00895D6E" w:rsidRPr="00327FC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или на 110 823,4 </w:t>
      </w:r>
      <w:proofErr w:type="spellStart"/>
      <w:r w:rsidR="00895D6E" w:rsidRPr="00327FCF">
        <w:rPr>
          <w:rFonts w:ascii="Times New Roman" w:hAnsi="Times New Roman" w:cs="Times New Roman"/>
          <w:bCs/>
          <w:color w:val="000000"/>
          <w:sz w:val="28"/>
          <w:szCs w:val="28"/>
        </w:rPr>
        <w:t>тыс.руб</w:t>
      </w:r>
      <w:proofErr w:type="spellEnd"/>
      <w:r w:rsidR="00895D6E" w:rsidRPr="00327FCF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r w:rsidR="006E3598">
        <w:rPr>
          <w:rFonts w:ascii="Times New Roman" w:hAnsi="Times New Roman" w:cs="Times New Roman"/>
          <w:bCs/>
          <w:color w:val="000000"/>
          <w:sz w:val="28"/>
          <w:szCs w:val="28"/>
        </w:rPr>
        <w:t>,</w:t>
      </w:r>
      <w:r w:rsidR="00895D6E" w:rsidRPr="00327FC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дефицит бюджета</w:t>
      </w:r>
      <w:r w:rsidR="00895D6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муниципального образования </w:t>
      </w:r>
      <w:r w:rsidR="0083118A" w:rsidRPr="00876192">
        <w:rPr>
          <w:rFonts w:ascii="Times New Roman" w:hAnsi="Times New Roman" w:cs="Times New Roman"/>
          <w:color w:val="000000"/>
          <w:sz w:val="28"/>
          <w:szCs w:val="28"/>
        </w:rPr>
        <w:t xml:space="preserve">решением Армянского городского совета от </w:t>
      </w:r>
      <w:r w:rsidR="0083118A">
        <w:rPr>
          <w:rFonts w:ascii="Times New Roman" w:hAnsi="Times New Roman" w:cs="Times New Roman"/>
          <w:sz w:val="28"/>
          <w:szCs w:val="28"/>
        </w:rPr>
        <w:t>24</w:t>
      </w:r>
      <w:r w:rsidR="0083118A" w:rsidRPr="00D21F50">
        <w:rPr>
          <w:rFonts w:ascii="Times New Roman" w:hAnsi="Times New Roman" w:cs="Times New Roman"/>
          <w:sz w:val="28"/>
          <w:szCs w:val="28"/>
        </w:rPr>
        <w:t>.12.201</w:t>
      </w:r>
      <w:r w:rsidR="0083118A">
        <w:rPr>
          <w:rFonts w:ascii="Times New Roman" w:hAnsi="Times New Roman" w:cs="Times New Roman"/>
          <w:sz w:val="28"/>
          <w:szCs w:val="28"/>
        </w:rPr>
        <w:t xml:space="preserve">9 </w:t>
      </w:r>
      <w:r w:rsidR="0083118A" w:rsidRPr="00D21F50">
        <w:rPr>
          <w:rFonts w:ascii="Times New Roman" w:hAnsi="Times New Roman" w:cs="Times New Roman"/>
          <w:sz w:val="28"/>
          <w:szCs w:val="28"/>
        </w:rPr>
        <w:t>№</w:t>
      </w:r>
      <w:r w:rsidR="0083118A">
        <w:rPr>
          <w:rFonts w:ascii="Times New Roman" w:hAnsi="Times New Roman" w:cs="Times New Roman"/>
          <w:sz w:val="28"/>
          <w:szCs w:val="28"/>
        </w:rPr>
        <w:t>50</w:t>
      </w:r>
      <w:r w:rsidR="0083118A" w:rsidRPr="00D21F50">
        <w:rPr>
          <w:rFonts w:ascii="Times New Roman" w:hAnsi="Times New Roman" w:cs="Times New Roman"/>
          <w:sz w:val="28"/>
          <w:szCs w:val="28"/>
        </w:rPr>
        <w:t xml:space="preserve"> </w:t>
      </w:r>
      <w:r w:rsidR="0083118A" w:rsidRPr="00876192">
        <w:rPr>
          <w:rFonts w:ascii="Times New Roman" w:hAnsi="Times New Roman" w:cs="Times New Roman"/>
          <w:color w:val="000000"/>
          <w:sz w:val="28"/>
          <w:szCs w:val="28"/>
        </w:rPr>
        <w:t>«О</w:t>
      </w:r>
      <w:r w:rsidR="00DE13F4">
        <w:rPr>
          <w:rFonts w:ascii="Times New Roman" w:hAnsi="Times New Roman" w:cs="Times New Roman"/>
          <w:color w:val="000000"/>
          <w:sz w:val="28"/>
          <w:szCs w:val="28"/>
        </w:rPr>
        <w:t xml:space="preserve"> внесении изменений в</w:t>
      </w:r>
      <w:r w:rsidR="0083118A" w:rsidRPr="008761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="00DE13F4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spellEnd"/>
      <w:proofErr w:type="gramEnd"/>
      <w:r w:rsidR="00DE13F4">
        <w:rPr>
          <w:rFonts w:ascii="Times New Roman" w:hAnsi="Times New Roman" w:cs="Times New Roman"/>
          <w:color w:val="000000"/>
          <w:sz w:val="28"/>
          <w:szCs w:val="28"/>
        </w:rPr>
        <w:t xml:space="preserve"> решение Армянского городского совета от 11.12.2018 №583 «О </w:t>
      </w:r>
      <w:r w:rsidR="0083118A" w:rsidRPr="00876192">
        <w:rPr>
          <w:rFonts w:ascii="Times New Roman" w:hAnsi="Times New Roman" w:cs="Times New Roman"/>
          <w:color w:val="000000"/>
          <w:sz w:val="28"/>
          <w:szCs w:val="28"/>
        </w:rPr>
        <w:t>бюджете муниципального образования городской округ Армянск Республики Крым на 201</w:t>
      </w:r>
      <w:r w:rsidR="0083118A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="0083118A" w:rsidRPr="00876192">
        <w:rPr>
          <w:rFonts w:ascii="Times New Roman" w:hAnsi="Times New Roman" w:cs="Times New Roman"/>
          <w:color w:val="000000"/>
          <w:sz w:val="28"/>
          <w:szCs w:val="28"/>
        </w:rPr>
        <w:t xml:space="preserve"> год и плановый период 20</w:t>
      </w:r>
      <w:r w:rsidR="0083118A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="0083118A" w:rsidRPr="00876192">
        <w:rPr>
          <w:rFonts w:ascii="Times New Roman" w:hAnsi="Times New Roman" w:cs="Times New Roman"/>
          <w:color w:val="000000"/>
          <w:sz w:val="28"/>
          <w:szCs w:val="28"/>
        </w:rPr>
        <w:t xml:space="preserve"> и 202</w:t>
      </w:r>
      <w:r w:rsidR="0083118A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83118A" w:rsidRPr="00876192">
        <w:rPr>
          <w:rFonts w:ascii="Times New Roman" w:hAnsi="Times New Roman" w:cs="Times New Roman"/>
          <w:color w:val="000000"/>
          <w:sz w:val="28"/>
          <w:szCs w:val="28"/>
        </w:rPr>
        <w:t xml:space="preserve"> годов»</w:t>
      </w:r>
      <w:r w:rsidR="0083118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6E359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предусмотрен </w:t>
      </w:r>
      <w:r w:rsidR="00895D6E" w:rsidRPr="00327FC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 сумме 9 097,3 </w:t>
      </w:r>
      <w:proofErr w:type="spellStart"/>
      <w:r w:rsidR="00895D6E" w:rsidRPr="00327FCF">
        <w:rPr>
          <w:rFonts w:ascii="Times New Roman" w:hAnsi="Times New Roman" w:cs="Times New Roman"/>
          <w:bCs/>
          <w:color w:val="000000"/>
          <w:sz w:val="28"/>
          <w:szCs w:val="28"/>
        </w:rPr>
        <w:t>тыс</w:t>
      </w:r>
      <w:proofErr w:type="gramStart"/>
      <w:r w:rsidR="00895D6E" w:rsidRPr="00327FCF">
        <w:rPr>
          <w:rFonts w:ascii="Times New Roman" w:hAnsi="Times New Roman" w:cs="Times New Roman"/>
          <w:bCs/>
          <w:color w:val="000000"/>
          <w:sz w:val="28"/>
          <w:szCs w:val="28"/>
        </w:rPr>
        <w:t>.р</w:t>
      </w:r>
      <w:proofErr w:type="gramEnd"/>
      <w:r w:rsidR="00895D6E" w:rsidRPr="00327FCF">
        <w:rPr>
          <w:rFonts w:ascii="Times New Roman" w:hAnsi="Times New Roman" w:cs="Times New Roman"/>
          <w:bCs/>
          <w:color w:val="000000"/>
          <w:sz w:val="28"/>
          <w:szCs w:val="28"/>
        </w:rPr>
        <w:t>уб</w:t>
      </w:r>
      <w:proofErr w:type="spellEnd"/>
      <w:r w:rsidR="00895D6E" w:rsidRPr="00327FCF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r w:rsidR="0083118A" w:rsidRPr="0083118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83118A" w:rsidRPr="0083118A">
        <w:rPr>
          <w:rFonts w:ascii="Times New Roman" w:hAnsi="Times New Roman" w:cs="Times New Roman"/>
          <w:bCs/>
          <w:color w:val="000000"/>
          <w:sz w:val="28"/>
          <w:szCs w:val="28"/>
        </w:rPr>
        <w:t>Решением  от 11.12.2018 №583 дефицит бюджета не предусматривался.</w:t>
      </w:r>
    </w:p>
    <w:p w:rsidR="00BE2C5B" w:rsidRDefault="006E1FF3" w:rsidP="00BE2C5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</w:t>
      </w:r>
      <w:r w:rsidRPr="0087619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Доходы бюджета</w:t>
      </w:r>
      <w:r w:rsidRPr="00876192">
        <w:rPr>
          <w:rFonts w:ascii="Times New Roman" w:hAnsi="Times New Roman" w:cs="Times New Roman"/>
          <w:color w:val="000000"/>
          <w:sz w:val="28"/>
          <w:szCs w:val="28"/>
        </w:rPr>
        <w:t xml:space="preserve"> городского округа за 201</w:t>
      </w:r>
      <w:r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Pr="00876192">
        <w:rPr>
          <w:rFonts w:ascii="Times New Roman" w:hAnsi="Times New Roman" w:cs="Times New Roman"/>
          <w:color w:val="000000"/>
          <w:sz w:val="28"/>
          <w:szCs w:val="28"/>
        </w:rPr>
        <w:t xml:space="preserve"> год исполнены на </w:t>
      </w:r>
      <w:r>
        <w:rPr>
          <w:rFonts w:ascii="Times New Roman" w:hAnsi="Times New Roman" w:cs="Times New Roman"/>
          <w:color w:val="000000"/>
          <w:sz w:val="28"/>
          <w:szCs w:val="28"/>
        </w:rPr>
        <w:t>97,7</w:t>
      </w:r>
      <w:r w:rsidRPr="00876192">
        <w:rPr>
          <w:rFonts w:ascii="Times New Roman" w:hAnsi="Times New Roman" w:cs="Times New Roman"/>
          <w:color w:val="000000"/>
          <w:sz w:val="28"/>
          <w:szCs w:val="28"/>
        </w:rPr>
        <w:t xml:space="preserve">%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Pr="00876192">
        <w:rPr>
          <w:rFonts w:ascii="Times New Roman" w:hAnsi="Times New Roman" w:cs="Times New Roman"/>
          <w:color w:val="000000"/>
          <w:sz w:val="28"/>
          <w:szCs w:val="28"/>
        </w:rPr>
        <w:t>(-</w:t>
      </w:r>
      <w:r>
        <w:rPr>
          <w:rFonts w:ascii="Times New Roman" w:hAnsi="Times New Roman" w:cs="Times New Roman"/>
          <w:color w:val="000000"/>
          <w:sz w:val="28"/>
          <w:szCs w:val="28"/>
        </w:rPr>
        <w:t>15 553,3</w:t>
      </w:r>
      <w:r w:rsidRPr="00876192">
        <w:rPr>
          <w:rFonts w:ascii="Times New Roman" w:hAnsi="Times New Roman" w:cs="Times New Roman"/>
          <w:color w:val="000000"/>
          <w:sz w:val="28"/>
          <w:szCs w:val="28"/>
        </w:rPr>
        <w:t xml:space="preserve"> тыс. руб.) от годовых плановых показателей 201</w:t>
      </w:r>
      <w:r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Pr="00876192">
        <w:rPr>
          <w:rFonts w:ascii="Times New Roman" w:hAnsi="Times New Roman" w:cs="Times New Roman"/>
          <w:color w:val="000000"/>
          <w:sz w:val="28"/>
          <w:szCs w:val="28"/>
        </w:rPr>
        <w:t xml:space="preserve">г.,  и на </w:t>
      </w:r>
      <w:r>
        <w:rPr>
          <w:rFonts w:ascii="Times New Roman" w:hAnsi="Times New Roman" w:cs="Times New Roman"/>
          <w:color w:val="000000"/>
          <w:sz w:val="28"/>
          <w:szCs w:val="28"/>
        </w:rPr>
        <w:t>97,2</w:t>
      </w:r>
      <w:r w:rsidRPr="00876192">
        <w:rPr>
          <w:rFonts w:ascii="Times New Roman" w:hAnsi="Times New Roman" w:cs="Times New Roman"/>
          <w:color w:val="000000"/>
          <w:sz w:val="28"/>
          <w:szCs w:val="28"/>
        </w:rPr>
        <w:t xml:space="preserve">% </w:t>
      </w:r>
    </w:p>
    <w:p w:rsidR="006E1FF3" w:rsidRPr="00876192" w:rsidRDefault="006E1FF3" w:rsidP="00BE2C5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6192">
        <w:rPr>
          <w:rFonts w:ascii="Times New Roman" w:hAnsi="Times New Roman" w:cs="Times New Roman"/>
          <w:color w:val="000000"/>
          <w:sz w:val="28"/>
          <w:szCs w:val="28"/>
        </w:rPr>
        <w:t>(-</w:t>
      </w:r>
      <w:r>
        <w:rPr>
          <w:rFonts w:ascii="Times New Roman" w:hAnsi="Times New Roman" w:cs="Times New Roman"/>
          <w:color w:val="000000"/>
          <w:sz w:val="28"/>
          <w:szCs w:val="28"/>
        </w:rPr>
        <w:t>18 422,8</w:t>
      </w:r>
      <w:r w:rsidRPr="00876192">
        <w:rPr>
          <w:rFonts w:ascii="Times New Roman" w:hAnsi="Times New Roman" w:cs="Times New Roman"/>
          <w:color w:val="000000"/>
          <w:sz w:val="28"/>
          <w:szCs w:val="28"/>
        </w:rPr>
        <w:t xml:space="preserve"> тыс. руб.) </w:t>
      </w:r>
      <w:r w:rsidR="00BE2C5B"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Pr="00876192">
        <w:rPr>
          <w:rFonts w:ascii="Times New Roman" w:hAnsi="Times New Roman" w:cs="Times New Roman"/>
          <w:color w:val="000000"/>
          <w:sz w:val="28"/>
          <w:szCs w:val="28"/>
        </w:rPr>
        <w:t xml:space="preserve">   фактически</w:t>
      </w:r>
      <w:r w:rsidR="00BE2C5B"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Pr="00876192">
        <w:rPr>
          <w:rFonts w:ascii="Times New Roman" w:hAnsi="Times New Roman" w:cs="Times New Roman"/>
          <w:color w:val="000000"/>
          <w:sz w:val="28"/>
          <w:szCs w:val="28"/>
        </w:rPr>
        <w:t xml:space="preserve"> показател</w:t>
      </w:r>
      <w:r w:rsidR="00BE2C5B">
        <w:rPr>
          <w:rFonts w:ascii="Times New Roman" w:hAnsi="Times New Roman" w:cs="Times New Roman"/>
          <w:color w:val="000000"/>
          <w:sz w:val="28"/>
          <w:szCs w:val="28"/>
        </w:rPr>
        <w:t>ей</w:t>
      </w:r>
      <w:r w:rsidRPr="00876192">
        <w:rPr>
          <w:rFonts w:ascii="Times New Roman" w:hAnsi="Times New Roman" w:cs="Times New Roman"/>
          <w:color w:val="000000"/>
          <w:sz w:val="28"/>
          <w:szCs w:val="28"/>
        </w:rPr>
        <w:t xml:space="preserve"> 201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8 </w:t>
      </w:r>
      <w:r w:rsidRPr="00876192">
        <w:rPr>
          <w:rFonts w:ascii="Times New Roman" w:hAnsi="Times New Roman" w:cs="Times New Roman"/>
          <w:color w:val="000000"/>
          <w:sz w:val="28"/>
          <w:szCs w:val="28"/>
        </w:rPr>
        <w:t xml:space="preserve"> года, из них:</w:t>
      </w:r>
    </w:p>
    <w:p w:rsidR="006E1FF3" w:rsidRPr="00876192" w:rsidRDefault="006E1FF3" w:rsidP="006E1FF3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876192">
        <w:rPr>
          <w:rFonts w:ascii="Times New Roman" w:hAnsi="Times New Roman" w:cs="Times New Roman"/>
          <w:color w:val="000000"/>
          <w:sz w:val="28"/>
          <w:szCs w:val="28"/>
        </w:rPr>
        <w:t xml:space="preserve">а) </w:t>
      </w:r>
      <w:r>
        <w:rPr>
          <w:rFonts w:ascii="Times New Roman" w:hAnsi="Times New Roman" w:cs="Times New Roman"/>
          <w:sz w:val="28"/>
          <w:szCs w:val="28"/>
        </w:rPr>
        <w:t xml:space="preserve"> фактическое  исполнение </w:t>
      </w:r>
      <w:r w:rsidRPr="00876192">
        <w:rPr>
          <w:rFonts w:ascii="Times New Roman" w:hAnsi="Times New Roman" w:cs="Times New Roman"/>
          <w:sz w:val="28"/>
          <w:szCs w:val="28"/>
        </w:rPr>
        <w:t xml:space="preserve">налоговых и неналоговых доходов </w:t>
      </w:r>
      <w:r w:rsidR="00E36834">
        <w:rPr>
          <w:rFonts w:ascii="Times New Roman" w:hAnsi="Times New Roman" w:cs="Times New Roman"/>
          <w:sz w:val="28"/>
          <w:szCs w:val="28"/>
        </w:rPr>
        <w:t xml:space="preserve">  бюджета муниципального образования </w:t>
      </w:r>
      <w:r w:rsidRPr="00876192">
        <w:rPr>
          <w:rFonts w:ascii="Times New Roman" w:hAnsi="Times New Roman" w:cs="Times New Roman"/>
          <w:sz w:val="28"/>
          <w:szCs w:val="28"/>
        </w:rPr>
        <w:t>соста</w:t>
      </w:r>
      <w:r>
        <w:rPr>
          <w:rFonts w:ascii="Times New Roman" w:hAnsi="Times New Roman" w:cs="Times New Roman"/>
          <w:sz w:val="28"/>
          <w:szCs w:val="28"/>
        </w:rPr>
        <w:t>вляет 102,1% от годового плана, рост составляет 4 033,85 тыс. руб.</w:t>
      </w:r>
      <w:r w:rsidRPr="00876192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111,7</w:t>
      </w:r>
      <w:r w:rsidRPr="00876192">
        <w:rPr>
          <w:rFonts w:ascii="Times New Roman" w:hAnsi="Times New Roman" w:cs="Times New Roman"/>
          <w:sz w:val="28"/>
          <w:szCs w:val="28"/>
        </w:rPr>
        <w:t>%  от  факти</w:t>
      </w:r>
      <w:r>
        <w:rPr>
          <w:rFonts w:ascii="Times New Roman" w:hAnsi="Times New Roman" w:cs="Times New Roman"/>
          <w:sz w:val="28"/>
          <w:szCs w:val="28"/>
        </w:rPr>
        <w:t>ческих  показателей 2018 года (+ 20 393,75 тыс. руб.)</w:t>
      </w:r>
      <w:r w:rsidRPr="00876192">
        <w:rPr>
          <w:rFonts w:ascii="Times New Roman" w:hAnsi="Times New Roman" w:cs="Times New Roman"/>
          <w:sz w:val="28"/>
          <w:szCs w:val="28"/>
        </w:rPr>
        <w:t xml:space="preserve">;  </w:t>
      </w:r>
    </w:p>
    <w:p w:rsidR="00E36834" w:rsidRDefault="006E1FF3" w:rsidP="00AF10EE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6192">
        <w:rPr>
          <w:rFonts w:ascii="Times New Roman" w:hAnsi="Times New Roman" w:cs="Times New Roman"/>
          <w:sz w:val="28"/>
          <w:szCs w:val="28"/>
        </w:rPr>
        <w:t xml:space="preserve">б) </w:t>
      </w:r>
      <w:r>
        <w:rPr>
          <w:rFonts w:ascii="Times New Roman" w:hAnsi="Times New Roman" w:cs="Times New Roman"/>
          <w:sz w:val="28"/>
          <w:szCs w:val="28"/>
        </w:rPr>
        <w:t xml:space="preserve"> безвозмездные поступления  от других  бюджетов бюджетной системы РФ </w:t>
      </w:r>
      <w:r w:rsidR="00E36834">
        <w:rPr>
          <w:rFonts w:ascii="Times New Roman" w:hAnsi="Times New Roman" w:cs="Times New Roman"/>
          <w:sz w:val="28"/>
          <w:szCs w:val="28"/>
        </w:rPr>
        <w:t xml:space="preserve"> в бюджет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составили  </w:t>
      </w:r>
      <w:r w:rsidRPr="00541F32">
        <w:rPr>
          <w:rFonts w:ascii="Times New Roman" w:hAnsi="Times New Roman" w:cs="Times New Roman"/>
          <w:sz w:val="28"/>
          <w:szCs w:val="28"/>
        </w:rPr>
        <w:t>458 684,1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</w:t>
      </w:r>
      <w:proofErr w:type="spellEnd"/>
      <w:r>
        <w:rPr>
          <w:rFonts w:ascii="Times New Roman" w:hAnsi="Times New Roman" w:cs="Times New Roman"/>
          <w:sz w:val="28"/>
          <w:szCs w:val="28"/>
        </w:rPr>
        <w:t>.  или 95,9% от плановых бюджетных назначений  на 2019 год  и  92,2% от   фактических показателей 2018 года, в 2019г.</w:t>
      </w:r>
      <w:r w:rsidR="006959EC">
        <w:rPr>
          <w:rFonts w:ascii="Times New Roman" w:hAnsi="Times New Roman" w:cs="Times New Roman"/>
          <w:sz w:val="28"/>
          <w:szCs w:val="28"/>
        </w:rPr>
        <w:t xml:space="preserve">, </w:t>
      </w:r>
      <w:r w:rsidRPr="006E3598">
        <w:rPr>
          <w:rFonts w:ascii="Times New Roman" w:hAnsi="Times New Roman" w:cs="Times New Roman"/>
          <w:sz w:val="28"/>
          <w:szCs w:val="28"/>
        </w:rPr>
        <w:t>не исполнен</w:t>
      </w:r>
      <w:r w:rsidR="006959EC" w:rsidRPr="006E3598">
        <w:rPr>
          <w:rFonts w:ascii="Times New Roman" w:hAnsi="Times New Roman" w:cs="Times New Roman"/>
          <w:sz w:val="28"/>
          <w:szCs w:val="28"/>
        </w:rPr>
        <w:t>ие составило</w:t>
      </w:r>
      <w:r w:rsidR="00AF10EE">
        <w:rPr>
          <w:rFonts w:ascii="Times New Roman" w:hAnsi="Times New Roman" w:cs="Times New Roman"/>
          <w:sz w:val="28"/>
          <w:szCs w:val="28"/>
        </w:rPr>
        <w:t xml:space="preserve"> 19 587,2 </w:t>
      </w:r>
      <w:proofErr w:type="spellStart"/>
      <w:r w:rsidR="00AF10EE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AF10EE">
        <w:rPr>
          <w:rFonts w:ascii="Times New Roman" w:hAnsi="Times New Roman" w:cs="Times New Roman"/>
          <w:sz w:val="28"/>
          <w:szCs w:val="28"/>
        </w:rPr>
        <w:t>.</w:t>
      </w:r>
    </w:p>
    <w:p w:rsidR="00E36834" w:rsidRDefault="00E36834" w:rsidP="006E1FF3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F10EE" w:rsidRDefault="00AF10EE" w:rsidP="006E1FF3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F10EE" w:rsidRDefault="00AF10EE" w:rsidP="006E1FF3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F10EE" w:rsidRDefault="00AF10EE" w:rsidP="006E1FF3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F10EE" w:rsidRDefault="00AF10EE" w:rsidP="006E1FF3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F10EE" w:rsidRDefault="00AF10EE" w:rsidP="006E1FF3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905FE" w:rsidRDefault="008905FE" w:rsidP="006E1FF3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D24C0" w:rsidRDefault="00DD24C0" w:rsidP="00DD24C0">
      <w:pPr>
        <w:spacing w:after="0" w:line="240" w:lineRule="auto"/>
        <w:ind w:right="1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D24C0">
        <w:rPr>
          <w:rFonts w:ascii="Times New Roman" w:hAnsi="Times New Roman" w:cs="Times New Roman"/>
          <w:b/>
          <w:bCs/>
          <w:sz w:val="28"/>
          <w:szCs w:val="28"/>
        </w:rPr>
        <w:lastRenderedPageBreak/>
        <w:t>Основные характеристики бюджета городского</w:t>
      </w:r>
      <w:r w:rsidR="006E1FF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D24C0">
        <w:rPr>
          <w:rFonts w:ascii="Times New Roman" w:hAnsi="Times New Roman" w:cs="Times New Roman"/>
          <w:b/>
          <w:bCs/>
          <w:sz w:val="28"/>
          <w:szCs w:val="28"/>
        </w:rPr>
        <w:t xml:space="preserve">округа </w:t>
      </w:r>
      <w:r>
        <w:rPr>
          <w:rFonts w:ascii="Times New Roman" w:hAnsi="Times New Roman" w:cs="Times New Roman"/>
          <w:b/>
          <w:bCs/>
          <w:sz w:val="28"/>
          <w:szCs w:val="28"/>
        </w:rPr>
        <w:t>2019г.</w:t>
      </w:r>
    </w:p>
    <w:p w:rsidR="0062063F" w:rsidRPr="00DD24C0" w:rsidRDefault="0062063F" w:rsidP="00DD24C0">
      <w:pPr>
        <w:spacing w:after="0" w:line="240" w:lineRule="auto"/>
        <w:ind w:right="1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D24C0" w:rsidRPr="0062063F" w:rsidRDefault="00DD24C0" w:rsidP="00DD24C0">
      <w:pPr>
        <w:spacing w:after="0" w:line="240" w:lineRule="auto"/>
        <w:ind w:right="1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2063F">
        <w:rPr>
          <w:rFonts w:ascii="Times New Roman" w:hAnsi="Times New Roman" w:cs="Times New Roman"/>
          <w:b/>
          <w:bCs/>
          <w:sz w:val="24"/>
          <w:szCs w:val="24"/>
        </w:rPr>
        <w:t xml:space="preserve">Таблица 1                                                 </w:t>
      </w:r>
      <w:r w:rsidR="0062063F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</w:t>
      </w:r>
      <w:r w:rsidRPr="0062063F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</w:t>
      </w:r>
      <w:proofErr w:type="spellStart"/>
      <w:r w:rsidRPr="0062063F">
        <w:rPr>
          <w:rFonts w:ascii="Times New Roman" w:hAnsi="Times New Roman" w:cs="Times New Roman"/>
          <w:b/>
          <w:bCs/>
          <w:sz w:val="24"/>
          <w:szCs w:val="24"/>
        </w:rPr>
        <w:t>тыс</w:t>
      </w:r>
      <w:proofErr w:type="gramStart"/>
      <w:r w:rsidRPr="0062063F">
        <w:rPr>
          <w:rFonts w:ascii="Times New Roman" w:hAnsi="Times New Roman" w:cs="Times New Roman"/>
          <w:b/>
          <w:bCs/>
          <w:sz w:val="24"/>
          <w:szCs w:val="24"/>
        </w:rPr>
        <w:t>.р</w:t>
      </w:r>
      <w:proofErr w:type="gramEnd"/>
      <w:r w:rsidRPr="0062063F">
        <w:rPr>
          <w:rFonts w:ascii="Times New Roman" w:hAnsi="Times New Roman" w:cs="Times New Roman"/>
          <w:b/>
          <w:bCs/>
          <w:sz w:val="24"/>
          <w:szCs w:val="24"/>
        </w:rPr>
        <w:t>уб</w:t>
      </w:r>
      <w:proofErr w:type="spellEnd"/>
      <w:r w:rsidRPr="0062063F">
        <w:rPr>
          <w:rFonts w:ascii="Times New Roman" w:hAnsi="Times New Roman" w:cs="Times New Roman"/>
          <w:b/>
          <w:bCs/>
          <w:sz w:val="24"/>
          <w:szCs w:val="24"/>
        </w:rPr>
        <w:t xml:space="preserve">.  </w:t>
      </w:r>
    </w:p>
    <w:tbl>
      <w:tblPr>
        <w:tblW w:w="997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2651"/>
        <w:gridCol w:w="1134"/>
        <w:gridCol w:w="1134"/>
        <w:gridCol w:w="1134"/>
        <w:gridCol w:w="1182"/>
        <w:gridCol w:w="1064"/>
        <w:gridCol w:w="1134"/>
      </w:tblGrid>
      <w:tr w:rsidR="00DD24C0" w:rsidRPr="009267D9" w:rsidTr="00DD24C0">
        <w:trPr>
          <w:trHeight w:val="330"/>
        </w:trPr>
        <w:tc>
          <w:tcPr>
            <w:tcW w:w="540" w:type="dxa"/>
            <w:vMerge w:val="restart"/>
          </w:tcPr>
          <w:p w:rsidR="00DD24C0" w:rsidRPr="009267D9" w:rsidRDefault="00DD24C0" w:rsidP="00F772A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267D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</w:t>
            </w:r>
          </w:p>
          <w:p w:rsidR="00DD24C0" w:rsidRPr="009267D9" w:rsidRDefault="00DD24C0" w:rsidP="00F772A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9267D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</w:t>
            </w:r>
            <w:proofErr w:type="gramEnd"/>
            <w:r w:rsidRPr="009267D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/п </w:t>
            </w:r>
          </w:p>
        </w:tc>
        <w:tc>
          <w:tcPr>
            <w:tcW w:w="2651" w:type="dxa"/>
            <w:vMerge w:val="restart"/>
          </w:tcPr>
          <w:p w:rsidR="00DD24C0" w:rsidRPr="009267D9" w:rsidRDefault="00DD24C0" w:rsidP="00F772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267D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показатели</w:t>
            </w:r>
          </w:p>
        </w:tc>
        <w:tc>
          <w:tcPr>
            <w:tcW w:w="1134" w:type="dxa"/>
            <w:vMerge w:val="restart"/>
          </w:tcPr>
          <w:p w:rsidR="00DD24C0" w:rsidRDefault="00DD24C0" w:rsidP="00F772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267D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Факт </w:t>
            </w:r>
          </w:p>
          <w:p w:rsidR="00DD24C0" w:rsidRPr="009267D9" w:rsidRDefault="00DD24C0" w:rsidP="00F772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267D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2018г.</w:t>
            </w:r>
          </w:p>
        </w:tc>
        <w:tc>
          <w:tcPr>
            <w:tcW w:w="2268" w:type="dxa"/>
            <w:gridSpan w:val="2"/>
            <w:vMerge w:val="restart"/>
          </w:tcPr>
          <w:p w:rsidR="00DD24C0" w:rsidRPr="009267D9" w:rsidRDefault="00DD24C0" w:rsidP="00F772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green"/>
              </w:rPr>
            </w:pPr>
            <w:r w:rsidRPr="009267D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Плановые показатели на 2019г.</w:t>
            </w:r>
          </w:p>
        </w:tc>
        <w:tc>
          <w:tcPr>
            <w:tcW w:w="1182" w:type="dxa"/>
            <w:vMerge w:val="restart"/>
          </w:tcPr>
          <w:p w:rsidR="00DD24C0" w:rsidRPr="009267D9" w:rsidRDefault="00DD24C0" w:rsidP="00F772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267D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Факт  </w:t>
            </w:r>
          </w:p>
          <w:p w:rsidR="00DD24C0" w:rsidRPr="009267D9" w:rsidRDefault="00DD24C0" w:rsidP="00F772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267D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2019г.</w:t>
            </w:r>
          </w:p>
        </w:tc>
        <w:tc>
          <w:tcPr>
            <w:tcW w:w="2198" w:type="dxa"/>
            <w:gridSpan w:val="2"/>
          </w:tcPr>
          <w:p w:rsidR="00DD24C0" w:rsidRPr="009267D9" w:rsidRDefault="00DD24C0" w:rsidP="00F772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267D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% исполнения</w:t>
            </w:r>
          </w:p>
        </w:tc>
      </w:tr>
      <w:tr w:rsidR="00DD24C0" w:rsidRPr="009267D9" w:rsidTr="00DD24C0">
        <w:trPr>
          <w:trHeight w:val="230"/>
        </w:trPr>
        <w:tc>
          <w:tcPr>
            <w:tcW w:w="540" w:type="dxa"/>
            <w:vMerge/>
          </w:tcPr>
          <w:p w:rsidR="00DD24C0" w:rsidRPr="009267D9" w:rsidRDefault="00DD24C0" w:rsidP="00F772A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51" w:type="dxa"/>
            <w:vMerge/>
          </w:tcPr>
          <w:p w:rsidR="00DD24C0" w:rsidRPr="009267D9" w:rsidRDefault="00DD24C0" w:rsidP="00F772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D24C0" w:rsidRPr="009267D9" w:rsidRDefault="00DD24C0" w:rsidP="00F772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</w:tcPr>
          <w:p w:rsidR="00DD24C0" w:rsidRPr="009267D9" w:rsidRDefault="00DD24C0" w:rsidP="00F772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82" w:type="dxa"/>
            <w:vMerge/>
          </w:tcPr>
          <w:p w:rsidR="00DD24C0" w:rsidRPr="009267D9" w:rsidRDefault="00DD24C0" w:rsidP="00F772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64" w:type="dxa"/>
            <w:vMerge w:val="restart"/>
          </w:tcPr>
          <w:p w:rsidR="00DD24C0" w:rsidRPr="009267D9" w:rsidRDefault="00DD24C0" w:rsidP="00F772A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267D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</w:t>
            </w:r>
            <w:r w:rsidRPr="009267D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акт </w:t>
            </w:r>
            <w:r w:rsidRPr="009267D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2019г</w:t>
            </w:r>
          </w:p>
          <w:p w:rsidR="00DD24C0" w:rsidRPr="009267D9" w:rsidRDefault="00DD24C0" w:rsidP="00F772A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267D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 </w:t>
            </w:r>
            <w:proofErr w:type="spellStart"/>
            <w:proofErr w:type="gramStart"/>
            <w:r w:rsidRPr="009267D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уточ-ненным</w:t>
            </w:r>
            <w:proofErr w:type="spellEnd"/>
            <w:proofErr w:type="gramEnd"/>
            <w:r w:rsidRPr="009267D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бюджет-</w:t>
            </w:r>
            <w:proofErr w:type="spellStart"/>
            <w:r w:rsidRPr="009267D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ным</w:t>
            </w:r>
            <w:proofErr w:type="spellEnd"/>
            <w:r w:rsidRPr="009267D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267D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наз</w:t>
            </w:r>
            <w:proofErr w:type="spellEnd"/>
            <w:r w:rsidRPr="009267D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  <w:proofErr w:type="spellStart"/>
            <w:r w:rsidRPr="009267D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начени</w:t>
            </w:r>
            <w:proofErr w:type="spellEnd"/>
            <w:r w:rsidRPr="009267D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-ям</w:t>
            </w:r>
          </w:p>
          <w:p w:rsidR="00DD24C0" w:rsidRPr="009267D9" w:rsidRDefault="00DD24C0" w:rsidP="00F772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67D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(стб</w:t>
            </w:r>
            <w:proofErr w:type="gramStart"/>
            <w:r w:rsidRPr="009267D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  <w:proofErr w:type="gramEnd"/>
            <w:r w:rsidRPr="009267D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/стб5*100),%</w:t>
            </w:r>
          </w:p>
        </w:tc>
        <w:tc>
          <w:tcPr>
            <w:tcW w:w="1134" w:type="dxa"/>
            <w:vMerge w:val="restart"/>
          </w:tcPr>
          <w:p w:rsidR="00DD24C0" w:rsidRPr="009267D9" w:rsidRDefault="00DD24C0" w:rsidP="00F772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267D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Факт 2019г к факту 2018г</w:t>
            </w:r>
          </w:p>
          <w:p w:rsidR="00DD24C0" w:rsidRPr="009267D9" w:rsidRDefault="00DD24C0" w:rsidP="00F772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267D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(стб</w:t>
            </w:r>
            <w:proofErr w:type="gramStart"/>
            <w:r w:rsidRPr="009267D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  <w:proofErr w:type="gramEnd"/>
            <w:r w:rsidRPr="009267D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/стб3</w:t>
            </w:r>
          </w:p>
          <w:p w:rsidR="00DD24C0" w:rsidRPr="009267D9" w:rsidRDefault="00DD24C0" w:rsidP="00F772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267D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*100),%</w:t>
            </w:r>
          </w:p>
        </w:tc>
      </w:tr>
      <w:tr w:rsidR="00DD24C0" w:rsidRPr="00D62F8F" w:rsidTr="0062063F">
        <w:trPr>
          <w:trHeight w:val="2105"/>
        </w:trPr>
        <w:tc>
          <w:tcPr>
            <w:tcW w:w="540" w:type="dxa"/>
            <w:vMerge/>
          </w:tcPr>
          <w:p w:rsidR="00DD24C0" w:rsidRPr="00F63BB8" w:rsidRDefault="00DD24C0" w:rsidP="00DD24C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51" w:type="dxa"/>
            <w:vMerge/>
          </w:tcPr>
          <w:p w:rsidR="00DD24C0" w:rsidRPr="00F63BB8" w:rsidRDefault="00DD24C0" w:rsidP="00DD24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  <w:vMerge/>
          </w:tcPr>
          <w:p w:rsidR="00DD24C0" w:rsidRPr="00F63BB8" w:rsidRDefault="00DD24C0" w:rsidP="00DD24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</w:tcPr>
          <w:p w:rsidR="00DD24C0" w:rsidRPr="009267D9" w:rsidRDefault="00DD24C0" w:rsidP="00AF13EF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proofErr w:type="gramStart"/>
            <w:r w:rsidRPr="009267D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Утверж</w:t>
            </w:r>
            <w:proofErr w:type="spellEnd"/>
            <w:r w:rsidRPr="009267D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-денные</w:t>
            </w:r>
            <w:proofErr w:type="gramEnd"/>
            <w:r w:rsidRPr="009267D9">
              <w:rPr>
                <w:sz w:val="20"/>
                <w:szCs w:val="20"/>
              </w:rPr>
              <w:t xml:space="preserve"> </w:t>
            </w:r>
            <w:r w:rsidRPr="009267D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Решением Ар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мянс</w:t>
            </w:r>
            <w:r w:rsidRPr="009267D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  <w:proofErr w:type="spellStart"/>
            <w:r w:rsidR="00AF13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го</w:t>
            </w:r>
            <w:proofErr w:type="spellEnd"/>
            <w:r w:rsidR="00AF13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AF13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горо</w:t>
            </w:r>
            <w:r w:rsidRPr="009267D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дс</w:t>
            </w:r>
            <w:proofErr w:type="spellEnd"/>
            <w:r w:rsidR="00AF13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  <w:r w:rsidRPr="009267D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кого сове</w:t>
            </w:r>
            <w:r w:rsidR="00AF13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  <w:r w:rsidRPr="009267D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та от 11.12.2018 №583</w:t>
            </w:r>
          </w:p>
        </w:tc>
        <w:tc>
          <w:tcPr>
            <w:tcW w:w="1134" w:type="dxa"/>
          </w:tcPr>
          <w:p w:rsidR="00DD24C0" w:rsidRDefault="00DD24C0" w:rsidP="00AF13EF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267D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Утвержденный план на 2019г.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с учетом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измене-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ний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:rsidR="00DD24C0" w:rsidRPr="009267D9" w:rsidRDefault="00DD24C0" w:rsidP="00AF13E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267D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(ф. 0503317)</w:t>
            </w:r>
          </w:p>
        </w:tc>
        <w:tc>
          <w:tcPr>
            <w:tcW w:w="1182" w:type="dxa"/>
            <w:vMerge/>
          </w:tcPr>
          <w:p w:rsidR="00DD24C0" w:rsidRPr="00F63BB8" w:rsidRDefault="00DD24C0" w:rsidP="00DD24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64" w:type="dxa"/>
            <w:vMerge/>
          </w:tcPr>
          <w:p w:rsidR="00DD24C0" w:rsidRPr="00D62F8F" w:rsidRDefault="00DD24C0" w:rsidP="00DD24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</w:tc>
        <w:tc>
          <w:tcPr>
            <w:tcW w:w="1134" w:type="dxa"/>
            <w:vMerge/>
          </w:tcPr>
          <w:p w:rsidR="00DD24C0" w:rsidRPr="00D62F8F" w:rsidRDefault="00DD24C0" w:rsidP="00DD24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D24C0" w:rsidRPr="00F63BB8" w:rsidTr="00DD24C0">
        <w:trPr>
          <w:trHeight w:val="347"/>
        </w:trPr>
        <w:tc>
          <w:tcPr>
            <w:tcW w:w="540" w:type="dxa"/>
          </w:tcPr>
          <w:p w:rsidR="00DD24C0" w:rsidRPr="00F63BB8" w:rsidRDefault="00DD24C0" w:rsidP="00DD24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63BB8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2651" w:type="dxa"/>
          </w:tcPr>
          <w:p w:rsidR="00DD24C0" w:rsidRPr="00F63BB8" w:rsidRDefault="00DD24C0" w:rsidP="00DD24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63BB8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134" w:type="dxa"/>
          </w:tcPr>
          <w:p w:rsidR="00DD24C0" w:rsidRPr="00F63BB8" w:rsidRDefault="00DD24C0" w:rsidP="00DD24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63BB8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1134" w:type="dxa"/>
          </w:tcPr>
          <w:p w:rsidR="00DD24C0" w:rsidRPr="00F63BB8" w:rsidRDefault="00DD24C0" w:rsidP="00DD24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highlight w:val="green"/>
              </w:rPr>
            </w:pPr>
            <w:r w:rsidRPr="00F63BB8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1134" w:type="dxa"/>
          </w:tcPr>
          <w:p w:rsidR="00DD24C0" w:rsidRPr="00210AD7" w:rsidRDefault="00DD24C0" w:rsidP="00DD24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highlight w:val="green"/>
              </w:rPr>
            </w:pPr>
            <w:r w:rsidRPr="00210AD7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1182" w:type="dxa"/>
          </w:tcPr>
          <w:p w:rsidR="00DD24C0" w:rsidRPr="00F63BB8" w:rsidRDefault="00DD24C0" w:rsidP="00DD24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1064" w:type="dxa"/>
          </w:tcPr>
          <w:p w:rsidR="00DD24C0" w:rsidRPr="00F63BB8" w:rsidRDefault="00DD24C0" w:rsidP="00DD24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1134" w:type="dxa"/>
          </w:tcPr>
          <w:p w:rsidR="00DD24C0" w:rsidRPr="00F63BB8" w:rsidRDefault="00DD24C0" w:rsidP="00DD24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</w:tr>
      <w:tr w:rsidR="00DD24C0" w:rsidRPr="00C560EE" w:rsidTr="00F772A3">
        <w:trPr>
          <w:trHeight w:val="358"/>
        </w:trPr>
        <w:tc>
          <w:tcPr>
            <w:tcW w:w="540" w:type="dxa"/>
          </w:tcPr>
          <w:p w:rsidR="00DD24C0" w:rsidRPr="00D2056F" w:rsidRDefault="00DD24C0" w:rsidP="00F772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D2056F">
              <w:rPr>
                <w:rFonts w:ascii="Times New Roman" w:hAnsi="Times New Roman" w:cs="Times New Roman"/>
                <w:b/>
                <w:bCs/>
                <w:i/>
                <w:iCs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.</w:t>
            </w:r>
          </w:p>
        </w:tc>
        <w:tc>
          <w:tcPr>
            <w:tcW w:w="2651" w:type="dxa"/>
          </w:tcPr>
          <w:p w:rsidR="00DD24C0" w:rsidRPr="00D2056F" w:rsidRDefault="00DD24C0" w:rsidP="00F772A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D2056F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Доходы бюджета </w:t>
            </w:r>
          </w:p>
        </w:tc>
        <w:tc>
          <w:tcPr>
            <w:tcW w:w="1134" w:type="dxa"/>
          </w:tcPr>
          <w:p w:rsidR="00DD24C0" w:rsidRPr="003300D3" w:rsidRDefault="00DD24C0" w:rsidP="00F772A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671 787,0</w:t>
            </w:r>
          </w:p>
        </w:tc>
        <w:tc>
          <w:tcPr>
            <w:tcW w:w="1134" w:type="dxa"/>
          </w:tcPr>
          <w:p w:rsidR="00DD24C0" w:rsidRPr="00C560EE" w:rsidRDefault="00DD24C0" w:rsidP="00F772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566 770,3</w:t>
            </w:r>
            <w:r w:rsidRPr="00C560E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DD24C0" w:rsidRPr="00C560EE" w:rsidRDefault="00DD24C0" w:rsidP="00F772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668</w:t>
            </w:r>
            <w:r w:rsidR="0068728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917,5</w:t>
            </w:r>
          </w:p>
        </w:tc>
        <w:tc>
          <w:tcPr>
            <w:tcW w:w="1182" w:type="dxa"/>
          </w:tcPr>
          <w:p w:rsidR="00DD24C0" w:rsidRPr="00C560EE" w:rsidRDefault="002A6CF0" w:rsidP="00F772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653 364,1</w:t>
            </w:r>
          </w:p>
        </w:tc>
        <w:tc>
          <w:tcPr>
            <w:tcW w:w="1064" w:type="dxa"/>
          </w:tcPr>
          <w:p w:rsidR="00DD24C0" w:rsidRPr="00C560EE" w:rsidRDefault="002A6CF0" w:rsidP="00F772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97,7</w:t>
            </w:r>
          </w:p>
        </w:tc>
        <w:tc>
          <w:tcPr>
            <w:tcW w:w="1134" w:type="dxa"/>
          </w:tcPr>
          <w:p w:rsidR="00DD24C0" w:rsidRPr="00C560EE" w:rsidRDefault="002A6CF0" w:rsidP="00F772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97,2</w:t>
            </w:r>
          </w:p>
        </w:tc>
      </w:tr>
      <w:tr w:rsidR="00DD24C0" w:rsidRPr="00C560EE" w:rsidTr="00DD24C0">
        <w:trPr>
          <w:trHeight w:val="375"/>
        </w:trPr>
        <w:tc>
          <w:tcPr>
            <w:tcW w:w="540" w:type="dxa"/>
          </w:tcPr>
          <w:p w:rsidR="00DD24C0" w:rsidRPr="00D2056F" w:rsidRDefault="00DD24C0" w:rsidP="00F772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2056F">
              <w:rPr>
                <w:rFonts w:ascii="Times New Roman" w:hAnsi="Times New Roman" w:cs="Times New Roman"/>
                <w:b/>
                <w:bCs/>
              </w:rPr>
              <w:t>1.1</w:t>
            </w:r>
          </w:p>
        </w:tc>
        <w:tc>
          <w:tcPr>
            <w:tcW w:w="2651" w:type="dxa"/>
          </w:tcPr>
          <w:p w:rsidR="00DD24C0" w:rsidRPr="00D2056F" w:rsidRDefault="00DD24C0" w:rsidP="00F772A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2056F">
              <w:rPr>
                <w:rFonts w:ascii="Times New Roman" w:hAnsi="Times New Roman" w:cs="Times New Roman"/>
                <w:b/>
                <w:bCs/>
              </w:rPr>
              <w:t xml:space="preserve">Налоговые  и </w:t>
            </w:r>
            <w:proofErr w:type="spellStart"/>
            <w:proofErr w:type="gramStart"/>
            <w:r w:rsidRPr="00D2056F">
              <w:rPr>
                <w:rFonts w:ascii="Times New Roman" w:hAnsi="Times New Roman" w:cs="Times New Roman"/>
                <w:b/>
                <w:bCs/>
              </w:rPr>
              <w:t>неналого</w:t>
            </w:r>
            <w:proofErr w:type="spellEnd"/>
            <w:r w:rsidR="00AF13EF">
              <w:rPr>
                <w:rFonts w:ascii="Times New Roman" w:hAnsi="Times New Roman" w:cs="Times New Roman"/>
                <w:b/>
                <w:bCs/>
              </w:rPr>
              <w:t>-</w:t>
            </w:r>
            <w:r w:rsidRPr="00D2056F">
              <w:rPr>
                <w:rFonts w:ascii="Times New Roman" w:hAnsi="Times New Roman" w:cs="Times New Roman"/>
                <w:b/>
                <w:bCs/>
              </w:rPr>
              <w:t>вые</w:t>
            </w:r>
            <w:proofErr w:type="gramEnd"/>
            <w:r w:rsidRPr="00D2056F"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>
              <w:rPr>
                <w:rFonts w:ascii="Times New Roman" w:hAnsi="Times New Roman" w:cs="Times New Roman"/>
                <w:b/>
                <w:bCs/>
              </w:rPr>
              <w:t>д</w:t>
            </w:r>
            <w:r w:rsidRPr="00D2056F">
              <w:rPr>
                <w:rFonts w:ascii="Times New Roman" w:hAnsi="Times New Roman" w:cs="Times New Roman"/>
                <w:b/>
                <w:bCs/>
              </w:rPr>
              <w:t>оходы</w:t>
            </w:r>
          </w:p>
        </w:tc>
        <w:tc>
          <w:tcPr>
            <w:tcW w:w="1134" w:type="dxa"/>
          </w:tcPr>
          <w:p w:rsidR="00DD24C0" w:rsidRPr="003300D3" w:rsidRDefault="00DD24C0" w:rsidP="00F772A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174 286,3</w:t>
            </w:r>
          </w:p>
        </w:tc>
        <w:tc>
          <w:tcPr>
            <w:tcW w:w="1134" w:type="dxa"/>
          </w:tcPr>
          <w:p w:rsidR="00DD24C0" w:rsidRPr="00C560EE" w:rsidRDefault="00DD24C0" w:rsidP="00F772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204 430,4</w:t>
            </w:r>
          </w:p>
        </w:tc>
        <w:tc>
          <w:tcPr>
            <w:tcW w:w="1134" w:type="dxa"/>
          </w:tcPr>
          <w:p w:rsidR="00DD24C0" w:rsidRPr="00C560EE" w:rsidRDefault="00687281" w:rsidP="00F772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190 646,2</w:t>
            </w:r>
          </w:p>
        </w:tc>
        <w:tc>
          <w:tcPr>
            <w:tcW w:w="1182" w:type="dxa"/>
          </w:tcPr>
          <w:p w:rsidR="00DD24C0" w:rsidRPr="00C560EE" w:rsidRDefault="00DD24C0" w:rsidP="00F772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560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2A6C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194 680,0</w:t>
            </w:r>
          </w:p>
        </w:tc>
        <w:tc>
          <w:tcPr>
            <w:tcW w:w="1064" w:type="dxa"/>
          </w:tcPr>
          <w:p w:rsidR="00DD24C0" w:rsidRPr="00C560EE" w:rsidRDefault="002A6CF0" w:rsidP="00F772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102,1</w:t>
            </w:r>
          </w:p>
        </w:tc>
        <w:tc>
          <w:tcPr>
            <w:tcW w:w="1134" w:type="dxa"/>
          </w:tcPr>
          <w:p w:rsidR="00DD24C0" w:rsidRPr="00C560EE" w:rsidRDefault="002A6CF0" w:rsidP="00F772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111,7</w:t>
            </w:r>
            <w:r w:rsidR="00DD24C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DD24C0" w:rsidRPr="00C560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DD24C0" w:rsidRPr="00C560EE" w:rsidTr="006E1FF3">
        <w:trPr>
          <w:trHeight w:val="293"/>
        </w:trPr>
        <w:tc>
          <w:tcPr>
            <w:tcW w:w="540" w:type="dxa"/>
          </w:tcPr>
          <w:p w:rsidR="00DD24C0" w:rsidRPr="00D2056F" w:rsidRDefault="00DD24C0" w:rsidP="00F772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51" w:type="dxa"/>
          </w:tcPr>
          <w:p w:rsidR="00DD24C0" w:rsidRPr="00DD24C0" w:rsidRDefault="00DD24C0" w:rsidP="00F772A3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</w:rPr>
            </w:pPr>
            <w:r w:rsidRPr="00DD24C0">
              <w:rPr>
                <w:rFonts w:ascii="Times New Roman" w:hAnsi="Times New Roman" w:cs="Times New Roman"/>
                <w:bCs/>
                <w:i/>
              </w:rPr>
              <w:t>Налоговые доходы</w:t>
            </w:r>
          </w:p>
        </w:tc>
        <w:tc>
          <w:tcPr>
            <w:tcW w:w="1134" w:type="dxa"/>
          </w:tcPr>
          <w:p w:rsidR="00DD24C0" w:rsidRPr="00CD65D0" w:rsidRDefault="00DD24C0" w:rsidP="00F772A3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D65D0">
              <w:rPr>
                <w:rFonts w:ascii="Times New Roman" w:hAnsi="Times New Roman" w:cs="Times New Roman"/>
                <w:i/>
                <w:sz w:val="20"/>
                <w:szCs w:val="20"/>
              </w:rPr>
              <w:t>152 172,1</w:t>
            </w:r>
          </w:p>
        </w:tc>
        <w:tc>
          <w:tcPr>
            <w:tcW w:w="1134" w:type="dxa"/>
          </w:tcPr>
          <w:p w:rsidR="00DD24C0" w:rsidRPr="00CD65D0" w:rsidRDefault="00687281" w:rsidP="00F772A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CD65D0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161 855,7</w:t>
            </w:r>
          </w:p>
        </w:tc>
        <w:tc>
          <w:tcPr>
            <w:tcW w:w="1134" w:type="dxa"/>
          </w:tcPr>
          <w:p w:rsidR="00DD24C0" w:rsidRPr="00CD65D0" w:rsidRDefault="002A6CF0" w:rsidP="00F772A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CD65D0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161 314,7</w:t>
            </w:r>
          </w:p>
        </w:tc>
        <w:tc>
          <w:tcPr>
            <w:tcW w:w="1182" w:type="dxa"/>
          </w:tcPr>
          <w:p w:rsidR="00DD24C0" w:rsidRPr="00CD65D0" w:rsidRDefault="002A6CF0" w:rsidP="00F772A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CD65D0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164 093,4</w:t>
            </w:r>
          </w:p>
        </w:tc>
        <w:tc>
          <w:tcPr>
            <w:tcW w:w="1064" w:type="dxa"/>
          </w:tcPr>
          <w:p w:rsidR="00DD24C0" w:rsidRPr="00CD65D0" w:rsidRDefault="002A6CF0" w:rsidP="00F772A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CD65D0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101,7</w:t>
            </w:r>
          </w:p>
        </w:tc>
        <w:tc>
          <w:tcPr>
            <w:tcW w:w="1134" w:type="dxa"/>
          </w:tcPr>
          <w:p w:rsidR="00DD24C0" w:rsidRPr="00CD65D0" w:rsidRDefault="002A6CF0" w:rsidP="00F772A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CD65D0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107,8</w:t>
            </w:r>
          </w:p>
        </w:tc>
      </w:tr>
      <w:tr w:rsidR="00DD24C0" w:rsidRPr="00C560EE" w:rsidTr="00DD24C0">
        <w:trPr>
          <w:trHeight w:val="375"/>
        </w:trPr>
        <w:tc>
          <w:tcPr>
            <w:tcW w:w="540" w:type="dxa"/>
          </w:tcPr>
          <w:p w:rsidR="00DD24C0" w:rsidRPr="00D2056F" w:rsidRDefault="00DD24C0" w:rsidP="00F772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51" w:type="dxa"/>
          </w:tcPr>
          <w:p w:rsidR="00DD24C0" w:rsidRPr="00DD24C0" w:rsidRDefault="00DD24C0" w:rsidP="00F772A3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</w:rPr>
            </w:pPr>
            <w:r w:rsidRPr="00DD24C0">
              <w:rPr>
                <w:rFonts w:ascii="Times New Roman" w:hAnsi="Times New Roman" w:cs="Times New Roman"/>
                <w:bCs/>
                <w:i/>
              </w:rPr>
              <w:t>Неналоговые доходы</w:t>
            </w:r>
          </w:p>
        </w:tc>
        <w:tc>
          <w:tcPr>
            <w:tcW w:w="1134" w:type="dxa"/>
          </w:tcPr>
          <w:p w:rsidR="00DD24C0" w:rsidRPr="00CD65D0" w:rsidRDefault="00DD24C0" w:rsidP="00F772A3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D65D0">
              <w:rPr>
                <w:rFonts w:ascii="Times New Roman" w:hAnsi="Times New Roman" w:cs="Times New Roman"/>
                <w:i/>
                <w:sz w:val="20"/>
                <w:szCs w:val="20"/>
              </w:rPr>
              <w:t>22 114,2</w:t>
            </w:r>
          </w:p>
        </w:tc>
        <w:tc>
          <w:tcPr>
            <w:tcW w:w="1134" w:type="dxa"/>
          </w:tcPr>
          <w:p w:rsidR="00DD24C0" w:rsidRPr="00CD65D0" w:rsidRDefault="00687281" w:rsidP="00F772A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CD65D0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42 574,7</w:t>
            </w:r>
          </w:p>
        </w:tc>
        <w:tc>
          <w:tcPr>
            <w:tcW w:w="1134" w:type="dxa"/>
          </w:tcPr>
          <w:p w:rsidR="00DD24C0" w:rsidRPr="00CD65D0" w:rsidRDefault="00687281" w:rsidP="00F772A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CD65D0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29 331,5</w:t>
            </w:r>
          </w:p>
        </w:tc>
        <w:tc>
          <w:tcPr>
            <w:tcW w:w="1182" w:type="dxa"/>
          </w:tcPr>
          <w:p w:rsidR="00DD24C0" w:rsidRPr="00CD65D0" w:rsidRDefault="002A6CF0" w:rsidP="00F772A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CD65D0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30 586,6</w:t>
            </w:r>
          </w:p>
        </w:tc>
        <w:tc>
          <w:tcPr>
            <w:tcW w:w="1064" w:type="dxa"/>
          </w:tcPr>
          <w:p w:rsidR="00DD24C0" w:rsidRPr="00CD65D0" w:rsidRDefault="002A6CF0" w:rsidP="00F772A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CD65D0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104,3</w:t>
            </w:r>
          </w:p>
        </w:tc>
        <w:tc>
          <w:tcPr>
            <w:tcW w:w="1134" w:type="dxa"/>
          </w:tcPr>
          <w:p w:rsidR="00DD24C0" w:rsidRPr="00CD65D0" w:rsidRDefault="002A6CF0" w:rsidP="00F772A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CD65D0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в 1,4 раза</w:t>
            </w:r>
          </w:p>
        </w:tc>
      </w:tr>
      <w:tr w:rsidR="00DD24C0" w:rsidRPr="00C560EE" w:rsidTr="00DD24C0">
        <w:trPr>
          <w:trHeight w:val="570"/>
        </w:trPr>
        <w:tc>
          <w:tcPr>
            <w:tcW w:w="540" w:type="dxa"/>
          </w:tcPr>
          <w:p w:rsidR="00DD24C0" w:rsidRPr="00D2056F" w:rsidRDefault="00DD24C0" w:rsidP="00F772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2056F">
              <w:rPr>
                <w:rFonts w:ascii="Times New Roman" w:hAnsi="Times New Roman" w:cs="Times New Roman"/>
                <w:b/>
                <w:bCs/>
              </w:rPr>
              <w:t>1.2</w:t>
            </w:r>
          </w:p>
        </w:tc>
        <w:tc>
          <w:tcPr>
            <w:tcW w:w="2651" w:type="dxa"/>
          </w:tcPr>
          <w:p w:rsidR="00DD24C0" w:rsidRPr="00D2056F" w:rsidRDefault="00DD24C0" w:rsidP="00F772A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 w:rsidRPr="00D2056F">
              <w:rPr>
                <w:rFonts w:ascii="Times New Roman" w:hAnsi="Times New Roman" w:cs="Times New Roman"/>
                <w:b/>
                <w:bCs/>
              </w:rPr>
              <w:t>Безвозмездные</w:t>
            </w:r>
            <w:proofErr w:type="gramEnd"/>
            <w:r w:rsidRPr="00D2056F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D2056F">
              <w:rPr>
                <w:rFonts w:ascii="Times New Roman" w:hAnsi="Times New Roman" w:cs="Times New Roman"/>
                <w:b/>
                <w:bCs/>
              </w:rPr>
              <w:t>поступ</w:t>
            </w:r>
            <w:r>
              <w:rPr>
                <w:rFonts w:ascii="Times New Roman" w:hAnsi="Times New Roman" w:cs="Times New Roman"/>
                <w:b/>
                <w:bCs/>
              </w:rPr>
              <w:t>-</w:t>
            </w:r>
            <w:r w:rsidRPr="00D2056F">
              <w:rPr>
                <w:rFonts w:ascii="Times New Roman" w:hAnsi="Times New Roman" w:cs="Times New Roman"/>
                <w:b/>
                <w:bCs/>
              </w:rPr>
              <w:t>ления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(с учетом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возв-рата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FF0000"/>
              </w:rPr>
              <w:t xml:space="preserve"> </w:t>
            </w:r>
            <w:r w:rsidRPr="00BD2622">
              <w:rPr>
                <w:rFonts w:ascii="Times New Roman" w:hAnsi="Times New Roman" w:cs="Times New Roman"/>
                <w:b/>
                <w:bCs/>
              </w:rPr>
              <w:t>трансфертов)</w:t>
            </w:r>
            <w:r>
              <w:rPr>
                <w:rFonts w:ascii="Times New Roman" w:hAnsi="Times New Roman" w:cs="Times New Roman"/>
                <w:b/>
                <w:bCs/>
                <w:color w:val="FF000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1134" w:type="dxa"/>
          </w:tcPr>
          <w:p w:rsidR="00DD24C0" w:rsidRPr="00DD24C0" w:rsidRDefault="00DD24C0" w:rsidP="00F772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magenta"/>
              </w:rPr>
            </w:pPr>
            <w:r w:rsidRPr="00DD24C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497 500,7</w:t>
            </w:r>
          </w:p>
        </w:tc>
        <w:tc>
          <w:tcPr>
            <w:tcW w:w="1134" w:type="dxa"/>
          </w:tcPr>
          <w:p w:rsidR="00DD24C0" w:rsidRPr="00C560EE" w:rsidRDefault="00DD24C0" w:rsidP="00F772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362 339,9</w:t>
            </w:r>
            <w:r w:rsidRPr="00C560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1134" w:type="dxa"/>
          </w:tcPr>
          <w:p w:rsidR="00DD24C0" w:rsidRPr="00C560EE" w:rsidRDefault="002A6CF0" w:rsidP="00F772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478 271,3</w:t>
            </w:r>
          </w:p>
        </w:tc>
        <w:tc>
          <w:tcPr>
            <w:tcW w:w="1182" w:type="dxa"/>
          </w:tcPr>
          <w:p w:rsidR="00DD24C0" w:rsidRPr="003300D3" w:rsidRDefault="002A6CF0" w:rsidP="00F772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magent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458 684,1</w:t>
            </w:r>
          </w:p>
        </w:tc>
        <w:tc>
          <w:tcPr>
            <w:tcW w:w="1064" w:type="dxa"/>
          </w:tcPr>
          <w:p w:rsidR="00DD24C0" w:rsidRPr="00C560EE" w:rsidRDefault="002A6CF0" w:rsidP="00F772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95,9</w:t>
            </w:r>
          </w:p>
        </w:tc>
        <w:tc>
          <w:tcPr>
            <w:tcW w:w="1134" w:type="dxa"/>
          </w:tcPr>
          <w:p w:rsidR="00DD24C0" w:rsidRPr="00C560EE" w:rsidRDefault="002A6CF0" w:rsidP="00F772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92,2</w:t>
            </w:r>
            <w:r w:rsidR="00DD24C0" w:rsidRPr="00C560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DD24C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DD24C0" w:rsidRPr="00B15232" w:rsidTr="00DD24C0">
        <w:trPr>
          <w:trHeight w:val="345"/>
        </w:trPr>
        <w:tc>
          <w:tcPr>
            <w:tcW w:w="540" w:type="dxa"/>
          </w:tcPr>
          <w:p w:rsidR="00DD24C0" w:rsidRPr="00D2056F" w:rsidRDefault="00DD24C0" w:rsidP="00F772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2651" w:type="dxa"/>
          </w:tcPr>
          <w:p w:rsidR="00DD24C0" w:rsidRPr="00F3376E" w:rsidRDefault="00DD24C0" w:rsidP="00F772A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proofErr w:type="gramStart"/>
            <w:r w:rsidRPr="00F3376E">
              <w:rPr>
                <w:rFonts w:ascii="Times New Roman" w:hAnsi="Times New Roman" w:cs="Times New Roman"/>
                <w:i/>
              </w:rPr>
              <w:t>безвозмездные</w:t>
            </w:r>
            <w:proofErr w:type="gramEnd"/>
            <w:r w:rsidRPr="00F3376E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F3376E">
              <w:rPr>
                <w:rFonts w:ascii="Times New Roman" w:hAnsi="Times New Roman" w:cs="Times New Roman"/>
                <w:i/>
              </w:rPr>
              <w:t>поступ</w:t>
            </w:r>
            <w:r>
              <w:rPr>
                <w:rFonts w:ascii="Times New Roman" w:hAnsi="Times New Roman" w:cs="Times New Roman"/>
                <w:i/>
              </w:rPr>
              <w:t>ле-</w:t>
            </w:r>
            <w:r w:rsidRPr="00F3376E">
              <w:rPr>
                <w:rFonts w:ascii="Times New Roman" w:hAnsi="Times New Roman" w:cs="Times New Roman"/>
                <w:i/>
              </w:rPr>
              <w:t>ления</w:t>
            </w:r>
            <w:proofErr w:type="spellEnd"/>
            <w:r w:rsidRPr="00F3376E">
              <w:rPr>
                <w:rFonts w:ascii="Times New Roman" w:hAnsi="Times New Roman" w:cs="Times New Roman"/>
                <w:i/>
              </w:rPr>
              <w:t xml:space="preserve">  </w:t>
            </w:r>
            <w:r>
              <w:rPr>
                <w:rFonts w:ascii="Times New Roman" w:hAnsi="Times New Roman" w:cs="Times New Roman"/>
                <w:i/>
              </w:rPr>
              <w:t xml:space="preserve"> из </w:t>
            </w:r>
            <w:r w:rsidRPr="00F3376E">
              <w:rPr>
                <w:rFonts w:ascii="Times New Roman" w:hAnsi="Times New Roman" w:cs="Times New Roman"/>
                <w:i/>
              </w:rPr>
              <w:t>бюдже</w:t>
            </w:r>
            <w:r>
              <w:rPr>
                <w:rFonts w:ascii="Times New Roman" w:hAnsi="Times New Roman" w:cs="Times New Roman"/>
                <w:i/>
              </w:rPr>
              <w:t>та РК</w:t>
            </w:r>
            <w:r w:rsidRPr="00F3376E">
              <w:rPr>
                <w:rFonts w:ascii="Times New Roman" w:hAnsi="Times New Roman" w:cs="Times New Roman"/>
                <w:i/>
              </w:rPr>
              <w:t xml:space="preserve"> </w:t>
            </w:r>
          </w:p>
        </w:tc>
        <w:tc>
          <w:tcPr>
            <w:tcW w:w="1134" w:type="dxa"/>
          </w:tcPr>
          <w:p w:rsidR="00DD24C0" w:rsidRPr="00B15232" w:rsidRDefault="00DD24C0" w:rsidP="00F772A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506 682,5</w:t>
            </w:r>
          </w:p>
        </w:tc>
        <w:tc>
          <w:tcPr>
            <w:tcW w:w="1134" w:type="dxa"/>
          </w:tcPr>
          <w:p w:rsidR="00DD24C0" w:rsidRPr="00B15232" w:rsidRDefault="00DD24C0" w:rsidP="00F772A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B15232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362 339,9</w:t>
            </w:r>
          </w:p>
        </w:tc>
        <w:tc>
          <w:tcPr>
            <w:tcW w:w="1134" w:type="dxa"/>
          </w:tcPr>
          <w:p w:rsidR="00DD24C0" w:rsidRPr="00B15232" w:rsidRDefault="002A6CF0" w:rsidP="00F772A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478</w:t>
            </w:r>
            <w:r w:rsidR="004F0F36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271,3</w:t>
            </w:r>
          </w:p>
        </w:tc>
        <w:tc>
          <w:tcPr>
            <w:tcW w:w="1182" w:type="dxa"/>
          </w:tcPr>
          <w:p w:rsidR="00DD24C0" w:rsidRPr="00B15232" w:rsidRDefault="002A6CF0" w:rsidP="00F772A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460 350,0</w:t>
            </w:r>
          </w:p>
        </w:tc>
        <w:tc>
          <w:tcPr>
            <w:tcW w:w="1064" w:type="dxa"/>
          </w:tcPr>
          <w:p w:rsidR="00DD24C0" w:rsidRPr="00B15232" w:rsidRDefault="00DD24C0" w:rsidP="00F772A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B15232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r w:rsidR="002A6CF0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96,2</w:t>
            </w:r>
          </w:p>
        </w:tc>
        <w:tc>
          <w:tcPr>
            <w:tcW w:w="1134" w:type="dxa"/>
          </w:tcPr>
          <w:p w:rsidR="00DD24C0" w:rsidRPr="00B15232" w:rsidRDefault="002A6CF0" w:rsidP="00F772A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90,9</w:t>
            </w:r>
          </w:p>
        </w:tc>
      </w:tr>
      <w:tr w:rsidR="00DD24C0" w:rsidRPr="00B15232" w:rsidTr="00DD24C0">
        <w:trPr>
          <w:trHeight w:val="345"/>
        </w:trPr>
        <w:tc>
          <w:tcPr>
            <w:tcW w:w="540" w:type="dxa"/>
          </w:tcPr>
          <w:p w:rsidR="00DD24C0" w:rsidRPr="00D2056F" w:rsidRDefault="00DD24C0" w:rsidP="00F772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2651" w:type="dxa"/>
          </w:tcPr>
          <w:p w:rsidR="00DD24C0" w:rsidRPr="00F3376E" w:rsidRDefault="00DD24C0" w:rsidP="00F772A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Cs/>
                <w:i/>
              </w:rPr>
              <w:t xml:space="preserve">доходы бюджетов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Cs/>
                <w:i/>
              </w:rPr>
              <w:t>бюд-жетной</w:t>
            </w:r>
            <w:proofErr w:type="spellEnd"/>
            <w:proofErr w:type="gramEnd"/>
            <w:r>
              <w:rPr>
                <w:rFonts w:ascii="Times New Roman" w:hAnsi="Times New Roman" w:cs="Times New Roman"/>
                <w:bCs/>
                <w:i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</w:rPr>
              <w:t>си</w:t>
            </w:r>
            <w:r w:rsidRPr="00F3376E">
              <w:rPr>
                <w:rFonts w:ascii="Times New Roman" w:hAnsi="Times New Roman" w:cs="Times New Roman"/>
                <w:bCs/>
                <w:i/>
              </w:rPr>
              <w:t>темы</w:t>
            </w:r>
            <w:proofErr w:type="spellEnd"/>
            <w:r w:rsidRPr="00F3376E">
              <w:rPr>
                <w:rFonts w:ascii="Times New Roman" w:hAnsi="Times New Roman" w:cs="Times New Roman"/>
                <w:bCs/>
                <w:i/>
              </w:rPr>
              <w:t xml:space="preserve"> </w:t>
            </w:r>
            <w:r w:rsidR="006E1FF3">
              <w:rPr>
                <w:rFonts w:ascii="Times New Roman" w:hAnsi="Times New Roman" w:cs="Times New Roman"/>
                <w:bCs/>
                <w:i/>
              </w:rPr>
              <w:t xml:space="preserve"> </w:t>
            </w:r>
            <w:proofErr w:type="spellStart"/>
            <w:r w:rsidR="006E1FF3">
              <w:rPr>
                <w:rFonts w:ascii="Times New Roman" w:hAnsi="Times New Roman" w:cs="Times New Roman"/>
                <w:bCs/>
                <w:i/>
              </w:rPr>
              <w:t>РФот</w:t>
            </w:r>
            <w:proofErr w:type="spellEnd"/>
            <w:r w:rsidR="006E1FF3">
              <w:rPr>
                <w:rFonts w:ascii="Times New Roman" w:hAnsi="Times New Roman" w:cs="Times New Roman"/>
                <w:bCs/>
                <w:i/>
              </w:rPr>
              <w:t xml:space="preserve"> воз</w:t>
            </w:r>
            <w:r w:rsidRPr="00F3376E">
              <w:rPr>
                <w:rFonts w:ascii="Times New Roman" w:hAnsi="Times New Roman" w:cs="Times New Roman"/>
                <w:bCs/>
                <w:i/>
              </w:rPr>
              <w:t>врата организациями остатков субсидий про</w:t>
            </w:r>
            <w:r w:rsidR="00FB5357">
              <w:rPr>
                <w:rFonts w:ascii="Times New Roman" w:hAnsi="Times New Roman" w:cs="Times New Roman"/>
                <w:bCs/>
                <w:i/>
              </w:rPr>
              <w:t>-</w:t>
            </w:r>
            <w:proofErr w:type="spellStart"/>
            <w:r w:rsidRPr="00F3376E">
              <w:rPr>
                <w:rFonts w:ascii="Times New Roman" w:hAnsi="Times New Roman" w:cs="Times New Roman"/>
                <w:bCs/>
                <w:i/>
              </w:rPr>
              <w:t>шлых</w:t>
            </w:r>
            <w:proofErr w:type="spellEnd"/>
            <w:r w:rsidRPr="00F3376E">
              <w:rPr>
                <w:rFonts w:ascii="Times New Roman" w:hAnsi="Times New Roman" w:cs="Times New Roman"/>
                <w:bCs/>
                <w:i/>
              </w:rPr>
              <w:t xml:space="preserve"> лет</w:t>
            </w:r>
          </w:p>
        </w:tc>
        <w:tc>
          <w:tcPr>
            <w:tcW w:w="1134" w:type="dxa"/>
          </w:tcPr>
          <w:p w:rsidR="00DD24C0" w:rsidRPr="00B15232" w:rsidRDefault="00DD24C0" w:rsidP="00F772A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B15232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7 833,9</w:t>
            </w:r>
          </w:p>
        </w:tc>
        <w:tc>
          <w:tcPr>
            <w:tcW w:w="1134" w:type="dxa"/>
          </w:tcPr>
          <w:p w:rsidR="00DD24C0" w:rsidRPr="00B15232" w:rsidRDefault="00DD24C0" w:rsidP="00F772A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B15232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DD24C0" w:rsidRPr="00B15232" w:rsidRDefault="00DD24C0" w:rsidP="00F772A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B15232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182" w:type="dxa"/>
          </w:tcPr>
          <w:p w:rsidR="00DD24C0" w:rsidRPr="00B15232" w:rsidRDefault="00DD24C0" w:rsidP="00F772A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B15232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46,0</w:t>
            </w:r>
          </w:p>
        </w:tc>
        <w:tc>
          <w:tcPr>
            <w:tcW w:w="1064" w:type="dxa"/>
          </w:tcPr>
          <w:p w:rsidR="00DD24C0" w:rsidRPr="00B15232" w:rsidRDefault="00DD24C0" w:rsidP="00F772A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B15232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DD24C0" w:rsidRPr="00B15232" w:rsidRDefault="002A6CF0" w:rsidP="00F772A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0,59</w:t>
            </w:r>
            <w:r w:rsidR="00DD24C0" w:rsidRPr="00B15232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</w:p>
        </w:tc>
      </w:tr>
      <w:tr w:rsidR="00DD24C0" w:rsidRPr="00B15232" w:rsidTr="00DD24C0">
        <w:trPr>
          <w:trHeight w:val="1540"/>
        </w:trPr>
        <w:tc>
          <w:tcPr>
            <w:tcW w:w="540" w:type="dxa"/>
          </w:tcPr>
          <w:p w:rsidR="00DD24C0" w:rsidRPr="00D2056F" w:rsidRDefault="00DD24C0" w:rsidP="00F772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2651" w:type="dxa"/>
          </w:tcPr>
          <w:p w:rsidR="00DD24C0" w:rsidRPr="00F3376E" w:rsidRDefault="00DD24C0" w:rsidP="00F772A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F3376E">
              <w:rPr>
                <w:rFonts w:ascii="Times New Roman" w:hAnsi="Times New Roman" w:cs="Times New Roman"/>
                <w:i/>
              </w:rPr>
              <w:t xml:space="preserve">возврат остатков </w:t>
            </w:r>
            <w:proofErr w:type="spellStart"/>
            <w:r w:rsidRPr="00F3376E">
              <w:rPr>
                <w:rFonts w:ascii="Times New Roman" w:hAnsi="Times New Roman" w:cs="Times New Roman"/>
                <w:i/>
              </w:rPr>
              <w:t>суб</w:t>
            </w:r>
            <w:r>
              <w:rPr>
                <w:rFonts w:ascii="Times New Roman" w:hAnsi="Times New Roman" w:cs="Times New Roman"/>
                <w:i/>
              </w:rPr>
              <w:t>-</w:t>
            </w:r>
            <w:r w:rsidRPr="00F3376E">
              <w:rPr>
                <w:rFonts w:ascii="Times New Roman" w:hAnsi="Times New Roman" w:cs="Times New Roman"/>
                <w:i/>
              </w:rPr>
              <w:t>венций</w:t>
            </w:r>
            <w:proofErr w:type="spellEnd"/>
            <w:r w:rsidRPr="00F3376E">
              <w:rPr>
                <w:rFonts w:ascii="Times New Roman" w:hAnsi="Times New Roman" w:cs="Times New Roman"/>
                <w:i/>
              </w:rPr>
              <w:t>, субсидий и иных межбюджетных тра</w:t>
            </w:r>
            <w:r>
              <w:rPr>
                <w:rFonts w:ascii="Times New Roman" w:hAnsi="Times New Roman" w:cs="Times New Roman"/>
                <w:i/>
              </w:rPr>
              <w:t>нс-</w:t>
            </w:r>
            <w:r w:rsidRPr="00F3376E">
              <w:rPr>
                <w:rFonts w:ascii="Times New Roman" w:hAnsi="Times New Roman" w:cs="Times New Roman"/>
                <w:i/>
              </w:rPr>
              <w:t>фертов прош</w:t>
            </w:r>
            <w:r>
              <w:rPr>
                <w:rFonts w:ascii="Times New Roman" w:hAnsi="Times New Roman" w:cs="Times New Roman"/>
                <w:i/>
              </w:rPr>
              <w:t>лых лет,</w:t>
            </w:r>
            <w:r w:rsidRPr="00F3376E">
              <w:rPr>
                <w:rFonts w:ascii="Times New Roman" w:hAnsi="Times New Roman" w:cs="Times New Roman"/>
                <w:i/>
              </w:rPr>
              <w:t xml:space="preserve"> имею</w:t>
            </w:r>
            <w:r>
              <w:rPr>
                <w:rFonts w:ascii="Times New Roman" w:hAnsi="Times New Roman" w:cs="Times New Roman"/>
                <w:i/>
              </w:rPr>
              <w:t xml:space="preserve">щих </w:t>
            </w:r>
            <w:proofErr w:type="gramStart"/>
            <w:r>
              <w:rPr>
                <w:rFonts w:ascii="Times New Roman" w:hAnsi="Times New Roman" w:cs="Times New Roman"/>
                <w:i/>
              </w:rPr>
              <w:t>целевое</w:t>
            </w:r>
            <w:proofErr w:type="gramEnd"/>
            <w:r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F3376E">
              <w:rPr>
                <w:rFonts w:ascii="Times New Roman" w:hAnsi="Times New Roman" w:cs="Times New Roman"/>
                <w:i/>
              </w:rPr>
              <w:t>назна</w:t>
            </w:r>
            <w:r>
              <w:rPr>
                <w:rFonts w:ascii="Times New Roman" w:hAnsi="Times New Roman" w:cs="Times New Roman"/>
                <w:i/>
              </w:rPr>
              <w:t>-</w:t>
            </w:r>
            <w:r w:rsidRPr="00F3376E">
              <w:rPr>
                <w:rFonts w:ascii="Times New Roman" w:hAnsi="Times New Roman" w:cs="Times New Roman"/>
                <w:i/>
              </w:rPr>
              <w:t>чение</w:t>
            </w:r>
            <w:proofErr w:type="spellEnd"/>
          </w:p>
        </w:tc>
        <w:tc>
          <w:tcPr>
            <w:tcW w:w="1134" w:type="dxa"/>
          </w:tcPr>
          <w:p w:rsidR="00DD24C0" w:rsidRPr="00B15232" w:rsidRDefault="00DD24C0" w:rsidP="00F772A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-17 015,7</w:t>
            </w:r>
          </w:p>
        </w:tc>
        <w:tc>
          <w:tcPr>
            <w:tcW w:w="1134" w:type="dxa"/>
          </w:tcPr>
          <w:p w:rsidR="00DD24C0" w:rsidRPr="00B15232" w:rsidRDefault="00DD24C0" w:rsidP="00F772A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B15232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DD24C0" w:rsidRPr="00B15232" w:rsidRDefault="00DD24C0" w:rsidP="00F772A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B15232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182" w:type="dxa"/>
          </w:tcPr>
          <w:p w:rsidR="00DD24C0" w:rsidRPr="00B15232" w:rsidRDefault="002A6CF0" w:rsidP="00F772A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-1 711,9</w:t>
            </w:r>
          </w:p>
        </w:tc>
        <w:tc>
          <w:tcPr>
            <w:tcW w:w="1064" w:type="dxa"/>
          </w:tcPr>
          <w:p w:rsidR="00DD24C0" w:rsidRPr="00B15232" w:rsidRDefault="00DD24C0" w:rsidP="00F772A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B15232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DD24C0" w:rsidRPr="00B15232" w:rsidRDefault="00DD24C0" w:rsidP="00F772A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B15232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r w:rsidR="002A6CF0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10,1</w:t>
            </w:r>
          </w:p>
        </w:tc>
      </w:tr>
      <w:tr w:rsidR="00DD24C0" w:rsidRPr="00B31ECA" w:rsidTr="00DD24C0">
        <w:trPr>
          <w:trHeight w:val="304"/>
        </w:trPr>
        <w:tc>
          <w:tcPr>
            <w:tcW w:w="540" w:type="dxa"/>
          </w:tcPr>
          <w:p w:rsidR="00DD24C0" w:rsidRPr="00D2056F" w:rsidRDefault="00DD24C0" w:rsidP="00F772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D2056F">
              <w:rPr>
                <w:rFonts w:ascii="Times New Roman" w:hAnsi="Times New Roman" w:cs="Times New Roman"/>
                <w:b/>
                <w:bCs/>
                <w:i/>
                <w:iCs/>
              </w:rPr>
              <w:t>2</w:t>
            </w:r>
          </w:p>
        </w:tc>
        <w:tc>
          <w:tcPr>
            <w:tcW w:w="2651" w:type="dxa"/>
          </w:tcPr>
          <w:p w:rsidR="00DD24C0" w:rsidRPr="00B31ECA" w:rsidRDefault="00DD24C0" w:rsidP="00F772A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B31ECA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Расходы бюджета</w:t>
            </w:r>
          </w:p>
        </w:tc>
        <w:tc>
          <w:tcPr>
            <w:tcW w:w="1134" w:type="dxa"/>
          </w:tcPr>
          <w:p w:rsidR="00DD24C0" w:rsidRPr="00B31ECA" w:rsidRDefault="00DD24C0" w:rsidP="00F772A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695 616,1</w:t>
            </w:r>
          </w:p>
        </w:tc>
        <w:tc>
          <w:tcPr>
            <w:tcW w:w="1134" w:type="dxa"/>
          </w:tcPr>
          <w:p w:rsidR="00DD24C0" w:rsidRPr="00B31ECA" w:rsidRDefault="00DD24C0" w:rsidP="00F772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31ECA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566 770,3  </w:t>
            </w:r>
          </w:p>
        </w:tc>
        <w:tc>
          <w:tcPr>
            <w:tcW w:w="1134" w:type="dxa"/>
          </w:tcPr>
          <w:p w:rsidR="00DD24C0" w:rsidRPr="008633A3" w:rsidRDefault="002A6CF0" w:rsidP="00F772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8633A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677 593,7</w:t>
            </w:r>
          </w:p>
        </w:tc>
        <w:tc>
          <w:tcPr>
            <w:tcW w:w="1182" w:type="dxa"/>
          </w:tcPr>
          <w:p w:rsidR="00DD24C0" w:rsidRPr="00B31ECA" w:rsidRDefault="002A6CF0" w:rsidP="00F772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654 130,9</w:t>
            </w:r>
          </w:p>
        </w:tc>
        <w:tc>
          <w:tcPr>
            <w:tcW w:w="1064" w:type="dxa"/>
          </w:tcPr>
          <w:p w:rsidR="00DD24C0" w:rsidRPr="00B31ECA" w:rsidRDefault="002A6CF0" w:rsidP="00F772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96,5</w:t>
            </w:r>
          </w:p>
        </w:tc>
        <w:tc>
          <w:tcPr>
            <w:tcW w:w="1134" w:type="dxa"/>
          </w:tcPr>
          <w:p w:rsidR="00DD24C0" w:rsidRPr="00B31ECA" w:rsidRDefault="002A6CF0" w:rsidP="00F772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94,0</w:t>
            </w:r>
          </w:p>
        </w:tc>
      </w:tr>
      <w:tr w:rsidR="00DD24C0" w:rsidRPr="00C560EE" w:rsidTr="00DD24C0">
        <w:trPr>
          <w:trHeight w:val="375"/>
        </w:trPr>
        <w:tc>
          <w:tcPr>
            <w:tcW w:w="540" w:type="dxa"/>
          </w:tcPr>
          <w:p w:rsidR="00DD24C0" w:rsidRPr="00D2056F" w:rsidRDefault="00DD24C0" w:rsidP="00F772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D2056F">
              <w:rPr>
                <w:rFonts w:ascii="Times New Roman" w:hAnsi="Times New Roman" w:cs="Times New Roman"/>
                <w:b/>
                <w:bCs/>
                <w:i/>
                <w:iCs/>
              </w:rPr>
              <w:t>3</w:t>
            </w:r>
          </w:p>
        </w:tc>
        <w:tc>
          <w:tcPr>
            <w:tcW w:w="2651" w:type="dxa"/>
          </w:tcPr>
          <w:p w:rsidR="00DD24C0" w:rsidRPr="00B31ECA" w:rsidRDefault="00DD24C0" w:rsidP="00F772A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B31ECA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 xml:space="preserve">Дефицит бюджета (профицит) </w:t>
            </w:r>
          </w:p>
        </w:tc>
        <w:tc>
          <w:tcPr>
            <w:tcW w:w="1134" w:type="dxa"/>
          </w:tcPr>
          <w:p w:rsidR="00DD24C0" w:rsidRPr="00B31ECA" w:rsidRDefault="00DD24C0" w:rsidP="00F772A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-23 829,1</w:t>
            </w:r>
          </w:p>
        </w:tc>
        <w:tc>
          <w:tcPr>
            <w:tcW w:w="1134" w:type="dxa"/>
          </w:tcPr>
          <w:p w:rsidR="00DD24C0" w:rsidRPr="00B31ECA" w:rsidRDefault="00DD24C0" w:rsidP="00F772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highlight w:val="green"/>
              </w:rPr>
            </w:pPr>
            <w:r w:rsidRPr="00B31ECA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0,0 </w:t>
            </w:r>
          </w:p>
        </w:tc>
        <w:tc>
          <w:tcPr>
            <w:tcW w:w="1134" w:type="dxa"/>
          </w:tcPr>
          <w:p w:rsidR="00DD24C0" w:rsidRPr="00AF2FB8" w:rsidRDefault="00DD24C0" w:rsidP="00F772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highlight w:val="green"/>
              </w:rPr>
            </w:pPr>
            <w:r w:rsidRPr="00AF2FB8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-9 097,3</w:t>
            </w:r>
          </w:p>
        </w:tc>
        <w:tc>
          <w:tcPr>
            <w:tcW w:w="1182" w:type="dxa"/>
          </w:tcPr>
          <w:p w:rsidR="00DD24C0" w:rsidRPr="00AF2FB8" w:rsidRDefault="002A6CF0" w:rsidP="00F772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-766,8</w:t>
            </w:r>
            <w:r w:rsidR="00DD24C0" w:rsidRPr="00AF2FB8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 </w:t>
            </w:r>
          </w:p>
        </w:tc>
        <w:tc>
          <w:tcPr>
            <w:tcW w:w="1064" w:type="dxa"/>
          </w:tcPr>
          <w:p w:rsidR="00DD24C0" w:rsidRPr="005A0757" w:rsidRDefault="002A6CF0" w:rsidP="00F772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0"/>
                <w:szCs w:val="20"/>
              </w:rPr>
            </w:pPr>
            <w:r w:rsidRPr="002A6CF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8,4</w:t>
            </w:r>
          </w:p>
        </w:tc>
        <w:tc>
          <w:tcPr>
            <w:tcW w:w="1134" w:type="dxa"/>
          </w:tcPr>
          <w:p w:rsidR="00DD24C0" w:rsidRPr="00C560EE" w:rsidRDefault="002A6CF0" w:rsidP="00F772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highlight w:val="magenta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3,2</w:t>
            </w:r>
            <w:r w:rsidR="00DD24C0" w:rsidRPr="00C560E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</w:p>
        </w:tc>
      </w:tr>
    </w:tbl>
    <w:p w:rsidR="00621407" w:rsidRDefault="0057624F" w:rsidP="00C36C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5EB1">
        <w:rPr>
          <w:rFonts w:ascii="Times New Roman" w:hAnsi="Times New Roman" w:cs="Times New Roman"/>
          <w:sz w:val="28"/>
          <w:szCs w:val="28"/>
        </w:rPr>
        <w:t xml:space="preserve"> </w:t>
      </w:r>
      <w:r w:rsidR="00862D17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621407" w:rsidRDefault="00156354" w:rsidP="00AF10EE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сумму</w:t>
      </w:r>
      <w:r w:rsidR="00621407">
        <w:rPr>
          <w:rFonts w:ascii="Times New Roman" w:hAnsi="Times New Roman" w:cs="Times New Roman"/>
          <w:sz w:val="28"/>
          <w:szCs w:val="28"/>
        </w:rPr>
        <w:t xml:space="preserve"> поступивших безвозмездных поступлений</w:t>
      </w:r>
      <w:r>
        <w:rPr>
          <w:rFonts w:ascii="Times New Roman" w:hAnsi="Times New Roman" w:cs="Times New Roman"/>
          <w:sz w:val="28"/>
          <w:szCs w:val="28"/>
        </w:rPr>
        <w:t xml:space="preserve"> включены</w:t>
      </w:r>
      <w:r w:rsidR="00621407">
        <w:rPr>
          <w:rFonts w:ascii="Times New Roman" w:hAnsi="Times New Roman" w:cs="Times New Roman"/>
          <w:sz w:val="28"/>
          <w:szCs w:val="28"/>
        </w:rPr>
        <w:t xml:space="preserve">, в том числе,   возвращенные  неиспользованные остатки субвенций, субсидий и иных </w:t>
      </w:r>
      <w:proofErr w:type="gramStart"/>
      <w:r w:rsidR="00621407">
        <w:rPr>
          <w:rFonts w:ascii="Times New Roman" w:hAnsi="Times New Roman" w:cs="Times New Roman"/>
          <w:sz w:val="28"/>
          <w:szCs w:val="28"/>
        </w:rPr>
        <w:t>меж</w:t>
      </w:r>
      <w:r>
        <w:rPr>
          <w:rFonts w:ascii="Times New Roman" w:hAnsi="Times New Roman" w:cs="Times New Roman"/>
          <w:sz w:val="28"/>
          <w:szCs w:val="28"/>
        </w:rPr>
        <w:t>-</w:t>
      </w:r>
      <w:r w:rsidR="00621407">
        <w:rPr>
          <w:rFonts w:ascii="Times New Roman" w:hAnsi="Times New Roman" w:cs="Times New Roman"/>
          <w:sz w:val="28"/>
          <w:szCs w:val="28"/>
        </w:rPr>
        <w:t>бюджетных</w:t>
      </w:r>
      <w:proofErr w:type="gramEnd"/>
      <w:r w:rsidR="00621407">
        <w:rPr>
          <w:rFonts w:ascii="Times New Roman" w:hAnsi="Times New Roman" w:cs="Times New Roman"/>
          <w:sz w:val="28"/>
          <w:szCs w:val="28"/>
        </w:rPr>
        <w:t xml:space="preserve"> трансфертов прошлых лет, имеющих целевое назначение, в сумме  </w:t>
      </w:r>
      <w:r w:rsidR="00621407" w:rsidRPr="00E561C5">
        <w:rPr>
          <w:rFonts w:ascii="Times New Roman" w:hAnsi="Times New Roman" w:cs="Times New Roman"/>
          <w:sz w:val="28"/>
          <w:szCs w:val="28"/>
        </w:rPr>
        <w:t>1 711,9</w:t>
      </w:r>
      <w:r w:rsidR="00621407">
        <w:rPr>
          <w:rFonts w:ascii="Times New Roman" w:hAnsi="Times New Roman" w:cs="Times New Roman"/>
          <w:sz w:val="28"/>
          <w:szCs w:val="28"/>
        </w:rPr>
        <w:t xml:space="preserve"> тыс. руб. </w:t>
      </w:r>
    </w:p>
    <w:p w:rsidR="00621407" w:rsidRDefault="00621407" w:rsidP="006214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862D17">
        <w:rPr>
          <w:rFonts w:ascii="Times New Roman" w:hAnsi="Times New Roman" w:cs="Times New Roman"/>
          <w:sz w:val="28"/>
          <w:szCs w:val="28"/>
        </w:rPr>
        <w:t>Вышеуказанный возврат в бюджете городского округа на 2019 год не прогнозировался.</w:t>
      </w:r>
    </w:p>
    <w:p w:rsidR="006A5EB1" w:rsidRPr="00FE617A" w:rsidRDefault="00621407" w:rsidP="00C36C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62D17">
        <w:rPr>
          <w:rFonts w:ascii="Times New Roman" w:hAnsi="Times New Roman" w:cs="Times New Roman"/>
          <w:sz w:val="28"/>
          <w:szCs w:val="28"/>
        </w:rPr>
        <w:t xml:space="preserve">  </w:t>
      </w:r>
      <w:r w:rsidR="006A5EB1" w:rsidRPr="008D1059">
        <w:rPr>
          <w:rFonts w:ascii="Times New Roman" w:hAnsi="Times New Roman" w:cs="Times New Roman"/>
          <w:b/>
          <w:bCs/>
          <w:sz w:val="28"/>
          <w:szCs w:val="28"/>
        </w:rPr>
        <w:t>Расходы бюджета</w:t>
      </w:r>
      <w:r w:rsidR="006A5EB1" w:rsidRPr="008D1059">
        <w:rPr>
          <w:rFonts w:ascii="Times New Roman" w:hAnsi="Times New Roman" w:cs="Times New Roman"/>
          <w:sz w:val="28"/>
          <w:szCs w:val="28"/>
        </w:rPr>
        <w:t xml:space="preserve"> </w:t>
      </w:r>
      <w:r w:rsidR="006E1FF3">
        <w:rPr>
          <w:rFonts w:ascii="Times New Roman" w:hAnsi="Times New Roman" w:cs="Times New Roman"/>
          <w:sz w:val="28"/>
          <w:szCs w:val="28"/>
        </w:rPr>
        <w:t>городского</w:t>
      </w:r>
      <w:r w:rsidR="006A5EB1" w:rsidRPr="00FE617A">
        <w:rPr>
          <w:rFonts w:ascii="Times New Roman" w:hAnsi="Times New Roman" w:cs="Times New Roman"/>
          <w:sz w:val="28"/>
          <w:szCs w:val="28"/>
        </w:rPr>
        <w:t xml:space="preserve"> округ</w:t>
      </w:r>
      <w:r w:rsidR="006E1FF3">
        <w:rPr>
          <w:rFonts w:ascii="Times New Roman" w:hAnsi="Times New Roman" w:cs="Times New Roman"/>
          <w:sz w:val="28"/>
          <w:szCs w:val="28"/>
        </w:rPr>
        <w:t>а</w:t>
      </w:r>
      <w:r w:rsidR="006A5EB1" w:rsidRPr="00FE617A">
        <w:rPr>
          <w:rFonts w:ascii="Times New Roman" w:hAnsi="Times New Roman" w:cs="Times New Roman"/>
          <w:sz w:val="28"/>
          <w:szCs w:val="28"/>
        </w:rPr>
        <w:t xml:space="preserve"> Армянск за 201</w:t>
      </w:r>
      <w:r w:rsidR="00930757">
        <w:rPr>
          <w:rFonts w:ascii="Times New Roman" w:hAnsi="Times New Roman" w:cs="Times New Roman"/>
          <w:sz w:val="28"/>
          <w:szCs w:val="28"/>
        </w:rPr>
        <w:t>9</w:t>
      </w:r>
      <w:r w:rsidR="006A5EB1" w:rsidRPr="00FE617A">
        <w:rPr>
          <w:rFonts w:ascii="Times New Roman" w:hAnsi="Times New Roman" w:cs="Times New Roman"/>
          <w:sz w:val="28"/>
          <w:szCs w:val="28"/>
        </w:rPr>
        <w:t xml:space="preserve"> год исполнены на </w:t>
      </w:r>
      <w:r w:rsidR="00EF6A95">
        <w:rPr>
          <w:rFonts w:ascii="Times New Roman" w:hAnsi="Times New Roman" w:cs="Times New Roman"/>
          <w:sz w:val="28"/>
          <w:szCs w:val="28"/>
        </w:rPr>
        <w:t>96,5</w:t>
      </w:r>
      <w:r w:rsidR="008D0FE3">
        <w:rPr>
          <w:rFonts w:ascii="Times New Roman" w:hAnsi="Times New Roman" w:cs="Times New Roman"/>
          <w:sz w:val="28"/>
          <w:szCs w:val="28"/>
        </w:rPr>
        <w:t xml:space="preserve">% </w:t>
      </w:r>
      <w:r w:rsidR="00EF6A95">
        <w:rPr>
          <w:rFonts w:ascii="Times New Roman" w:hAnsi="Times New Roman" w:cs="Times New Roman"/>
          <w:sz w:val="28"/>
          <w:szCs w:val="28"/>
        </w:rPr>
        <w:t>(-23 462,9</w:t>
      </w:r>
      <w:r w:rsidR="006A5EB1" w:rsidRPr="00FE617A">
        <w:rPr>
          <w:rFonts w:ascii="Times New Roman" w:hAnsi="Times New Roman" w:cs="Times New Roman"/>
          <w:sz w:val="28"/>
          <w:szCs w:val="28"/>
        </w:rPr>
        <w:t xml:space="preserve"> тыс. руб.) от  </w:t>
      </w:r>
      <w:r w:rsidR="00327FCF">
        <w:rPr>
          <w:rFonts w:ascii="Times New Roman" w:hAnsi="Times New Roman" w:cs="Times New Roman"/>
          <w:sz w:val="28"/>
          <w:szCs w:val="28"/>
        </w:rPr>
        <w:t xml:space="preserve">измененных </w:t>
      </w:r>
      <w:r w:rsidR="006A5EB1" w:rsidRPr="00FE617A">
        <w:rPr>
          <w:rFonts w:ascii="Times New Roman" w:hAnsi="Times New Roman" w:cs="Times New Roman"/>
          <w:sz w:val="28"/>
          <w:szCs w:val="28"/>
        </w:rPr>
        <w:t>показателей</w:t>
      </w:r>
      <w:r w:rsidR="00327FCF">
        <w:rPr>
          <w:rFonts w:ascii="Times New Roman" w:hAnsi="Times New Roman" w:cs="Times New Roman"/>
          <w:sz w:val="28"/>
          <w:szCs w:val="28"/>
        </w:rPr>
        <w:t xml:space="preserve"> </w:t>
      </w:r>
      <w:r w:rsidR="006E1FF3">
        <w:rPr>
          <w:rFonts w:ascii="Times New Roman" w:hAnsi="Times New Roman" w:cs="Times New Roman"/>
          <w:sz w:val="28"/>
          <w:szCs w:val="28"/>
        </w:rPr>
        <w:t xml:space="preserve"> </w:t>
      </w:r>
      <w:r w:rsidR="004D5AA5">
        <w:rPr>
          <w:rFonts w:ascii="Times New Roman" w:hAnsi="Times New Roman" w:cs="Times New Roman"/>
          <w:sz w:val="28"/>
          <w:szCs w:val="28"/>
        </w:rPr>
        <w:t xml:space="preserve"> </w:t>
      </w:r>
      <w:r w:rsidR="006E1FF3">
        <w:rPr>
          <w:rFonts w:ascii="Times New Roman" w:hAnsi="Times New Roman" w:cs="Times New Roman"/>
          <w:sz w:val="28"/>
          <w:szCs w:val="28"/>
        </w:rPr>
        <w:t xml:space="preserve"> с учетом данных </w:t>
      </w:r>
      <w:r w:rsidR="00327FCF" w:rsidRPr="00327FCF">
        <w:rPr>
          <w:rFonts w:ascii="Times New Roman" w:hAnsi="Times New Roman" w:cs="Times New Roman"/>
          <w:sz w:val="28"/>
          <w:szCs w:val="28"/>
        </w:rPr>
        <w:t>сводн</w:t>
      </w:r>
      <w:r w:rsidR="00327FCF">
        <w:rPr>
          <w:rFonts w:ascii="Times New Roman" w:hAnsi="Times New Roman" w:cs="Times New Roman"/>
          <w:sz w:val="28"/>
          <w:szCs w:val="28"/>
        </w:rPr>
        <w:t>ой</w:t>
      </w:r>
      <w:r w:rsidR="00327FCF" w:rsidRPr="00327FCF">
        <w:rPr>
          <w:rFonts w:ascii="Times New Roman" w:hAnsi="Times New Roman" w:cs="Times New Roman"/>
          <w:sz w:val="28"/>
          <w:szCs w:val="28"/>
        </w:rPr>
        <w:t xml:space="preserve"> бюджетн</w:t>
      </w:r>
      <w:r w:rsidR="00327FCF">
        <w:rPr>
          <w:rFonts w:ascii="Times New Roman" w:hAnsi="Times New Roman" w:cs="Times New Roman"/>
          <w:sz w:val="28"/>
          <w:szCs w:val="28"/>
        </w:rPr>
        <w:t>ой</w:t>
      </w:r>
      <w:r w:rsidR="00327FCF" w:rsidRPr="00327FCF">
        <w:rPr>
          <w:rFonts w:ascii="Times New Roman" w:hAnsi="Times New Roman" w:cs="Times New Roman"/>
          <w:sz w:val="28"/>
          <w:szCs w:val="28"/>
        </w:rPr>
        <w:t xml:space="preserve"> роспис</w:t>
      </w:r>
      <w:r w:rsidR="00327FCF">
        <w:rPr>
          <w:rFonts w:ascii="Times New Roman" w:hAnsi="Times New Roman" w:cs="Times New Roman"/>
          <w:sz w:val="28"/>
          <w:szCs w:val="28"/>
        </w:rPr>
        <w:t>и</w:t>
      </w:r>
      <w:r w:rsidR="006A5EB1" w:rsidRPr="00FE617A">
        <w:rPr>
          <w:rFonts w:ascii="Times New Roman" w:hAnsi="Times New Roman" w:cs="Times New Roman"/>
          <w:sz w:val="28"/>
          <w:szCs w:val="28"/>
        </w:rPr>
        <w:t xml:space="preserve">  и на </w:t>
      </w:r>
      <w:r w:rsidR="00EF6A95">
        <w:rPr>
          <w:rFonts w:ascii="Times New Roman" w:hAnsi="Times New Roman" w:cs="Times New Roman"/>
          <w:sz w:val="28"/>
          <w:szCs w:val="28"/>
        </w:rPr>
        <w:t>94,0</w:t>
      </w:r>
      <w:r w:rsidR="006A5EB1" w:rsidRPr="00FE617A">
        <w:rPr>
          <w:rFonts w:ascii="Times New Roman" w:hAnsi="Times New Roman" w:cs="Times New Roman"/>
          <w:sz w:val="28"/>
          <w:szCs w:val="28"/>
        </w:rPr>
        <w:t xml:space="preserve">% </w:t>
      </w:r>
      <w:r w:rsidR="0055013C" w:rsidRPr="00FE617A">
        <w:rPr>
          <w:rFonts w:ascii="Times New Roman" w:hAnsi="Times New Roman" w:cs="Times New Roman"/>
          <w:sz w:val="28"/>
          <w:szCs w:val="28"/>
        </w:rPr>
        <w:t>от фактических показателей 201</w:t>
      </w:r>
      <w:r w:rsidR="00EF6A95">
        <w:rPr>
          <w:rFonts w:ascii="Times New Roman" w:hAnsi="Times New Roman" w:cs="Times New Roman"/>
          <w:sz w:val="28"/>
          <w:szCs w:val="28"/>
        </w:rPr>
        <w:t xml:space="preserve">8 </w:t>
      </w:r>
      <w:r w:rsidR="0055013C" w:rsidRPr="00FE617A">
        <w:rPr>
          <w:rFonts w:ascii="Times New Roman" w:hAnsi="Times New Roman" w:cs="Times New Roman"/>
          <w:sz w:val="28"/>
          <w:szCs w:val="28"/>
        </w:rPr>
        <w:t>года</w:t>
      </w:r>
      <w:r w:rsidR="0055013C">
        <w:rPr>
          <w:rFonts w:ascii="Times New Roman" w:hAnsi="Times New Roman" w:cs="Times New Roman"/>
          <w:sz w:val="28"/>
          <w:szCs w:val="28"/>
        </w:rPr>
        <w:t xml:space="preserve"> </w:t>
      </w:r>
      <w:r w:rsidR="00EF6A95">
        <w:rPr>
          <w:rFonts w:ascii="Times New Roman" w:hAnsi="Times New Roman" w:cs="Times New Roman"/>
          <w:sz w:val="28"/>
          <w:szCs w:val="28"/>
        </w:rPr>
        <w:t xml:space="preserve"> (-41 485,2</w:t>
      </w:r>
      <w:r w:rsidR="006A5EB1" w:rsidRPr="00FE617A">
        <w:rPr>
          <w:rFonts w:ascii="Times New Roman" w:hAnsi="Times New Roman" w:cs="Times New Roman"/>
          <w:sz w:val="28"/>
          <w:szCs w:val="28"/>
        </w:rPr>
        <w:t xml:space="preserve"> тыс. руб.). </w:t>
      </w:r>
    </w:p>
    <w:p w:rsidR="006A5EB1" w:rsidRPr="00876192" w:rsidRDefault="006A5EB1" w:rsidP="00970217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617A">
        <w:rPr>
          <w:rFonts w:ascii="Times New Roman" w:hAnsi="Times New Roman" w:cs="Times New Roman"/>
          <w:sz w:val="28"/>
          <w:szCs w:val="28"/>
        </w:rPr>
        <w:lastRenderedPageBreak/>
        <w:t>По итогам исполнения бюджета городского округа за 201</w:t>
      </w:r>
      <w:r w:rsidR="00E11028">
        <w:rPr>
          <w:rFonts w:ascii="Times New Roman" w:hAnsi="Times New Roman" w:cs="Times New Roman"/>
          <w:sz w:val="28"/>
          <w:szCs w:val="28"/>
        </w:rPr>
        <w:t>9</w:t>
      </w:r>
      <w:r w:rsidRPr="00FE617A">
        <w:rPr>
          <w:rFonts w:ascii="Times New Roman" w:hAnsi="Times New Roman" w:cs="Times New Roman"/>
          <w:sz w:val="28"/>
          <w:szCs w:val="28"/>
        </w:rPr>
        <w:t xml:space="preserve"> год (по состоянию на 01.01.20</w:t>
      </w:r>
      <w:r w:rsidR="00E11028">
        <w:rPr>
          <w:rFonts w:ascii="Times New Roman" w:hAnsi="Times New Roman" w:cs="Times New Roman"/>
          <w:sz w:val="28"/>
          <w:szCs w:val="28"/>
        </w:rPr>
        <w:t>20</w:t>
      </w:r>
      <w:r w:rsidRPr="00FE617A">
        <w:rPr>
          <w:rFonts w:ascii="Times New Roman" w:hAnsi="Times New Roman" w:cs="Times New Roman"/>
          <w:sz w:val="28"/>
          <w:szCs w:val="28"/>
        </w:rPr>
        <w:t xml:space="preserve"> года</w:t>
      </w:r>
      <w:r w:rsidR="008D0FE3">
        <w:rPr>
          <w:rFonts w:ascii="Times New Roman" w:hAnsi="Times New Roman" w:cs="Times New Roman"/>
          <w:b/>
          <w:bCs/>
          <w:sz w:val="28"/>
          <w:szCs w:val="28"/>
        </w:rPr>
        <w:t xml:space="preserve">) дефицит </w:t>
      </w:r>
      <w:r w:rsidRPr="00FE617A">
        <w:rPr>
          <w:rFonts w:ascii="Times New Roman" w:hAnsi="Times New Roman" w:cs="Times New Roman"/>
          <w:b/>
          <w:bCs/>
          <w:sz w:val="28"/>
          <w:szCs w:val="28"/>
        </w:rPr>
        <w:t>бюджета</w:t>
      </w:r>
      <w:r w:rsidRPr="00FE617A">
        <w:rPr>
          <w:rFonts w:ascii="Times New Roman" w:hAnsi="Times New Roman" w:cs="Times New Roman"/>
          <w:sz w:val="28"/>
          <w:szCs w:val="28"/>
        </w:rPr>
        <w:t xml:space="preserve"> составил </w:t>
      </w:r>
      <w:r w:rsidR="00EF6A95">
        <w:rPr>
          <w:rFonts w:ascii="Times New Roman" w:hAnsi="Times New Roman" w:cs="Times New Roman"/>
          <w:sz w:val="28"/>
          <w:szCs w:val="28"/>
        </w:rPr>
        <w:t>766,8</w:t>
      </w:r>
      <w:r w:rsidRPr="00FE617A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5D7191">
        <w:rPr>
          <w:rFonts w:ascii="Times New Roman" w:hAnsi="Times New Roman" w:cs="Times New Roman"/>
          <w:sz w:val="28"/>
          <w:szCs w:val="28"/>
        </w:rPr>
        <w:t xml:space="preserve">, и </w:t>
      </w:r>
      <w:r w:rsidR="00943491">
        <w:rPr>
          <w:rFonts w:ascii="Times New Roman" w:hAnsi="Times New Roman" w:cs="Times New Roman"/>
          <w:sz w:val="28"/>
          <w:szCs w:val="28"/>
        </w:rPr>
        <w:t>меньше</w:t>
      </w:r>
      <w:r w:rsidR="005D7191">
        <w:rPr>
          <w:rFonts w:ascii="Times New Roman" w:hAnsi="Times New Roman" w:cs="Times New Roman"/>
          <w:sz w:val="28"/>
          <w:szCs w:val="28"/>
        </w:rPr>
        <w:t xml:space="preserve"> планов</w:t>
      </w:r>
      <w:r w:rsidR="00943491">
        <w:rPr>
          <w:rFonts w:ascii="Times New Roman" w:hAnsi="Times New Roman" w:cs="Times New Roman"/>
          <w:sz w:val="28"/>
          <w:szCs w:val="28"/>
        </w:rPr>
        <w:t>ого</w:t>
      </w:r>
      <w:r w:rsidR="005D7191">
        <w:rPr>
          <w:rFonts w:ascii="Times New Roman" w:hAnsi="Times New Roman" w:cs="Times New Roman"/>
          <w:sz w:val="28"/>
          <w:szCs w:val="28"/>
        </w:rPr>
        <w:t xml:space="preserve"> уточненн</w:t>
      </w:r>
      <w:r w:rsidR="00943491">
        <w:rPr>
          <w:rFonts w:ascii="Times New Roman" w:hAnsi="Times New Roman" w:cs="Times New Roman"/>
          <w:sz w:val="28"/>
          <w:szCs w:val="28"/>
        </w:rPr>
        <w:t>ого</w:t>
      </w:r>
      <w:r w:rsidR="005D7191">
        <w:rPr>
          <w:rFonts w:ascii="Times New Roman" w:hAnsi="Times New Roman" w:cs="Times New Roman"/>
          <w:sz w:val="28"/>
          <w:szCs w:val="28"/>
        </w:rPr>
        <w:t xml:space="preserve"> показател</w:t>
      </w:r>
      <w:r w:rsidR="00943491">
        <w:rPr>
          <w:rFonts w:ascii="Times New Roman" w:hAnsi="Times New Roman" w:cs="Times New Roman"/>
          <w:sz w:val="28"/>
          <w:szCs w:val="28"/>
        </w:rPr>
        <w:t>я</w:t>
      </w:r>
      <w:r w:rsidR="005D7191">
        <w:rPr>
          <w:rFonts w:ascii="Times New Roman" w:hAnsi="Times New Roman" w:cs="Times New Roman"/>
          <w:sz w:val="28"/>
          <w:szCs w:val="28"/>
        </w:rPr>
        <w:t xml:space="preserve"> на </w:t>
      </w:r>
      <w:r w:rsidR="00943491" w:rsidRPr="00943491">
        <w:rPr>
          <w:rFonts w:ascii="Times New Roman" w:hAnsi="Times New Roman" w:cs="Times New Roman"/>
          <w:sz w:val="28"/>
          <w:szCs w:val="28"/>
        </w:rPr>
        <w:t>8 330,5</w:t>
      </w:r>
      <w:r w:rsidR="005D7191" w:rsidRPr="00943491">
        <w:rPr>
          <w:rFonts w:ascii="Times New Roman" w:hAnsi="Times New Roman" w:cs="Times New Roman"/>
          <w:sz w:val="28"/>
          <w:szCs w:val="28"/>
        </w:rPr>
        <w:t xml:space="preserve"> </w:t>
      </w:r>
      <w:r w:rsidR="005D7191">
        <w:rPr>
          <w:rFonts w:ascii="Times New Roman" w:hAnsi="Times New Roman" w:cs="Times New Roman"/>
          <w:sz w:val="28"/>
          <w:szCs w:val="28"/>
        </w:rPr>
        <w:t>тыс. руб.</w:t>
      </w:r>
    </w:p>
    <w:tbl>
      <w:tblPr>
        <w:tblOverlap w:val="never"/>
        <w:tblW w:w="9639" w:type="dxa"/>
        <w:tblInd w:w="23" w:type="dxa"/>
        <w:tblLayout w:type="fixed"/>
        <w:tblLook w:val="01E0" w:firstRow="1" w:lastRow="1" w:firstColumn="1" w:lastColumn="1" w:noHBand="0" w:noVBand="0"/>
      </w:tblPr>
      <w:tblGrid>
        <w:gridCol w:w="9639"/>
      </w:tblGrid>
      <w:tr w:rsidR="006A5EB1" w:rsidRPr="00876192" w:rsidTr="004B3DD5">
        <w:trPr>
          <w:trHeight w:val="570"/>
        </w:trPr>
        <w:tc>
          <w:tcPr>
            <w:tcW w:w="9639" w:type="dxa"/>
            <w:tcBorders>
              <w:top w:val="single" w:sz="6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5EB1" w:rsidRPr="00FB3AD2" w:rsidRDefault="009F1B96" w:rsidP="0057624F">
            <w:pPr>
              <w:spacing w:after="0" w:line="240" w:lineRule="auto"/>
              <w:ind w:right="178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14A67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</w:t>
            </w:r>
            <w:r w:rsidR="002D7116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  <w:r w:rsidR="006A5EB1" w:rsidRPr="00FB3AD2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.2.Динамика и структура доходов бюджета городского округа.</w:t>
            </w:r>
          </w:p>
          <w:p w:rsidR="00EB537E" w:rsidRPr="00A14A67" w:rsidRDefault="006A5EB1" w:rsidP="00482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4A67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EB537E" w:rsidRPr="00A14A67">
              <w:rPr>
                <w:rFonts w:ascii="Times New Roman" w:hAnsi="Times New Roman" w:cs="Times New Roman"/>
                <w:sz w:val="28"/>
                <w:szCs w:val="28"/>
              </w:rPr>
              <w:t>Исполнение доходной части бюджета является одним из основных показателей финансового состояния муниципального образования.</w:t>
            </w:r>
          </w:p>
          <w:p w:rsidR="006A5EB1" w:rsidRPr="00A14A67" w:rsidRDefault="00EB537E" w:rsidP="00482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4A67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6A5EB1" w:rsidRPr="00A14A67">
              <w:rPr>
                <w:rFonts w:ascii="Times New Roman" w:hAnsi="Times New Roman" w:cs="Times New Roman"/>
                <w:sz w:val="28"/>
                <w:szCs w:val="28"/>
              </w:rPr>
              <w:t>Общая сумма доходов, полученных  за 201</w:t>
            </w:r>
            <w:r w:rsidR="00E11028" w:rsidRPr="00A14A6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6A5EB1" w:rsidRPr="00A14A67">
              <w:rPr>
                <w:rFonts w:ascii="Times New Roman" w:hAnsi="Times New Roman" w:cs="Times New Roman"/>
                <w:sz w:val="28"/>
                <w:szCs w:val="28"/>
              </w:rPr>
              <w:t xml:space="preserve">г.  на </w:t>
            </w:r>
            <w:r w:rsidR="00157EFC" w:rsidRPr="00A14A67">
              <w:rPr>
                <w:rFonts w:ascii="Times New Roman" w:hAnsi="Times New Roman" w:cs="Times New Roman"/>
                <w:sz w:val="28"/>
                <w:szCs w:val="28"/>
              </w:rPr>
              <w:t>18 422,9</w:t>
            </w:r>
            <w:r w:rsidR="006A5EB1" w:rsidRPr="00A14A67">
              <w:rPr>
                <w:rFonts w:ascii="Times New Roman" w:hAnsi="Times New Roman" w:cs="Times New Roman"/>
                <w:sz w:val="28"/>
                <w:szCs w:val="28"/>
              </w:rPr>
              <w:t xml:space="preserve"> тыс. руб. </w:t>
            </w:r>
            <w:proofErr w:type="spellStart"/>
            <w:proofErr w:type="gramStart"/>
            <w:r w:rsidR="006A5EB1" w:rsidRPr="00A14A67">
              <w:rPr>
                <w:rFonts w:ascii="Times New Roman" w:hAnsi="Times New Roman" w:cs="Times New Roman"/>
                <w:sz w:val="28"/>
                <w:szCs w:val="28"/>
              </w:rPr>
              <w:t>мень</w:t>
            </w:r>
            <w:r w:rsidR="008905F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6A5EB1" w:rsidRPr="00A14A67">
              <w:rPr>
                <w:rFonts w:ascii="Times New Roman" w:hAnsi="Times New Roman" w:cs="Times New Roman"/>
                <w:sz w:val="28"/>
                <w:szCs w:val="28"/>
              </w:rPr>
              <w:t>ше</w:t>
            </w:r>
            <w:proofErr w:type="spellEnd"/>
            <w:proofErr w:type="gramEnd"/>
            <w:r w:rsidR="006A5EB1" w:rsidRPr="00A14A67">
              <w:rPr>
                <w:rFonts w:ascii="Times New Roman" w:hAnsi="Times New Roman" w:cs="Times New Roman"/>
                <w:sz w:val="28"/>
                <w:szCs w:val="28"/>
              </w:rPr>
              <w:t xml:space="preserve"> чем  получено за  201</w:t>
            </w:r>
            <w:r w:rsidR="00E11028" w:rsidRPr="00A14A6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6A5EB1" w:rsidRPr="00A14A67">
              <w:rPr>
                <w:rFonts w:ascii="Times New Roman" w:hAnsi="Times New Roman" w:cs="Times New Roman"/>
                <w:sz w:val="28"/>
                <w:szCs w:val="28"/>
              </w:rPr>
              <w:t xml:space="preserve">г. Это вызвало </w:t>
            </w:r>
            <w:r w:rsidR="006A5EB1" w:rsidRPr="00A14A6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 </w:t>
            </w:r>
            <w:r w:rsidR="006A5EB1" w:rsidRPr="00A14A67">
              <w:rPr>
                <w:rFonts w:ascii="Times New Roman" w:hAnsi="Times New Roman" w:cs="Times New Roman"/>
                <w:sz w:val="28"/>
                <w:szCs w:val="28"/>
              </w:rPr>
              <w:t>изменение</w:t>
            </w:r>
            <w:r w:rsidR="006A5EB1" w:rsidRPr="00A14A6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="006A5EB1" w:rsidRPr="00A14A67">
              <w:rPr>
                <w:rFonts w:ascii="Times New Roman" w:hAnsi="Times New Roman" w:cs="Times New Roman"/>
                <w:sz w:val="28"/>
                <w:szCs w:val="28"/>
              </w:rPr>
              <w:t xml:space="preserve"> структуры доходов. </w:t>
            </w:r>
            <w:r w:rsidR="00157EFC" w:rsidRPr="00A14A67">
              <w:rPr>
                <w:rFonts w:ascii="Times New Roman" w:hAnsi="Times New Roman" w:cs="Times New Roman"/>
                <w:sz w:val="28"/>
                <w:szCs w:val="28"/>
              </w:rPr>
              <w:t>Но</w:t>
            </w:r>
            <w:r w:rsidR="006A5EB1" w:rsidRPr="00A14A67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8905FE">
              <w:rPr>
                <w:rFonts w:ascii="Times New Roman" w:hAnsi="Times New Roman" w:cs="Times New Roman"/>
                <w:sz w:val="28"/>
                <w:szCs w:val="28"/>
              </w:rPr>
              <w:t>сум</w:t>
            </w:r>
            <w:r w:rsidR="006A5EB1" w:rsidRPr="00A14A67">
              <w:rPr>
                <w:rFonts w:ascii="Times New Roman" w:hAnsi="Times New Roman" w:cs="Times New Roman"/>
                <w:sz w:val="28"/>
                <w:szCs w:val="28"/>
              </w:rPr>
              <w:t xml:space="preserve">ма  налоговых и неналоговых доходов в отчетном периоде  </w:t>
            </w:r>
            <w:r w:rsidR="00157EFC" w:rsidRPr="00A14A67">
              <w:rPr>
                <w:rFonts w:ascii="Times New Roman" w:hAnsi="Times New Roman" w:cs="Times New Roman"/>
                <w:sz w:val="28"/>
                <w:szCs w:val="28"/>
              </w:rPr>
              <w:t>увеличилась</w:t>
            </w:r>
            <w:r w:rsidR="006A5EB1" w:rsidRPr="00A14A67">
              <w:rPr>
                <w:rFonts w:ascii="Times New Roman" w:hAnsi="Times New Roman" w:cs="Times New Roman"/>
                <w:sz w:val="28"/>
                <w:szCs w:val="28"/>
              </w:rPr>
              <w:t xml:space="preserve"> на  </w:t>
            </w:r>
            <w:r w:rsidR="00157EFC" w:rsidRPr="00A14A67">
              <w:rPr>
                <w:rFonts w:ascii="Times New Roman" w:hAnsi="Times New Roman" w:cs="Times New Roman"/>
                <w:sz w:val="28"/>
                <w:szCs w:val="28"/>
              </w:rPr>
              <w:t>20 393,7</w:t>
            </w:r>
            <w:r w:rsidR="006A5EB1" w:rsidRPr="00A14A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A5EB1" w:rsidRPr="00A14A67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="006A5EB1" w:rsidRPr="00A14A67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="006A5EB1" w:rsidRPr="00A14A67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="006A5EB1" w:rsidRPr="00A14A67">
              <w:rPr>
                <w:rFonts w:ascii="Times New Roman" w:hAnsi="Times New Roman" w:cs="Times New Roman"/>
                <w:sz w:val="28"/>
                <w:szCs w:val="28"/>
              </w:rPr>
              <w:t>.   по сравнению   с аналогичным периодом прошлого года.</w:t>
            </w:r>
          </w:p>
          <w:p w:rsidR="000B1229" w:rsidRPr="000B1229" w:rsidRDefault="006A5EB1" w:rsidP="007D296A">
            <w:pPr>
              <w:widowControl w:val="0"/>
              <w:tabs>
                <w:tab w:val="left" w:pos="969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12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</w:t>
            </w:r>
            <w:proofErr w:type="gramStart"/>
            <w:r w:rsidR="000B1229" w:rsidRPr="0007096C">
              <w:rPr>
                <w:rFonts w:ascii="Times New Roman" w:hAnsi="Times New Roman" w:cs="Times New Roman"/>
                <w:b/>
                <w:sz w:val="28"/>
                <w:szCs w:val="28"/>
              </w:rPr>
              <w:t>В «Прогнозе социально- экономического развития муниципального образования городской округ Армянск Республики Крым на 2019 год и плановый период 2020 и 2021 годов» (</w:t>
            </w:r>
            <w:r w:rsidR="000B1229" w:rsidRPr="0007096C">
              <w:rPr>
                <w:rFonts w:ascii="Times New Roman" w:hAnsi="Times New Roman" w:cs="Times New Roman"/>
                <w:b/>
                <w:i/>
              </w:rPr>
              <w:t>документы и материалы, предоставленные с проектом бюджета муниципального образования городской  округ Армянск на 2019 год и плановый период 2020 и 2021 годов</w:t>
            </w:r>
            <w:r w:rsidR="000B1229" w:rsidRPr="0007096C">
              <w:rPr>
                <w:rFonts w:ascii="Times New Roman" w:hAnsi="Times New Roman" w:cs="Times New Roman"/>
                <w:b/>
                <w:sz w:val="28"/>
                <w:szCs w:val="28"/>
              </w:rPr>
              <w:t>)  в  п.29 «Объем налоговых и неналоговых доходов» бюджета  муниципального образования на 2019 год предусматривался в</w:t>
            </w:r>
            <w:proofErr w:type="gramEnd"/>
            <w:r w:rsidR="000B1229" w:rsidRPr="0007096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размере 204 430,5 </w:t>
            </w:r>
            <w:proofErr w:type="spellStart"/>
            <w:r w:rsidR="000B1229" w:rsidRPr="0007096C">
              <w:rPr>
                <w:rFonts w:ascii="Times New Roman" w:hAnsi="Times New Roman" w:cs="Times New Roman"/>
                <w:b/>
                <w:sz w:val="28"/>
                <w:szCs w:val="28"/>
              </w:rPr>
              <w:t>тыс</w:t>
            </w:r>
            <w:proofErr w:type="gramStart"/>
            <w:r w:rsidR="000B1229" w:rsidRPr="0007096C">
              <w:rPr>
                <w:rFonts w:ascii="Times New Roman" w:hAnsi="Times New Roman" w:cs="Times New Roman"/>
                <w:b/>
                <w:sz w:val="28"/>
                <w:szCs w:val="28"/>
              </w:rPr>
              <w:t>.р</w:t>
            </w:r>
            <w:proofErr w:type="gramEnd"/>
            <w:r w:rsidR="000B1229" w:rsidRPr="0007096C">
              <w:rPr>
                <w:rFonts w:ascii="Times New Roman" w:hAnsi="Times New Roman" w:cs="Times New Roman"/>
                <w:b/>
                <w:sz w:val="28"/>
                <w:szCs w:val="28"/>
              </w:rPr>
              <w:t>уб</w:t>
            </w:r>
            <w:proofErr w:type="spellEnd"/>
            <w:r w:rsidR="000B1229" w:rsidRPr="0007096C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0B1229" w:rsidRPr="0007096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r w:rsidR="00D37DB7" w:rsidRPr="0007096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r w:rsidR="00FF6535" w:rsidRPr="0007096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Последние изменения в бюджет муниципального образования вносились 24.12.2019 решением Армянского городского совета </w:t>
            </w:r>
            <w:r w:rsidR="00F772A3" w:rsidRPr="0007096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от 24.12.2019 </w:t>
            </w:r>
            <w:r w:rsidR="00FF6535" w:rsidRPr="0007096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№50 и был утвержден объем налоговых и неналоговых доходов в сумме 190 646,2 </w:t>
            </w:r>
            <w:proofErr w:type="spellStart"/>
            <w:r w:rsidR="00FF6535" w:rsidRPr="0007096C">
              <w:rPr>
                <w:rFonts w:ascii="Times New Roman" w:hAnsi="Times New Roman" w:cs="Times New Roman"/>
                <w:b/>
                <w:sz w:val="28"/>
                <w:szCs w:val="28"/>
              </w:rPr>
              <w:t>тыс.руб</w:t>
            </w:r>
            <w:proofErr w:type="spellEnd"/>
            <w:r w:rsidR="00FF6535" w:rsidRPr="0007096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="002E291B" w:rsidRPr="0007096C">
              <w:rPr>
                <w:rFonts w:ascii="Times New Roman" w:hAnsi="Times New Roman" w:cs="Times New Roman"/>
                <w:b/>
                <w:sz w:val="28"/>
                <w:szCs w:val="28"/>
              </w:rPr>
              <w:t>Изменённый плановый показатель,</w:t>
            </w:r>
            <w:r w:rsidR="00FF6535" w:rsidRPr="0007096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2E291B" w:rsidRPr="0007096C">
              <w:rPr>
                <w:rFonts w:ascii="Times New Roman" w:hAnsi="Times New Roman" w:cs="Times New Roman"/>
                <w:b/>
                <w:sz w:val="28"/>
                <w:szCs w:val="28"/>
              </w:rPr>
              <w:t>ф</w:t>
            </w:r>
            <w:r w:rsidR="000B1229" w:rsidRPr="0007096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актическое поступление налоговых и неналоговых доходов бюджета  муниципального образования в 2019 году в размере  194 680,0 </w:t>
            </w:r>
            <w:proofErr w:type="spellStart"/>
            <w:r w:rsidR="000B1229" w:rsidRPr="0007096C">
              <w:rPr>
                <w:rFonts w:ascii="Times New Roman" w:hAnsi="Times New Roman" w:cs="Times New Roman"/>
                <w:b/>
                <w:sz w:val="28"/>
                <w:szCs w:val="28"/>
              </w:rPr>
              <w:t>тыс.руб</w:t>
            </w:r>
            <w:proofErr w:type="spellEnd"/>
            <w:r w:rsidR="000B1229" w:rsidRPr="0007096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говорит о не выполнении показателя, </w:t>
            </w:r>
            <w:proofErr w:type="spellStart"/>
            <w:proofErr w:type="gramStart"/>
            <w:r w:rsidR="000B1229" w:rsidRPr="0007096C">
              <w:rPr>
                <w:rFonts w:ascii="Times New Roman" w:hAnsi="Times New Roman" w:cs="Times New Roman"/>
                <w:b/>
                <w:sz w:val="28"/>
                <w:szCs w:val="28"/>
              </w:rPr>
              <w:t>предус</w:t>
            </w:r>
            <w:r w:rsidR="008905FE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="000B1229" w:rsidRPr="0007096C">
              <w:rPr>
                <w:rFonts w:ascii="Times New Roman" w:hAnsi="Times New Roman" w:cs="Times New Roman"/>
                <w:b/>
                <w:sz w:val="28"/>
                <w:szCs w:val="28"/>
              </w:rPr>
              <w:t>мотренного</w:t>
            </w:r>
            <w:proofErr w:type="spellEnd"/>
            <w:proofErr w:type="gramEnd"/>
            <w:r w:rsidR="000B1229" w:rsidRPr="0007096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</w:t>
            </w:r>
            <w:r w:rsidR="00965EF3" w:rsidRPr="0007096C">
              <w:rPr>
                <w:rFonts w:ascii="Times New Roman" w:hAnsi="Times New Roman" w:cs="Times New Roman"/>
                <w:b/>
                <w:sz w:val="28"/>
                <w:szCs w:val="28"/>
              </w:rPr>
              <w:t>п.29 «Прогноза</w:t>
            </w:r>
            <w:r w:rsidR="000B1229" w:rsidRPr="0007096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социально- экономического развития муниципального образования городской округ Армянск Республики Крым на 2019 год и плановый период 2020 и 2021 годов».</w:t>
            </w:r>
          </w:p>
          <w:p w:rsidR="006A5EB1" w:rsidRPr="00A14A67" w:rsidRDefault="00AA2544" w:rsidP="00482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6A5EB1" w:rsidRPr="00A14A67">
              <w:rPr>
                <w:rFonts w:ascii="Times New Roman" w:hAnsi="Times New Roman" w:cs="Times New Roman"/>
                <w:sz w:val="28"/>
                <w:szCs w:val="28"/>
              </w:rPr>
              <w:t>В предоставленном отчете  отображена такая динамика  исполнения показателей бюджета за 201</w:t>
            </w:r>
            <w:r w:rsidR="00E11028" w:rsidRPr="00A14A6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6A5EB1" w:rsidRPr="00A14A67">
              <w:rPr>
                <w:rFonts w:ascii="Times New Roman" w:hAnsi="Times New Roman" w:cs="Times New Roman"/>
                <w:sz w:val="28"/>
                <w:szCs w:val="28"/>
              </w:rPr>
              <w:t xml:space="preserve"> год по  доходам:</w:t>
            </w:r>
          </w:p>
          <w:p w:rsidR="006A5EB1" w:rsidRPr="00A14A67" w:rsidRDefault="006A5EB1" w:rsidP="00482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4A67">
              <w:rPr>
                <w:rFonts w:ascii="Times New Roman" w:hAnsi="Times New Roman" w:cs="Times New Roman"/>
                <w:sz w:val="28"/>
                <w:szCs w:val="28"/>
              </w:rPr>
              <w:t>- налоговые доходы – 101,</w:t>
            </w:r>
            <w:r w:rsidR="005914EA" w:rsidRPr="00A14A6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A14A67">
              <w:rPr>
                <w:rFonts w:ascii="Times New Roman" w:hAnsi="Times New Roman" w:cs="Times New Roman"/>
                <w:sz w:val="28"/>
                <w:szCs w:val="28"/>
              </w:rPr>
              <w:t xml:space="preserve"> %;</w:t>
            </w:r>
          </w:p>
          <w:p w:rsidR="006A5EB1" w:rsidRPr="00A14A67" w:rsidRDefault="006A5EB1" w:rsidP="00482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4A67">
              <w:rPr>
                <w:rFonts w:ascii="Times New Roman" w:hAnsi="Times New Roman" w:cs="Times New Roman"/>
                <w:sz w:val="28"/>
                <w:szCs w:val="28"/>
              </w:rPr>
              <w:t xml:space="preserve">- неналоговые доходы – </w:t>
            </w:r>
            <w:r w:rsidR="005914EA" w:rsidRPr="00A14A67">
              <w:rPr>
                <w:rFonts w:ascii="Times New Roman" w:hAnsi="Times New Roman" w:cs="Times New Roman"/>
                <w:sz w:val="28"/>
                <w:szCs w:val="28"/>
              </w:rPr>
              <w:t>104,3</w:t>
            </w:r>
            <w:r w:rsidR="000B3429" w:rsidRPr="00A14A67">
              <w:rPr>
                <w:rFonts w:ascii="Times New Roman" w:hAnsi="Times New Roman" w:cs="Times New Roman"/>
                <w:sz w:val="28"/>
                <w:szCs w:val="28"/>
              </w:rPr>
              <w:t xml:space="preserve"> %.</w:t>
            </w:r>
          </w:p>
          <w:p w:rsidR="006A5EB1" w:rsidRPr="00A14A67" w:rsidRDefault="006A5EB1" w:rsidP="00482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4A67">
              <w:rPr>
                <w:rFonts w:ascii="Times New Roman" w:hAnsi="Times New Roman" w:cs="Times New Roman"/>
                <w:sz w:val="28"/>
                <w:szCs w:val="28"/>
              </w:rPr>
              <w:t xml:space="preserve">    Наибольший удельный вес в структуре</w:t>
            </w:r>
            <w:r w:rsidRPr="00A14A6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доходов </w:t>
            </w:r>
            <w:r w:rsidRPr="00A14A67">
              <w:rPr>
                <w:rFonts w:ascii="Times New Roman" w:hAnsi="Times New Roman" w:cs="Times New Roman"/>
                <w:sz w:val="28"/>
                <w:szCs w:val="28"/>
              </w:rPr>
              <w:t>бюджета городского округа Армянск составляют:</w:t>
            </w:r>
          </w:p>
          <w:p w:rsidR="006A5EB1" w:rsidRPr="00A14A67" w:rsidRDefault="006A5EB1" w:rsidP="00482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4A67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07096C">
              <w:rPr>
                <w:rFonts w:ascii="Times New Roman" w:hAnsi="Times New Roman" w:cs="Times New Roman"/>
                <w:sz w:val="28"/>
                <w:szCs w:val="28"/>
              </w:rPr>
              <w:t xml:space="preserve">- налог на доходы физических лиц – </w:t>
            </w:r>
            <w:r w:rsidR="005914EA" w:rsidRPr="0007096C">
              <w:rPr>
                <w:rFonts w:ascii="Times New Roman" w:hAnsi="Times New Roman" w:cs="Times New Roman"/>
                <w:sz w:val="28"/>
                <w:szCs w:val="28"/>
              </w:rPr>
              <w:t>22,9</w:t>
            </w:r>
            <w:r w:rsidRPr="0007096C">
              <w:rPr>
                <w:rFonts w:ascii="Times New Roman" w:hAnsi="Times New Roman" w:cs="Times New Roman"/>
                <w:sz w:val="28"/>
                <w:szCs w:val="28"/>
              </w:rPr>
              <w:t xml:space="preserve"> %;</w:t>
            </w:r>
          </w:p>
          <w:p w:rsidR="006A5EB1" w:rsidRPr="00A14A67" w:rsidRDefault="006A5EB1" w:rsidP="00482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4A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14A6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- </w:t>
            </w:r>
            <w:r w:rsidRPr="00A14A67">
              <w:rPr>
                <w:rFonts w:ascii="Times New Roman" w:hAnsi="Times New Roman" w:cs="Times New Roman"/>
                <w:sz w:val="28"/>
                <w:szCs w:val="28"/>
              </w:rPr>
              <w:t xml:space="preserve">субвенции  - </w:t>
            </w:r>
            <w:r w:rsidR="005914EA" w:rsidRPr="00A14A67">
              <w:rPr>
                <w:rFonts w:ascii="Times New Roman" w:hAnsi="Times New Roman" w:cs="Times New Roman"/>
                <w:sz w:val="28"/>
                <w:szCs w:val="28"/>
              </w:rPr>
              <w:t>49,9</w:t>
            </w:r>
            <w:r w:rsidRPr="00A14A67">
              <w:rPr>
                <w:rFonts w:ascii="Times New Roman" w:hAnsi="Times New Roman" w:cs="Times New Roman"/>
                <w:sz w:val="28"/>
                <w:szCs w:val="28"/>
              </w:rPr>
              <w:t xml:space="preserve"> %.</w:t>
            </w:r>
          </w:p>
          <w:p w:rsidR="004A6E79" w:rsidRDefault="006A5EB1" w:rsidP="00482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14A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Анализ исполнения доходной части бюджета городского округа Армянск за 201</w:t>
            </w:r>
            <w:r w:rsidR="00387CA7" w:rsidRPr="00A14A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A14A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года представле</w:t>
            </w:r>
            <w:r w:rsidR="008E0D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 в ниже приведенной Таблице 2.</w:t>
            </w:r>
          </w:p>
          <w:p w:rsidR="004A6E79" w:rsidRDefault="004A6E79" w:rsidP="00482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10EE" w:rsidRDefault="00AF10EE" w:rsidP="00482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10EE" w:rsidRDefault="00AF10EE" w:rsidP="00482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10EE" w:rsidRDefault="00AF10EE" w:rsidP="00482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10EE" w:rsidRDefault="00AF10EE" w:rsidP="00482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10EE" w:rsidRDefault="00AF10EE" w:rsidP="00482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10EE" w:rsidRDefault="00AF10EE" w:rsidP="00482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298A" w:rsidRPr="00A14A67" w:rsidRDefault="0096298A" w:rsidP="00482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1566" w:rsidRPr="00FB3AD2" w:rsidRDefault="006A5EB1" w:rsidP="00482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14A67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 xml:space="preserve">        </w:t>
            </w:r>
            <w:r w:rsidRPr="00FB3AD2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Анализ и структура доходной части бюджета </w:t>
            </w:r>
          </w:p>
          <w:p w:rsidR="006A5EB1" w:rsidRDefault="006A5EB1" w:rsidP="00482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B3AD2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городского округа Армянск за 201</w:t>
            </w:r>
            <w:r w:rsidR="00387CA7" w:rsidRPr="00FB3AD2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9</w:t>
            </w:r>
            <w:r w:rsidRPr="00FB3AD2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год </w:t>
            </w:r>
          </w:p>
          <w:p w:rsidR="004A6E79" w:rsidRPr="00FB3AD2" w:rsidRDefault="004A6E79" w:rsidP="00482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6A5EB1" w:rsidRPr="005A16FE" w:rsidRDefault="006A5EB1" w:rsidP="00482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14A67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5A16F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Таблица 2</w:t>
            </w:r>
            <w:r w:rsidRPr="005A16F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  <w:r w:rsidRPr="005A16F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                                             </w:t>
            </w:r>
            <w:r w:rsidR="00D37DB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</w:t>
            </w:r>
            <w:r w:rsidRPr="005A16F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    тыс.  руб.</w:t>
            </w:r>
          </w:p>
          <w:tbl>
            <w:tblPr>
              <w:tblW w:w="9489" w:type="dxa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6"/>
              <w:gridCol w:w="2254"/>
              <w:gridCol w:w="1134"/>
              <w:gridCol w:w="850"/>
              <w:gridCol w:w="1119"/>
              <w:gridCol w:w="1266"/>
              <w:gridCol w:w="834"/>
              <w:gridCol w:w="1079"/>
              <w:gridCol w:w="947"/>
            </w:tblGrid>
            <w:tr w:rsidR="006A5EB1" w:rsidRPr="00A14A67" w:rsidTr="007775E7">
              <w:tc>
                <w:tcPr>
                  <w:tcW w:w="2260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5EB1" w:rsidRPr="00A14A67" w:rsidRDefault="006A5EB1" w:rsidP="00482B72">
                  <w:pPr>
                    <w:spacing w:after="0" w:line="240" w:lineRule="auto"/>
                    <w:ind w:right="178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A14A67">
                    <w:rPr>
                      <w:rFonts w:ascii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5EB1" w:rsidRPr="00A14A67" w:rsidRDefault="006A5EB1" w:rsidP="00482B72">
                  <w:pPr>
                    <w:spacing w:after="0" w:line="240" w:lineRule="auto"/>
                    <w:ind w:right="178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A14A67">
                    <w:rPr>
                      <w:rFonts w:ascii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Факт 201</w:t>
                  </w:r>
                  <w:r w:rsidR="00387CA7" w:rsidRPr="00A14A67">
                    <w:rPr>
                      <w:rFonts w:ascii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8</w:t>
                  </w:r>
                </w:p>
              </w:tc>
              <w:tc>
                <w:tcPr>
                  <w:tcW w:w="85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5EB1" w:rsidRPr="00A14A67" w:rsidRDefault="00D37DB7" w:rsidP="007C047C">
                  <w:pPr>
                    <w:tabs>
                      <w:tab w:val="left" w:pos="801"/>
                    </w:tabs>
                    <w:spacing w:after="0" w:line="240" w:lineRule="auto"/>
                    <w:ind w:right="-83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proofErr w:type="spellStart"/>
                  <w:proofErr w:type="gramStart"/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Структ</w:t>
                  </w:r>
                  <w:r w:rsidR="005D7191" w:rsidRPr="00A14A67">
                    <w:rPr>
                      <w:rFonts w:ascii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у</w:t>
                  </w:r>
                  <w:r w:rsidR="007C047C">
                    <w:rPr>
                      <w:rFonts w:ascii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-</w:t>
                  </w:r>
                  <w:r w:rsidR="005D7191" w:rsidRPr="00A14A67">
                    <w:rPr>
                      <w:rFonts w:ascii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ра</w:t>
                  </w:r>
                  <w:proofErr w:type="spellEnd"/>
                  <w:proofErr w:type="gramEnd"/>
                  <w:r w:rsidR="006A5EB1" w:rsidRPr="00A14A67">
                    <w:rPr>
                      <w:rFonts w:ascii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,%</w:t>
                  </w:r>
                </w:p>
              </w:tc>
              <w:tc>
                <w:tcPr>
                  <w:tcW w:w="111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7C40" w:rsidRPr="00A14A67" w:rsidRDefault="006A5EB1" w:rsidP="00482B72">
                  <w:pPr>
                    <w:spacing w:after="0" w:line="240" w:lineRule="auto"/>
                    <w:ind w:right="178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proofErr w:type="spellStart"/>
                  <w:proofErr w:type="gramStart"/>
                  <w:r w:rsidRPr="00A14A67">
                    <w:rPr>
                      <w:rFonts w:ascii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Утверж-дено</w:t>
                  </w:r>
                  <w:proofErr w:type="spellEnd"/>
                  <w:proofErr w:type="gramEnd"/>
                  <w:r w:rsidRPr="00A14A67">
                    <w:rPr>
                      <w:rFonts w:ascii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  </w:t>
                  </w:r>
                </w:p>
                <w:p w:rsidR="006A5EB1" w:rsidRPr="00A14A67" w:rsidRDefault="006A5EB1" w:rsidP="00482B72">
                  <w:pPr>
                    <w:spacing w:after="0" w:line="240" w:lineRule="auto"/>
                    <w:ind w:right="178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A14A67">
                    <w:rPr>
                      <w:rFonts w:ascii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  на 201</w:t>
                  </w:r>
                  <w:r w:rsidR="00387CA7" w:rsidRPr="00A14A67">
                    <w:rPr>
                      <w:rFonts w:ascii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9</w:t>
                  </w:r>
                </w:p>
              </w:tc>
              <w:tc>
                <w:tcPr>
                  <w:tcW w:w="126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5EB1" w:rsidRPr="00A14A67" w:rsidRDefault="006A5EB1" w:rsidP="00482B72">
                  <w:pPr>
                    <w:spacing w:after="0" w:line="240" w:lineRule="auto"/>
                    <w:ind w:right="178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A14A67">
                    <w:rPr>
                      <w:rFonts w:ascii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Факт 201</w:t>
                  </w:r>
                  <w:r w:rsidR="00387CA7" w:rsidRPr="00A14A67">
                    <w:rPr>
                      <w:rFonts w:ascii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9</w:t>
                  </w:r>
                </w:p>
              </w:tc>
              <w:tc>
                <w:tcPr>
                  <w:tcW w:w="83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7191" w:rsidRPr="00A14A67" w:rsidRDefault="005D7191" w:rsidP="00482B72">
                  <w:pPr>
                    <w:spacing w:after="0" w:line="240" w:lineRule="auto"/>
                    <w:ind w:right="178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A14A67">
                    <w:rPr>
                      <w:rFonts w:ascii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Структура</w:t>
                  </w:r>
                  <w:r w:rsidR="006A5EB1" w:rsidRPr="00A14A67">
                    <w:rPr>
                      <w:rFonts w:ascii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,</w:t>
                  </w:r>
                </w:p>
                <w:p w:rsidR="006A5EB1" w:rsidRPr="00A14A67" w:rsidRDefault="006A5EB1" w:rsidP="00482B72">
                  <w:pPr>
                    <w:spacing w:after="0" w:line="240" w:lineRule="auto"/>
                    <w:ind w:right="178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A14A67">
                    <w:rPr>
                      <w:rFonts w:ascii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%</w:t>
                  </w:r>
                </w:p>
              </w:tc>
              <w:tc>
                <w:tcPr>
                  <w:tcW w:w="202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5EB1" w:rsidRPr="00A14A67" w:rsidRDefault="006A5EB1" w:rsidP="00482B72">
                  <w:pPr>
                    <w:spacing w:after="0" w:line="240" w:lineRule="auto"/>
                    <w:ind w:right="178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A14A67">
                    <w:rPr>
                      <w:rFonts w:ascii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Исполнение в 201</w:t>
                  </w:r>
                  <w:r w:rsidR="00387CA7" w:rsidRPr="00A14A67">
                    <w:rPr>
                      <w:rFonts w:ascii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9</w:t>
                  </w:r>
                </w:p>
              </w:tc>
            </w:tr>
            <w:tr w:rsidR="006A5EB1" w:rsidRPr="00A14A67" w:rsidTr="007775E7">
              <w:trPr>
                <w:trHeight w:val="798"/>
              </w:trPr>
              <w:tc>
                <w:tcPr>
                  <w:tcW w:w="2260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5EB1" w:rsidRPr="00A14A67" w:rsidRDefault="006A5EB1" w:rsidP="00482B72">
                  <w:pPr>
                    <w:spacing w:after="0" w:line="240" w:lineRule="auto"/>
                    <w:ind w:right="178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5EB1" w:rsidRPr="00A14A67" w:rsidRDefault="006A5EB1" w:rsidP="00482B72">
                  <w:pPr>
                    <w:spacing w:after="0" w:line="240" w:lineRule="auto"/>
                    <w:ind w:right="178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5EB1" w:rsidRPr="00A14A67" w:rsidRDefault="006A5EB1" w:rsidP="00482B72">
                  <w:pPr>
                    <w:spacing w:after="0" w:line="240" w:lineRule="auto"/>
                    <w:ind w:right="178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1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5EB1" w:rsidRPr="00A14A67" w:rsidRDefault="006A5EB1" w:rsidP="00482B72">
                  <w:pPr>
                    <w:spacing w:after="0" w:line="240" w:lineRule="auto"/>
                    <w:ind w:right="178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6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5EB1" w:rsidRPr="00A14A67" w:rsidRDefault="006A5EB1" w:rsidP="00482B72">
                  <w:pPr>
                    <w:spacing w:after="0" w:line="240" w:lineRule="auto"/>
                    <w:ind w:right="178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5EB1" w:rsidRPr="00A14A67" w:rsidRDefault="006A5EB1" w:rsidP="00482B72">
                  <w:pPr>
                    <w:spacing w:after="0" w:line="240" w:lineRule="auto"/>
                    <w:ind w:right="178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5EB1" w:rsidRPr="00A14A67" w:rsidRDefault="006A5EB1" w:rsidP="00482B72">
                  <w:pPr>
                    <w:spacing w:after="0" w:line="240" w:lineRule="auto"/>
                    <w:ind w:right="178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A14A67">
                    <w:rPr>
                      <w:rFonts w:ascii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+,-, </w:t>
                  </w:r>
                </w:p>
                <w:p w:rsidR="006A5EB1" w:rsidRPr="00A14A67" w:rsidRDefault="006A5EB1" w:rsidP="00482B72">
                  <w:pPr>
                    <w:spacing w:after="0" w:line="240" w:lineRule="auto"/>
                    <w:ind w:right="178"/>
                    <w:jc w:val="right"/>
                    <w:rPr>
                      <w:rFonts w:ascii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A14A67">
                    <w:rPr>
                      <w:rFonts w:ascii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стб.5-стб.4</w:t>
                  </w:r>
                </w:p>
              </w:tc>
              <w:tc>
                <w:tcPr>
                  <w:tcW w:w="9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5EB1" w:rsidRPr="00A14A67" w:rsidRDefault="006A5EB1" w:rsidP="00FB5357">
                  <w:pPr>
                    <w:spacing w:after="0" w:line="240" w:lineRule="auto"/>
                    <w:ind w:right="-108"/>
                    <w:jc w:val="center"/>
                    <w:rPr>
                      <w:rFonts w:ascii="Times New Roman" w:hAnsi="Times New Roman" w:cs="Times New Roman"/>
                      <w:bCs/>
                      <w:lang w:eastAsia="ru-RU"/>
                    </w:rPr>
                  </w:pPr>
                  <w:r w:rsidRPr="00A14A67">
                    <w:rPr>
                      <w:rFonts w:ascii="Times New Roman" w:hAnsi="Times New Roman" w:cs="Times New Roman"/>
                      <w:bCs/>
                      <w:lang w:eastAsia="ru-RU"/>
                    </w:rPr>
                    <w:t>%</w:t>
                  </w:r>
                </w:p>
                <w:p w:rsidR="006A5EB1" w:rsidRPr="00A14A67" w:rsidRDefault="006A5EB1" w:rsidP="00FB5357">
                  <w:pPr>
                    <w:spacing w:after="0" w:line="240" w:lineRule="auto"/>
                    <w:ind w:right="-108"/>
                    <w:jc w:val="center"/>
                    <w:rPr>
                      <w:rFonts w:ascii="Times New Roman" w:hAnsi="Times New Roman" w:cs="Times New Roman"/>
                      <w:bCs/>
                      <w:lang w:eastAsia="ru-RU"/>
                    </w:rPr>
                  </w:pPr>
                  <w:r w:rsidRPr="00A14A67">
                    <w:rPr>
                      <w:rFonts w:ascii="Times New Roman" w:hAnsi="Times New Roman" w:cs="Times New Roman"/>
                      <w:bCs/>
                      <w:lang w:eastAsia="ru-RU"/>
                    </w:rPr>
                    <w:t>стб.5/</w:t>
                  </w:r>
                </w:p>
                <w:p w:rsidR="006A5EB1" w:rsidRPr="00A14A67" w:rsidRDefault="006A5EB1" w:rsidP="00FB5357">
                  <w:pPr>
                    <w:tabs>
                      <w:tab w:val="left" w:pos="731"/>
                    </w:tabs>
                    <w:spacing w:after="0" w:line="240" w:lineRule="auto"/>
                    <w:ind w:right="-108"/>
                    <w:jc w:val="center"/>
                    <w:rPr>
                      <w:rFonts w:ascii="Times New Roman" w:hAnsi="Times New Roman" w:cs="Times New Roman"/>
                      <w:bCs/>
                      <w:lang w:eastAsia="ru-RU"/>
                    </w:rPr>
                  </w:pPr>
                  <w:r w:rsidRPr="00A14A67">
                    <w:rPr>
                      <w:rFonts w:ascii="Times New Roman" w:hAnsi="Times New Roman" w:cs="Times New Roman"/>
                      <w:bCs/>
                      <w:lang w:eastAsia="ru-RU"/>
                    </w:rPr>
                    <w:t>стб.4</w:t>
                  </w:r>
                </w:p>
              </w:tc>
            </w:tr>
            <w:tr w:rsidR="006A5EB1" w:rsidRPr="00A14A67" w:rsidTr="007775E7">
              <w:trPr>
                <w:trHeight w:val="162"/>
              </w:trPr>
              <w:tc>
                <w:tcPr>
                  <w:tcW w:w="22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5EB1" w:rsidRPr="00A14A67" w:rsidRDefault="006A5EB1" w:rsidP="00482B72">
                  <w:pPr>
                    <w:spacing w:after="0" w:line="240" w:lineRule="auto"/>
                    <w:ind w:right="178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5EB1" w:rsidRPr="00A14A67" w:rsidRDefault="006A5EB1" w:rsidP="00482B72">
                  <w:pPr>
                    <w:spacing w:after="0" w:line="240" w:lineRule="auto"/>
                    <w:ind w:right="178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A14A67">
                    <w:rPr>
                      <w:rFonts w:ascii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5EB1" w:rsidRPr="00A14A67" w:rsidRDefault="006A5EB1" w:rsidP="00482B72">
                  <w:pPr>
                    <w:spacing w:after="0" w:line="240" w:lineRule="auto"/>
                    <w:ind w:right="178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A14A67">
                    <w:rPr>
                      <w:rFonts w:ascii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1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5EB1" w:rsidRPr="00A14A67" w:rsidRDefault="006A5EB1" w:rsidP="00482B72">
                  <w:pPr>
                    <w:spacing w:after="0" w:line="240" w:lineRule="auto"/>
                    <w:ind w:right="178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A14A67">
                    <w:rPr>
                      <w:rFonts w:ascii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1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5EB1" w:rsidRPr="00A14A67" w:rsidRDefault="006A5EB1" w:rsidP="00482B72">
                  <w:pPr>
                    <w:spacing w:after="0" w:line="240" w:lineRule="auto"/>
                    <w:ind w:right="178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A14A67">
                    <w:rPr>
                      <w:rFonts w:ascii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5EB1" w:rsidRPr="00A14A67" w:rsidRDefault="006A5EB1" w:rsidP="00482B72">
                  <w:pPr>
                    <w:spacing w:after="0" w:line="240" w:lineRule="auto"/>
                    <w:ind w:right="178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A14A67">
                    <w:rPr>
                      <w:rFonts w:ascii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  <w:tc>
                <w:tcPr>
                  <w:tcW w:w="1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5EB1" w:rsidRPr="00A14A67" w:rsidRDefault="006A5EB1" w:rsidP="00482B72">
                  <w:pPr>
                    <w:spacing w:after="0" w:line="240" w:lineRule="auto"/>
                    <w:ind w:right="178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A14A67">
                    <w:rPr>
                      <w:rFonts w:ascii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9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5EB1" w:rsidRPr="00A14A67" w:rsidRDefault="006A5EB1" w:rsidP="00FB5357">
                  <w:pPr>
                    <w:spacing w:after="0" w:line="240" w:lineRule="auto"/>
                    <w:ind w:right="-108"/>
                    <w:jc w:val="center"/>
                    <w:rPr>
                      <w:rFonts w:ascii="Times New Roman" w:hAnsi="Times New Roman" w:cs="Times New Roman"/>
                      <w:bCs/>
                      <w:lang w:eastAsia="ru-RU"/>
                    </w:rPr>
                  </w:pPr>
                  <w:r w:rsidRPr="00A14A67">
                    <w:rPr>
                      <w:rFonts w:ascii="Times New Roman" w:hAnsi="Times New Roman" w:cs="Times New Roman"/>
                      <w:bCs/>
                      <w:lang w:eastAsia="ru-RU"/>
                    </w:rPr>
                    <w:t>8</w:t>
                  </w:r>
                </w:p>
              </w:tc>
            </w:tr>
            <w:tr w:rsidR="00387CA7" w:rsidRPr="00A14A67" w:rsidTr="007775E7">
              <w:tc>
                <w:tcPr>
                  <w:tcW w:w="22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7CA7" w:rsidRPr="005A16FE" w:rsidRDefault="00387CA7" w:rsidP="0027785F">
                  <w:pPr>
                    <w:spacing w:after="0" w:line="240" w:lineRule="auto"/>
                    <w:ind w:right="-108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5A16FE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ВСЕГО доходов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7CA7" w:rsidRPr="005A16FE" w:rsidRDefault="00387CA7" w:rsidP="007775E7">
                  <w:pPr>
                    <w:tabs>
                      <w:tab w:val="left" w:pos="1060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5A16FE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671 787,0 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7CA7" w:rsidRPr="005A16FE" w:rsidRDefault="00387CA7" w:rsidP="00482B72">
                  <w:pPr>
                    <w:spacing w:after="0" w:line="240" w:lineRule="auto"/>
                    <w:ind w:right="178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5A16FE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100 </w:t>
                  </w:r>
                </w:p>
              </w:tc>
              <w:tc>
                <w:tcPr>
                  <w:tcW w:w="1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7CA7" w:rsidRPr="005A16FE" w:rsidRDefault="005914EA" w:rsidP="00D37DB7">
                  <w:pPr>
                    <w:spacing w:after="0" w:line="240" w:lineRule="auto"/>
                    <w:ind w:right="-98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5A16FE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668917,5</w:t>
                  </w:r>
                  <w:r w:rsidR="00387CA7" w:rsidRPr="005A16FE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7CA7" w:rsidRPr="005A16FE" w:rsidRDefault="005914EA" w:rsidP="00D37DB7">
                  <w:pPr>
                    <w:tabs>
                      <w:tab w:val="left" w:pos="1050"/>
                    </w:tabs>
                    <w:spacing w:after="0" w:line="240" w:lineRule="auto"/>
                    <w:ind w:right="34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5A16FE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653 364,1</w:t>
                  </w:r>
                  <w:r w:rsidR="00387CA7" w:rsidRPr="005A16FE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  </w:t>
                  </w:r>
                </w:p>
              </w:tc>
              <w:tc>
                <w:tcPr>
                  <w:tcW w:w="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7CA7" w:rsidRPr="005A16FE" w:rsidRDefault="00387CA7" w:rsidP="00E1616F">
                  <w:pPr>
                    <w:spacing w:after="0" w:line="240" w:lineRule="auto"/>
                    <w:ind w:right="-8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5A16FE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100 </w:t>
                  </w:r>
                </w:p>
              </w:tc>
              <w:tc>
                <w:tcPr>
                  <w:tcW w:w="1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7CA7" w:rsidRPr="005A16FE" w:rsidRDefault="005914EA" w:rsidP="00D37DB7">
                  <w:pPr>
                    <w:tabs>
                      <w:tab w:val="left" w:pos="863"/>
                    </w:tabs>
                    <w:spacing w:after="0" w:line="240" w:lineRule="auto"/>
                    <w:ind w:right="-37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5A16FE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-15 553,4</w:t>
                  </w:r>
                  <w:r w:rsidR="00387CA7" w:rsidRPr="005A16FE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  </w:t>
                  </w:r>
                </w:p>
              </w:tc>
              <w:tc>
                <w:tcPr>
                  <w:tcW w:w="9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7CA7" w:rsidRPr="00D37DB7" w:rsidRDefault="005914EA" w:rsidP="00FB5357">
                  <w:pPr>
                    <w:spacing w:after="0" w:line="240" w:lineRule="auto"/>
                    <w:ind w:right="-108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37DB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97,7</w:t>
                  </w:r>
                  <w:r w:rsidR="00387CA7" w:rsidRPr="00D37DB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  </w:t>
                  </w:r>
                </w:p>
              </w:tc>
            </w:tr>
            <w:tr w:rsidR="00387CA7" w:rsidRPr="00A14A67" w:rsidTr="007775E7">
              <w:tc>
                <w:tcPr>
                  <w:tcW w:w="22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7CA7" w:rsidRPr="005A16FE" w:rsidRDefault="00387CA7" w:rsidP="0027785F">
                  <w:pPr>
                    <w:spacing w:after="0" w:line="240" w:lineRule="auto"/>
                    <w:ind w:right="-108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5A16FE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Налоговые и </w:t>
                  </w:r>
                  <w:proofErr w:type="spellStart"/>
                  <w:proofErr w:type="gramStart"/>
                  <w:r w:rsidRPr="005A16FE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нена</w:t>
                  </w:r>
                  <w:proofErr w:type="spellEnd"/>
                  <w:r w:rsidR="00D37DB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-</w:t>
                  </w:r>
                  <w:r w:rsidRPr="005A16FE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логовые</w:t>
                  </w:r>
                  <w:proofErr w:type="gramEnd"/>
                  <w:r w:rsidRPr="005A16FE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 доходы, в </w:t>
                  </w:r>
                  <w:proofErr w:type="spellStart"/>
                  <w:r w:rsidRPr="005A16FE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т.ч</w:t>
                  </w:r>
                  <w:proofErr w:type="spellEnd"/>
                  <w:r w:rsidRPr="005A16FE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.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7CA7" w:rsidRPr="005A16FE" w:rsidRDefault="00387CA7" w:rsidP="00FB5357">
                  <w:pPr>
                    <w:spacing w:after="0" w:line="240" w:lineRule="auto"/>
                    <w:ind w:right="-108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5A16FE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174 286,3 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7CA7" w:rsidRPr="005A16FE" w:rsidRDefault="00387CA7" w:rsidP="007C047C">
                  <w:pPr>
                    <w:spacing w:after="0" w:line="240" w:lineRule="auto"/>
                    <w:ind w:right="-83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5A16FE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25,94 </w:t>
                  </w:r>
                </w:p>
              </w:tc>
              <w:tc>
                <w:tcPr>
                  <w:tcW w:w="1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7CA7" w:rsidRPr="005A16FE" w:rsidRDefault="00387CA7" w:rsidP="007C047C">
                  <w:pPr>
                    <w:spacing w:after="0" w:line="240" w:lineRule="auto"/>
                    <w:ind w:left="-133" w:right="-98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5A16FE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="000E03FD" w:rsidRPr="005A16FE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190 646,2</w:t>
                  </w:r>
                  <w:r w:rsidRPr="005A16FE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7CA7" w:rsidRPr="005A16FE" w:rsidRDefault="000E03FD" w:rsidP="00943FE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5A16FE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194 680,0</w:t>
                  </w:r>
                  <w:r w:rsidR="00387CA7" w:rsidRPr="005A16FE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  </w:t>
                  </w:r>
                </w:p>
              </w:tc>
              <w:tc>
                <w:tcPr>
                  <w:tcW w:w="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7CA7" w:rsidRPr="005A16FE" w:rsidRDefault="00387CA7" w:rsidP="00E1616F">
                  <w:pPr>
                    <w:spacing w:after="0" w:line="240" w:lineRule="auto"/>
                    <w:ind w:right="-8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5A16FE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  </w:t>
                  </w:r>
                  <w:r w:rsidR="000E03FD" w:rsidRPr="005A16FE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9,8</w:t>
                  </w:r>
                </w:p>
              </w:tc>
              <w:tc>
                <w:tcPr>
                  <w:tcW w:w="1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7CA7" w:rsidRPr="005A16FE" w:rsidRDefault="00387CA7" w:rsidP="00FB5357">
                  <w:pPr>
                    <w:spacing w:after="0" w:line="240" w:lineRule="auto"/>
                    <w:ind w:right="-63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5A16FE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  </w:t>
                  </w:r>
                  <w:r w:rsidR="000E03FD" w:rsidRPr="005A16FE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+4 033,8</w:t>
                  </w:r>
                </w:p>
              </w:tc>
              <w:tc>
                <w:tcPr>
                  <w:tcW w:w="9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7CA7" w:rsidRPr="00D37DB7" w:rsidRDefault="00387CA7" w:rsidP="00FB5357">
                  <w:pPr>
                    <w:spacing w:after="0" w:line="240" w:lineRule="auto"/>
                    <w:ind w:right="-108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5A16FE"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  <w:t xml:space="preserve"> </w:t>
                  </w:r>
                  <w:r w:rsidR="000E03FD" w:rsidRPr="00D37DB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102,1</w:t>
                  </w:r>
                </w:p>
              </w:tc>
            </w:tr>
            <w:tr w:rsidR="00387CA7" w:rsidRPr="00A14A67" w:rsidTr="007775E7">
              <w:tc>
                <w:tcPr>
                  <w:tcW w:w="22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7CA7" w:rsidRPr="005A16FE" w:rsidRDefault="00387CA7" w:rsidP="0027785F">
                  <w:pPr>
                    <w:spacing w:after="0" w:line="240" w:lineRule="auto"/>
                    <w:ind w:right="-108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5A16FE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Налоговые доходы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7CA7" w:rsidRPr="005A16FE" w:rsidRDefault="00387CA7" w:rsidP="00FB5357">
                  <w:pPr>
                    <w:spacing w:after="0" w:line="240" w:lineRule="auto"/>
                    <w:ind w:right="-108"/>
                    <w:jc w:val="center"/>
                    <w:rPr>
                      <w:rFonts w:ascii="Times New Roman" w:hAnsi="Times New Roman" w:cs="Times New Roman"/>
                      <w:b/>
                      <w:bCs/>
                      <w:i/>
                      <w:sz w:val="20"/>
                      <w:szCs w:val="20"/>
                      <w:lang w:eastAsia="ru-RU"/>
                    </w:rPr>
                  </w:pPr>
                  <w:r w:rsidRPr="005A16FE">
                    <w:rPr>
                      <w:rFonts w:ascii="Times New Roman" w:hAnsi="Times New Roman" w:cs="Times New Roman"/>
                      <w:b/>
                      <w:bCs/>
                      <w:i/>
                      <w:sz w:val="20"/>
                      <w:szCs w:val="20"/>
                      <w:lang w:eastAsia="ru-RU"/>
                    </w:rPr>
                    <w:t xml:space="preserve"> 152 172,1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7CA7" w:rsidRPr="005A16FE" w:rsidRDefault="00387CA7" w:rsidP="00482B72">
                  <w:pPr>
                    <w:spacing w:after="0" w:line="240" w:lineRule="auto"/>
                    <w:ind w:right="178"/>
                    <w:jc w:val="center"/>
                    <w:rPr>
                      <w:rFonts w:ascii="Times New Roman" w:hAnsi="Times New Roman" w:cs="Times New Roman"/>
                      <w:b/>
                      <w:bCs/>
                      <w:i/>
                      <w:sz w:val="20"/>
                      <w:szCs w:val="20"/>
                      <w:lang w:eastAsia="ru-RU"/>
                    </w:rPr>
                  </w:pPr>
                  <w:r w:rsidRPr="005A16FE">
                    <w:rPr>
                      <w:rFonts w:ascii="Times New Roman" w:hAnsi="Times New Roman" w:cs="Times New Roman"/>
                      <w:b/>
                      <w:bCs/>
                      <w:i/>
                      <w:sz w:val="20"/>
                      <w:szCs w:val="20"/>
                      <w:lang w:eastAsia="ru-RU"/>
                    </w:rPr>
                    <w:t xml:space="preserve">22,65 </w:t>
                  </w:r>
                </w:p>
              </w:tc>
              <w:tc>
                <w:tcPr>
                  <w:tcW w:w="1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7CA7" w:rsidRPr="005A16FE" w:rsidRDefault="000E03FD" w:rsidP="00D37DB7">
                  <w:pPr>
                    <w:spacing w:after="0" w:line="240" w:lineRule="auto"/>
                    <w:ind w:right="-98"/>
                    <w:jc w:val="center"/>
                    <w:rPr>
                      <w:rFonts w:ascii="Times New Roman" w:hAnsi="Times New Roman" w:cs="Times New Roman"/>
                      <w:b/>
                      <w:bCs/>
                      <w:i/>
                      <w:sz w:val="20"/>
                      <w:szCs w:val="20"/>
                      <w:lang w:eastAsia="ru-RU"/>
                    </w:rPr>
                  </w:pPr>
                  <w:r w:rsidRPr="005A16FE">
                    <w:rPr>
                      <w:rFonts w:ascii="Times New Roman" w:hAnsi="Times New Roman" w:cs="Times New Roman"/>
                      <w:b/>
                      <w:bCs/>
                      <w:i/>
                      <w:sz w:val="20"/>
                      <w:szCs w:val="20"/>
                      <w:lang w:eastAsia="ru-RU"/>
                    </w:rPr>
                    <w:t>161 314,7</w:t>
                  </w:r>
                  <w:r w:rsidR="00387CA7" w:rsidRPr="005A16FE">
                    <w:rPr>
                      <w:rFonts w:ascii="Times New Roman" w:hAnsi="Times New Roman" w:cs="Times New Roman"/>
                      <w:b/>
                      <w:bCs/>
                      <w:i/>
                      <w:sz w:val="20"/>
                      <w:szCs w:val="20"/>
                      <w:lang w:eastAsia="ru-RU"/>
                    </w:rPr>
                    <w:t xml:space="preserve">  </w:t>
                  </w:r>
                </w:p>
              </w:tc>
              <w:tc>
                <w:tcPr>
                  <w:tcW w:w="1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7CA7" w:rsidRPr="005A16FE" w:rsidRDefault="000E03FD" w:rsidP="0096025D">
                  <w:pPr>
                    <w:spacing w:after="0" w:line="240" w:lineRule="auto"/>
                    <w:ind w:right="-133"/>
                    <w:jc w:val="center"/>
                    <w:rPr>
                      <w:rFonts w:ascii="Times New Roman" w:hAnsi="Times New Roman" w:cs="Times New Roman"/>
                      <w:b/>
                      <w:bCs/>
                      <w:i/>
                      <w:sz w:val="20"/>
                      <w:szCs w:val="20"/>
                      <w:lang w:eastAsia="ru-RU"/>
                    </w:rPr>
                  </w:pPr>
                  <w:r w:rsidRPr="005A16FE">
                    <w:rPr>
                      <w:rFonts w:ascii="Times New Roman" w:hAnsi="Times New Roman" w:cs="Times New Roman"/>
                      <w:b/>
                      <w:bCs/>
                      <w:i/>
                      <w:sz w:val="20"/>
                      <w:szCs w:val="20"/>
                      <w:lang w:eastAsia="ru-RU"/>
                    </w:rPr>
                    <w:t>164 093,4</w:t>
                  </w:r>
                  <w:r w:rsidR="00387CA7" w:rsidRPr="005A16FE">
                    <w:rPr>
                      <w:rFonts w:ascii="Times New Roman" w:hAnsi="Times New Roman" w:cs="Times New Roman"/>
                      <w:b/>
                      <w:bCs/>
                      <w:i/>
                      <w:sz w:val="20"/>
                      <w:szCs w:val="20"/>
                      <w:lang w:eastAsia="ru-RU"/>
                    </w:rPr>
                    <w:t xml:space="preserve">  </w:t>
                  </w:r>
                </w:p>
              </w:tc>
              <w:tc>
                <w:tcPr>
                  <w:tcW w:w="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7CA7" w:rsidRPr="005A16FE" w:rsidRDefault="00387CA7" w:rsidP="00FB5357">
                  <w:pPr>
                    <w:spacing w:after="0" w:line="240" w:lineRule="auto"/>
                    <w:ind w:right="-124"/>
                    <w:rPr>
                      <w:rFonts w:ascii="Times New Roman" w:hAnsi="Times New Roman" w:cs="Times New Roman"/>
                      <w:b/>
                      <w:bCs/>
                      <w:i/>
                      <w:sz w:val="20"/>
                      <w:szCs w:val="20"/>
                      <w:lang w:eastAsia="ru-RU"/>
                    </w:rPr>
                  </w:pPr>
                  <w:r w:rsidRPr="005A16FE">
                    <w:rPr>
                      <w:rFonts w:ascii="Times New Roman" w:hAnsi="Times New Roman" w:cs="Times New Roman"/>
                      <w:b/>
                      <w:bCs/>
                      <w:i/>
                      <w:sz w:val="20"/>
                      <w:szCs w:val="20"/>
                      <w:lang w:eastAsia="ru-RU"/>
                    </w:rPr>
                    <w:t xml:space="preserve"> </w:t>
                  </w:r>
                  <w:r w:rsidR="000E03FD" w:rsidRPr="005A16FE">
                    <w:rPr>
                      <w:rFonts w:ascii="Times New Roman" w:hAnsi="Times New Roman" w:cs="Times New Roman"/>
                      <w:b/>
                      <w:bCs/>
                      <w:i/>
                      <w:sz w:val="20"/>
                      <w:szCs w:val="20"/>
                      <w:lang w:eastAsia="ru-RU"/>
                    </w:rPr>
                    <w:t>25,1</w:t>
                  </w:r>
                </w:p>
              </w:tc>
              <w:tc>
                <w:tcPr>
                  <w:tcW w:w="1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7CA7" w:rsidRPr="005A16FE" w:rsidRDefault="000E03FD" w:rsidP="00D37DB7">
                  <w:pPr>
                    <w:spacing w:after="0" w:line="240" w:lineRule="auto"/>
                    <w:ind w:right="-37"/>
                    <w:jc w:val="center"/>
                    <w:rPr>
                      <w:rFonts w:ascii="Times New Roman" w:hAnsi="Times New Roman" w:cs="Times New Roman"/>
                      <w:b/>
                      <w:bCs/>
                      <w:i/>
                      <w:sz w:val="20"/>
                      <w:szCs w:val="20"/>
                      <w:lang w:eastAsia="ru-RU"/>
                    </w:rPr>
                  </w:pPr>
                  <w:r w:rsidRPr="005A16FE">
                    <w:rPr>
                      <w:rFonts w:ascii="Times New Roman" w:hAnsi="Times New Roman" w:cs="Times New Roman"/>
                      <w:b/>
                      <w:bCs/>
                      <w:i/>
                      <w:sz w:val="20"/>
                      <w:szCs w:val="20"/>
                      <w:lang w:eastAsia="ru-RU"/>
                    </w:rPr>
                    <w:t>+2 778,7</w:t>
                  </w:r>
                  <w:r w:rsidR="00387CA7" w:rsidRPr="005A16FE">
                    <w:rPr>
                      <w:rFonts w:ascii="Times New Roman" w:hAnsi="Times New Roman" w:cs="Times New Roman"/>
                      <w:b/>
                      <w:bCs/>
                      <w:i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9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7CA7" w:rsidRPr="00D37DB7" w:rsidRDefault="000E03FD" w:rsidP="00FB5357">
                  <w:pPr>
                    <w:spacing w:after="0" w:line="240" w:lineRule="auto"/>
                    <w:ind w:right="-108"/>
                    <w:jc w:val="center"/>
                    <w:rPr>
                      <w:rFonts w:ascii="Times New Roman" w:hAnsi="Times New Roman" w:cs="Times New Roman"/>
                      <w:b/>
                      <w:bCs/>
                      <w:i/>
                      <w:sz w:val="20"/>
                      <w:szCs w:val="20"/>
                      <w:lang w:eastAsia="ru-RU"/>
                    </w:rPr>
                  </w:pPr>
                  <w:r w:rsidRPr="00D37DB7">
                    <w:rPr>
                      <w:rFonts w:ascii="Times New Roman" w:hAnsi="Times New Roman" w:cs="Times New Roman"/>
                      <w:b/>
                      <w:bCs/>
                      <w:i/>
                      <w:sz w:val="20"/>
                      <w:szCs w:val="20"/>
                      <w:lang w:eastAsia="ru-RU"/>
                    </w:rPr>
                    <w:t>107,8</w:t>
                  </w:r>
                  <w:r w:rsidR="00387CA7" w:rsidRPr="00D37DB7">
                    <w:rPr>
                      <w:rFonts w:ascii="Times New Roman" w:hAnsi="Times New Roman" w:cs="Times New Roman"/>
                      <w:b/>
                      <w:bCs/>
                      <w:i/>
                      <w:sz w:val="20"/>
                      <w:szCs w:val="20"/>
                      <w:lang w:eastAsia="ru-RU"/>
                    </w:rPr>
                    <w:t xml:space="preserve">   </w:t>
                  </w:r>
                </w:p>
              </w:tc>
            </w:tr>
            <w:tr w:rsidR="00387CA7" w:rsidRPr="00A14A67" w:rsidTr="007775E7">
              <w:tc>
                <w:tcPr>
                  <w:tcW w:w="22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7CA7" w:rsidRPr="00A14A67" w:rsidRDefault="00387CA7" w:rsidP="0027785F">
                  <w:pPr>
                    <w:spacing w:after="0" w:line="240" w:lineRule="auto"/>
                    <w:ind w:right="-108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14A67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Налог на доходы с</w:t>
                  </w:r>
                  <w:r w:rsidR="00D37DB7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A14A67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физич</w:t>
                  </w:r>
                  <w:proofErr w:type="gramStart"/>
                  <w:r w:rsidRPr="00A14A67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.л</w:t>
                  </w:r>
                  <w:proofErr w:type="gramEnd"/>
                  <w:r w:rsidRPr="00A14A67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иц</w:t>
                  </w:r>
                  <w:proofErr w:type="spellEnd"/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7CA7" w:rsidRPr="00A14A67" w:rsidRDefault="00387CA7" w:rsidP="00FB5357">
                  <w:pPr>
                    <w:spacing w:after="0" w:line="240" w:lineRule="auto"/>
                    <w:ind w:right="-108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14A67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139 204,7 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7CA7" w:rsidRPr="00A14A67" w:rsidRDefault="00387CA7" w:rsidP="007C047C">
                  <w:pPr>
                    <w:spacing w:after="0" w:line="240" w:lineRule="auto"/>
                    <w:ind w:right="-8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14A67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20,72</w:t>
                  </w:r>
                </w:p>
              </w:tc>
              <w:tc>
                <w:tcPr>
                  <w:tcW w:w="1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7CA7" w:rsidRPr="00A14A67" w:rsidRDefault="000E03FD" w:rsidP="00FB5357">
                  <w:pPr>
                    <w:tabs>
                      <w:tab w:val="left" w:pos="903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14A67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147 357,4</w:t>
                  </w:r>
                  <w:r w:rsidR="00387CA7" w:rsidRPr="00A14A67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7CA7" w:rsidRPr="00A14A67" w:rsidRDefault="000E03FD" w:rsidP="00943FEC">
                  <w:pPr>
                    <w:tabs>
                      <w:tab w:val="left" w:pos="1050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14A67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149 483,2</w:t>
                  </w:r>
                  <w:r w:rsidR="00387CA7" w:rsidRPr="00A14A67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7CA7" w:rsidRPr="00A14A67" w:rsidRDefault="00387CA7" w:rsidP="00E1616F">
                  <w:pPr>
                    <w:tabs>
                      <w:tab w:val="left" w:pos="618"/>
                    </w:tabs>
                    <w:spacing w:after="0" w:line="240" w:lineRule="auto"/>
                    <w:ind w:right="178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14A67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 w:rsidR="000E03FD" w:rsidRPr="00A14A67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22,9</w:t>
                  </w:r>
                </w:p>
              </w:tc>
              <w:tc>
                <w:tcPr>
                  <w:tcW w:w="1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7CA7" w:rsidRPr="00A14A67" w:rsidRDefault="000E03FD" w:rsidP="00E1616F">
                  <w:pPr>
                    <w:spacing w:after="0" w:line="240" w:lineRule="auto"/>
                    <w:ind w:right="-6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14A67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+2 125,8</w:t>
                  </w:r>
                  <w:r w:rsidR="00387CA7" w:rsidRPr="00A14A67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  </w:t>
                  </w:r>
                </w:p>
              </w:tc>
              <w:tc>
                <w:tcPr>
                  <w:tcW w:w="9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7CA7" w:rsidRPr="007C047C" w:rsidRDefault="00387CA7" w:rsidP="00FB5357">
                  <w:pPr>
                    <w:spacing w:after="0" w:line="240" w:lineRule="auto"/>
                    <w:ind w:right="-108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C047C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 w:rsidR="000E03FD" w:rsidRPr="007C047C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101,4</w:t>
                  </w:r>
                </w:p>
              </w:tc>
            </w:tr>
            <w:tr w:rsidR="00387CA7" w:rsidRPr="00A14A67" w:rsidTr="007775E7">
              <w:tc>
                <w:tcPr>
                  <w:tcW w:w="22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7CA7" w:rsidRPr="00A14A67" w:rsidRDefault="00387CA7" w:rsidP="0027785F">
                  <w:pPr>
                    <w:spacing w:after="0" w:line="240" w:lineRule="auto"/>
                    <w:ind w:right="-108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14A67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Акциз по </w:t>
                  </w:r>
                  <w:proofErr w:type="spellStart"/>
                  <w:r w:rsidRPr="00A14A67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подакциз</w:t>
                  </w:r>
                  <w:proofErr w:type="spellEnd"/>
                  <w:r w:rsidRPr="00A14A67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.</w:t>
                  </w:r>
                  <w:r w:rsidR="004A6E79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A14A67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товарам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7CA7" w:rsidRPr="00A14A67" w:rsidRDefault="00387CA7" w:rsidP="00FB5357">
                  <w:pPr>
                    <w:spacing w:after="0" w:line="240" w:lineRule="auto"/>
                    <w:ind w:right="-108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14A67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1 826,8 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7CA7" w:rsidRPr="00A14A67" w:rsidRDefault="00387CA7" w:rsidP="00482B72">
                  <w:pPr>
                    <w:spacing w:after="0" w:line="240" w:lineRule="auto"/>
                    <w:ind w:right="178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14A67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0,27 </w:t>
                  </w:r>
                </w:p>
              </w:tc>
              <w:tc>
                <w:tcPr>
                  <w:tcW w:w="1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7CA7" w:rsidRPr="00A14A67" w:rsidRDefault="000E03FD" w:rsidP="00FB5357">
                  <w:pPr>
                    <w:tabs>
                      <w:tab w:val="left" w:pos="903"/>
                    </w:tabs>
                    <w:spacing w:after="0" w:line="240" w:lineRule="auto"/>
                    <w:ind w:right="18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14A67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2 088,1</w:t>
                  </w:r>
                  <w:r w:rsidR="00387CA7" w:rsidRPr="00A14A67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 </w:t>
                  </w:r>
                </w:p>
              </w:tc>
              <w:tc>
                <w:tcPr>
                  <w:tcW w:w="1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7CA7" w:rsidRPr="00A14A67" w:rsidRDefault="00387CA7" w:rsidP="0096025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14A67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 </w:t>
                  </w:r>
                  <w:r w:rsidR="000E03FD" w:rsidRPr="00A14A67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2 079,4</w:t>
                  </w:r>
                </w:p>
              </w:tc>
              <w:tc>
                <w:tcPr>
                  <w:tcW w:w="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7CA7" w:rsidRPr="00A14A67" w:rsidRDefault="000E03FD" w:rsidP="00E1616F">
                  <w:pPr>
                    <w:spacing w:after="0" w:line="240" w:lineRule="auto"/>
                    <w:ind w:right="-8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14A67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0,3</w:t>
                  </w:r>
                  <w:r w:rsidR="00387CA7" w:rsidRPr="00A14A67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 </w:t>
                  </w:r>
                </w:p>
              </w:tc>
              <w:tc>
                <w:tcPr>
                  <w:tcW w:w="1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7CA7" w:rsidRPr="00A14A67" w:rsidRDefault="000E03FD" w:rsidP="00E1616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14A67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-8,7</w:t>
                  </w:r>
                  <w:r w:rsidR="00387CA7" w:rsidRPr="00A14A67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9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7CA7" w:rsidRPr="007C047C" w:rsidRDefault="00387CA7" w:rsidP="00FB5357">
                  <w:pPr>
                    <w:spacing w:after="0" w:line="240" w:lineRule="auto"/>
                    <w:ind w:right="-108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C047C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 w:rsidR="000E03FD" w:rsidRPr="007C047C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99,6</w:t>
                  </w:r>
                  <w:r w:rsidRPr="007C047C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</w:tr>
            <w:tr w:rsidR="00387CA7" w:rsidRPr="00A14A67" w:rsidTr="007775E7">
              <w:tc>
                <w:tcPr>
                  <w:tcW w:w="22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7CA7" w:rsidRPr="00A14A67" w:rsidRDefault="00387CA7" w:rsidP="0027785F">
                  <w:pPr>
                    <w:spacing w:after="0" w:line="240" w:lineRule="auto"/>
                    <w:ind w:right="-108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14A67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Единый налог на вменен</w:t>
                  </w:r>
                  <w:proofErr w:type="gramStart"/>
                  <w:r w:rsidRPr="00A14A67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.</w:t>
                  </w:r>
                  <w:proofErr w:type="gramEnd"/>
                  <w:r w:rsidR="004A6E79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gramStart"/>
                  <w:r w:rsidRPr="00A14A67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д</w:t>
                  </w:r>
                  <w:proofErr w:type="gramEnd"/>
                  <w:r w:rsidRPr="00A14A67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оход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7CA7" w:rsidRPr="00A14A67" w:rsidRDefault="00387CA7" w:rsidP="00FB5357">
                  <w:pPr>
                    <w:spacing w:after="0" w:line="240" w:lineRule="auto"/>
                    <w:ind w:right="-108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14A67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4 483,3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7CA7" w:rsidRPr="00A14A67" w:rsidRDefault="00387CA7" w:rsidP="00482B72">
                  <w:pPr>
                    <w:spacing w:after="0" w:line="240" w:lineRule="auto"/>
                    <w:ind w:right="178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14A67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0,67</w:t>
                  </w:r>
                </w:p>
              </w:tc>
              <w:tc>
                <w:tcPr>
                  <w:tcW w:w="1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7CA7" w:rsidRPr="00A14A67" w:rsidRDefault="000E03FD" w:rsidP="00FB5357">
                  <w:pPr>
                    <w:spacing w:after="0" w:line="240" w:lineRule="auto"/>
                    <w:ind w:right="-124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14A67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5 230,0</w:t>
                  </w:r>
                  <w:r w:rsidR="00387CA7" w:rsidRPr="00A14A67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 </w:t>
                  </w:r>
                </w:p>
              </w:tc>
              <w:tc>
                <w:tcPr>
                  <w:tcW w:w="1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7CA7" w:rsidRPr="00A14A67" w:rsidRDefault="000E03FD" w:rsidP="0096025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14A67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5 300,0 </w:t>
                  </w:r>
                  <w:r w:rsidR="00387CA7" w:rsidRPr="00A14A67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 </w:t>
                  </w:r>
                </w:p>
              </w:tc>
              <w:tc>
                <w:tcPr>
                  <w:tcW w:w="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7CA7" w:rsidRPr="00A14A67" w:rsidRDefault="00387CA7" w:rsidP="00482B72">
                  <w:pPr>
                    <w:spacing w:after="0" w:line="240" w:lineRule="auto"/>
                    <w:ind w:right="178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14A67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 w:rsidR="000E03FD" w:rsidRPr="00A14A67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0,8</w:t>
                  </w:r>
                </w:p>
              </w:tc>
              <w:tc>
                <w:tcPr>
                  <w:tcW w:w="1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7CA7" w:rsidRPr="00A14A67" w:rsidRDefault="00387CA7" w:rsidP="00E1616F">
                  <w:pPr>
                    <w:tabs>
                      <w:tab w:val="left" w:pos="863"/>
                    </w:tabs>
                    <w:spacing w:after="0" w:line="240" w:lineRule="auto"/>
                    <w:ind w:right="-6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14A67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 w:rsidR="000E03FD" w:rsidRPr="00A14A67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+70,0</w:t>
                  </w:r>
                </w:p>
              </w:tc>
              <w:tc>
                <w:tcPr>
                  <w:tcW w:w="9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7CA7" w:rsidRPr="007C047C" w:rsidRDefault="00387CA7" w:rsidP="00FB5357">
                  <w:pPr>
                    <w:spacing w:after="0" w:line="240" w:lineRule="auto"/>
                    <w:ind w:right="-108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C047C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 w:rsidR="000E03FD" w:rsidRPr="007C047C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101,3</w:t>
                  </w:r>
                </w:p>
              </w:tc>
            </w:tr>
            <w:tr w:rsidR="00387CA7" w:rsidRPr="00A14A67" w:rsidTr="007775E7">
              <w:tc>
                <w:tcPr>
                  <w:tcW w:w="22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7CA7" w:rsidRPr="00A14A67" w:rsidRDefault="00387CA7" w:rsidP="0027785F">
                  <w:pPr>
                    <w:spacing w:after="0" w:line="240" w:lineRule="auto"/>
                    <w:ind w:right="-108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14A67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Единый </w:t>
                  </w:r>
                  <w:proofErr w:type="spellStart"/>
                  <w:r w:rsidRPr="00A14A67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сельхоз</w:t>
                  </w:r>
                  <w:proofErr w:type="gramStart"/>
                  <w:r w:rsidRPr="00A14A67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.н</w:t>
                  </w:r>
                  <w:proofErr w:type="gramEnd"/>
                  <w:r w:rsidRPr="00A14A67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алог</w:t>
                  </w:r>
                  <w:proofErr w:type="spellEnd"/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7CA7" w:rsidRPr="00A14A67" w:rsidRDefault="00387CA7" w:rsidP="00FB5357">
                  <w:pPr>
                    <w:spacing w:after="0" w:line="240" w:lineRule="auto"/>
                    <w:ind w:right="-108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14A67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183,5 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7CA7" w:rsidRPr="00A14A67" w:rsidRDefault="00387CA7" w:rsidP="00482B72">
                  <w:pPr>
                    <w:spacing w:after="0" w:line="240" w:lineRule="auto"/>
                    <w:ind w:right="178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14A67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0,03</w:t>
                  </w:r>
                </w:p>
              </w:tc>
              <w:tc>
                <w:tcPr>
                  <w:tcW w:w="1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7CA7" w:rsidRPr="00A14A67" w:rsidRDefault="00387CA7" w:rsidP="00FB535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14A67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 </w:t>
                  </w:r>
                  <w:r w:rsidR="000E03FD" w:rsidRPr="00A14A67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89,2</w:t>
                  </w:r>
                </w:p>
              </w:tc>
              <w:tc>
                <w:tcPr>
                  <w:tcW w:w="1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7CA7" w:rsidRPr="00A14A67" w:rsidRDefault="000E03FD" w:rsidP="0096025D">
                  <w:pPr>
                    <w:tabs>
                      <w:tab w:val="left" w:pos="1050"/>
                    </w:tabs>
                    <w:spacing w:after="0" w:line="240" w:lineRule="auto"/>
                    <w:ind w:right="-13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14A67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98,5</w:t>
                  </w:r>
                  <w:r w:rsidR="00387CA7" w:rsidRPr="00A14A67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 </w:t>
                  </w:r>
                </w:p>
              </w:tc>
              <w:tc>
                <w:tcPr>
                  <w:tcW w:w="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7CA7" w:rsidRPr="00A14A67" w:rsidRDefault="00387CA7" w:rsidP="00482B72">
                  <w:pPr>
                    <w:spacing w:after="0" w:line="240" w:lineRule="auto"/>
                    <w:ind w:right="178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14A67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 </w:t>
                  </w:r>
                  <w:r w:rsidR="000E03FD" w:rsidRPr="00A14A67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1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7CA7" w:rsidRPr="00A14A67" w:rsidRDefault="000E03FD" w:rsidP="00E1616F">
                  <w:pPr>
                    <w:spacing w:after="0" w:line="240" w:lineRule="auto"/>
                    <w:ind w:right="-6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14A67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+9,3</w:t>
                  </w:r>
                  <w:r w:rsidR="00387CA7" w:rsidRPr="00A14A67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 </w:t>
                  </w:r>
                </w:p>
              </w:tc>
              <w:tc>
                <w:tcPr>
                  <w:tcW w:w="9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7CA7" w:rsidRPr="007C047C" w:rsidRDefault="000E03FD" w:rsidP="00FB5357">
                  <w:pPr>
                    <w:spacing w:after="0" w:line="240" w:lineRule="auto"/>
                    <w:ind w:right="-108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C047C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110,4</w:t>
                  </w:r>
                  <w:r w:rsidR="00387CA7" w:rsidRPr="007C047C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 </w:t>
                  </w:r>
                </w:p>
              </w:tc>
            </w:tr>
            <w:tr w:rsidR="00387CA7" w:rsidRPr="00A14A67" w:rsidTr="007775E7">
              <w:tc>
                <w:tcPr>
                  <w:tcW w:w="22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7CA7" w:rsidRPr="00A14A67" w:rsidRDefault="00387CA7" w:rsidP="0096298A">
                  <w:pPr>
                    <w:spacing w:after="0" w:line="240" w:lineRule="auto"/>
                    <w:ind w:right="-108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A14A67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Налог</w:t>
                  </w:r>
                  <w:proofErr w:type="gramEnd"/>
                  <w:r w:rsidRPr="00A14A67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взимаемый в </w:t>
                  </w:r>
                  <w:proofErr w:type="spellStart"/>
                  <w:r w:rsidRPr="00A14A67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свя</w:t>
                  </w:r>
                  <w:r w:rsidR="0027785F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-</w:t>
                  </w:r>
                  <w:r w:rsidR="00E1616F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зи</w:t>
                  </w:r>
                  <w:proofErr w:type="spellEnd"/>
                  <w:r w:rsidR="00E1616F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с применением</w:t>
                  </w:r>
                  <w:r w:rsidRPr="00A14A67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пате</w:t>
                  </w:r>
                  <w:r w:rsidR="00E1616F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-</w:t>
                  </w:r>
                  <w:proofErr w:type="spellStart"/>
                  <w:r w:rsidRPr="00A14A67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н</w:t>
                  </w:r>
                  <w:r w:rsidR="00E1616F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тной</w:t>
                  </w:r>
                  <w:proofErr w:type="spellEnd"/>
                  <w:r w:rsidR="00E1616F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системы </w:t>
                  </w:r>
                  <w:proofErr w:type="spellStart"/>
                  <w:r w:rsidRPr="00A14A67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налого</w:t>
                  </w:r>
                  <w:r w:rsidR="00E1616F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-</w:t>
                  </w:r>
                  <w:r w:rsidRPr="00A14A67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обл</w:t>
                  </w:r>
                  <w:r w:rsidR="0096298A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ажения</w:t>
                  </w:r>
                  <w:proofErr w:type="spellEnd"/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7CA7" w:rsidRPr="00A14A67" w:rsidRDefault="00387CA7" w:rsidP="00FB5357">
                  <w:pPr>
                    <w:spacing w:after="0" w:line="240" w:lineRule="auto"/>
                    <w:ind w:right="-108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14A67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2 634,3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7CA7" w:rsidRPr="00A14A67" w:rsidRDefault="00387CA7" w:rsidP="00482B72">
                  <w:pPr>
                    <w:spacing w:after="0" w:line="240" w:lineRule="auto"/>
                    <w:ind w:right="178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14A67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0,39 </w:t>
                  </w:r>
                </w:p>
              </w:tc>
              <w:tc>
                <w:tcPr>
                  <w:tcW w:w="1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7CA7" w:rsidRPr="00A14A67" w:rsidRDefault="000E03FD" w:rsidP="00FB535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14A67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1 825,0</w:t>
                  </w:r>
                  <w:r w:rsidR="00387CA7" w:rsidRPr="00A14A67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 </w:t>
                  </w:r>
                </w:p>
              </w:tc>
              <w:tc>
                <w:tcPr>
                  <w:tcW w:w="1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7CA7" w:rsidRPr="00A14A67" w:rsidRDefault="000E03FD" w:rsidP="0096025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14A67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2 124,3</w:t>
                  </w:r>
                  <w:r w:rsidR="00387CA7" w:rsidRPr="00A14A67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7CA7" w:rsidRPr="00A14A67" w:rsidRDefault="00387CA7" w:rsidP="00482B72">
                  <w:pPr>
                    <w:spacing w:after="0" w:line="240" w:lineRule="auto"/>
                    <w:ind w:right="178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14A67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 </w:t>
                  </w:r>
                  <w:r w:rsidR="000E03FD" w:rsidRPr="00A14A67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0,3</w:t>
                  </w:r>
                </w:p>
              </w:tc>
              <w:tc>
                <w:tcPr>
                  <w:tcW w:w="1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7CA7" w:rsidRPr="00A14A67" w:rsidRDefault="000E03FD" w:rsidP="00E1616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14A67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+299,3</w:t>
                  </w:r>
                  <w:r w:rsidR="00387CA7" w:rsidRPr="00A14A67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 </w:t>
                  </w:r>
                </w:p>
              </w:tc>
              <w:tc>
                <w:tcPr>
                  <w:tcW w:w="9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7CA7" w:rsidRPr="007C047C" w:rsidRDefault="00387CA7" w:rsidP="00FB5357">
                  <w:pPr>
                    <w:spacing w:after="0" w:line="240" w:lineRule="auto"/>
                    <w:ind w:right="-108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C047C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 w:rsidR="000E03FD" w:rsidRPr="007C047C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116,4</w:t>
                  </w:r>
                </w:p>
              </w:tc>
            </w:tr>
            <w:tr w:rsidR="00387CA7" w:rsidRPr="00A14A67" w:rsidTr="007775E7">
              <w:tc>
                <w:tcPr>
                  <w:tcW w:w="22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7CA7" w:rsidRPr="00A14A67" w:rsidRDefault="00387CA7" w:rsidP="0027785F">
                  <w:pPr>
                    <w:tabs>
                      <w:tab w:val="left" w:pos="1761"/>
                    </w:tabs>
                    <w:spacing w:after="0" w:line="240" w:lineRule="auto"/>
                    <w:ind w:right="-108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14A67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Налоги на имущество физ. лиц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7CA7" w:rsidRPr="00A14A67" w:rsidRDefault="00387CA7" w:rsidP="00FB5357">
                  <w:pPr>
                    <w:spacing w:after="0" w:line="240" w:lineRule="auto"/>
                    <w:ind w:right="-108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14A67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-0,4 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7CA7" w:rsidRPr="00A14A67" w:rsidRDefault="000E03FD" w:rsidP="00482B72">
                  <w:pPr>
                    <w:spacing w:after="0" w:line="240" w:lineRule="auto"/>
                    <w:ind w:right="178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14A67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-</w:t>
                  </w:r>
                  <w:r w:rsidR="00387CA7" w:rsidRPr="00A14A67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7CA7" w:rsidRPr="00A14A67" w:rsidRDefault="00387CA7" w:rsidP="00482B72">
                  <w:pPr>
                    <w:spacing w:after="0" w:line="240" w:lineRule="auto"/>
                    <w:ind w:right="178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14A67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- </w:t>
                  </w:r>
                </w:p>
              </w:tc>
              <w:tc>
                <w:tcPr>
                  <w:tcW w:w="1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7CA7" w:rsidRPr="00A14A67" w:rsidRDefault="000E03FD" w:rsidP="00482B72">
                  <w:pPr>
                    <w:spacing w:after="0" w:line="240" w:lineRule="auto"/>
                    <w:ind w:right="178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14A67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-</w:t>
                  </w:r>
                  <w:r w:rsidR="00387CA7" w:rsidRPr="00A14A67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 </w:t>
                  </w:r>
                </w:p>
              </w:tc>
              <w:tc>
                <w:tcPr>
                  <w:tcW w:w="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7CA7" w:rsidRPr="00A14A67" w:rsidRDefault="00387CA7" w:rsidP="00482B72">
                  <w:pPr>
                    <w:spacing w:after="0" w:line="240" w:lineRule="auto"/>
                    <w:ind w:right="178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14A67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 w:rsidR="000E03FD" w:rsidRPr="00A14A67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1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7CA7" w:rsidRPr="00A14A67" w:rsidRDefault="00387CA7" w:rsidP="00482B72">
                  <w:pPr>
                    <w:spacing w:after="0" w:line="240" w:lineRule="auto"/>
                    <w:ind w:right="178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14A67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 w:rsidR="000E03FD" w:rsidRPr="00A14A67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9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7CA7" w:rsidRPr="00A14A67" w:rsidRDefault="00387CA7" w:rsidP="00FB5357">
                  <w:pPr>
                    <w:spacing w:after="0" w:line="240" w:lineRule="auto"/>
                    <w:ind w:right="-108"/>
                    <w:jc w:val="center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A14A67">
                    <w:rPr>
                      <w:rFonts w:ascii="Times New Roman" w:hAnsi="Times New Roman" w:cs="Times New Roman"/>
                      <w:lang w:eastAsia="ru-RU"/>
                    </w:rPr>
                    <w:t xml:space="preserve"> -</w:t>
                  </w:r>
                </w:p>
              </w:tc>
            </w:tr>
            <w:tr w:rsidR="00387CA7" w:rsidRPr="00A14A67" w:rsidTr="007775E7">
              <w:tc>
                <w:tcPr>
                  <w:tcW w:w="22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7CA7" w:rsidRPr="00A14A67" w:rsidRDefault="00387CA7" w:rsidP="0027785F">
                  <w:pPr>
                    <w:spacing w:after="0" w:line="240" w:lineRule="auto"/>
                    <w:ind w:right="-108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14A67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Земельный налог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7CA7" w:rsidRPr="00A14A67" w:rsidRDefault="00387CA7" w:rsidP="00FB5357">
                  <w:pPr>
                    <w:spacing w:after="0" w:line="240" w:lineRule="auto"/>
                    <w:ind w:right="-108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14A67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2 987,0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7CA7" w:rsidRPr="00A14A67" w:rsidRDefault="00387CA7" w:rsidP="00482B72">
                  <w:pPr>
                    <w:spacing w:after="0" w:line="240" w:lineRule="auto"/>
                    <w:ind w:right="178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14A67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0,44</w:t>
                  </w:r>
                </w:p>
              </w:tc>
              <w:tc>
                <w:tcPr>
                  <w:tcW w:w="1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7CA7" w:rsidRPr="00A14A67" w:rsidRDefault="000E03FD" w:rsidP="00FB5357">
                  <w:pPr>
                    <w:tabs>
                      <w:tab w:val="left" w:pos="903"/>
                    </w:tabs>
                    <w:spacing w:after="0" w:line="240" w:lineRule="auto"/>
                    <w:ind w:right="-124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14A67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3 410,0</w:t>
                  </w:r>
                  <w:r w:rsidR="00387CA7" w:rsidRPr="00A14A67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7CA7" w:rsidRPr="00A14A67" w:rsidRDefault="000E03FD" w:rsidP="0096025D">
                  <w:pPr>
                    <w:spacing w:after="0" w:line="240" w:lineRule="auto"/>
                    <w:ind w:right="-13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14A67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3 647,0</w:t>
                  </w:r>
                  <w:r w:rsidR="00387CA7" w:rsidRPr="00A14A67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7CA7" w:rsidRPr="00A14A67" w:rsidRDefault="00387CA7" w:rsidP="00482B72">
                  <w:pPr>
                    <w:spacing w:after="0" w:line="240" w:lineRule="auto"/>
                    <w:ind w:right="178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14A67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 w:rsidR="000E03FD" w:rsidRPr="00A14A67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0,6</w:t>
                  </w:r>
                </w:p>
              </w:tc>
              <w:tc>
                <w:tcPr>
                  <w:tcW w:w="1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7CA7" w:rsidRPr="00A14A67" w:rsidRDefault="00387CA7" w:rsidP="00E1616F">
                  <w:pPr>
                    <w:spacing w:after="0" w:line="240" w:lineRule="auto"/>
                    <w:ind w:right="-6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14A67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 w:rsidR="000E03FD" w:rsidRPr="00A14A67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+237,0</w:t>
                  </w:r>
                </w:p>
              </w:tc>
              <w:tc>
                <w:tcPr>
                  <w:tcW w:w="9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7CA7" w:rsidRPr="007C047C" w:rsidRDefault="000E03FD" w:rsidP="00FB5357">
                  <w:pPr>
                    <w:spacing w:after="0" w:line="240" w:lineRule="auto"/>
                    <w:ind w:right="-108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C047C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107,0</w:t>
                  </w:r>
                  <w:r w:rsidR="00387CA7" w:rsidRPr="007C047C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</w:tr>
            <w:tr w:rsidR="00387CA7" w:rsidRPr="00A14A67" w:rsidTr="007775E7">
              <w:trPr>
                <w:trHeight w:val="237"/>
              </w:trPr>
              <w:tc>
                <w:tcPr>
                  <w:tcW w:w="22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7CA7" w:rsidRPr="00A14A67" w:rsidRDefault="00387CA7" w:rsidP="0027785F">
                  <w:pPr>
                    <w:spacing w:after="0" w:line="240" w:lineRule="auto"/>
                    <w:ind w:right="-108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14A67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Государственная  пошлина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7CA7" w:rsidRPr="00A14A67" w:rsidRDefault="00387CA7" w:rsidP="00FB5357">
                  <w:pPr>
                    <w:spacing w:after="0" w:line="240" w:lineRule="auto"/>
                    <w:ind w:right="-108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14A67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852,9  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7CA7" w:rsidRPr="00A14A67" w:rsidRDefault="00387CA7" w:rsidP="00482B72">
                  <w:pPr>
                    <w:spacing w:after="0" w:line="240" w:lineRule="auto"/>
                    <w:ind w:right="178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14A67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0,13 </w:t>
                  </w:r>
                </w:p>
              </w:tc>
              <w:tc>
                <w:tcPr>
                  <w:tcW w:w="1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7CA7" w:rsidRPr="00A14A67" w:rsidRDefault="000E03FD" w:rsidP="00FB535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14A67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1 315,0</w:t>
                  </w:r>
                  <w:r w:rsidR="00387CA7" w:rsidRPr="00A14A67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  </w:t>
                  </w:r>
                </w:p>
              </w:tc>
              <w:tc>
                <w:tcPr>
                  <w:tcW w:w="1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7CA7" w:rsidRPr="00A14A67" w:rsidRDefault="000E03FD" w:rsidP="0096025D">
                  <w:pPr>
                    <w:spacing w:after="0" w:line="240" w:lineRule="auto"/>
                    <w:ind w:right="-13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14A67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1 361,0</w:t>
                  </w:r>
                  <w:r w:rsidR="00387CA7" w:rsidRPr="00A14A67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  </w:t>
                  </w:r>
                </w:p>
              </w:tc>
              <w:tc>
                <w:tcPr>
                  <w:tcW w:w="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7CA7" w:rsidRPr="00A14A67" w:rsidRDefault="00387CA7" w:rsidP="00482B72">
                  <w:pPr>
                    <w:spacing w:after="0" w:line="240" w:lineRule="auto"/>
                    <w:ind w:right="178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14A67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 w:rsidR="000E03FD" w:rsidRPr="00A14A67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0,2</w:t>
                  </w:r>
                </w:p>
              </w:tc>
              <w:tc>
                <w:tcPr>
                  <w:tcW w:w="1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7CA7" w:rsidRPr="00A14A67" w:rsidRDefault="000E03FD" w:rsidP="00E1616F">
                  <w:pPr>
                    <w:tabs>
                      <w:tab w:val="left" w:pos="863"/>
                    </w:tabs>
                    <w:spacing w:after="0" w:line="240" w:lineRule="auto"/>
                    <w:ind w:right="-6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14A67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+46,0</w:t>
                  </w:r>
                  <w:r w:rsidR="00387CA7" w:rsidRPr="00A14A67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9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7CA7" w:rsidRPr="007C047C" w:rsidRDefault="00387CA7" w:rsidP="00FB5357">
                  <w:pPr>
                    <w:spacing w:after="0" w:line="240" w:lineRule="auto"/>
                    <w:ind w:right="-108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C047C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 w:rsidR="000E03FD" w:rsidRPr="007C047C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103,5</w:t>
                  </w:r>
                </w:p>
              </w:tc>
            </w:tr>
            <w:tr w:rsidR="00387CA7" w:rsidRPr="00A14A67" w:rsidTr="007775E7">
              <w:tc>
                <w:tcPr>
                  <w:tcW w:w="22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7CA7" w:rsidRPr="005A16FE" w:rsidRDefault="00387CA7" w:rsidP="0027785F">
                  <w:pPr>
                    <w:spacing w:after="0" w:line="240" w:lineRule="auto"/>
                    <w:ind w:right="-108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5A16FE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Неналоговые доходы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7CA7" w:rsidRPr="005A16FE" w:rsidRDefault="00387CA7" w:rsidP="00FB5357">
                  <w:pPr>
                    <w:spacing w:after="0" w:line="240" w:lineRule="auto"/>
                    <w:ind w:right="-108"/>
                    <w:jc w:val="center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5A16FE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 xml:space="preserve">22 114,2 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7CA7" w:rsidRPr="005A16FE" w:rsidRDefault="00387CA7" w:rsidP="00482B72">
                  <w:pPr>
                    <w:spacing w:after="0" w:line="240" w:lineRule="auto"/>
                    <w:ind w:right="178"/>
                    <w:jc w:val="center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5A16FE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 xml:space="preserve">  3,29</w:t>
                  </w:r>
                </w:p>
              </w:tc>
              <w:tc>
                <w:tcPr>
                  <w:tcW w:w="1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7CA7" w:rsidRPr="005A16FE" w:rsidRDefault="00BA4F0E" w:rsidP="00FB5357">
                  <w:pPr>
                    <w:spacing w:after="0" w:line="240" w:lineRule="auto"/>
                    <w:ind w:right="-124"/>
                    <w:jc w:val="center"/>
                    <w:rPr>
                      <w:rFonts w:ascii="Times New Roman" w:hAnsi="Times New Roman" w:cs="Times New Roman"/>
                      <w:b/>
                      <w:bCs/>
                      <w:iCs/>
                      <w:sz w:val="20"/>
                      <w:szCs w:val="20"/>
                      <w:lang w:eastAsia="ru-RU"/>
                    </w:rPr>
                  </w:pPr>
                  <w:r w:rsidRPr="005A16FE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29 331,5</w:t>
                  </w:r>
                  <w:r w:rsidR="00387CA7" w:rsidRPr="005A16FE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 xml:space="preserve">  </w:t>
                  </w:r>
                </w:p>
              </w:tc>
              <w:tc>
                <w:tcPr>
                  <w:tcW w:w="1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7CA7" w:rsidRPr="005A16FE" w:rsidRDefault="00BA4F0E" w:rsidP="0096025D">
                  <w:pPr>
                    <w:tabs>
                      <w:tab w:val="left" w:pos="1050"/>
                    </w:tabs>
                    <w:spacing w:after="0" w:line="240" w:lineRule="auto"/>
                    <w:ind w:right="-133"/>
                    <w:jc w:val="center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5A16FE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30 586,6</w:t>
                  </w:r>
                  <w:r w:rsidR="00387CA7" w:rsidRPr="005A16FE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 xml:space="preserve">  </w:t>
                  </w:r>
                </w:p>
              </w:tc>
              <w:tc>
                <w:tcPr>
                  <w:tcW w:w="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7CA7" w:rsidRPr="005A16FE" w:rsidRDefault="00387CA7" w:rsidP="00482B72">
                  <w:pPr>
                    <w:spacing w:after="0" w:line="240" w:lineRule="auto"/>
                    <w:ind w:right="178"/>
                    <w:jc w:val="center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5A16FE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 xml:space="preserve"> </w:t>
                  </w:r>
                  <w:r w:rsidR="00BA4F0E" w:rsidRPr="005A16FE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4,7</w:t>
                  </w:r>
                </w:p>
              </w:tc>
              <w:tc>
                <w:tcPr>
                  <w:tcW w:w="1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7CA7" w:rsidRPr="005A16FE" w:rsidRDefault="00BA4F0E" w:rsidP="007C047C">
                  <w:pPr>
                    <w:tabs>
                      <w:tab w:val="left" w:pos="863"/>
                    </w:tabs>
                    <w:spacing w:after="0" w:line="240" w:lineRule="auto"/>
                    <w:ind w:right="-204"/>
                    <w:jc w:val="center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5A16FE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+1 255,1</w:t>
                  </w:r>
                  <w:r w:rsidR="00387CA7" w:rsidRPr="005A16FE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9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7CA7" w:rsidRPr="005A16FE" w:rsidRDefault="00387CA7" w:rsidP="00FB5357">
                  <w:pPr>
                    <w:spacing w:after="0" w:line="240" w:lineRule="auto"/>
                    <w:ind w:right="-108"/>
                    <w:jc w:val="center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5A16FE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 xml:space="preserve">  </w:t>
                  </w:r>
                  <w:r w:rsidR="00BA4F0E" w:rsidRPr="005A16FE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104,3</w:t>
                  </w:r>
                </w:p>
              </w:tc>
            </w:tr>
            <w:tr w:rsidR="00387CA7" w:rsidRPr="00A14A67" w:rsidTr="007775E7">
              <w:tc>
                <w:tcPr>
                  <w:tcW w:w="22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7CA7" w:rsidRPr="00A14A67" w:rsidRDefault="007C047C" w:rsidP="0027785F">
                  <w:pPr>
                    <w:spacing w:after="0" w:line="240" w:lineRule="auto"/>
                    <w:ind w:right="-108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Доходы</w:t>
                  </w:r>
                  <w:proofErr w:type="gramEnd"/>
                  <w:r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 w:rsidR="00387CA7" w:rsidRPr="00A14A67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получаемые в виде арендной платы за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з</w:t>
                  </w:r>
                  <w:r w:rsidR="00387CA7" w:rsidRPr="00A14A67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емлю  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7CA7" w:rsidRPr="00A14A67" w:rsidRDefault="00387CA7" w:rsidP="00FB5357">
                  <w:pPr>
                    <w:spacing w:after="0" w:line="240" w:lineRule="auto"/>
                    <w:ind w:right="-108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14A67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7 697,5 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7CA7" w:rsidRPr="00A14A67" w:rsidRDefault="00387CA7" w:rsidP="00482B72">
                  <w:pPr>
                    <w:spacing w:after="0" w:line="240" w:lineRule="auto"/>
                    <w:ind w:right="178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14A67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1,14 </w:t>
                  </w:r>
                </w:p>
              </w:tc>
              <w:tc>
                <w:tcPr>
                  <w:tcW w:w="1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7CA7" w:rsidRPr="00A14A67" w:rsidRDefault="002E0A75" w:rsidP="00FB5357">
                  <w:pPr>
                    <w:tabs>
                      <w:tab w:val="left" w:pos="885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14A67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11 322,1</w:t>
                  </w:r>
                  <w:r w:rsidR="00387CA7" w:rsidRPr="00A14A67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  </w:t>
                  </w:r>
                </w:p>
              </w:tc>
              <w:tc>
                <w:tcPr>
                  <w:tcW w:w="1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7CA7" w:rsidRPr="00A14A67" w:rsidRDefault="00387CA7" w:rsidP="0096025D">
                  <w:pPr>
                    <w:spacing w:after="0" w:line="240" w:lineRule="auto"/>
                    <w:ind w:right="-13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14A67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 w:rsidR="002E0A75" w:rsidRPr="00A14A67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11 534,0</w:t>
                  </w:r>
                  <w:r w:rsidRPr="00A14A67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7CA7" w:rsidRPr="00A14A67" w:rsidRDefault="002E0A75" w:rsidP="00482B72">
                  <w:pPr>
                    <w:spacing w:after="0" w:line="240" w:lineRule="auto"/>
                    <w:ind w:right="178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14A67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1,8</w:t>
                  </w:r>
                  <w:r w:rsidR="00387CA7" w:rsidRPr="00A14A67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 </w:t>
                  </w:r>
                </w:p>
              </w:tc>
              <w:tc>
                <w:tcPr>
                  <w:tcW w:w="1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7CA7" w:rsidRPr="00A14A67" w:rsidRDefault="002E0A75" w:rsidP="00E1616F">
                  <w:pPr>
                    <w:spacing w:after="0" w:line="240" w:lineRule="auto"/>
                    <w:ind w:right="-6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14A67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+211,9</w:t>
                  </w:r>
                  <w:r w:rsidR="00387CA7" w:rsidRPr="00A14A67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 </w:t>
                  </w:r>
                </w:p>
              </w:tc>
              <w:tc>
                <w:tcPr>
                  <w:tcW w:w="9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7CA7" w:rsidRPr="00A14A67" w:rsidRDefault="00387CA7" w:rsidP="00FB5357">
                  <w:pPr>
                    <w:spacing w:after="0" w:line="240" w:lineRule="auto"/>
                    <w:ind w:right="-108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14A67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 </w:t>
                  </w:r>
                  <w:r w:rsidR="002E0A75" w:rsidRPr="00A14A67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101,9</w:t>
                  </w:r>
                </w:p>
              </w:tc>
            </w:tr>
            <w:tr w:rsidR="00387CA7" w:rsidRPr="00A14A67" w:rsidTr="007775E7">
              <w:tc>
                <w:tcPr>
                  <w:tcW w:w="22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7CA7" w:rsidRPr="00A14A67" w:rsidRDefault="00387CA7" w:rsidP="0027785F">
                  <w:pPr>
                    <w:spacing w:after="0" w:line="240" w:lineRule="auto"/>
                    <w:ind w:right="-108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14A67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Доходы от сдачи в аренду имущества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7CA7" w:rsidRPr="00A14A67" w:rsidRDefault="00387CA7" w:rsidP="00FB5357">
                  <w:pPr>
                    <w:spacing w:after="0" w:line="240" w:lineRule="auto"/>
                    <w:ind w:right="-108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14A67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811,0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7CA7" w:rsidRPr="00A14A67" w:rsidRDefault="00387CA7" w:rsidP="00482B72">
                  <w:pPr>
                    <w:spacing w:after="0" w:line="240" w:lineRule="auto"/>
                    <w:ind w:right="178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14A67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0,12</w:t>
                  </w:r>
                </w:p>
              </w:tc>
              <w:tc>
                <w:tcPr>
                  <w:tcW w:w="1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7CA7" w:rsidRPr="00A14A67" w:rsidRDefault="002E0A75" w:rsidP="00FB5357">
                  <w:pPr>
                    <w:tabs>
                      <w:tab w:val="left" w:pos="903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14A67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560,0</w:t>
                  </w:r>
                  <w:r w:rsidR="00387CA7" w:rsidRPr="00A14A67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7CA7" w:rsidRPr="00A14A67" w:rsidRDefault="00387CA7" w:rsidP="0096025D">
                  <w:pPr>
                    <w:spacing w:after="0" w:line="240" w:lineRule="auto"/>
                    <w:ind w:right="-13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14A67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 w:rsidR="002E0A75" w:rsidRPr="00A14A67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577,6</w:t>
                  </w:r>
                </w:p>
              </w:tc>
              <w:tc>
                <w:tcPr>
                  <w:tcW w:w="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7CA7" w:rsidRPr="00A14A67" w:rsidRDefault="002E0A75" w:rsidP="00482B72">
                  <w:pPr>
                    <w:spacing w:after="0" w:line="240" w:lineRule="auto"/>
                    <w:ind w:right="178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14A67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0,1</w:t>
                  </w:r>
                  <w:r w:rsidR="00387CA7" w:rsidRPr="00A14A67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7CA7" w:rsidRPr="00A14A67" w:rsidRDefault="002E0A75" w:rsidP="00E1616F">
                  <w:pPr>
                    <w:tabs>
                      <w:tab w:val="left" w:pos="863"/>
                    </w:tabs>
                    <w:spacing w:after="0" w:line="240" w:lineRule="auto"/>
                    <w:ind w:right="-6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14A67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+17,6</w:t>
                  </w:r>
                  <w:r w:rsidR="00387CA7" w:rsidRPr="00A14A67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9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7CA7" w:rsidRPr="00A14A67" w:rsidRDefault="00387CA7" w:rsidP="00482B72">
                  <w:pPr>
                    <w:spacing w:after="0" w:line="240" w:lineRule="auto"/>
                    <w:ind w:right="178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14A67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 w:rsidR="002E0A75" w:rsidRPr="00A14A67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103,1</w:t>
                  </w:r>
                </w:p>
              </w:tc>
            </w:tr>
            <w:tr w:rsidR="00387CA7" w:rsidRPr="00A14A67" w:rsidTr="007775E7">
              <w:tc>
                <w:tcPr>
                  <w:tcW w:w="22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7CA7" w:rsidRPr="00A14A67" w:rsidRDefault="00387CA7" w:rsidP="0027785F">
                  <w:pPr>
                    <w:spacing w:after="0" w:line="240" w:lineRule="auto"/>
                    <w:ind w:right="-108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14A67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Доход  от перечисления части прибыли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7CA7" w:rsidRPr="00A14A67" w:rsidRDefault="00387CA7" w:rsidP="00FB5357">
                  <w:pPr>
                    <w:spacing w:after="0" w:line="240" w:lineRule="auto"/>
                    <w:ind w:right="-108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14A67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- 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7CA7" w:rsidRPr="00A14A67" w:rsidRDefault="00387CA7" w:rsidP="00482B72">
                  <w:pPr>
                    <w:spacing w:after="0" w:line="240" w:lineRule="auto"/>
                    <w:ind w:right="178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14A67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1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7CA7" w:rsidRPr="00A14A67" w:rsidRDefault="00387CA7" w:rsidP="00FB5357">
                  <w:pPr>
                    <w:spacing w:after="0" w:line="240" w:lineRule="auto"/>
                    <w:ind w:right="-124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14A67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 w:rsidR="002E0A75" w:rsidRPr="00A14A67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79,0</w:t>
                  </w:r>
                </w:p>
              </w:tc>
              <w:tc>
                <w:tcPr>
                  <w:tcW w:w="1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7CA7" w:rsidRPr="00A14A67" w:rsidRDefault="002E0A75" w:rsidP="0096025D">
                  <w:pPr>
                    <w:spacing w:after="0" w:line="240" w:lineRule="auto"/>
                    <w:ind w:right="-13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14A67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79,0</w:t>
                  </w:r>
                </w:p>
              </w:tc>
              <w:tc>
                <w:tcPr>
                  <w:tcW w:w="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7CA7" w:rsidRPr="00A14A67" w:rsidRDefault="00387CA7" w:rsidP="00482B72">
                  <w:pPr>
                    <w:spacing w:after="0" w:line="240" w:lineRule="auto"/>
                    <w:ind w:right="178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14A67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1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7CA7" w:rsidRPr="00A14A67" w:rsidRDefault="00387CA7" w:rsidP="00482B72">
                  <w:pPr>
                    <w:spacing w:after="0" w:line="240" w:lineRule="auto"/>
                    <w:ind w:right="178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14A67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- </w:t>
                  </w:r>
                </w:p>
              </w:tc>
              <w:tc>
                <w:tcPr>
                  <w:tcW w:w="9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7CA7" w:rsidRPr="00A14A67" w:rsidRDefault="002E0A75" w:rsidP="00482B72">
                  <w:pPr>
                    <w:spacing w:after="0" w:line="240" w:lineRule="auto"/>
                    <w:ind w:right="178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14A67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</w:tr>
            <w:tr w:rsidR="00387CA7" w:rsidRPr="00A14A67" w:rsidTr="007775E7">
              <w:tc>
                <w:tcPr>
                  <w:tcW w:w="22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7CA7" w:rsidRPr="00A14A67" w:rsidRDefault="00387CA7" w:rsidP="0096298A">
                  <w:pPr>
                    <w:spacing w:after="0" w:line="240" w:lineRule="auto"/>
                    <w:ind w:right="-108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14A67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Плата за негатив</w:t>
                  </w:r>
                  <w:r w:rsidR="007C047C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ное воздей</w:t>
                  </w:r>
                  <w:r w:rsidRPr="00A14A67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ствие на окружающую среду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7CA7" w:rsidRPr="00A14A67" w:rsidRDefault="00387CA7" w:rsidP="00FB5357">
                  <w:pPr>
                    <w:spacing w:after="0" w:line="240" w:lineRule="auto"/>
                    <w:ind w:right="-108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14A67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9 982,5  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7CA7" w:rsidRPr="00A14A67" w:rsidRDefault="00387CA7" w:rsidP="00482B72">
                  <w:pPr>
                    <w:spacing w:after="0" w:line="240" w:lineRule="auto"/>
                    <w:ind w:right="178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14A67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1,49 </w:t>
                  </w:r>
                </w:p>
              </w:tc>
              <w:tc>
                <w:tcPr>
                  <w:tcW w:w="1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7CA7" w:rsidRPr="00A14A67" w:rsidRDefault="002E0A75" w:rsidP="00FB5357">
                  <w:pPr>
                    <w:spacing w:after="0" w:line="240" w:lineRule="auto"/>
                    <w:ind w:right="-124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14A67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14 734,3</w:t>
                  </w:r>
                  <w:r w:rsidR="00387CA7" w:rsidRPr="00A14A67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 </w:t>
                  </w:r>
                </w:p>
              </w:tc>
              <w:tc>
                <w:tcPr>
                  <w:tcW w:w="1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7CA7" w:rsidRPr="00A14A67" w:rsidRDefault="002E0A75" w:rsidP="0096025D">
                  <w:pPr>
                    <w:spacing w:after="0" w:line="240" w:lineRule="auto"/>
                    <w:ind w:right="-13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14A67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15 136,8</w:t>
                  </w:r>
                  <w:r w:rsidR="00387CA7" w:rsidRPr="00A14A67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  </w:t>
                  </w:r>
                </w:p>
              </w:tc>
              <w:tc>
                <w:tcPr>
                  <w:tcW w:w="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7CA7" w:rsidRPr="00A14A67" w:rsidRDefault="00387CA7" w:rsidP="00482B72">
                  <w:pPr>
                    <w:spacing w:after="0" w:line="240" w:lineRule="auto"/>
                    <w:ind w:right="178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14A67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 w:rsidR="002E0A75" w:rsidRPr="00A14A67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2,3</w:t>
                  </w:r>
                  <w:r w:rsidRPr="00A14A67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7CA7" w:rsidRPr="00A14A67" w:rsidRDefault="002E0A75" w:rsidP="00E1616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14A67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+402,5</w:t>
                  </w:r>
                </w:p>
              </w:tc>
              <w:tc>
                <w:tcPr>
                  <w:tcW w:w="9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7CA7" w:rsidRPr="00A14A67" w:rsidRDefault="002E0A75" w:rsidP="00482B72">
                  <w:pPr>
                    <w:spacing w:after="0" w:line="240" w:lineRule="auto"/>
                    <w:ind w:right="178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14A67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102,7</w:t>
                  </w:r>
                  <w:r w:rsidR="00387CA7" w:rsidRPr="00A14A67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</w:tr>
            <w:tr w:rsidR="00387CA7" w:rsidRPr="00A14A67" w:rsidTr="007775E7">
              <w:tc>
                <w:tcPr>
                  <w:tcW w:w="22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7CA7" w:rsidRPr="00A14A67" w:rsidRDefault="00387CA7" w:rsidP="0027785F">
                  <w:pPr>
                    <w:spacing w:after="0" w:line="240" w:lineRule="auto"/>
                    <w:ind w:right="-108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14A67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Доходы от оказа</w:t>
                  </w:r>
                  <w:r w:rsidR="007C047C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ния</w:t>
                  </w:r>
                  <w:r w:rsidR="0027785F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платных услуг (работ) и ком</w:t>
                  </w:r>
                  <w:r w:rsidR="007C047C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пен</w:t>
                  </w:r>
                  <w:r w:rsidRPr="00A14A67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сации затрат государства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7CA7" w:rsidRPr="00A14A67" w:rsidRDefault="00387CA7" w:rsidP="00FB5357">
                  <w:pPr>
                    <w:spacing w:after="0" w:line="240" w:lineRule="auto"/>
                    <w:ind w:right="-108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14A67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 1 205,5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7CA7" w:rsidRPr="00A14A67" w:rsidRDefault="00387CA7" w:rsidP="00482B72">
                  <w:pPr>
                    <w:spacing w:after="0" w:line="240" w:lineRule="auto"/>
                    <w:ind w:right="178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14A67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0,18 </w:t>
                  </w:r>
                </w:p>
              </w:tc>
              <w:tc>
                <w:tcPr>
                  <w:tcW w:w="1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7CA7" w:rsidRPr="00A14A67" w:rsidRDefault="00387CA7" w:rsidP="00FB5357">
                  <w:pPr>
                    <w:spacing w:after="0" w:line="240" w:lineRule="auto"/>
                    <w:ind w:right="-124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14A67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 w:rsidR="002E0A75" w:rsidRPr="00A14A67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913,5</w:t>
                  </w:r>
                  <w:r w:rsidRPr="00A14A67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 </w:t>
                  </w:r>
                </w:p>
              </w:tc>
              <w:tc>
                <w:tcPr>
                  <w:tcW w:w="1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7CA7" w:rsidRPr="00A14A67" w:rsidRDefault="002E0A75" w:rsidP="0096025D">
                  <w:pPr>
                    <w:spacing w:after="0" w:line="240" w:lineRule="auto"/>
                    <w:ind w:right="-13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14A67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931,1</w:t>
                  </w:r>
                  <w:r w:rsidR="00387CA7" w:rsidRPr="00A14A67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7CA7" w:rsidRPr="00A14A67" w:rsidRDefault="00DE5A8F" w:rsidP="00482B72">
                  <w:pPr>
                    <w:spacing w:after="0" w:line="240" w:lineRule="auto"/>
                    <w:ind w:right="178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14A67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 w:rsidR="00387CA7" w:rsidRPr="00A14A67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 w:rsidR="002E0A75" w:rsidRPr="00A14A67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0,2</w:t>
                  </w:r>
                </w:p>
              </w:tc>
              <w:tc>
                <w:tcPr>
                  <w:tcW w:w="1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7CA7" w:rsidRPr="00A14A67" w:rsidRDefault="00DE5A8F" w:rsidP="00E1616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14A67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 w:rsidR="002E0A75" w:rsidRPr="00A14A67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+17,6</w:t>
                  </w:r>
                </w:p>
              </w:tc>
              <w:tc>
                <w:tcPr>
                  <w:tcW w:w="9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7CA7" w:rsidRPr="00A14A67" w:rsidRDefault="002E0A75" w:rsidP="00482B72">
                  <w:pPr>
                    <w:spacing w:after="0" w:line="240" w:lineRule="auto"/>
                    <w:ind w:right="178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14A67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101,9</w:t>
                  </w:r>
                  <w:r w:rsidR="00DE5A8F" w:rsidRPr="00A14A67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 w:rsidR="00387CA7" w:rsidRPr="00A14A67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</w:tr>
            <w:tr w:rsidR="00387CA7" w:rsidRPr="00A14A67" w:rsidTr="007775E7">
              <w:tc>
                <w:tcPr>
                  <w:tcW w:w="22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7CA7" w:rsidRPr="00A14A67" w:rsidRDefault="00387CA7" w:rsidP="0096298A">
                  <w:pPr>
                    <w:spacing w:after="0" w:line="240" w:lineRule="auto"/>
                    <w:ind w:right="-108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14A67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Доходы от прода</w:t>
                  </w:r>
                  <w:r w:rsidR="007C047C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жи  </w:t>
                  </w:r>
                  <w:proofErr w:type="spellStart"/>
                  <w:proofErr w:type="gramStart"/>
                  <w:r w:rsidR="004A6E79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ма</w:t>
                  </w:r>
                  <w:r w:rsidR="007775E7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-</w:t>
                  </w:r>
                  <w:r w:rsidR="007C047C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тери</w:t>
                  </w:r>
                  <w:r w:rsidRPr="00A14A67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альных</w:t>
                  </w:r>
                  <w:proofErr w:type="spellEnd"/>
                  <w:proofErr w:type="gramEnd"/>
                  <w:r w:rsidRPr="00A14A67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и </w:t>
                  </w:r>
                  <w:proofErr w:type="spellStart"/>
                  <w:r w:rsidRPr="00A14A67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немате</w:t>
                  </w:r>
                  <w:r w:rsidR="007775E7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-</w:t>
                  </w:r>
                  <w:r w:rsidRPr="00A14A67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риальных</w:t>
                  </w:r>
                  <w:proofErr w:type="spellEnd"/>
                  <w:r w:rsidRPr="00A14A67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активов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7CA7" w:rsidRPr="00A14A67" w:rsidRDefault="00387CA7" w:rsidP="00FB5357">
                  <w:pPr>
                    <w:spacing w:after="0" w:line="240" w:lineRule="auto"/>
                    <w:ind w:right="-108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14A67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-  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7CA7" w:rsidRPr="00A14A67" w:rsidRDefault="00387CA7" w:rsidP="00482B72">
                  <w:pPr>
                    <w:spacing w:after="0" w:line="240" w:lineRule="auto"/>
                    <w:ind w:right="178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14A67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-</w:t>
                  </w:r>
                </w:p>
              </w:tc>
              <w:tc>
                <w:tcPr>
                  <w:tcW w:w="1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7CA7" w:rsidRPr="00A14A67" w:rsidRDefault="002E0A75" w:rsidP="00FB535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14A67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367,4</w:t>
                  </w:r>
                </w:p>
              </w:tc>
              <w:tc>
                <w:tcPr>
                  <w:tcW w:w="1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7CA7" w:rsidRPr="00A14A67" w:rsidRDefault="002E0A75" w:rsidP="0096025D">
                  <w:pPr>
                    <w:spacing w:after="0" w:line="240" w:lineRule="auto"/>
                    <w:ind w:right="-13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14A67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894,4</w:t>
                  </w:r>
                </w:p>
              </w:tc>
              <w:tc>
                <w:tcPr>
                  <w:tcW w:w="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7CA7" w:rsidRPr="00A14A67" w:rsidRDefault="002E0A75" w:rsidP="00482B72">
                  <w:pPr>
                    <w:spacing w:after="0" w:line="240" w:lineRule="auto"/>
                    <w:ind w:right="178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14A67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0,1</w:t>
                  </w:r>
                </w:p>
              </w:tc>
              <w:tc>
                <w:tcPr>
                  <w:tcW w:w="1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7CA7" w:rsidRPr="00A14A67" w:rsidRDefault="002E0A75" w:rsidP="00E1616F">
                  <w:pPr>
                    <w:spacing w:after="0" w:line="240" w:lineRule="auto"/>
                    <w:ind w:right="-6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14A67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+527,0</w:t>
                  </w:r>
                </w:p>
              </w:tc>
              <w:tc>
                <w:tcPr>
                  <w:tcW w:w="9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7CA7" w:rsidRPr="00A14A67" w:rsidRDefault="002E0A75" w:rsidP="00FB5357">
                  <w:pPr>
                    <w:spacing w:after="0" w:line="240" w:lineRule="auto"/>
                    <w:ind w:right="-108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14A67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в 2,44 раза</w:t>
                  </w:r>
                </w:p>
              </w:tc>
            </w:tr>
            <w:tr w:rsidR="00387CA7" w:rsidRPr="00A14A67" w:rsidTr="007775E7">
              <w:tc>
                <w:tcPr>
                  <w:tcW w:w="22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7CA7" w:rsidRPr="00A14A67" w:rsidRDefault="00387CA7" w:rsidP="0027785F">
                  <w:pPr>
                    <w:tabs>
                      <w:tab w:val="left" w:pos="1761"/>
                    </w:tabs>
                    <w:spacing w:after="0" w:line="240" w:lineRule="auto"/>
                    <w:ind w:right="-108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14A67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Штрафы, санк</w:t>
                  </w:r>
                  <w:r w:rsidR="007C047C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ции, возме</w:t>
                  </w:r>
                  <w:r w:rsidRPr="00A14A67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щение ущерба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7CA7" w:rsidRPr="00A14A67" w:rsidRDefault="00387CA7" w:rsidP="00FB5357">
                  <w:pPr>
                    <w:spacing w:after="0" w:line="240" w:lineRule="auto"/>
                    <w:ind w:right="-108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14A67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2 417,7   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7CA7" w:rsidRPr="00A14A67" w:rsidRDefault="00387CA7" w:rsidP="00482B72">
                  <w:pPr>
                    <w:spacing w:after="0" w:line="240" w:lineRule="auto"/>
                    <w:ind w:right="178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14A67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0,36 </w:t>
                  </w:r>
                </w:p>
              </w:tc>
              <w:tc>
                <w:tcPr>
                  <w:tcW w:w="1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7CA7" w:rsidRPr="00A14A67" w:rsidRDefault="002E0A75" w:rsidP="00FB5357">
                  <w:pPr>
                    <w:tabs>
                      <w:tab w:val="left" w:pos="903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14A67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1 355,2</w:t>
                  </w:r>
                  <w:r w:rsidR="00387CA7" w:rsidRPr="00A14A67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 </w:t>
                  </w:r>
                </w:p>
              </w:tc>
              <w:tc>
                <w:tcPr>
                  <w:tcW w:w="1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7CA7" w:rsidRPr="00A14A67" w:rsidRDefault="002E0A75" w:rsidP="0096025D">
                  <w:pPr>
                    <w:spacing w:after="0" w:line="240" w:lineRule="auto"/>
                    <w:ind w:right="-13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14A67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1 433,7</w:t>
                  </w:r>
                  <w:r w:rsidR="00387CA7" w:rsidRPr="00A14A67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   </w:t>
                  </w:r>
                </w:p>
              </w:tc>
              <w:tc>
                <w:tcPr>
                  <w:tcW w:w="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7CA7" w:rsidRPr="00A14A67" w:rsidRDefault="00DE5A8F" w:rsidP="00482B72">
                  <w:pPr>
                    <w:spacing w:after="0" w:line="240" w:lineRule="auto"/>
                    <w:ind w:right="178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14A67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 w:rsidR="002E0A75" w:rsidRPr="00A14A67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0,2</w:t>
                  </w:r>
                </w:p>
              </w:tc>
              <w:tc>
                <w:tcPr>
                  <w:tcW w:w="1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7CA7" w:rsidRPr="00A14A67" w:rsidRDefault="00DE5A8F" w:rsidP="00E1616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14A67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 w:rsidR="00387CA7" w:rsidRPr="00A14A67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 w:rsidR="002E0A75" w:rsidRPr="00A14A67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+78,5</w:t>
                  </w:r>
                </w:p>
              </w:tc>
              <w:tc>
                <w:tcPr>
                  <w:tcW w:w="9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7CA7" w:rsidRPr="00A14A67" w:rsidRDefault="00DE5A8F" w:rsidP="00FB5357">
                  <w:pPr>
                    <w:tabs>
                      <w:tab w:val="left" w:pos="706"/>
                    </w:tabs>
                    <w:spacing w:after="0" w:line="240" w:lineRule="auto"/>
                    <w:ind w:right="-108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14A67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 w:rsidR="00387CA7" w:rsidRPr="00A14A67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 w:rsidR="002E0A75" w:rsidRPr="00A14A67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105,8</w:t>
                  </w:r>
                </w:p>
              </w:tc>
            </w:tr>
            <w:tr w:rsidR="00387CA7" w:rsidRPr="00A14A67" w:rsidTr="007775E7">
              <w:trPr>
                <w:trHeight w:val="347"/>
              </w:trPr>
              <w:tc>
                <w:tcPr>
                  <w:tcW w:w="22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7CA7" w:rsidRPr="00A14A67" w:rsidRDefault="00387CA7" w:rsidP="0027785F">
                  <w:pPr>
                    <w:spacing w:after="0" w:line="240" w:lineRule="auto"/>
                    <w:ind w:right="-108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14A67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Прочие неналоговые доходы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7CA7" w:rsidRPr="00A14A67" w:rsidRDefault="00387CA7" w:rsidP="00FB5357">
                  <w:pPr>
                    <w:spacing w:after="0" w:line="240" w:lineRule="auto"/>
                    <w:ind w:right="-108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14A67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- 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7CA7" w:rsidRPr="00A14A67" w:rsidRDefault="00387CA7" w:rsidP="00482B72">
                  <w:pPr>
                    <w:spacing w:after="0" w:line="240" w:lineRule="auto"/>
                    <w:ind w:right="178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14A67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1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7CA7" w:rsidRPr="00A14A67" w:rsidRDefault="00387CA7" w:rsidP="00482B72">
                  <w:pPr>
                    <w:spacing w:after="0" w:line="240" w:lineRule="auto"/>
                    <w:ind w:right="178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14A67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-</w:t>
                  </w:r>
                </w:p>
              </w:tc>
              <w:tc>
                <w:tcPr>
                  <w:tcW w:w="1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7CA7" w:rsidRPr="00A14A67" w:rsidRDefault="00387CA7" w:rsidP="00482B72">
                  <w:pPr>
                    <w:spacing w:after="0" w:line="240" w:lineRule="auto"/>
                    <w:ind w:right="178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14A67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- </w:t>
                  </w:r>
                </w:p>
              </w:tc>
              <w:tc>
                <w:tcPr>
                  <w:tcW w:w="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7CA7" w:rsidRPr="00A14A67" w:rsidRDefault="00387CA7" w:rsidP="00482B72">
                  <w:pPr>
                    <w:spacing w:after="0" w:line="240" w:lineRule="auto"/>
                    <w:ind w:right="178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14A67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1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7CA7" w:rsidRPr="00A14A67" w:rsidRDefault="00387CA7" w:rsidP="00482B72">
                  <w:pPr>
                    <w:spacing w:after="0" w:line="240" w:lineRule="auto"/>
                    <w:ind w:right="178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14A67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9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7CA7" w:rsidRPr="00A14A67" w:rsidRDefault="00387CA7" w:rsidP="00FB5357">
                  <w:pPr>
                    <w:spacing w:after="0" w:line="240" w:lineRule="auto"/>
                    <w:ind w:right="-108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14A67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</w:tr>
            <w:tr w:rsidR="00387CA7" w:rsidRPr="00A14A67" w:rsidTr="007775E7">
              <w:tc>
                <w:tcPr>
                  <w:tcW w:w="22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7CA7" w:rsidRPr="005A16FE" w:rsidRDefault="007C047C" w:rsidP="0027785F">
                  <w:pPr>
                    <w:spacing w:after="0" w:line="240" w:lineRule="auto"/>
                    <w:ind w:right="-108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Безвозмездные поступле</w:t>
                  </w:r>
                  <w:r w:rsidR="00387CA7" w:rsidRPr="005A16FE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ния, в </w:t>
                  </w:r>
                  <w:proofErr w:type="spellStart"/>
                  <w:r w:rsidR="00387CA7" w:rsidRPr="005A16FE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т.ч</w:t>
                  </w:r>
                  <w:proofErr w:type="spellEnd"/>
                  <w:r w:rsidR="00387CA7" w:rsidRPr="005A16FE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.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7CA7" w:rsidRPr="005A16FE" w:rsidRDefault="00387CA7" w:rsidP="00FB5357">
                  <w:pPr>
                    <w:tabs>
                      <w:tab w:val="left" w:pos="1060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5A16FE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497 500,7 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7CA7" w:rsidRPr="005A16FE" w:rsidRDefault="00387CA7" w:rsidP="004A6E79">
                  <w:pPr>
                    <w:spacing w:after="0" w:line="240" w:lineRule="auto"/>
                    <w:ind w:right="178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5A16FE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 4,06</w:t>
                  </w:r>
                </w:p>
              </w:tc>
              <w:tc>
                <w:tcPr>
                  <w:tcW w:w="1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7CA7" w:rsidRPr="005A16FE" w:rsidRDefault="002E0A75" w:rsidP="003A315F">
                  <w:pPr>
                    <w:tabs>
                      <w:tab w:val="left" w:pos="903"/>
                    </w:tabs>
                    <w:spacing w:after="0" w:line="240" w:lineRule="auto"/>
                    <w:ind w:right="-123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5A16FE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478 271,3</w:t>
                  </w:r>
                  <w:r w:rsidR="00387CA7" w:rsidRPr="005A16FE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  </w:t>
                  </w:r>
                </w:p>
              </w:tc>
              <w:tc>
                <w:tcPr>
                  <w:tcW w:w="1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7CA7" w:rsidRPr="005A16FE" w:rsidRDefault="002E0A75" w:rsidP="0096025D">
                  <w:pPr>
                    <w:tabs>
                      <w:tab w:val="left" w:pos="1050"/>
                    </w:tabs>
                    <w:spacing w:after="0" w:line="240" w:lineRule="auto"/>
                    <w:ind w:right="-133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5A16FE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458 684,1</w:t>
                  </w:r>
                  <w:r w:rsidR="00387CA7" w:rsidRPr="005A16FE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  </w:t>
                  </w:r>
                </w:p>
              </w:tc>
              <w:tc>
                <w:tcPr>
                  <w:tcW w:w="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7CA7" w:rsidRPr="005A16FE" w:rsidRDefault="00DE5A8F" w:rsidP="00482B72">
                  <w:pPr>
                    <w:spacing w:after="0" w:line="240" w:lineRule="auto"/>
                    <w:ind w:right="178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5A16FE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="002E0A75" w:rsidRPr="005A16FE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70,2</w:t>
                  </w:r>
                </w:p>
              </w:tc>
              <w:tc>
                <w:tcPr>
                  <w:tcW w:w="1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7CA7" w:rsidRPr="005A16FE" w:rsidRDefault="00DE5A8F" w:rsidP="003A315F">
                  <w:pPr>
                    <w:spacing w:after="0" w:line="240" w:lineRule="auto"/>
                    <w:ind w:right="-63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5A16FE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="002E0A75" w:rsidRPr="005A16FE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-19 587,2</w:t>
                  </w:r>
                </w:p>
              </w:tc>
              <w:tc>
                <w:tcPr>
                  <w:tcW w:w="9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7CA7" w:rsidRPr="005A16FE" w:rsidRDefault="00DE5A8F" w:rsidP="00FB5357">
                  <w:pPr>
                    <w:spacing w:after="0" w:line="240" w:lineRule="auto"/>
                    <w:ind w:right="-108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5A16FE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="002E0A75" w:rsidRPr="005A16FE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95,9</w:t>
                  </w:r>
                  <w:r w:rsidR="00387CA7" w:rsidRPr="005A16FE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  </w:t>
                  </w:r>
                </w:p>
              </w:tc>
            </w:tr>
            <w:tr w:rsidR="00387CA7" w:rsidRPr="00A14A67" w:rsidTr="007775E7">
              <w:tc>
                <w:tcPr>
                  <w:tcW w:w="22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7CA7" w:rsidRPr="005A16FE" w:rsidRDefault="003A315F" w:rsidP="0096298A">
                  <w:pPr>
                    <w:spacing w:after="0" w:line="240" w:lineRule="auto"/>
                    <w:ind w:right="-108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 xml:space="preserve">Безвозмездные </w:t>
                  </w:r>
                  <w:proofErr w:type="spellStart"/>
                  <w:proofErr w:type="gramStart"/>
                  <w: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пос-тупления</w:t>
                  </w:r>
                  <w:proofErr w:type="spellEnd"/>
                  <w:proofErr w:type="gramEnd"/>
                  <w: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 xml:space="preserve"> из бюджета Респуб</w:t>
                  </w:r>
                  <w:r w:rsidR="00387CA7" w:rsidRPr="005A16FE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 xml:space="preserve">лики Крым, в </w:t>
                  </w:r>
                  <w:proofErr w:type="spellStart"/>
                  <w:r w:rsidR="00387CA7" w:rsidRPr="005A16FE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т.ч</w:t>
                  </w:r>
                  <w:proofErr w:type="spellEnd"/>
                  <w:r w:rsidR="00387CA7" w:rsidRPr="005A16FE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.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7CA7" w:rsidRPr="005A16FE" w:rsidRDefault="00387CA7" w:rsidP="00FB5357">
                  <w:pPr>
                    <w:tabs>
                      <w:tab w:val="left" w:pos="1060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i/>
                      <w:sz w:val="20"/>
                      <w:szCs w:val="20"/>
                      <w:lang w:eastAsia="ru-RU"/>
                    </w:rPr>
                  </w:pPr>
                  <w:r w:rsidRPr="005A16FE">
                    <w:rPr>
                      <w:rFonts w:ascii="Times New Roman" w:hAnsi="Times New Roman" w:cs="Times New Roman"/>
                      <w:b/>
                      <w:bCs/>
                      <w:i/>
                      <w:sz w:val="20"/>
                      <w:szCs w:val="20"/>
                      <w:lang w:eastAsia="ru-RU"/>
                    </w:rPr>
                    <w:t>506 682,5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7CA7" w:rsidRPr="005A16FE" w:rsidRDefault="00387CA7" w:rsidP="00482B72">
                  <w:pPr>
                    <w:spacing w:after="0" w:line="240" w:lineRule="auto"/>
                    <w:ind w:right="178"/>
                    <w:jc w:val="center"/>
                    <w:rPr>
                      <w:rFonts w:ascii="Times New Roman" w:hAnsi="Times New Roman" w:cs="Times New Roman"/>
                      <w:b/>
                      <w:bCs/>
                      <w:i/>
                      <w:sz w:val="20"/>
                      <w:szCs w:val="20"/>
                      <w:lang w:eastAsia="ru-RU"/>
                    </w:rPr>
                  </w:pPr>
                  <w:r w:rsidRPr="005A16FE">
                    <w:rPr>
                      <w:rFonts w:ascii="Times New Roman" w:hAnsi="Times New Roman" w:cs="Times New Roman"/>
                      <w:b/>
                      <w:bCs/>
                      <w:i/>
                      <w:sz w:val="20"/>
                      <w:szCs w:val="20"/>
                      <w:lang w:eastAsia="ru-RU"/>
                    </w:rPr>
                    <w:t>75,42</w:t>
                  </w:r>
                </w:p>
              </w:tc>
              <w:tc>
                <w:tcPr>
                  <w:tcW w:w="1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7CA7" w:rsidRPr="005A16FE" w:rsidRDefault="00F24101" w:rsidP="003A315F">
                  <w:pPr>
                    <w:tabs>
                      <w:tab w:val="left" w:pos="903"/>
                    </w:tabs>
                    <w:spacing w:after="0" w:line="240" w:lineRule="auto"/>
                    <w:ind w:right="-123"/>
                    <w:jc w:val="center"/>
                    <w:rPr>
                      <w:rFonts w:ascii="Times New Roman" w:hAnsi="Times New Roman" w:cs="Times New Roman"/>
                      <w:b/>
                      <w:bCs/>
                      <w:i/>
                      <w:sz w:val="20"/>
                      <w:szCs w:val="20"/>
                      <w:lang w:eastAsia="ru-RU"/>
                    </w:rPr>
                  </w:pPr>
                  <w:r w:rsidRPr="005A16FE">
                    <w:rPr>
                      <w:rFonts w:ascii="Times New Roman" w:hAnsi="Times New Roman" w:cs="Times New Roman"/>
                      <w:b/>
                      <w:bCs/>
                      <w:i/>
                      <w:sz w:val="20"/>
                      <w:szCs w:val="20"/>
                      <w:lang w:eastAsia="ru-RU"/>
                    </w:rPr>
                    <w:t xml:space="preserve">478 271,3  </w:t>
                  </w:r>
                  <w:r w:rsidR="00387CA7" w:rsidRPr="005A16FE">
                    <w:rPr>
                      <w:rFonts w:ascii="Times New Roman" w:hAnsi="Times New Roman" w:cs="Times New Roman"/>
                      <w:b/>
                      <w:bCs/>
                      <w:i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7CA7" w:rsidRPr="005A16FE" w:rsidRDefault="00F24101" w:rsidP="0096025D">
                  <w:pPr>
                    <w:spacing w:after="0" w:line="240" w:lineRule="auto"/>
                    <w:ind w:right="-133"/>
                    <w:jc w:val="center"/>
                    <w:rPr>
                      <w:rFonts w:ascii="Times New Roman" w:hAnsi="Times New Roman" w:cs="Times New Roman"/>
                      <w:b/>
                      <w:bCs/>
                      <w:i/>
                      <w:sz w:val="20"/>
                      <w:szCs w:val="20"/>
                      <w:lang w:eastAsia="ru-RU"/>
                    </w:rPr>
                  </w:pPr>
                  <w:r w:rsidRPr="005A16FE">
                    <w:rPr>
                      <w:rFonts w:ascii="Times New Roman" w:hAnsi="Times New Roman" w:cs="Times New Roman"/>
                      <w:b/>
                      <w:bCs/>
                      <w:i/>
                      <w:sz w:val="20"/>
                      <w:szCs w:val="20"/>
                      <w:lang w:eastAsia="ru-RU"/>
                    </w:rPr>
                    <w:t>460 350,0</w:t>
                  </w:r>
                  <w:r w:rsidR="00387CA7" w:rsidRPr="005A16FE">
                    <w:rPr>
                      <w:rFonts w:ascii="Times New Roman" w:hAnsi="Times New Roman" w:cs="Times New Roman"/>
                      <w:b/>
                      <w:bCs/>
                      <w:i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7CA7" w:rsidRPr="005A16FE" w:rsidRDefault="00DE5A8F" w:rsidP="00482B72">
                  <w:pPr>
                    <w:spacing w:after="0" w:line="240" w:lineRule="auto"/>
                    <w:ind w:right="178"/>
                    <w:jc w:val="center"/>
                    <w:rPr>
                      <w:rFonts w:ascii="Times New Roman" w:hAnsi="Times New Roman" w:cs="Times New Roman"/>
                      <w:b/>
                      <w:bCs/>
                      <w:i/>
                      <w:sz w:val="20"/>
                      <w:szCs w:val="20"/>
                      <w:lang w:eastAsia="ru-RU"/>
                    </w:rPr>
                  </w:pPr>
                  <w:r w:rsidRPr="005A16FE">
                    <w:rPr>
                      <w:rFonts w:ascii="Times New Roman" w:hAnsi="Times New Roman" w:cs="Times New Roman"/>
                      <w:b/>
                      <w:bCs/>
                      <w:i/>
                      <w:sz w:val="20"/>
                      <w:szCs w:val="20"/>
                      <w:lang w:eastAsia="ru-RU"/>
                    </w:rPr>
                    <w:t xml:space="preserve"> </w:t>
                  </w:r>
                  <w:r w:rsidR="00F24101" w:rsidRPr="005A16FE">
                    <w:rPr>
                      <w:rFonts w:ascii="Times New Roman" w:hAnsi="Times New Roman" w:cs="Times New Roman"/>
                      <w:b/>
                      <w:bCs/>
                      <w:i/>
                      <w:sz w:val="20"/>
                      <w:szCs w:val="20"/>
                      <w:lang w:eastAsia="ru-RU"/>
                    </w:rPr>
                    <w:t>70,5</w:t>
                  </w:r>
                </w:p>
              </w:tc>
              <w:tc>
                <w:tcPr>
                  <w:tcW w:w="1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7CA7" w:rsidRPr="005A16FE" w:rsidRDefault="00F24101" w:rsidP="003A315F">
                  <w:pPr>
                    <w:spacing w:after="0" w:line="240" w:lineRule="auto"/>
                    <w:ind w:right="-204"/>
                    <w:jc w:val="center"/>
                    <w:rPr>
                      <w:rFonts w:ascii="Times New Roman" w:hAnsi="Times New Roman" w:cs="Times New Roman"/>
                      <w:b/>
                      <w:bCs/>
                      <w:i/>
                      <w:sz w:val="20"/>
                      <w:szCs w:val="20"/>
                      <w:lang w:eastAsia="ru-RU"/>
                    </w:rPr>
                  </w:pPr>
                  <w:r w:rsidRPr="005A16FE">
                    <w:rPr>
                      <w:rFonts w:ascii="Times New Roman" w:hAnsi="Times New Roman" w:cs="Times New Roman"/>
                      <w:b/>
                      <w:bCs/>
                      <w:i/>
                      <w:sz w:val="20"/>
                      <w:szCs w:val="20"/>
                      <w:lang w:eastAsia="ru-RU"/>
                    </w:rPr>
                    <w:t>-17 921,3</w:t>
                  </w:r>
                  <w:r w:rsidR="00DE5A8F" w:rsidRPr="005A16FE">
                    <w:rPr>
                      <w:rFonts w:ascii="Times New Roman" w:hAnsi="Times New Roman" w:cs="Times New Roman"/>
                      <w:b/>
                      <w:bCs/>
                      <w:i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9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7CA7" w:rsidRPr="005A16FE" w:rsidRDefault="00F24101" w:rsidP="00FB5357">
                  <w:pPr>
                    <w:spacing w:after="0" w:line="240" w:lineRule="auto"/>
                    <w:ind w:right="-108"/>
                    <w:jc w:val="center"/>
                    <w:rPr>
                      <w:rFonts w:ascii="Times New Roman" w:hAnsi="Times New Roman" w:cs="Times New Roman"/>
                      <w:b/>
                      <w:bCs/>
                      <w:i/>
                      <w:sz w:val="20"/>
                      <w:szCs w:val="20"/>
                      <w:lang w:eastAsia="ru-RU"/>
                    </w:rPr>
                  </w:pPr>
                  <w:r w:rsidRPr="005A16FE">
                    <w:rPr>
                      <w:rFonts w:ascii="Times New Roman" w:hAnsi="Times New Roman" w:cs="Times New Roman"/>
                      <w:b/>
                      <w:bCs/>
                      <w:i/>
                      <w:sz w:val="20"/>
                      <w:szCs w:val="20"/>
                      <w:lang w:eastAsia="ru-RU"/>
                    </w:rPr>
                    <w:t>90,9</w:t>
                  </w:r>
                  <w:r w:rsidR="00DE5A8F" w:rsidRPr="005A16FE">
                    <w:rPr>
                      <w:rFonts w:ascii="Times New Roman" w:hAnsi="Times New Roman" w:cs="Times New Roman"/>
                      <w:b/>
                      <w:bCs/>
                      <w:i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</w:tr>
            <w:tr w:rsidR="00387CA7" w:rsidRPr="00A14A67" w:rsidTr="007775E7">
              <w:tc>
                <w:tcPr>
                  <w:tcW w:w="22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7CA7" w:rsidRPr="00A14A67" w:rsidRDefault="00387CA7" w:rsidP="0027785F">
                  <w:pPr>
                    <w:spacing w:after="0" w:line="240" w:lineRule="auto"/>
                    <w:ind w:right="-108"/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14A67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 xml:space="preserve">   дотации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7CA7" w:rsidRPr="00A14A67" w:rsidRDefault="00387CA7" w:rsidP="00FB5357">
                  <w:pPr>
                    <w:tabs>
                      <w:tab w:val="left" w:pos="1060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14A67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58 002,7 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7CA7" w:rsidRPr="00A14A67" w:rsidRDefault="00387CA7" w:rsidP="00482B72">
                  <w:pPr>
                    <w:spacing w:after="0" w:line="240" w:lineRule="auto"/>
                    <w:ind w:right="178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14A67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8,63</w:t>
                  </w:r>
                </w:p>
              </w:tc>
              <w:tc>
                <w:tcPr>
                  <w:tcW w:w="1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7CA7" w:rsidRPr="00A14A67" w:rsidRDefault="00F24101" w:rsidP="00FB5357">
                  <w:pPr>
                    <w:tabs>
                      <w:tab w:val="left" w:pos="885"/>
                    </w:tabs>
                    <w:spacing w:after="0" w:line="240" w:lineRule="auto"/>
                    <w:ind w:right="-124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14A67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73 174,6</w:t>
                  </w:r>
                </w:p>
              </w:tc>
              <w:tc>
                <w:tcPr>
                  <w:tcW w:w="1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7CA7" w:rsidRPr="00A14A67" w:rsidRDefault="00F24101" w:rsidP="0096025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14A67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73 174,6</w:t>
                  </w:r>
                  <w:r w:rsidR="00387CA7" w:rsidRPr="00A14A67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 </w:t>
                  </w:r>
                </w:p>
              </w:tc>
              <w:tc>
                <w:tcPr>
                  <w:tcW w:w="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7CA7" w:rsidRPr="00A14A67" w:rsidRDefault="00DE5A8F" w:rsidP="00482B72">
                  <w:pPr>
                    <w:spacing w:after="0" w:line="240" w:lineRule="auto"/>
                    <w:ind w:right="178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14A67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 w:rsidR="00F24101" w:rsidRPr="00A14A67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11,2</w:t>
                  </w:r>
                </w:p>
              </w:tc>
              <w:tc>
                <w:tcPr>
                  <w:tcW w:w="1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7CA7" w:rsidRPr="00A14A67" w:rsidRDefault="00DE5A8F" w:rsidP="00482B72">
                  <w:pPr>
                    <w:spacing w:after="0" w:line="240" w:lineRule="auto"/>
                    <w:ind w:right="178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14A67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 w:rsidR="00F24101" w:rsidRPr="00A14A67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9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7CA7" w:rsidRPr="00A14A67" w:rsidRDefault="00F24101" w:rsidP="00FB5357">
                  <w:pPr>
                    <w:spacing w:after="0" w:line="240" w:lineRule="auto"/>
                    <w:ind w:right="-108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14A67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100,0</w:t>
                  </w:r>
                  <w:r w:rsidR="00DE5A8F" w:rsidRPr="00A14A67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</w:tr>
            <w:tr w:rsidR="00387CA7" w:rsidRPr="00A14A67" w:rsidTr="007775E7">
              <w:tc>
                <w:tcPr>
                  <w:tcW w:w="22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7CA7" w:rsidRPr="00A14A67" w:rsidRDefault="00387CA7" w:rsidP="0027785F">
                  <w:pPr>
                    <w:spacing w:after="0" w:line="240" w:lineRule="auto"/>
                    <w:ind w:right="-108"/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14A67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lastRenderedPageBreak/>
                    <w:t xml:space="preserve">   субсидии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7CA7" w:rsidRPr="00A14A67" w:rsidRDefault="00387CA7" w:rsidP="00FB5357">
                  <w:pPr>
                    <w:tabs>
                      <w:tab w:val="left" w:pos="1060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14A67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113 861,4 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7CA7" w:rsidRPr="00A14A67" w:rsidRDefault="00387CA7" w:rsidP="00482B72">
                  <w:pPr>
                    <w:spacing w:after="0" w:line="240" w:lineRule="auto"/>
                    <w:ind w:right="178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14A67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16,95 </w:t>
                  </w:r>
                </w:p>
              </w:tc>
              <w:tc>
                <w:tcPr>
                  <w:tcW w:w="1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7CA7" w:rsidRPr="00A14A67" w:rsidRDefault="00F24101" w:rsidP="00FB5357">
                  <w:pPr>
                    <w:spacing w:after="0" w:line="240" w:lineRule="auto"/>
                    <w:ind w:right="-124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14A67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77 726,1</w:t>
                  </w:r>
                  <w:r w:rsidR="00387CA7" w:rsidRPr="00A14A67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 </w:t>
                  </w:r>
                </w:p>
              </w:tc>
              <w:tc>
                <w:tcPr>
                  <w:tcW w:w="1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7CA7" w:rsidRPr="00A14A67" w:rsidRDefault="00387CA7" w:rsidP="0096025D">
                  <w:pPr>
                    <w:tabs>
                      <w:tab w:val="left" w:pos="1050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14A67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 w:rsidR="00F24101" w:rsidRPr="00A14A67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61 569,0</w:t>
                  </w:r>
                  <w:r w:rsidRPr="00A14A67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7CA7" w:rsidRPr="00A14A67" w:rsidRDefault="00DE5A8F" w:rsidP="00482B72">
                  <w:pPr>
                    <w:spacing w:after="0" w:line="240" w:lineRule="auto"/>
                    <w:ind w:right="178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14A67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 w:rsidR="00F24101" w:rsidRPr="00A14A67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9,4</w:t>
                  </w:r>
                </w:p>
              </w:tc>
              <w:tc>
                <w:tcPr>
                  <w:tcW w:w="1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7CA7" w:rsidRPr="00A14A67" w:rsidRDefault="00F24101" w:rsidP="003A315F">
                  <w:pPr>
                    <w:spacing w:after="0" w:line="240" w:lineRule="auto"/>
                    <w:ind w:right="-6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14A67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-16 157,1</w:t>
                  </w:r>
                </w:p>
              </w:tc>
              <w:tc>
                <w:tcPr>
                  <w:tcW w:w="9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7CA7" w:rsidRPr="00A14A67" w:rsidRDefault="00DE5A8F" w:rsidP="00FB5357">
                  <w:pPr>
                    <w:spacing w:after="0" w:line="240" w:lineRule="auto"/>
                    <w:ind w:right="-108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14A67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 w:rsidR="00F24101" w:rsidRPr="00A14A67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79,2</w:t>
                  </w:r>
                  <w:r w:rsidR="00387CA7" w:rsidRPr="00A14A67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 </w:t>
                  </w:r>
                </w:p>
              </w:tc>
            </w:tr>
            <w:tr w:rsidR="00387CA7" w:rsidRPr="00A14A67" w:rsidTr="007775E7">
              <w:trPr>
                <w:trHeight w:val="293"/>
              </w:trPr>
              <w:tc>
                <w:tcPr>
                  <w:tcW w:w="22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7CA7" w:rsidRPr="00A14A67" w:rsidRDefault="00387CA7" w:rsidP="0027785F">
                  <w:pPr>
                    <w:spacing w:after="0" w:line="240" w:lineRule="auto"/>
                    <w:ind w:right="-108"/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14A67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 xml:space="preserve">   субвенции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7CA7" w:rsidRPr="00A14A67" w:rsidRDefault="00387CA7" w:rsidP="00FB5357">
                  <w:pPr>
                    <w:tabs>
                      <w:tab w:val="left" w:pos="1060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14A67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329 218,4 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7CA7" w:rsidRPr="00A14A67" w:rsidRDefault="00387CA7" w:rsidP="00482B72">
                  <w:pPr>
                    <w:spacing w:after="0" w:line="240" w:lineRule="auto"/>
                    <w:ind w:right="178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14A67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49,01 </w:t>
                  </w:r>
                </w:p>
              </w:tc>
              <w:tc>
                <w:tcPr>
                  <w:tcW w:w="1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7CA7" w:rsidRPr="00A14A67" w:rsidRDefault="00387CA7" w:rsidP="003A315F">
                  <w:pPr>
                    <w:spacing w:after="0" w:line="240" w:lineRule="auto"/>
                    <w:ind w:right="-12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14A67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 w:rsidR="00F24101" w:rsidRPr="00A14A67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327 370,6</w:t>
                  </w:r>
                  <w:r w:rsidRPr="00A14A67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    </w:t>
                  </w:r>
                </w:p>
              </w:tc>
              <w:tc>
                <w:tcPr>
                  <w:tcW w:w="1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7CA7" w:rsidRPr="00A14A67" w:rsidRDefault="00387CA7" w:rsidP="003A315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14A67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 </w:t>
                  </w:r>
                  <w:r w:rsidR="00F24101" w:rsidRPr="00A14A67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325 606,4</w:t>
                  </w:r>
                </w:p>
              </w:tc>
              <w:tc>
                <w:tcPr>
                  <w:tcW w:w="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7CA7" w:rsidRPr="00A14A67" w:rsidRDefault="00387CA7" w:rsidP="00482B72">
                  <w:pPr>
                    <w:spacing w:after="0" w:line="240" w:lineRule="auto"/>
                    <w:ind w:right="178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14A67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 w:rsidR="00F24101" w:rsidRPr="00A14A67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49,9</w:t>
                  </w:r>
                </w:p>
              </w:tc>
              <w:tc>
                <w:tcPr>
                  <w:tcW w:w="1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7CA7" w:rsidRPr="00A14A67" w:rsidRDefault="00F24101" w:rsidP="00482B72">
                  <w:pPr>
                    <w:spacing w:after="0" w:line="240" w:lineRule="auto"/>
                    <w:ind w:right="178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14A67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-1 764,2</w:t>
                  </w:r>
                  <w:r w:rsidR="00387CA7" w:rsidRPr="00A14A67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9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7CA7" w:rsidRPr="00A14A67" w:rsidRDefault="00F24101" w:rsidP="00FB5357">
                  <w:pPr>
                    <w:tabs>
                      <w:tab w:val="left" w:pos="731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14A67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99,5</w:t>
                  </w:r>
                  <w:r w:rsidR="00DE5A8F" w:rsidRPr="00A14A67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 w:rsidR="00387CA7" w:rsidRPr="00A14A67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 </w:t>
                  </w:r>
                </w:p>
              </w:tc>
            </w:tr>
            <w:tr w:rsidR="00387CA7" w:rsidRPr="00A14A67" w:rsidTr="007775E7">
              <w:trPr>
                <w:gridBefore w:val="1"/>
                <w:wBefore w:w="6" w:type="dxa"/>
                <w:trHeight w:val="284"/>
              </w:trPr>
              <w:tc>
                <w:tcPr>
                  <w:tcW w:w="2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7CA7" w:rsidRPr="00A14A67" w:rsidRDefault="00387CA7" w:rsidP="0027785F">
                  <w:pPr>
                    <w:spacing w:after="0" w:line="240" w:lineRule="auto"/>
                    <w:ind w:right="-108"/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14A67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 xml:space="preserve"> иные межбюджетные    трансферты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7CA7" w:rsidRPr="00A14A67" w:rsidRDefault="00387CA7" w:rsidP="00FB5357">
                  <w:pPr>
                    <w:tabs>
                      <w:tab w:val="left" w:pos="1060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14A67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5 600,0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7CA7" w:rsidRPr="00A14A67" w:rsidRDefault="00387CA7" w:rsidP="00482B72">
                  <w:pPr>
                    <w:spacing w:after="0" w:line="240" w:lineRule="auto"/>
                    <w:ind w:right="178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14A67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0,83 </w:t>
                  </w:r>
                </w:p>
              </w:tc>
              <w:tc>
                <w:tcPr>
                  <w:tcW w:w="1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7CA7" w:rsidRPr="00A14A67" w:rsidRDefault="00F24101" w:rsidP="00FB5357">
                  <w:pPr>
                    <w:spacing w:after="0" w:line="240" w:lineRule="auto"/>
                    <w:ind w:right="-124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14A67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  <w:r w:rsidR="00387CA7" w:rsidRPr="00A14A67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7CA7" w:rsidRPr="00A14A67" w:rsidRDefault="00F24101" w:rsidP="0096025D">
                  <w:pPr>
                    <w:spacing w:after="0" w:line="240" w:lineRule="auto"/>
                    <w:ind w:right="-13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14A67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  <w:r w:rsidR="00387CA7" w:rsidRPr="00A14A67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7CA7" w:rsidRPr="00A14A67" w:rsidRDefault="00DE5A8F" w:rsidP="00482B72">
                  <w:pPr>
                    <w:spacing w:after="0" w:line="240" w:lineRule="auto"/>
                    <w:ind w:right="178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14A67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 w:rsidR="00387CA7" w:rsidRPr="00A14A67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 w:rsidR="00F24101" w:rsidRPr="00A14A67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1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7CA7" w:rsidRPr="00A14A67" w:rsidRDefault="00387CA7" w:rsidP="00482B72">
                  <w:pPr>
                    <w:spacing w:after="0" w:line="240" w:lineRule="auto"/>
                    <w:ind w:right="178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14A67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- </w:t>
                  </w:r>
                </w:p>
              </w:tc>
              <w:tc>
                <w:tcPr>
                  <w:tcW w:w="9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7CA7" w:rsidRPr="00A14A67" w:rsidRDefault="00DE5A8F" w:rsidP="00FB5357">
                  <w:pPr>
                    <w:tabs>
                      <w:tab w:val="left" w:pos="731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14A67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 w:rsidR="00F24101" w:rsidRPr="00A14A67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</w:tr>
            <w:tr w:rsidR="00387CA7" w:rsidRPr="00A14A67" w:rsidTr="007775E7">
              <w:trPr>
                <w:gridBefore w:val="1"/>
                <w:wBefore w:w="6" w:type="dxa"/>
              </w:trPr>
              <w:tc>
                <w:tcPr>
                  <w:tcW w:w="2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7CA7" w:rsidRPr="005A16FE" w:rsidRDefault="00387CA7" w:rsidP="0096298A">
                  <w:pPr>
                    <w:spacing w:after="0" w:line="240" w:lineRule="auto"/>
                    <w:ind w:right="-108"/>
                    <w:jc w:val="both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5A16FE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 xml:space="preserve"> Доходы бюджетов бюджетной системы РФ от возврата </w:t>
                  </w:r>
                  <w:proofErr w:type="spellStart"/>
                  <w:proofErr w:type="gramStart"/>
                  <w:r w:rsidRPr="005A16FE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орга</w:t>
                  </w:r>
                  <w:r w:rsidR="007775E7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-</w:t>
                  </w:r>
                  <w:r w:rsidRPr="005A16FE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низациями</w:t>
                  </w:r>
                  <w:proofErr w:type="spellEnd"/>
                  <w:proofErr w:type="gramEnd"/>
                  <w:r w:rsidRPr="005A16FE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 xml:space="preserve"> остат</w:t>
                  </w:r>
                  <w:r w:rsidR="003A315F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ков субсидий прош</w:t>
                  </w:r>
                  <w:r w:rsidRPr="005A16FE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лых лет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7CA7" w:rsidRPr="005A16FE" w:rsidRDefault="00387CA7" w:rsidP="00FB5357">
                  <w:pPr>
                    <w:spacing w:after="0" w:line="240" w:lineRule="auto"/>
                    <w:ind w:right="-108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5A16FE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7 833,9 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7CA7" w:rsidRPr="005A16FE" w:rsidRDefault="00387CA7" w:rsidP="00482B72">
                  <w:pPr>
                    <w:spacing w:after="0" w:line="240" w:lineRule="auto"/>
                    <w:ind w:right="178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5A16FE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1,17 </w:t>
                  </w:r>
                </w:p>
              </w:tc>
              <w:tc>
                <w:tcPr>
                  <w:tcW w:w="1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7CA7" w:rsidRPr="005A16FE" w:rsidRDefault="00387CA7" w:rsidP="00FB5357">
                  <w:pPr>
                    <w:tabs>
                      <w:tab w:val="left" w:pos="903"/>
                    </w:tabs>
                    <w:spacing w:after="0" w:line="240" w:lineRule="auto"/>
                    <w:ind w:right="-124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5A16FE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="00F24101" w:rsidRPr="005A16FE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7CA7" w:rsidRPr="005A16FE" w:rsidRDefault="00387CA7" w:rsidP="0096025D">
                  <w:pPr>
                    <w:spacing w:after="0" w:line="240" w:lineRule="auto"/>
                    <w:ind w:right="-133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5A16FE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  </w:t>
                  </w:r>
                  <w:r w:rsidR="00F24101" w:rsidRPr="005A16FE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46,0</w:t>
                  </w:r>
                </w:p>
              </w:tc>
              <w:tc>
                <w:tcPr>
                  <w:tcW w:w="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7CA7" w:rsidRPr="005A16FE" w:rsidRDefault="00DE5A8F" w:rsidP="00482B72">
                  <w:pPr>
                    <w:spacing w:after="0" w:line="240" w:lineRule="auto"/>
                    <w:ind w:right="178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5A16FE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="00F24101" w:rsidRPr="005A16FE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-</w:t>
                  </w:r>
                  <w:r w:rsidR="00387CA7" w:rsidRPr="005A16FE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7CA7" w:rsidRPr="005A16FE" w:rsidRDefault="00F24101" w:rsidP="00482B72">
                  <w:pPr>
                    <w:spacing w:after="0" w:line="240" w:lineRule="auto"/>
                    <w:ind w:right="178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5A16FE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+46,0</w:t>
                  </w:r>
                </w:p>
              </w:tc>
              <w:tc>
                <w:tcPr>
                  <w:tcW w:w="9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7CA7" w:rsidRPr="00A14A67" w:rsidRDefault="00387CA7" w:rsidP="00FB5357">
                  <w:pPr>
                    <w:tabs>
                      <w:tab w:val="left" w:pos="731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A14A67">
                    <w:rPr>
                      <w:rFonts w:ascii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="00DE5A8F" w:rsidRPr="00A14A67">
                    <w:rPr>
                      <w:rFonts w:ascii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="00F24101" w:rsidRPr="00A14A67">
                    <w:rPr>
                      <w:rFonts w:ascii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</w:tr>
            <w:tr w:rsidR="00387CA7" w:rsidRPr="00A14A67" w:rsidTr="007775E7">
              <w:trPr>
                <w:gridBefore w:val="1"/>
                <w:wBefore w:w="6" w:type="dxa"/>
              </w:trPr>
              <w:tc>
                <w:tcPr>
                  <w:tcW w:w="2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7CA7" w:rsidRPr="005A16FE" w:rsidRDefault="00387CA7" w:rsidP="0027785F">
                  <w:pPr>
                    <w:spacing w:after="0" w:line="240" w:lineRule="auto"/>
                    <w:ind w:right="-108"/>
                    <w:jc w:val="both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5A16FE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Возврат  остат</w:t>
                  </w:r>
                  <w:r w:rsidR="003A315F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ков  субси</w:t>
                  </w:r>
                  <w:r w:rsidRPr="005A16FE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дий, субвенций и иных межбюд</w:t>
                  </w:r>
                  <w:r w:rsidR="003A315F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жетных транс</w:t>
                  </w:r>
                  <w:r w:rsidR="00434E10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 xml:space="preserve">фертов  </w:t>
                  </w:r>
                  <w:proofErr w:type="spellStart"/>
                  <w:proofErr w:type="gramStart"/>
                  <w:r w:rsidR="00434E10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про</w:t>
                  </w:r>
                  <w:r w:rsidR="00DB46D8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ш</w:t>
                  </w:r>
                  <w:r w:rsidR="0096298A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-</w:t>
                  </w:r>
                  <w:r w:rsidRPr="005A16FE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лых</w:t>
                  </w:r>
                  <w:proofErr w:type="spellEnd"/>
                  <w:proofErr w:type="gramEnd"/>
                  <w:r w:rsidRPr="005A16FE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 xml:space="preserve"> лет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7CA7" w:rsidRPr="005A16FE" w:rsidRDefault="00387CA7" w:rsidP="00FB5357">
                  <w:pPr>
                    <w:spacing w:after="0" w:line="240" w:lineRule="auto"/>
                    <w:ind w:right="-108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5A16FE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-17 015,7 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7CA7" w:rsidRPr="005A16FE" w:rsidRDefault="00387CA7" w:rsidP="003A315F">
                  <w:pPr>
                    <w:spacing w:after="0" w:line="240" w:lineRule="auto"/>
                    <w:ind w:right="-108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5A16FE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 xml:space="preserve">  -2,53</w:t>
                  </w:r>
                </w:p>
              </w:tc>
              <w:tc>
                <w:tcPr>
                  <w:tcW w:w="1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7CA7" w:rsidRPr="005A16FE" w:rsidRDefault="00387CA7" w:rsidP="00FB5357">
                  <w:pPr>
                    <w:spacing w:after="0" w:line="240" w:lineRule="auto"/>
                    <w:ind w:right="-124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5A16FE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7CA7" w:rsidRPr="005A16FE" w:rsidRDefault="00F24101" w:rsidP="0096025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5A16FE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-1 711,9</w:t>
                  </w:r>
                  <w:r w:rsidR="00387CA7" w:rsidRPr="005A16FE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7CA7" w:rsidRPr="005A16FE" w:rsidRDefault="00F24101" w:rsidP="00482B72">
                  <w:pPr>
                    <w:spacing w:after="0" w:line="240" w:lineRule="auto"/>
                    <w:ind w:right="178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5A16FE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-0,3</w:t>
                  </w:r>
                  <w:r w:rsidR="00387CA7" w:rsidRPr="005A16FE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 xml:space="preserve">  </w:t>
                  </w:r>
                </w:p>
              </w:tc>
              <w:tc>
                <w:tcPr>
                  <w:tcW w:w="1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7CA7" w:rsidRPr="005A16FE" w:rsidRDefault="00387CA7" w:rsidP="003A315F">
                  <w:pPr>
                    <w:spacing w:after="0" w:line="240" w:lineRule="auto"/>
                    <w:ind w:right="-204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5A16FE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="00F24101" w:rsidRPr="005A16FE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+1 711,9</w:t>
                  </w:r>
                </w:p>
              </w:tc>
              <w:tc>
                <w:tcPr>
                  <w:tcW w:w="9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7CA7" w:rsidRPr="00A14A67" w:rsidRDefault="00387CA7" w:rsidP="00482B72">
                  <w:pPr>
                    <w:spacing w:after="0" w:line="240" w:lineRule="auto"/>
                    <w:ind w:right="178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A14A67">
                    <w:rPr>
                      <w:rFonts w:ascii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</w:tr>
          </w:tbl>
          <w:p w:rsidR="006A5EB1" w:rsidRPr="00A14A67" w:rsidRDefault="006A5EB1" w:rsidP="00482B72">
            <w:pPr>
              <w:keepNext/>
              <w:spacing w:after="0" w:line="240" w:lineRule="auto"/>
              <w:ind w:right="178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6A5EB1" w:rsidRPr="00A14A67" w:rsidRDefault="006A5EB1" w:rsidP="00482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14A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</w:t>
            </w:r>
            <w:r w:rsidR="00FF13E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A14A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B3AD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Налоговых и неналоговых доходов</w:t>
            </w:r>
            <w:r w:rsidRPr="00A14A6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</w:t>
            </w:r>
            <w:r w:rsidRPr="00A14A67">
              <w:rPr>
                <w:rFonts w:ascii="Times New Roman" w:hAnsi="Times New Roman" w:cs="Times New Roman"/>
                <w:sz w:val="28"/>
                <w:szCs w:val="28"/>
              </w:rPr>
              <w:t xml:space="preserve">поступило  в отчетном периоде на   </w:t>
            </w:r>
            <w:r w:rsidR="00A243DB" w:rsidRPr="00A14A67">
              <w:rPr>
                <w:rFonts w:ascii="Times New Roman" w:hAnsi="Times New Roman" w:cs="Times New Roman"/>
                <w:sz w:val="28"/>
                <w:szCs w:val="28"/>
              </w:rPr>
              <w:t>4 033,8</w:t>
            </w:r>
            <w:r w:rsidRPr="00A14A67">
              <w:rPr>
                <w:rFonts w:ascii="Times New Roman" w:hAnsi="Times New Roman" w:cs="Times New Roman"/>
                <w:sz w:val="28"/>
                <w:szCs w:val="28"/>
              </w:rPr>
              <w:t xml:space="preserve"> тыс. руб. больше,  чем  предусмотрено </w:t>
            </w:r>
            <w:r w:rsidR="002A7C40" w:rsidRPr="00A14A67">
              <w:rPr>
                <w:rFonts w:ascii="Times New Roman" w:hAnsi="Times New Roman" w:cs="Times New Roman"/>
                <w:sz w:val="28"/>
                <w:szCs w:val="28"/>
              </w:rPr>
              <w:t xml:space="preserve"> откорректированным </w:t>
            </w:r>
            <w:r w:rsidRPr="00A14A67">
              <w:rPr>
                <w:rFonts w:ascii="Times New Roman" w:hAnsi="Times New Roman" w:cs="Times New Roman"/>
                <w:sz w:val="28"/>
                <w:szCs w:val="28"/>
              </w:rPr>
              <w:t>планом.</w:t>
            </w:r>
          </w:p>
          <w:p w:rsidR="00D30B8A" w:rsidRPr="00A14A67" w:rsidRDefault="006A5EB1" w:rsidP="00482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8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14A67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 </w:t>
            </w:r>
            <w:r w:rsidR="00D30B8A" w:rsidRPr="00A14A67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На долю налоговых доходов приходится  25,1% в общей структуре </w:t>
            </w:r>
            <w:proofErr w:type="spellStart"/>
            <w:r w:rsidR="00D30B8A" w:rsidRPr="00A14A67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дохо</w:t>
            </w:r>
            <w:r w:rsidR="008905FE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-</w:t>
            </w:r>
            <w:r w:rsidR="00D30B8A" w:rsidRPr="00A14A67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дов</w:t>
            </w:r>
            <w:proofErr w:type="spellEnd"/>
            <w:r w:rsidR="00D30B8A" w:rsidRPr="00A14A67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 за 2019г.,</w:t>
            </w:r>
            <w:r w:rsidR="0004073C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D30B8A" w:rsidRPr="00A14A67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на долю неналоговых доходов 4,7%,</w:t>
            </w:r>
            <w:r w:rsidR="00BF7961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D30B8A" w:rsidRPr="00A14A67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что в сумме  </w:t>
            </w:r>
            <w:proofErr w:type="spellStart"/>
            <w:r w:rsidR="00D30B8A" w:rsidRPr="00A14A67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соот</w:t>
            </w:r>
            <w:r w:rsidR="008905FE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-</w:t>
            </w:r>
            <w:r w:rsidR="00D30B8A" w:rsidRPr="00A14A67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ветственно</w:t>
            </w:r>
            <w:proofErr w:type="spellEnd"/>
            <w:r w:rsidR="00D30B8A" w:rsidRPr="00A14A67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 составляет  164 093,4 </w:t>
            </w:r>
            <w:proofErr w:type="spellStart"/>
            <w:r w:rsidR="00D30B8A" w:rsidRPr="00A14A67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тыс</w:t>
            </w:r>
            <w:proofErr w:type="gramStart"/>
            <w:r w:rsidR="00D30B8A" w:rsidRPr="00A14A67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.р</w:t>
            </w:r>
            <w:proofErr w:type="gramEnd"/>
            <w:r w:rsidR="00D30B8A" w:rsidRPr="00A14A67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уб</w:t>
            </w:r>
            <w:proofErr w:type="spellEnd"/>
            <w:r w:rsidR="00D30B8A" w:rsidRPr="00A14A67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. и 30 586,6 </w:t>
            </w:r>
            <w:proofErr w:type="spellStart"/>
            <w:r w:rsidR="00D30B8A" w:rsidRPr="00A14A67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тыс.руб</w:t>
            </w:r>
            <w:proofErr w:type="spellEnd"/>
            <w:r w:rsidR="00D30B8A" w:rsidRPr="00A14A67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  <w:p w:rsidR="00D30B8A" w:rsidRPr="00A14A67" w:rsidRDefault="00D30B8A" w:rsidP="00482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8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14A67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 Невысокий уровень неналоговых доходов</w:t>
            </w:r>
            <w:r w:rsidR="000B3A16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, </w:t>
            </w:r>
            <w:r w:rsidR="00FF13EF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 их </w:t>
            </w:r>
            <w:r w:rsidR="000B3A16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низкий удельный вес в структуре доходов</w:t>
            </w:r>
            <w:r w:rsidR="000B3A16">
              <w:t xml:space="preserve"> </w:t>
            </w:r>
            <w:r w:rsidR="000B3A16" w:rsidRPr="000B3A16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муниципального образования  </w:t>
            </w:r>
            <w:r w:rsidRPr="00A14A67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говорит </w:t>
            </w:r>
            <w:proofErr w:type="gramStart"/>
            <w:r w:rsidRPr="00A14A67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о</w:t>
            </w:r>
            <w:proofErr w:type="gramEnd"/>
            <w:r w:rsidRPr="00A14A67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A14A67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низкой</w:t>
            </w:r>
            <w:proofErr w:type="gramEnd"/>
            <w:r w:rsidRPr="00A14A67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14A67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эффек</w:t>
            </w:r>
            <w:r w:rsidR="00FF13EF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-</w:t>
            </w:r>
            <w:r w:rsidRPr="00A14A67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тивности</w:t>
            </w:r>
            <w:proofErr w:type="spellEnd"/>
            <w:r w:rsidRPr="00A14A67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 использования имущества муниципального образования.</w:t>
            </w:r>
          </w:p>
          <w:p w:rsidR="006A5EB1" w:rsidRPr="00B2609A" w:rsidRDefault="00D30B8A" w:rsidP="00B26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14A67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</w:t>
            </w:r>
            <w:r w:rsidR="006A5EB1" w:rsidRPr="00FB3AD2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Налоговые доходы</w:t>
            </w:r>
            <w:r w:rsidR="006A5EB1" w:rsidRPr="00A14A67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B66C0E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получены в сумме </w:t>
            </w:r>
            <w:r w:rsidR="00F174A5" w:rsidRPr="00A14A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164 093,4</w:t>
            </w:r>
            <w:r w:rsidR="006A5EB1" w:rsidRPr="00A14A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тыс. руб., что на </w:t>
            </w:r>
            <w:r w:rsidR="00F174A5" w:rsidRPr="00A14A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2 778,7</w:t>
            </w:r>
            <w:r w:rsidR="006A5EB1" w:rsidRPr="00A14A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тыс. руб. больше  установленного</w:t>
            </w:r>
            <w:r w:rsidR="00464BCC" w:rsidRPr="00A14A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откорректированным </w:t>
            </w:r>
            <w:r w:rsidR="006A5EB1" w:rsidRPr="00A14A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планом 201</w:t>
            </w:r>
            <w:r w:rsidR="00F174A5" w:rsidRPr="00A14A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9 </w:t>
            </w:r>
            <w:r w:rsidR="006A5EB1" w:rsidRPr="00A14A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года,   </w:t>
            </w:r>
            <w:r w:rsidR="00F174A5" w:rsidRPr="00A14A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6A5EB1" w:rsidRPr="00A14A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на </w:t>
            </w:r>
            <w:r w:rsidR="00F174A5" w:rsidRPr="00A14A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11 921,3</w:t>
            </w:r>
            <w:r w:rsidR="006A5EB1" w:rsidRPr="00A14A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тыс. руб.  </w:t>
            </w:r>
            <w:r w:rsidR="00F174A5" w:rsidRPr="00A14A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больше</w:t>
            </w:r>
            <w:r w:rsidR="006A5EB1" w:rsidRPr="00A14A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факта 201</w:t>
            </w:r>
            <w:r w:rsidR="00F174A5" w:rsidRPr="00A14A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8 </w:t>
            </w:r>
            <w:r w:rsidR="006A5EB1" w:rsidRPr="00A14A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года.</w:t>
            </w:r>
            <w:r w:rsidR="006A5EB1" w:rsidRPr="00A14A67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  </w:t>
            </w:r>
            <w:r w:rsidR="006A5EB1" w:rsidRPr="000709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Перевыполнение  вызвано, в основном, </w:t>
            </w:r>
            <w:r w:rsidR="00464BCC" w:rsidRPr="000709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ростом поступлений </w:t>
            </w:r>
            <w:r w:rsidR="006A5EB1" w:rsidRPr="000709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налога на доходы с физических лиц.</w:t>
            </w:r>
            <w:r w:rsidR="006A5EB1" w:rsidRPr="0007096C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6A5EB1" w:rsidRPr="000709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</w:t>
            </w:r>
            <w:r w:rsidR="006A5EB1" w:rsidRPr="00A14A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201</w:t>
            </w:r>
            <w:r w:rsidR="00F174A5" w:rsidRPr="00A14A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6A5EB1" w:rsidRPr="00A14A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г. </w:t>
            </w:r>
            <w:r w:rsidR="006A5EB1" w:rsidRPr="00A14A67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</w:t>
            </w:r>
            <w:r w:rsidR="006A5EB1" w:rsidRPr="0076338B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налога на доходы с физических лиц</w:t>
            </w:r>
            <w:r w:rsidR="006A5EB1" w:rsidRPr="00A14A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A5EB1" w:rsidRPr="00A14A67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</w:t>
            </w:r>
            <w:r w:rsidR="006A5EB1" w:rsidRPr="00A14A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поступило  </w:t>
            </w:r>
            <w:r w:rsidR="00F174A5" w:rsidRPr="00A14A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149 483,2</w:t>
            </w:r>
            <w:r w:rsidR="006A5EB1" w:rsidRPr="00A14A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тыс. руб., что на  </w:t>
            </w:r>
            <w:r w:rsidR="00F174A5" w:rsidRPr="00A14A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2 125,8</w:t>
            </w:r>
            <w:r w:rsidR="006A5EB1" w:rsidRPr="00A14A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тыс. руб. больше  </w:t>
            </w:r>
            <w:r w:rsidR="00464BCC" w:rsidRPr="00A14A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откорректированного </w:t>
            </w:r>
            <w:r w:rsidR="006A5EB1" w:rsidRPr="00A14A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годового плана </w:t>
            </w:r>
            <w:r w:rsidR="00F174A5" w:rsidRPr="00A14A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147 357,4 </w:t>
            </w:r>
            <w:r w:rsidR="006A5EB1" w:rsidRPr="00A14A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тыс. руб., исполнение составляет 101</w:t>
            </w:r>
            <w:r w:rsidR="00F174A5" w:rsidRPr="00A14A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,4</w:t>
            </w:r>
            <w:r w:rsidR="006A5EB1" w:rsidRPr="00A14A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% от утвержденного годового плана  по данному виду налога, но это на </w:t>
            </w:r>
            <w:r w:rsidR="00F174A5" w:rsidRPr="00A14A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7,4</w:t>
            </w:r>
            <w:r w:rsidR="006A5EB1" w:rsidRPr="00A14A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% </w:t>
            </w:r>
            <w:r w:rsidR="00F174A5" w:rsidRPr="00A14A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больше</w:t>
            </w:r>
            <w:r w:rsidR="006A5EB1" w:rsidRPr="00A14A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чем в  аналогичном  периоде 201</w:t>
            </w:r>
            <w:r w:rsidR="00F174A5" w:rsidRPr="00A14A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6A5EB1" w:rsidRPr="00A14A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года, </w:t>
            </w:r>
            <w:r w:rsidR="00B30D46" w:rsidRPr="00A14A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174A5" w:rsidRPr="00A14A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увеличение</w:t>
            </w:r>
            <w:r w:rsidR="00B30D46" w:rsidRPr="00A14A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составляет </w:t>
            </w:r>
            <w:r w:rsidR="00F174A5" w:rsidRPr="00A14A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10 278,5</w:t>
            </w:r>
            <w:r w:rsidR="00B260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тыс. руб.</w:t>
            </w:r>
            <w:proofErr w:type="gramEnd"/>
          </w:p>
          <w:p w:rsidR="006A5EB1" w:rsidRPr="00A14A67" w:rsidRDefault="006A5EB1" w:rsidP="00482B72">
            <w:pPr>
              <w:spacing w:after="0" w:line="240" w:lineRule="auto"/>
              <w:ind w:right="17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4A6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</w:t>
            </w:r>
            <w:r w:rsidR="00B30D46" w:rsidRPr="00A14A6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</w:t>
            </w:r>
            <w:r w:rsidRPr="00A14A6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534C7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A14A6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B170C2" w:rsidRPr="00A14A67">
              <w:rPr>
                <w:rFonts w:ascii="Times New Roman" w:hAnsi="Times New Roman" w:cs="Times New Roman"/>
                <w:sz w:val="28"/>
                <w:szCs w:val="28"/>
              </w:rPr>
              <w:t>Увеличение</w:t>
            </w:r>
            <w:r w:rsidRPr="00A14A67">
              <w:rPr>
                <w:rFonts w:ascii="Times New Roman" w:hAnsi="Times New Roman" w:cs="Times New Roman"/>
                <w:sz w:val="28"/>
                <w:szCs w:val="28"/>
              </w:rPr>
              <w:t xml:space="preserve"> поступления налога на доходы физических лиц в 201</w:t>
            </w:r>
            <w:r w:rsidR="00C612D9" w:rsidRPr="00A14A6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A14A67">
              <w:rPr>
                <w:rFonts w:ascii="Times New Roman" w:hAnsi="Times New Roman" w:cs="Times New Roman"/>
                <w:sz w:val="28"/>
                <w:szCs w:val="28"/>
              </w:rPr>
              <w:t>г. по сравнению с аналогичным периодом 201</w:t>
            </w:r>
            <w:r w:rsidR="00C612D9" w:rsidRPr="00A14A67">
              <w:rPr>
                <w:rFonts w:ascii="Times New Roman" w:hAnsi="Times New Roman" w:cs="Times New Roman"/>
                <w:sz w:val="28"/>
                <w:szCs w:val="28"/>
              </w:rPr>
              <w:t>8г.</w:t>
            </w:r>
            <w:r w:rsidRPr="00A14A67">
              <w:rPr>
                <w:rFonts w:ascii="Times New Roman" w:hAnsi="Times New Roman" w:cs="Times New Roman"/>
                <w:sz w:val="28"/>
                <w:szCs w:val="28"/>
              </w:rPr>
              <w:t xml:space="preserve"> объяснено </w:t>
            </w:r>
            <w:r w:rsidR="00C612D9" w:rsidRPr="00A14A67">
              <w:rPr>
                <w:rFonts w:ascii="Times New Roman" w:hAnsi="Times New Roman" w:cs="Times New Roman"/>
                <w:sz w:val="28"/>
                <w:szCs w:val="28"/>
              </w:rPr>
              <w:t>увеличением</w:t>
            </w:r>
            <w:r w:rsidRPr="00A14A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A14A67">
              <w:rPr>
                <w:rFonts w:ascii="Times New Roman" w:hAnsi="Times New Roman" w:cs="Times New Roman"/>
                <w:sz w:val="28"/>
                <w:szCs w:val="28"/>
              </w:rPr>
              <w:t>допол</w:t>
            </w:r>
            <w:r w:rsidR="00534C7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14A67">
              <w:rPr>
                <w:rFonts w:ascii="Times New Roman" w:hAnsi="Times New Roman" w:cs="Times New Roman"/>
                <w:sz w:val="28"/>
                <w:szCs w:val="28"/>
              </w:rPr>
              <w:t>нительного</w:t>
            </w:r>
            <w:proofErr w:type="spellEnd"/>
            <w:proofErr w:type="gramEnd"/>
            <w:r w:rsidRPr="00A14A67">
              <w:rPr>
                <w:rFonts w:ascii="Times New Roman" w:hAnsi="Times New Roman" w:cs="Times New Roman"/>
                <w:sz w:val="28"/>
                <w:szCs w:val="28"/>
              </w:rPr>
              <w:t xml:space="preserve"> норматива отчислений по налогу на доходы физических лиц  с </w:t>
            </w:r>
            <w:r w:rsidR="00C612D9" w:rsidRPr="00A14A67">
              <w:rPr>
                <w:rFonts w:ascii="Times New Roman" w:hAnsi="Times New Roman" w:cs="Times New Roman"/>
                <w:sz w:val="28"/>
                <w:szCs w:val="28"/>
              </w:rPr>
              <w:t>19,73</w:t>
            </w:r>
            <w:r w:rsidRPr="00A14A67">
              <w:rPr>
                <w:rFonts w:ascii="Times New Roman" w:hAnsi="Times New Roman" w:cs="Times New Roman"/>
                <w:sz w:val="28"/>
                <w:szCs w:val="28"/>
              </w:rPr>
              <w:t>% в 201</w:t>
            </w:r>
            <w:r w:rsidR="00C612D9" w:rsidRPr="00A14A6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A14A67">
              <w:rPr>
                <w:rFonts w:ascii="Times New Roman" w:hAnsi="Times New Roman" w:cs="Times New Roman"/>
                <w:sz w:val="28"/>
                <w:szCs w:val="28"/>
              </w:rPr>
              <w:t xml:space="preserve">г. до </w:t>
            </w:r>
            <w:r w:rsidR="00C612D9" w:rsidRPr="00A14A67">
              <w:rPr>
                <w:rFonts w:ascii="Times New Roman" w:hAnsi="Times New Roman" w:cs="Times New Roman"/>
                <w:sz w:val="28"/>
                <w:szCs w:val="28"/>
              </w:rPr>
              <w:t>20,44</w:t>
            </w:r>
            <w:r w:rsidRPr="00A14A67">
              <w:rPr>
                <w:rFonts w:ascii="Times New Roman" w:hAnsi="Times New Roman" w:cs="Times New Roman"/>
                <w:sz w:val="28"/>
                <w:szCs w:val="28"/>
              </w:rPr>
              <w:t>% в 201</w:t>
            </w:r>
            <w:r w:rsidR="00C612D9" w:rsidRPr="00A14A6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A14A67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6A5EB1" w:rsidRPr="00A14A67" w:rsidRDefault="00675CB9" w:rsidP="00B2609A">
            <w:pPr>
              <w:keepNext/>
              <w:keepLines/>
              <w:widowControl w:val="0"/>
              <w:tabs>
                <w:tab w:val="left" w:pos="2180"/>
              </w:tabs>
              <w:spacing w:after="0" w:line="240" w:lineRule="auto"/>
              <w:ind w:right="178"/>
              <w:jc w:val="both"/>
              <w:outlineLvl w:val="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14A67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</w:t>
            </w:r>
            <w:r w:rsidR="006A5EB1" w:rsidRPr="0076338B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Налоги на имущество</w:t>
            </w:r>
            <w:r w:rsidR="006A5EB1" w:rsidRPr="00A14A67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6A5EB1" w:rsidRPr="00A14A67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 xml:space="preserve">(в </w:t>
            </w:r>
            <w:proofErr w:type="spellStart"/>
            <w:r w:rsidR="006A5EB1" w:rsidRPr="00A14A67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>т.ч</w:t>
            </w:r>
            <w:proofErr w:type="spellEnd"/>
            <w:r w:rsidR="006A5EB1" w:rsidRPr="00A14A67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 xml:space="preserve">. земельный налог с организаций, </w:t>
            </w:r>
            <w:proofErr w:type="spellStart"/>
            <w:proofErr w:type="gramStart"/>
            <w:r w:rsidR="006A5EB1" w:rsidRPr="00A14A67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>облада</w:t>
            </w:r>
            <w:r w:rsidR="003C1E1B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>-</w:t>
            </w:r>
            <w:r w:rsidR="006A5EB1" w:rsidRPr="00A14A67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>ющих</w:t>
            </w:r>
            <w:proofErr w:type="spellEnd"/>
            <w:proofErr w:type="gramEnd"/>
            <w:r w:rsidR="006A5EB1" w:rsidRPr="00A14A67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 xml:space="preserve"> земельным участком, расположенным в  границах городского округа)</w:t>
            </w:r>
            <w:r w:rsidR="006A5EB1" w:rsidRPr="00A14A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 На 201</w:t>
            </w:r>
            <w:r w:rsidRPr="00A14A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6A5EB1" w:rsidRPr="00A14A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год в бюджете городского округа Армянск доходы, получаемые по данному виду налога, запланированы в </w:t>
            </w:r>
            <w:r w:rsidR="0029403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размере </w:t>
            </w:r>
            <w:r w:rsidRPr="00A14A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3 410,0</w:t>
            </w:r>
            <w:r w:rsidR="006A5EB1" w:rsidRPr="00A14A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6A5EB1" w:rsidRPr="00A14A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тыс</w:t>
            </w:r>
            <w:proofErr w:type="gramStart"/>
            <w:r w:rsidR="006A5EB1" w:rsidRPr="00A14A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="006A5EB1" w:rsidRPr="00A14A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уб</w:t>
            </w:r>
            <w:proofErr w:type="spellEnd"/>
            <w:r w:rsidR="006A5EB1" w:rsidRPr="00A14A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 Фактически за  201</w:t>
            </w:r>
            <w:r w:rsidR="008905F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9г.</w:t>
            </w:r>
            <w:r w:rsidR="006A5EB1" w:rsidRPr="00A14A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поступило </w:t>
            </w:r>
            <w:r w:rsidRPr="00A14A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3 647</w:t>
            </w:r>
            <w:r w:rsidR="006A5EB1" w:rsidRPr="00A14A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,0 </w:t>
            </w:r>
            <w:proofErr w:type="spellStart"/>
            <w:r w:rsidR="006A5EB1" w:rsidRPr="00A14A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тыс.руб</w:t>
            </w:r>
            <w:proofErr w:type="spellEnd"/>
            <w:r w:rsidR="006A5EB1" w:rsidRPr="00A14A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., что составляет </w:t>
            </w:r>
            <w:r w:rsidRPr="00A14A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107,0</w:t>
            </w:r>
            <w:r w:rsidR="006A5EB1" w:rsidRPr="00A14A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% от </w:t>
            </w:r>
            <w:r w:rsidR="00CB59EA" w:rsidRPr="00A14A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CB59EA" w:rsidRPr="00A14A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откор</w:t>
            </w:r>
            <w:r w:rsidR="008905F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CB59EA" w:rsidRPr="00A14A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ректированного</w:t>
            </w:r>
            <w:proofErr w:type="spellEnd"/>
            <w:r w:rsidR="00CB59EA" w:rsidRPr="00A14A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A5EB1" w:rsidRPr="00A14A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плана. Это   больше  достигнутого в 201</w:t>
            </w:r>
            <w:r w:rsidRPr="00A14A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8905F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г.</w:t>
            </w:r>
            <w:r w:rsidR="006A5EB1" w:rsidRPr="00A14A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на </w:t>
            </w:r>
            <w:r w:rsidRPr="00A14A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660,0</w:t>
            </w:r>
            <w:r w:rsidR="00E80E26" w:rsidRPr="00A14A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E80E26" w:rsidRPr="00A14A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тыс</w:t>
            </w:r>
            <w:proofErr w:type="gramStart"/>
            <w:r w:rsidR="00E80E26" w:rsidRPr="00A14A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="00E80E26" w:rsidRPr="00A14A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уб</w:t>
            </w:r>
            <w:proofErr w:type="spellEnd"/>
            <w:r w:rsidR="00E80E26" w:rsidRPr="00A14A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., </w:t>
            </w:r>
            <w:r w:rsidR="00296DCB" w:rsidRPr="00A14A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что составляет </w:t>
            </w:r>
            <w:r w:rsidRPr="00A14A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122,1</w:t>
            </w:r>
            <w:r w:rsidR="00296DCB" w:rsidRPr="00A14A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%  от факта 201</w:t>
            </w:r>
            <w:r w:rsidRPr="00A14A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296DCB" w:rsidRPr="00A14A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</w:t>
            </w:r>
            <w:r w:rsidRPr="00A14A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296DCB" w:rsidRPr="00A14A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29403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1664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="0029403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14A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2 987,0</w:t>
            </w:r>
            <w:r w:rsidR="00296DCB" w:rsidRPr="00A14A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296DCB" w:rsidRPr="00A14A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тыс.руб</w:t>
            </w:r>
            <w:proofErr w:type="spellEnd"/>
            <w:r w:rsidR="00296DCB" w:rsidRPr="00A14A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D1664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="006A5EB1" w:rsidRPr="00A14A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6A5EB1" w:rsidRPr="00A14A67" w:rsidRDefault="006A5EB1" w:rsidP="00482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8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14A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 w:rsidR="0067554F" w:rsidRPr="00A14A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14A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Количество юридических лиц – плательщиков  земельного налога  </w:t>
            </w:r>
            <w:proofErr w:type="gramStart"/>
            <w:r w:rsidRPr="00A14A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состав</w:t>
            </w:r>
            <w:r w:rsidR="005F34C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spellStart"/>
            <w:r w:rsidRPr="00A14A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ляет</w:t>
            </w:r>
            <w:proofErr w:type="spellEnd"/>
            <w:proofErr w:type="gramEnd"/>
            <w:r w:rsidRPr="00A14A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41 </w:t>
            </w:r>
            <w:r w:rsidR="00BA3396" w:rsidRPr="00A14A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ед.</w:t>
            </w:r>
            <w:r w:rsidR="0067554F" w:rsidRPr="00A14A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(не изменилось по сравнению с 201</w:t>
            </w:r>
            <w:r w:rsidR="00BE6C32" w:rsidRPr="00A14A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67554F" w:rsidRPr="00A14A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г.)</w:t>
            </w:r>
            <w:r w:rsidR="00BA3396" w:rsidRPr="00A14A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 количество физических лиц</w:t>
            </w:r>
            <w:r w:rsidR="00AD757F" w:rsidRPr="00A14A67">
              <w:t xml:space="preserve"> </w:t>
            </w:r>
            <w:r w:rsidR="00AD757F" w:rsidRPr="00A14A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плательщиков земельного налога</w:t>
            </w:r>
            <w:r w:rsidR="00BE6C32" w:rsidRPr="00A14A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увеличилось в 2019г. с 795 до 1 828 </w:t>
            </w:r>
            <w:r w:rsidR="00AD757F" w:rsidRPr="00A14A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ед.</w:t>
            </w:r>
            <w:r w:rsidRPr="00A14A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</w:t>
            </w:r>
            <w:r w:rsidRPr="00A14A67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</w:t>
            </w:r>
          </w:p>
          <w:p w:rsidR="006A5EB1" w:rsidRPr="00A14A67" w:rsidRDefault="006A5EB1" w:rsidP="00482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8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14A67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  </w:t>
            </w:r>
            <w:r w:rsidR="007A79DB" w:rsidRPr="00A14A67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A14A67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    </w:t>
            </w:r>
            <w:r w:rsidRPr="0076338B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Неналоговые доходы</w:t>
            </w:r>
            <w:r w:rsidRPr="00A14A67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  </w:t>
            </w:r>
            <w:r w:rsidRPr="00A14A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   201</w:t>
            </w:r>
            <w:r w:rsidR="00E26719" w:rsidRPr="00A14A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9 </w:t>
            </w:r>
            <w:r w:rsidRPr="00A14A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год фактически поступили  в сумме </w:t>
            </w:r>
            <w:r w:rsidR="00E26719" w:rsidRPr="00A14A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30 586,0</w:t>
            </w:r>
            <w:r w:rsidRPr="00A14A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тыс. руб., что  составляет </w:t>
            </w:r>
            <w:r w:rsidR="00E26719" w:rsidRPr="00A14A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104,3</w:t>
            </w:r>
            <w:r w:rsidRPr="00A14A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% от  </w:t>
            </w:r>
            <w:r w:rsidR="007A79DB" w:rsidRPr="00A14A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откорректированного </w:t>
            </w:r>
            <w:r w:rsidRPr="00A14A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годового </w:t>
            </w:r>
            <w:r w:rsidRPr="00A14A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плана на 201</w:t>
            </w:r>
            <w:r w:rsidR="00E26719" w:rsidRPr="00A14A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A14A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год (</w:t>
            </w:r>
            <w:r w:rsidR="00E26719" w:rsidRPr="00A14A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29 331,5</w:t>
            </w:r>
            <w:r w:rsidRPr="00A14A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14A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тыс</w:t>
            </w:r>
            <w:proofErr w:type="gramStart"/>
            <w:r w:rsidRPr="00A14A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A14A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уб</w:t>
            </w:r>
            <w:proofErr w:type="spellEnd"/>
            <w:r w:rsidRPr="00A14A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.) и </w:t>
            </w:r>
            <w:r w:rsidR="00145C55" w:rsidRPr="00A14A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 1,4 раза больше полученного </w:t>
            </w:r>
            <w:r w:rsidRPr="00A14A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 аналогичном  периоде 201</w:t>
            </w:r>
            <w:r w:rsidR="00145C55" w:rsidRPr="00A14A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A14A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года (</w:t>
            </w:r>
            <w:r w:rsidR="00145C55" w:rsidRPr="00A14A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22 114,2</w:t>
            </w:r>
            <w:r w:rsidRPr="00A14A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14A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тыс.руб</w:t>
            </w:r>
            <w:proofErr w:type="spellEnd"/>
            <w:r w:rsidRPr="00A14A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.). </w:t>
            </w:r>
            <w:r w:rsidR="00E16FD2" w:rsidRPr="00A14A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Увеличение</w:t>
            </w:r>
            <w:r w:rsidR="007A79DB" w:rsidRPr="00A14A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суммы </w:t>
            </w:r>
            <w:proofErr w:type="spellStart"/>
            <w:proofErr w:type="gramStart"/>
            <w:r w:rsidR="007A79DB" w:rsidRPr="00A14A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нена</w:t>
            </w:r>
            <w:proofErr w:type="spellEnd"/>
            <w:r w:rsidR="009D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7A79DB" w:rsidRPr="00A14A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логовых</w:t>
            </w:r>
            <w:proofErr w:type="gramEnd"/>
            <w:r w:rsidR="007A79DB" w:rsidRPr="00A14A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доходов, по</w:t>
            </w:r>
            <w:r w:rsidR="00B855BC" w:rsidRPr="00A14A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лученных в </w:t>
            </w:r>
            <w:r w:rsidR="007A79DB" w:rsidRPr="00A14A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</w:t>
            </w:r>
            <w:r w:rsidR="00E16FD2" w:rsidRPr="00A14A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7A79DB" w:rsidRPr="00A14A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</w:t>
            </w:r>
            <w:r w:rsidR="00B855BC" w:rsidRPr="00A14A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7A79DB" w:rsidRPr="00A14A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9442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сравнении</w:t>
            </w:r>
            <w:r w:rsidR="00B855BC" w:rsidRPr="00A14A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 поступлениями</w:t>
            </w:r>
            <w:r w:rsidR="007A79DB" w:rsidRPr="00A14A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 201</w:t>
            </w:r>
            <w:r w:rsidR="00E16FD2" w:rsidRPr="00A14A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7A79DB" w:rsidRPr="00A14A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</w:t>
            </w:r>
            <w:r w:rsidR="00E16FD2" w:rsidRPr="00A14A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7A79DB" w:rsidRPr="00A14A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составляет </w:t>
            </w:r>
            <w:r w:rsidR="00E16FD2" w:rsidRPr="00A14A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8 472,4</w:t>
            </w:r>
            <w:r w:rsidR="007A79DB" w:rsidRPr="00A14A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:rsidR="00D30B8A" w:rsidRPr="00A14A67" w:rsidRDefault="006A5EB1" w:rsidP="003E6177">
            <w:pPr>
              <w:keepNext/>
              <w:keepLines/>
              <w:widowControl w:val="0"/>
              <w:tabs>
                <w:tab w:val="left" w:pos="2180"/>
              </w:tabs>
              <w:spacing w:after="0" w:line="240" w:lineRule="auto"/>
              <w:ind w:right="178"/>
              <w:jc w:val="both"/>
              <w:outlineLvl w:val="5"/>
              <w:rPr>
                <w:rFonts w:ascii="Times New Roman" w:hAnsi="Times New Roman" w:cs="Times New Roman"/>
                <w:sz w:val="28"/>
                <w:szCs w:val="28"/>
              </w:rPr>
            </w:pPr>
            <w:r w:rsidRPr="00A14A67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D30B8A" w:rsidRPr="00A14A67">
              <w:rPr>
                <w:rFonts w:ascii="Times New Roman" w:hAnsi="Times New Roman" w:cs="Times New Roman"/>
                <w:sz w:val="28"/>
                <w:szCs w:val="28"/>
              </w:rPr>
              <w:t xml:space="preserve"> В структуре неналоговых доходов наибольший удельный вес в 2019г. занима</w:t>
            </w:r>
            <w:r w:rsidR="00A14A67" w:rsidRPr="00A14A6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D30B8A" w:rsidRPr="00A14A67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A14A67" w:rsidRPr="00A14A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30B8A" w:rsidRPr="00A14A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30B8A" w:rsidRPr="00A14A67">
              <w:rPr>
                <w:rFonts w:ascii="Times New Roman" w:hAnsi="Times New Roman" w:cs="Times New Roman"/>
                <w:b/>
                <w:sz w:val="28"/>
                <w:szCs w:val="28"/>
              </w:rPr>
              <w:t>Плата  за негативное воздействие на окружающую среду</w:t>
            </w:r>
            <w:r w:rsidR="006110B8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="00A14A67" w:rsidRPr="00A14A67">
              <w:rPr>
                <w:rFonts w:ascii="Times New Roman" w:hAnsi="Times New Roman" w:cs="Times New Roman"/>
                <w:sz w:val="28"/>
                <w:szCs w:val="28"/>
              </w:rPr>
              <w:t xml:space="preserve"> 2,3% </w:t>
            </w:r>
            <w:proofErr w:type="gramStart"/>
            <w:r w:rsidR="00A14A67" w:rsidRPr="00A14A67">
              <w:rPr>
                <w:rFonts w:ascii="Times New Roman" w:hAnsi="Times New Roman" w:cs="Times New Roman"/>
                <w:sz w:val="28"/>
                <w:szCs w:val="28"/>
              </w:rPr>
              <w:t>от обшей</w:t>
            </w:r>
            <w:proofErr w:type="gramEnd"/>
            <w:r w:rsidR="00A14A67" w:rsidRPr="00A14A67">
              <w:rPr>
                <w:rFonts w:ascii="Times New Roman" w:hAnsi="Times New Roman" w:cs="Times New Roman"/>
                <w:sz w:val="28"/>
                <w:szCs w:val="28"/>
              </w:rPr>
              <w:t xml:space="preserve"> суммы доходов.</w:t>
            </w:r>
            <w:r w:rsidR="003E61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14A67">
              <w:rPr>
                <w:rFonts w:ascii="Times New Roman" w:hAnsi="Times New Roman" w:cs="Times New Roman"/>
                <w:sz w:val="28"/>
                <w:szCs w:val="28"/>
              </w:rPr>
              <w:t xml:space="preserve">Сумма поступлений </w:t>
            </w:r>
            <w:r w:rsidR="00D30B8A" w:rsidRPr="00A14A67">
              <w:rPr>
                <w:rFonts w:ascii="Times New Roman" w:hAnsi="Times New Roman" w:cs="Times New Roman"/>
                <w:sz w:val="28"/>
                <w:szCs w:val="28"/>
              </w:rPr>
              <w:t>в 2019г.  состав</w:t>
            </w:r>
            <w:r w:rsidR="00A14A67">
              <w:rPr>
                <w:rFonts w:ascii="Times New Roman" w:hAnsi="Times New Roman" w:cs="Times New Roman"/>
                <w:sz w:val="28"/>
                <w:szCs w:val="28"/>
              </w:rPr>
              <w:t>ила</w:t>
            </w:r>
            <w:r w:rsidR="003E61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110B8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3E6177" w:rsidRPr="003E6177">
              <w:rPr>
                <w:rFonts w:ascii="Times New Roman" w:hAnsi="Times New Roman" w:cs="Times New Roman"/>
                <w:sz w:val="28"/>
                <w:szCs w:val="28"/>
              </w:rPr>
              <w:t>136,8</w:t>
            </w:r>
            <w:r w:rsidR="006110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30B8A" w:rsidRPr="00A14A67">
              <w:rPr>
                <w:rFonts w:ascii="Times New Roman" w:hAnsi="Times New Roman" w:cs="Times New Roman"/>
                <w:sz w:val="28"/>
                <w:szCs w:val="28"/>
              </w:rPr>
              <w:t xml:space="preserve">тыс. руб., выполнение годового плана  с учетом изменений составляет 102,7% и в 1,5 раза больше </w:t>
            </w:r>
            <w:r w:rsidR="00F17970">
              <w:rPr>
                <w:rFonts w:ascii="Times New Roman" w:hAnsi="Times New Roman" w:cs="Times New Roman"/>
                <w:sz w:val="28"/>
                <w:szCs w:val="28"/>
              </w:rPr>
              <w:t>суммы поступлений 2018</w:t>
            </w:r>
            <w:r w:rsidR="00D30B8A" w:rsidRPr="00A14A67">
              <w:rPr>
                <w:rFonts w:ascii="Times New Roman" w:hAnsi="Times New Roman" w:cs="Times New Roman"/>
                <w:sz w:val="28"/>
                <w:szCs w:val="28"/>
              </w:rPr>
              <w:t xml:space="preserve"> года (9 982,5тыс</w:t>
            </w:r>
            <w:proofErr w:type="gramStart"/>
            <w:r w:rsidR="00D30B8A" w:rsidRPr="00A14A67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="00D30B8A" w:rsidRPr="00A14A67">
              <w:rPr>
                <w:rFonts w:ascii="Times New Roman" w:hAnsi="Times New Roman" w:cs="Times New Roman"/>
                <w:sz w:val="28"/>
                <w:szCs w:val="28"/>
              </w:rPr>
              <w:t xml:space="preserve">уб.).      </w:t>
            </w:r>
          </w:p>
          <w:p w:rsidR="00D30B8A" w:rsidRPr="00A14A67" w:rsidRDefault="003E6177" w:rsidP="00482B72">
            <w:pPr>
              <w:keepNext/>
              <w:keepLines/>
              <w:widowControl w:val="0"/>
              <w:tabs>
                <w:tab w:val="left" w:pos="2180"/>
              </w:tabs>
              <w:spacing w:after="0" w:line="240" w:lineRule="auto"/>
              <w:ind w:right="178"/>
              <w:jc w:val="both"/>
              <w:outlineLvl w:val="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D30B8A" w:rsidRPr="00A14A67">
              <w:rPr>
                <w:rFonts w:ascii="Times New Roman" w:hAnsi="Times New Roman" w:cs="Times New Roman"/>
                <w:sz w:val="28"/>
                <w:szCs w:val="28"/>
              </w:rPr>
              <w:t>Основным крупным плательщиком за негативное воздейств</w:t>
            </w:r>
            <w:r w:rsidR="00450FC8">
              <w:rPr>
                <w:rFonts w:ascii="Times New Roman" w:hAnsi="Times New Roman" w:cs="Times New Roman"/>
                <w:sz w:val="28"/>
                <w:szCs w:val="28"/>
              </w:rPr>
              <w:t xml:space="preserve">ие  на </w:t>
            </w:r>
            <w:proofErr w:type="spellStart"/>
            <w:r w:rsidR="00450FC8">
              <w:rPr>
                <w:rFonts w:ascii="Times New Roman" w:hAnsi="Times New Roman" w:cs="Times New Roman"/>
                <w:sz w:val="28"/>
                <w:szCs w:val="28"/>
              </w:rPr>
              <w:t>окружа</w:t>
            </w:r>
            <w:r w:rsidR="001F3C9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F34C7">
              <w:rPr>
                <w:rFonts w:ascii="Times New Roman" w:hAnsi="Times New Roman" w:cs="Times New Roman"/>
                <w:sz w:val="28"/>
                <w:szCs w:val="28"/>
              </w:rPr>
              <w:t>ющую</w:t>
            </w:r>
            <w:proofErr w:type="spellEnd"/>
            <w:r w:rsidR="005F34C7">
              <w:rPr>
                <w:rFonts w:ascii="Times New Roman" w:hAnsi="Times New Roman" w:cs="Times New Roman"/>
                <w:sz w:val="28"/>
                <w:szCs w:val="28"/>
              </w:rPr>
              <w:t xml:space="preserve"> среду являет</w:t>
            </w:r>
            <w:r w:rsidR="00450FC8">
              <w:rPr>
                <w:rFonts w:ascii="Times New Roman" w:hAnsi="Times New Roman" w:cs="Times New Roman"/>
                <w:sz w:val="28"/>
                <w:szCs w:val="28"/>
              </w:rPr>
              <w:t xml:space="preserve">ся </w:t>
            </w:r>
            <w:r w:rsidR="00D30B8A" w:rsidRPr="00A14A67">
              <w:rPr>
                <w:rFonts w:ascii="Times New Roman" w:hAnsi="Times New Roman" w:cs="Times New Roman"/>
                <w:sz w:val="28"/>
                <w:szCs w:val="28"/>
              </w:rPr>
              <w:t>Армянский филиал ООО «Титановые Инвестиции», от  которого  в бюджет городского округа Арм</w:t>
            </w:r>
            <w:r w:rsidR="00B96BAE">
              <w:rPr>
                <w:rFonts w:ascii="Times New Roman" w:hAnsi="Times New Roman" w:cs="Times New Roman"/>
                <w:sz w:val="28"/>
                <w:szCs w:val="28"/>
              </w:rPr>
              <w:t>янск за 2019   год поступило 14</w:t>
            </w:r>
            <w:r w:rsidR="00D30B8A" w:rsidRPr="00A14A67">
              <w:rPr>
                <w:rFonts w:ascii="Times New Roman" w:hAnsi="Times New Roman" w:cs="Times New Roman"/>
                <w:sz w:val="28"/>
                <w:szCs w:val="28"/>
              </w:rPr>
              <w:t xml:space="preserve">606,6 тыс. руб., </w:t>
            </w:r>
            <w:r w:rsidR="00450FC8">
              <w:rPr>
                <w:rFonts w:ascii="Times New Roman" w:hAnsi="Times New Roman" w:cs="Times New Roman"/>
                <w:sz w:val="28"/>
                <w:szCs w:val="28"/>
              </w:rPr>
              <w:t xml:space="preserve"> в том числе </w:t>
            </w:r>
            <w:r w:rsidR="00D30B8A" w:rsidRPr="00A14A67">
              <w:rPr>
                <w:rFonts w:ascii="Times New Roman" w:hAnsi="Times New Roman" w:cs="Times New Roman"/>
                <w:sz w:val="28"/>
                <w:szCs w:val="28"/>
              </w:rPr>
              <w:t xml:space="preserve">часть задолженности за  2018г. в сумме 5 225,0 </w:t>
            </w:r>
            <w:proofErr w:type="spellStart"/>
            <w:r w:rsidR="00D30B8A" w:rsidRPr="00A14A67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="00D30B8A" w:rsidRPr="00A14A67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="00D30B8A" w:rsidRPr="00A14A67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="00D30B8A" w:rsidRPr="00A14A67">
              <w:rPr>
                <w:rFonts w:ascii="Times New Roman" w:hAnsi="Times New Roman" w:cs="Times New Roman"/>
                <w:sz w:val="28"/>
                <w:szCs w:val="28"/>
              </w:rPr>
              <w:t>.,</w:t>
            </w:r>
            <w:r w:rsidR="00450F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30B8A" w:rsidRPr="00A14A67">
              <w:rPr>
                <w:rFonts w:ascii="Times New Roman" w:hAnsi="Times New Roman" w:cs="Times New Roman"/>
                <w:sz w:val="28"/>
                <w:szCs w:val="28"/>
              </w:rPr>
              <w:t xml:space="preserve">часть авансового платежа </w:t>
            </w:r>
            <w:r w:rsidR="00B96BAE" w:rsidRPr="00A14A67">
              <w:rPr>
                <w:rFonts w:ascii="Times New Roman" w:hAnsi="Times New Roman" w:cs="Times New Roman"/>
                <w:sz w:val="28"/>
                <w:szCs w:val="28"/>
              </w:rPr>
              <w:t xml:space="preserve">за 1 квартал 2019г. </w:t>
            </w:r>
            <w:r w:rsidR="00D30B8A" w:rsidRPr="00A14A67">
              <w:rPr>
                <w:rFonts w:ascii="Times New Roman" w:hAnsi="Times New Roman" w:cs="Times New Roman"/>
                <w:sz w:val="28"/>
                <w:szCs w:val="28"/>
              </w:rPr>
              <w:t xml:space="preserve">в сумме 2 353,6 </w:t>
            </w:r>
            <w:proofErr w:type="spellStart"/>
            <w:r w:rsidR="00D30B8A" w:rsidRPr="00A14A67">
              <w:rPr>
                <w:rFonts w:ascii="Times New Roman" w:hAnsi="Times New Roman" w:cs="Times New Roman"/>
                <w:sz w:val="28"/>
                <w:szCs w:val="28"/>
              </w:rPr>
              <w:t>тыс.руб</w:t>
            </w:r>
            <w:proofErr w:type="spellEnd"/>
            <w:r w:rsidR="00D30B8A" w:rsidRPr="00A14A67">
              <w:rPr>
                <w:rFonts w:ascii="Times New Roman" w:hAnsi="Times New Roman" w:cs="Times New Roman"/>
                <w:sz w:val="28"/>
                <w:szCs w:val="28"/>
              </w:rPr>
              <w:t>. и авансовый платеж за 3 квартал 2019г. в сумме 7 028,0 тыс.</w:t>
            </w:r>
            <w:r w:rsidR="00450F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30B8A" w:rsidRPr="00A14A67">
              <w:rPr>
                <w:rFonts w:ascii="Times New Roman" w:hAnsi="Times New Roman" w:cs="Times New Roman"/>
                <w:sz w:val="28"/>
                <w:szCs w:val="28"/>
              </w:rPr>
              <w:t xml:space="preserve">руб.  </w:t>
            </w:r>
          </w:p>
          <w:p w:rsidR="00D30B8A" w:rsidRPr="00A14A67" w:rsidRDefault="003E6177" w:rsidP="00482B72">
            <w:pPr>
              <w:keepNext/>
              <w:keepLines/>
              <w:widowControl w:val="0"/>
              <w:tabs>
                <w:tab w:val="left" w:pos="2180"/>
              </w:tabs>
              <w:spacing w:after="0" w:line="240" w:lineRule="auto"/>
              <w:ind w:right="178"/>
              <w:jc w:val="both"/>
              <w:outlineLvl w:val="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D30B8A" w:rsidRPr="00A14A67">
              <w:rPr>
                <w:rFonts w:ascii="Times New Roman" w:hAnsi="Times New Roman" w:cs="Times New Roman"/>
                <w:sz w:val="28"/>
                <w:szCs w:val="28"/>
              </w:rPr>
              <w:t xml:space="preserve">о результатам  2 заседаний  Межведомственной комиссии по вопросам обеспечения своевременности и полноты уплаты налогов и сборов, </w:t>
            </w:r>
            <w:proofErr w:type="spellStart"/>
            <w:r w:rsidR="00D30B8A" w:rsidRPr="00A14A67">
              <w:rPr>
                <w:rFonts w:ascii="Times New Roman" w:hAnsi="Times New Roman" w:cs="Times New Roman"/>
                <w:sz w:val="28"/>
                <w:szCs w:val="28"/>
              </w:rPr>
              <w:t>пога</w:t>
            </w:r>
            <w:r w:rsidR="007F6C5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30B8A" w:rsidRPr="00A14A67">
              <w:rPr>
                <w:rFonts w:ascii="Times New Roman" w:hAnsi="Times New Roman" w:cs="Times New Roman"/>
                <w:sz w:val="28"/>
                <w:szCs w:val="28"/>
              </w:rPr>
              <w:t>шения</w:t>
            </w:r>
            <w:proofErr w:type="spellEnd"/>
            <w:r w:rsidR="00D30B8A" w:rsidRPr="00A14A67">
              <w:rPr>
                <w:rFonts w:ascii="Times New Roman" w:hAnsi="Times New Roman" w:cs="Times New Roman"/>
                <w:sz w:val="28"/>
                <w:szCs w:val="28"/>
              </w:rPr>
              <w:t xml:space="preserve"> задолженности по заработной плате, уплаты задолженности за потреб</w:t>
            </w:r>
            <w:r w:rsidR="009D7B4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30B8A" w:rsidRPr="00A14A67">
              <w:rPr>
                <w:rFonts w:ascii="Times New Roman" w:hAnsi="Times New Roman" w:cs="Times New Roman"/>
                <w:sz w:val="28"/>
                <w:szCs w:val="28"/>
              </w:rPr>
              <w:t xml:space="preserve">ленные энергоносители в муниципальном образовании городской округ Армянск Республики Крым (протоколы №1 от 20.02.2019 и №2 от 21.05.2019)  Армянский филиал  ООО «Титановые Инвестиции» предоставил график </w:t>
            </w:r>
            <w:proofErr w:type="spellStart"/>
            <w:r w:rsidR="00D30B8A" w:rsidRPr="00A14A67">
              <w:rPr>
                <w:rFonts w:ascii="Times New Roman" w:hAnsi="Times New Roman" w:cs="Times New Roman"/>
                <w:sz w:val="28"/>
                <w:szCs w:val="28"/>
              </w:rPr>
              <w:t>пога</w:t>
            </w:r>
            <w:r w:rsidR="009D7B4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30B8A" w:rsidRPr="00A14A67">
              <w:rPr>
                <w:rFonts w:ascii="Times New Roman" w:hAnsi="Times New Roman" w:cs="Times New Roman"/>
                <w:sz w:val="28"/>
                <w:szCs w:val="28"/>
              </w:rPr>
              <w:t>шения</w:t>
            </w:r>
            <w:proofErr w:type="spellEnd"/>
            <w:r w:rsidR="00D30B8A" w:rsidRPr="00A14A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26CF3">
              <w:rPr>
                <w:rFonts w:ascii="Times New Roman" w:hAnsi="Times New Roman" w:cs="Times New Roman"/>
                <w:sz w:val="28"/>
                <w:szCs w:val="28"/>
              </w:rPr>
              <w:t xml:space="preserve"> в 2019 году </w:t>
            </w:r>
            <w:r w:rsidR="00D30B8A" w:rsidRPr="00A14A67">
              <w:rPr>
                <w:rFonts w:ascii="Times New Roman" w:hAnsi="Times New Roman" w:cs="Times New Roman"/>
                <w:sz w:val="28"/>
                <w:szCs w:val="28"/>
              </w:rPr>
              <w:t xml:space="preserve">задолженности за 2018г. и </w:t>
            </w:r>
            <w:r w:rsidR="00426CF3">
              <w:rPr>
                <w:rFonts w:ascii="Times New Roman" w:hAnsi="Times New Roman" w:cs="Times New Roman"/>
                <w:sz w:val="28"/>
                <w:szCs w:val="28"/>
              </w:rPr>
              <w:t xml:space="preserve"> перечисления </w:t>
            </w:r>
            <w:r w:rsidR="00D30B8A" w:rsidRPr="00A14A67">
              <w:rPr>
                <w:rFonts w:ascii="Times New Roman" w:hAnsi="Times New Roman" w:cs="Times New Roman"/>
                <w:sz w:val="28"/>
                <w:szCs w:val="28"/>
              </w:rPr>
              <w:t xml:space="preserve">авансового  </w:t>
            </w:r>
            <w:proofErr w:type="spellStart"/>
            <w:r w:rsidR="00D30B8A" w:rsidRPr="00A14A67">
              <w:rPr>
                <w:rFonts w:ascii="Times New Roman" w:hAnsi="Times New Roman" w:cs="Times New Roman"/>
                <w:sz w:val="28"/>
                <w:szCs w:val="28"/>
              </w:rPr>
              <w:t>пла</w:t>
            </w:r>
            <w:r w:rsidR="009D7B4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30B8A" w:rsidRPr="00A14A67">
              <w:rPr>
                <w:rFonts w:ascii="Times New Roman" w:hAnsi="Times New Roman" w:cs="Times New Roman"/>
                <w:sz w:val="28"/>
                <w:szCs w:val="28"/>
              </w:rPr>
              <w:t>тежа</w:t>
            </w:r>
            <w:proofErr w:type="spellEnd"/>
            <w:proofErr w:type="gramEnd"/>
            <w:r w:rsidR="00D30B8A" w:rsidRPr="00A14A67">
              <w:rPr>
                <w:rFonts w:ascii="Times New Roman" w:hAnsi="Times New Roman" w:cs="Times New Roman"/>
                <w:sz w:val="28"/>
                <w:szCs w:val="28"/>
              </w:rPr>
              <w:t xml:space="preserve"> за 1 квартал 2019г. по плате за негативное воздействие на окружающую среду.  На сегодняшний день график  по погашению задолженности, который предоставлен Армянским филиалом  ООО «Титановые Инвестиции» в полном объеме не выполняется (письмо  </w:t>
            </w:r>
            <w:r w:rsidR="00DC6DA2">
              <w:rPr>
                <w:rFonts w:ascii="Times New Roman" w:hAnsi="Times New Roman" w:cs="Times New Roman"/>
                <w:sz w:val="28"/>
                <w:szCs w:val="28"/>
              </w:rPr>
              <w:t>от 08.05.2019  №02-05-05/2626).</w:t>
            </w:r>
          </w:p>
          <w:p w:rsidR="00AA7455" w:rsidRPr="00A14A67" w:rsidRDefault="0076338B" w:rsidP="00AA7455">
            <w:pPr>
              <w:spacing w:after="0" w:line="240" w:lineRule="auto"/>
              <w:ind w:right="178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B855BC" w:rsidRPr="00A14A67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6A5EB1" w:rsidRPr="00A14A67">
              <w:rPr>
                <w:rFonts w:ascii="Times New Roman" w:hAnsi="Times New Roman" w:cs="Times New Roman"/>
                <w:sz w:val="28"/>
                <w:szCs w:val="28"/>
              </w:rPr>
              <w:t xml:space="preserve">умма  неналоговых доходов, полученных  за </w:t>
            </w:r>
            <w:r w:rsidR="006A5EB1" w:rsidRPr="00A14A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</w:t>
            </w:r>
            <w:r w:rsidR="00E16FD2" w:rsidRPr="00A14A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6A5EB1" w:rsidRPr="00A14A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A5EB1" w:rsidRPr="00A14A67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 w:rsidR="00B81E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A5EB1" w:rsidRPr="00A14A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F3848" w:rsidRPr="00A14A67">
              <w:rPr>
                <w:rFonts w:ascii="Times New Roman" w:hAnsi="Times New Roman" w:cs="Times New Roman"/>
                <w:sz w:val="28"/>
                <w:szCs w:val="28"/>
              </w:rPr>
              <w:t xml:space="preserve"> в виде </w:t>
            </w:r>
            <w:r w:rsidR="006A5EB1" w:rsidRPr="00A14A67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6A5EB1" w:rsidRPr="0076338B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Доход</w:t>
            </w:r>
            <w:r w:rsidR="008F3848" w:rsidRPr="0076338B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ов</w:t>
            </w:r>
            <w:r w:rsidR="006A5EB1" w:rsidRPr="0076338B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от использования имущества, находящегося в государственной и </w:t>
            </w:r>
            <w:proofErr w:type="spellStart"/>
            <w:proofErr w:type="gramStart"/>
            <w:r w:rsidR="006A5EB1" w:rsidRPr="0076338B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муни</w:t>
            </w:r>
            <w:r w:rsidR="004A7E42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-</w:t>
            </w:r>
            <w:r w:rsidR="006A5EB1" w:rsidRPr="0076338B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ципальной</w:t>
            </w:r>
            <w:proofErr w:type="spellEnd"/>
            <w:proofErr w:type="gramEnd"/>
            <w:r w:rsidR="006A5EB1" w:rsidRPr="0076338B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собственности</w:t>
            </w:r>
            <w:r w:rsidR="006A5EB1" w:rsidRPr="00A14A67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  </w:t>
            </w:r>
            <w:r w:rsidR="006A5EB1" w:rsidRPr="00A14A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получаемы</w:t>
            </w:r>
            <w:r w:rsidR="00B81E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х</w:t>
            </w:r>
            <w:r w:rsidR="00B855BC" w:rsidRPr="00A14A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A5EB1" w:rsidRPr="00A14A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виде арендной платы за земли,  находящиеся в собственности городского округа,</w:t>
            </w:r>
            <w:r w:rsidR="006A5EB1" w:rsidRPr="00A14A67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C44D5B" w:rsidRPr="00A14A67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 составляет 1,</w:t>
            </w:r>
            <w:r w:rsidR="00E16FD2" w:rsidRPr="00A14A67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8</w:t>
            </w:r>
            <w:r w:rsidR="00C44D5B" w:rsidRPr="00A14A67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% в </w:t>
            </w:r>
            <w:proofErr w:type="spellStart"/>
            <w:r w:rsidR="00C44D5B" w:rsidRPr="00A14A67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струк</w:t>
            </w:r>
            <w:proofErr w:type="spellEnd"/>
            <w:r w:rsidR="00895733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-</w:t>
            </w:r>
            <w:r w:rsidR="00C44D5B" w:rsidRPr="00A14A67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туре доходов.</w:t>
            </w:r>
            <w:r w:rsidR="006A5EB1" w:rsidRPr="00A14A67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6A5EB1" w:rsidRPr="00A14A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201</w:t>
            </w:r>
            <w:r w:rsidR="00E16FD2" w:rsidRPr="00A14A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6A5EB1" w:rsidRPr="00A14A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г.</w:t>
            </w:r>
            <w:r w:rsidR="006A5EB1" w:rsidRPr="00A14A67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6A5EB1" w:rsidRPr="00A14A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фактически поступило  </w:t>
            </w:r>
            <w:r w:rsidR="00E16FD2" w:rsidRPr="00A14A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11 534,0</w:t>
            </w:r>
            <w:r w:rsidR="006A5EB1" w:rsidRPr="00A14A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тыс. руб., что</w:t>
            </w:r>
            <w:r w:rsidR="006A5EB1" w:rsidRPr="00A14A67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6A5EB1" w:rsidRPr="00A14A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состав</w:t>
            </w:r>
            <w:r w:rsidR="0089573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spellStart"/>
            <w:r w:rsidR="006A5EB1" w:rsidRPr="00A14A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ляет</w:t>
            </w:r>
            <w:proofErr w:type="spellEnd"/>
            <w:r w:rsidR="006A5EB1" w:rsidRPr="00A14A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16FD2" w:rsidRPr="00A14A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101,9 </w:t>
            </w:r>
            <w:r w:rsidR="006A5EB1" w:rsidRPr="00A14A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%  от </w:t>
            </w:r>
            <w:r w:rsidR="00B554DF" w:rsidRPr="00A14A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откорректированного </w:t>
            </w:r>
            <w:r w:rsidR="006A5EB1" w:rsidRPr="00A14A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годового плана (</w:t>
            </w:r>
            <w:r w:rsidR="00E16FD2" w:rsidRPr="00A14A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11 322,1</w:t>
            </w:r>
            <w:r w:rsidR="006A5EB1" w:rsidRPr="00A14A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тыс. руб.) на 201</w:t>
            </w:r>
            <w:r w:rsidR="00E16FD2" w:rsidRPr="00A14A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6A5EB1" w:rsidRPr="00A14A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г. и </w:t>
            </w:r>
            <w:r w:rsidR="00E16FD2" w:rsidRPr="00A14A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1,5 раза больше</w:t>
            </w:r>
            <w:r w:rsidR="006A5EB1" w:rsidRPr="00A14A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от достигнутого в  201</w:t>
            </w:r>
            <w:r w:rsidR="00E16FD2" w:rsidRPr="00A14A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4530E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г.</w:t>
            </w:r>
            <w:r w:rsidR="006A5EB1" w:rsidRPr="00A14A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r w:rsidR="00E16FD2" w:rsidRPr="00A14A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7 697,5</w:t>
            </w:r>
            <w:r w:rsidR="006A5EB1" w:rsidRPr="00A14A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6A5EB1" w:rsidRPr="00A14A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тыс</w:t>
            </w:r>
            <w:proofErr w:type="gramStart"/>
            <w:r w:rsidR="006A5EB1" w:rsidRPr="00A14A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="006A5EB1" w:rsidRPr="00A14A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уб</w:t>
            </w:r>
            <w:proofErr w:type="spellEnd"/>
            <w:r w:rsidR="006A5EB1" w:rsidRPr="00A14A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.). </w:t>
            </w:r>
            <w:r w:rsidR="00E16FD2" w:rsidRPr="00A14A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Увеличение</w:t>
            </w:r>
            <w:r w:rsidR="006A5EB1" w:rsidRPr="00A14A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поступлений по данному налогу за 201</w:t>
            </w:r>
            <w:r w:rsidR="00E16FD2" w:rsidRPr="00A14A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6A5EB1" w:rsidRPr="00A14A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г. по сравнению с </w:t>
            </w:r>
            <w:r w:rsidR="003D36F3" w:rsidRPr="00A14A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</w:t>
            </w:r>
            <w:r w:rsidR="00E16FD2" w:rsidRPr="00A14A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3D36F3" w:rsidRPr="00A14A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г., объяснено</w:t>
            </w:r>
            <w:r w:rsidR="006A5EB1" w:rsidRPr="00A14A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поступлением в 201</w:t>
            </w:r>
            <w:r w:rsidR="00E16FD2" w:rsidRPr="00A14A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6A5EB1" w:rsidRPr="00A14A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г. в бюджет городского округа Армянск    задолженности за </w:t>
            </w:r>
            <w:r w:rsidR="00813FC5" w:rsidRPr="00A14A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июнь-декабрь </w:t>
            </w:r>
            <w:r w:rsidR="006A5EB1" w:rsidRPr="00A14A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</w:t>
            </w:r>
            <w:r w:rsidR="00813FC5" w:rsidRPr="00A14A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6A5EB1" w:rsidRPr="00A14A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г. по арендной плате за землю от Армянского филиала ООО «Титановые Инвестиции» в сумме </w:t>
            </w:r>
            <w:r w:rsidR="00813FC5" w:rsidRPr="00A14A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2 782,9</w:t>
            </w:r>
            <w:r w:rsidR="006A5EB1" w:rsidRPr="00A14A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6A5EB1" w:rsidRPr="00A14A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тыс</w:t>
            </w:r>
            <w:proofErr w:type="gramStart"/>
            <w:r w:rsidR="006A5EB1" w:rsidRPr="00A14A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="006A5EB1" w:rsidRPr="00A14A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уб</w:t>
            </w:r>
            <w:proofErr w:type="spellEnd"/>
            <w:r w:rsidR="00AF10E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="00AA7455">
              <w:rPr>
                <w:rFonts w:ascii="Times New Roman" w:hAnsi="Times New Roman" w:cs="Times New Roman"/>
                <w:sz w:val="28"/>
                <w:szCs w:val="28"/>
              </w:rPr>
              <w:t xml:space="preserve"> и другие</w:t>
            </w:r>
            <w:r w:rsidR="00AA7455" w:rsidRPr="00A14A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A7455" w:rsidRPr="00A14A67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(</w:t>
            </w:r>
            <w:r w:rsidR="00AA7455" w:rsidRPr="00A14A67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данные Акта </w:t>
            </w:r>
            <w:r w:rsidR="00AA7455" w:rsidRPr="00A14A6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от </w:t>
            </w:r>
            <w:r w:rsidR="00AA7455" w:rsidRPr="00A14A6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  <w:r w:rsidR="00AA745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7</w:t>
            </w:r>
            <w:r w:rsidR="00AA7455" w:rsidRPr="00A14A6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.0</w:t>
            </w:r>
            <w:r w:rsidR="00AA745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3</w:t>
            </w:r>
            <w:r w:rsidR="00AA7455" w:rsidRPr="00A14A6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.20</w:t>
            </w:r>
            <w:r w:rsidR="00AA745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20</w:t>
            </w:r>
            <w:r w:rsidR="00AA7455" w:rsidRPr="00A14A6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г № </w:t>
            </w:r>
            <w:r w:rsidR="00AA745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  <w:r w:rsidR="00AA7455" w:rsidRPr="00A14A6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контрольного мероприятия по проведению внешней  проверки годовой бюджетной   отчетности</w:t>
            </w:r>
            <w:r w:rsidR="00AA7455" w:rsidRPr="00A14A6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</w:t>
            </w:r>
            <w:r w:rsidR="00AA7455" w:rsidRPr="00A14A6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Администрации города </w:t>
            </w:r>
            <w:proofErr w:type="gramStart"/>
            <w:r w:rsidR="00AA7455" w:rsidRPr="00A14A6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Армянска Республики Крым за 201</w:t>
            </w:r>
            <w:r w:rsidR="00AA745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9</w:t>
            </w:r>
            <w:r w:rsidR="00AA7455" w:rsidRPr="00A14A6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год).</w:t>
            </w:r>
            <w:proofErr w:type="gramEnd"/>
          </w:p>
          <w:p w:rsidR="007366E1" w:rsidRDefault="007366E1" w:rsidP="00482B72">
            <w:pPr>
              <w:keepNext/>
              <w:keepLines/>
              <w:widowControl w:val="0"/>
              <w:tabs>
                <w:tab w:val="left" w:pos="2180"/>
              </w:tabs>
              <w:spacing w:after="0" w:line="240" w:lineRule="auto"/>
              <w:ind w:right="178"/>
              <w:jc w:val="both"/>
              <w:outlineLvl w:val="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</w:t>
            </w:r>
            <w:r w:rsidRPr="004B0EE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Эффективность использования земельных ресурсов может быть </w:t>
            </w:r>
            <w:proofErr w:type="spellStart"/>
            <w:proofErr w:type="gramStart"/>
            <w:r w:rsidRPr="004B0EE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дос</w:t>
            </w:r>
            <w:r w:rsidR="003233B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4B0EE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тигнута</w:t>
            </w:r>
            <w:proofErr w:type="spellEnd"/>
            <w:proofErr w:type="gramEnd"/>
            <w:r w:rsidRPr="004B0EE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только через обеспечение своевременного поступления  доходов в бюджет муниципального образования, использование имеющегося потен</w:t>
            </w:r>
            <w:r w:rsidR="008255D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spellStart"/>
            <w:r w:rsidRPr="004B0EE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циала</w:t>
            </w:r>
            <w:proofErr w:type="spellEnd"/>
            <w:r w:rsidRPr="004B0EE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неналогового дохода в виде арендной платы за землю, что в свою </w:t>
            </w:r>
            <w:proofErr w:type="spellStart"/>
            <w:r w:rsidRPr="004B0EE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оче</w:t>
            </w:r>
            <w:r w:rsidR="008255D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4B0EE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редь</w:t>
            </w:r>
            <w:proofErr w:type="spellEnd"/>
            <w:r w:rsidRPr="004B0EE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повысит эффективность использования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муниципального</w:t>
            </w:r>
            <w:r w:rsidRPr="004B0EE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имущества</w:t>
            </w:r>
            <w:r w:rsidR="008255D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7366E1" w:rsidRDefault="007366E1" w:rsidP="007366E1">
            <w:pPr>
              <w:autoSpaceDE w:val="0"/>
              <w:autoSpaceDN w:val="0"/>
              <w:adjustRightInd w:val="0"/>
              <w:spacing w:after="0" w:line="240" w:lineRule="auto"/>
              <w:ind w:right="178"/>
              <w:jc w:val="both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14A67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 xml:space="preserve">      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Создание эффективной системы  использования имущества необходимо для получения максимальн</w:t>
            </w:r>
            <w:r w:rsidR="00AA7455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ого дохода от его использования,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AA7455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р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ациональное использование муниципального имущества приведет к дополнительному поступлению собственных доходов и укрепит самостоятельность бюджета муниципального образования.</w:t>
            </w:r>
          </w:p>
          <w:p w:rsidR="004B0EEA" w:rsidRDefault="003D36F3" w:rsidP="00482B72">
            <w:pPr>
              <w:keepNext/>
              <w:keepLines/>
              <w:widowControl w:val="0"/>
              <w:tabs>
                <w:tab w:val="left" w:pos="2180"/>
              </w:tabs>
              <w:spacing w:after="0" w:line="240" w:lineRule="auto"/>
              <w:ind w:right="178"/>
              <w:jc w:val="both"/>
              <w:outlineLvl w:val="5"/>
              <w:rPr>
                <w:rFonts w:ascii="Times New Roman" w:hAnsi="Times New Roman" w:cs="Times New Roman"/>
                <w:i/>
                <w:lang w:eastAsia="ru-RU"/>
              </w:rPr>
            </w:pPr>
            <w:r w:rsidRPr="00A14A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27A34" w:rsidRPr="00A14A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</w:t>
            </w:r>
            <w:proofErr w:type="gramStart"/>
            <w:r w:rsidR="004B0EEA" w:rsidRPr="000709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«Основных направлениях  бюджетной и налоговой политики  в муниципальном образовании городской округ Армянск  Республики Крым на 2019 год и плановый период 2020 и 2021 годов»</w:t>
            </w:r>
            <w:r w:rsidR="00274A09" w:rsidRPr="000709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B0EEA" w:rsidRPr="000709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="004B0EEA" w:rsidRPr="0007096C">
              <w:rPr>
                <w:rFonts w:ascii="Times New Roman" w:hAnsi="Times New Roman" w:cs="Times New Roman"/>
                <w:i/>
                <w:lang w:eastAsia="ru-RU"/>
              </w:rPr>
              <w:t>документы и материалы, предоставленные с проектом бюджета муниципального образования городской  округ Армянск на 2019 год и плановый период 2020 и 2021 годов</w:t>
            </w:r>
            <w:r w:rsidR="004B0EEA" w:rsidRPr="000709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)  определено, что основными направлениями  налоговой политики городского округа  Армянск на 2019 год и</w:t>
            </w:r>
            <w:proofErr w:type="gramEnd"/>
            <w:r w:rsidR="004B0EEA" w:rsidRPr="000709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4B0EEA" w:rsidRPr="000709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плановый период 2020 и 2021 годов  является «Повышение эффективности использования земельных ресурсов городского округа  Армянск, в том числе посредством оформления права  собственности на земельные участки, дальнейшее их использование  в качестве объектов аренды, продажи или вложения»</w:t>
            </w:r>
            <w:r w:rsidR="00D772C2" w:rsidRPr="000709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B0EEA" w:rsidRPr="000709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="004B0EEA" w:rsidRPr="0007096C">
              <w:rPr>
                <w:rFonts w:ascii="Times New Roman" w:hAnsi="Times New Roman" w:cs="Times New Roman"/>
                <w:i/>
                <w:lang w:eastAsia="ru-RU"/>
              </w:rPr>
              <w:t>пп.1 п.1.4.</w:t>
            </w:r>
            <w:proofErr w:type="gramEnd"/>
            <w:r w:rsidR="004B0EEA" w:rsidRPr="0007096C">
              <w:rPr>
                <w:rFonts w:ascii="Times New Roman" w:hAnsi="Times New Roman" w:cs="Times New Roman"/>
                <w:i/>
                <w:lang w:eastAsia="ru-RU"/>
              </w:rPr>
              <w:t xml:space="preserve"> Раздел 1 Основных направлений налоговой политики на 2019 год и плановый период 2020 и 2021 годо</w:t>
            </w:r>
            <w:r w:rsidR="00D772C2" w:rsidRPr="0007096C">
              <w:rPr>
                <w:rFonts w:ascii="Times New Roman" w:hAnsi="Times New Roman" w:cs="Times New Roman"/>
                <w:i/>
                <w:lang w:eastAsia="ru-RU"/>
              </w:rPr>
              <w:t>в)</w:t>
            </w:r>
            <w:r w:rsidR="00D772C2" w:rsidRPr="000709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«</w:t>
            </w:r>
            <w:r w:rsidR="00D772C2" w:rsidRPr="0007096C"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Проведение </w:t>
            </w:r>
            <w:proofErr w:type="spellStart"/>
            <w:r w:rsidR="00D772C2" w:rsidRPr="0007096C"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  <w:t>претензионно</w:t>
            </w:r>
            <w:proofErr w:type="spellEnd"/>
            <w:r w:rsidR="00D772C2" w:rsidRPr="0007096C"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  <w:t>-исковой работы в отношении арендаторов земельных участков и имущества, находящегося в собственности городского округа Армянск, имеющих задолженность по арендной плате</w:t>
            </w:r>
            <w:r w:rsidR="00D772C2" w:rsidRPr="000709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D772C2" w:rsidRPr="0007096C">
              <w:t xml:space="preserve"> </w:t>
            </w:r>
            <w:r w:rsidR="00D772C2" w:rsidRPr="000709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="00D772C2" w:rsidRPr="0007096C">
              <w:rPr>
                <w:rFonts w:ascii="Times New Roman" w:hAnsi="Times New Roman" w:cs="Times New Roman"/>
                <w:i/>
                <w:lang w:eastAsia="ru-RU"/>
              </w:rPr>
              <w:t xml:space="preserve">пп.3 п.1.4. </w:t>
            </w:r>
            <w:proofErr w:type="gramStart"/>
            <w:r w:rsidR="00D772C2" w:rsidRPr="0007096C">
              <w:rPr>
                <w:rFonts w:ascii="Times New Roman" w:hAnsi="Times New Roman" w:cs="Times New Roman"/>
                <w:i/>
                <w:lang w:eastAsia="ru-RU"/>
              </w:rPr>
              <w:t>Раздел 1 Основных направлений налоговой политики на 2019 год и плановый период 2020 и 2021 годов).</w:t>
            </w:r>
            <w:proofErr w:type="gramEnd"/>
          </w:p>
          <w:p w:rsidR="002C13DF" w:rsidRPr="00C877FA" w:rsidRDefault="004918FA" w:rsidP="002C13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lang w:eastAsia="ru-RU"/>
              </w:rPr>
              <w:t xml:space="preserve">          </w:t>
            </w:r>
            <w:r w:rsidR="004C4C62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="004C4C62" w:rsidRPr="004C4C6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4C4C6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ри </w:t>
            </w:r>
            <w:r w:rsidR="004C4C62">
              <w:rPr>
                <w:rFonts w:ascii="Times New Roman" w:hAnsi="Times New Roman" w:cs="Times New Roman"/>
                <w:bCs/>
                <w:sz w:val="28"/>
                <w:szCs w:val="28"/>
              </w:rPr>
              <w:t>проведении</w:t>
            </w:r>
            <w:r w:rsidR="004C4C62" w:rsidRPr="004C4C6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внешней  проверки годовой бюджетной   отчетности</w:t>
            </w:r>
            <w:r w:rsidR="004C4C62" w:rsidRPr="004C4C62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4C4C62" w:rsidRPr="004C4C62">
              <w:rPr>
                <w:rFonts w:ascii="Times New Roman" w:hAnsi="Times New Roman" w:cs="Times New Roman"/>
                <w:bCs/>
                <w:sz w:val="28"/>
                <w:szCs w:val="28"/>
              </w:rPr>
              <w:t>Администрации города Армянска Республики Крым за 2019</w:t>
            </w:r>
            <w:r w:rsidR="004C4C6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год </w:t>
            </w:r>
            <w:r w:rsidR="004C4C6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Pr="004C4C6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данные </w:t>
            </w:r>
            <w:r w:rsidRPr="004C4C62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Акта </w:t>
            </w:r>
            <w:r w:rsidRPr="004C4C6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от </w:t>
            </w:r>
            <w:r w:rsidRPr="004C4C62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17.03.2020</w:t>
            </w:r>
            <w:r w:rsidR="003B2AF9" w:rsidRPr="004C4C62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г №</w:t>
            </w:r>
            <w:r w:rsidRPr="004C4C62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  <w:r w:rsidR="004C4C62">
              <w:rPr>
                <w:rFonts w:ascii="Times New Roman" w:hAnsi="Times New Roman" w:cs="Times New Roman"/>
                <w:bCs/>
                <w:sz w:val="28"/>
                <w:szCs w:val="28"/>
              </w:rPr>
              <w:t>)</w:t>
            </w:r>
            <w:r w:rsidR="002C13D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gramStart"/>
            <w:r w:rsidR="002C13DF">
              <w:rPr>
                <w:rFonts w:ascii="Times New Roman" w:hAnsi="Times New Roman" w:cs="Times New Roman"/>
                <w:bCs/>
                <w:sz w:val="28"/>
                <w:szCs w:val="28"/>
              </w:rPr>
              <w:t>установлено</w:t>
            </w:r>
            <w:proofErr w:type="gramEnd"/>
            <w:r w:rsidR="00B66C0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что</w:t>
            </w:r>
            <w:r w:rsidR="002C13D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 учреждении</w:t>
            </w:r>
            <w:r w:rsidRPr="004C4C6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2C13D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2C13DF" w:rsidRPr="00C877FA">
              <w:rPr>
                <w:rFonts w:ascii="Times New Roman" w:hAnsi="Times New Roman" w:cs="Times New Roman"/>
                <w:sz w:val="28"/>
                <w:szCs w:val="28"/>
              </w:rPr>
              <w:t>претензионная работа по  взысканию дебиторской задолженности не</w:t>
            </w:r>
            <w:r w:rsidR="002C13DF">
              <w:rPr>
                <w:rFonts w:ascii="Times New Roman" w:hAnsi="Times New Roman" w:cs="Times New Roman"/>
                <w:sz w:val="28"/>
                <w:szCs w:val="28"/>
              </w:rPr>
              <w:t xml:space="preserve"> достаточно</w:t>
            </w:r>
            <w:r w:rsidR="002C13DF" w:rsidRPr="00C877FA">
              <w:rPr>
                <w:rFonts w:ascii="Times New Roman" w:hAnsi="Times New Roman" w:cs="Times New Roman"/>
                <w:sz w:val="28"/>
                <w:szCs w:val="28"/>
              </w:rPr>
              <w:t xml:space="preserve"> налажена, </w:t>
            </w:r>
            <w:r w:rsidR="00A4321A">
              <w:rPr>
                <w:rFonts w:ascii="Times New Roman" w:hAnsi="Times New Roman" w:cs="Times New Roman"/>
                <w:sz w:val="28"/>
                <w:szCs w:val="28"/>
              </w:rPr>
              <w:t xml:space="preserve">это </w:t>
            </w:r>
            <w:r w:rsidR="002C13DF" w:rsidRPr="00C877FA">
              <w:rPr>
                <w:rFonts w:ascii="Times New Roman" w:hAnsi="Times New Roman" w:cs="Times New Roman"/>
                <w:sz w:val="28"/>
                <w:szCs w:val="28"/>
              </w:rPr>
              <w:t xml:space="preserve">приводит к </w:t>
            </w:r>
            <w:proofErr w:type="spellStart"/>
            <w:r w:rsidR="002C13DF" w:rsidRPr="00C877FA">
              <w:rPr>
                <w:rFonts w:ascii="Times New Roman" w:hAnsi="Times New Roman" w:cs="Times New Roman"/>
                <w:sz w:val="28"/>
                <w:szCs w:val="28"/>
              </w:rPr>
              <w:t>недополучению</w:t>
            </w:r>
            <w:proofErr w:type="spellEnd"/>
            <w:r w:rsidR="002C13DF" w:rsidRPr="00C877FA">
              <w:rPr>
                <w:rFonts w:ascii="Times New Roman" w:hAnsi="Times New Roman" w:cs="Times New Roman"/>
                <w:sz w:val="28"/>
                <w:szCs w:val="28"/>
              </w:rPr>
              <w:t xml:space="preserve"> средств доходов в бюджет  муниципального образования по дате их возникновения.</w:t>
            </w:r>
            <w:r w:rsidR="002C13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8731A">
              <w:rPr>
                <w:rFonts w:ascii="Times New Roman" w:hAnsi="Times New Roman" w:cs="Times New Roman"/>
                <w:sz w:val="28"/>
                <w:szCs w:val="28"/>
              </w:rPr>
              <w:t xml:space="preserve"> При выборочной проверке установлена</w:t>
            </w:r>
            <w:r w:rsidR="002C13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255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8731A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proofErr w:type="spellStart"/>
            <w:r w:rsidR="0028731A">
              <w:rPr>
                <w:rFonts w:ascii="Times New Roman" w:hAnsi="Times New Roman" w:cs="Times New Roman"/>
                <w:sz w:val="28"/>
                <w:szCs w:val="28"/>
              </w:rPr>
              <w:t>подтвер</w:t>
            </w:r>
            <w:r w:rsidR="008255D9">
              <w:rPr>
                <w:rFonts w:ascii="Times New Roman" w:hAnsi="Times New Roman" w:cs="Times New Roman"/>
                <w:sz w:val="28"/>
                <w:szCs w:val="28"/>
              </w:rPr>
              <w:t>-ждена</w:t>
            </w:r>
            <w:proofErr w:type="spellEnd"/>
            <w:r w:rsidR="008255D9">
              <w:rPr>
                <w:rFonts w:ascii="Times New Roman" w:hAnsi="Times New Roman" w:cs="Times New Roman"/>
                <w:sz w:val="28"/>
                <w:szCs w:val="28"/>
              </w:rPr>
              <w:t xml:space="preserve"> предоставленными документами </w:t>
            </w:r>
            <w:r w:rsidR="002C13DF">
              <w:rPr>
                <w:rFonts w:ascii="Times New Roman" w:hAnsi="Times New Roman" w:cs="Times New Roman"/>
                <w:sz w:val="28"/>
                <w:szCs w:val="28"/>
              </w:rPr>
              <w:t>задолженность</w:t>
            </w:r>
            <w:r w:rsidR="002C13DF" w:rsidRPr="00C877FA">
              <w:rPr>
                <w:rFonts w:ascii="Times New Roman" w:hAnsi="Times New Roman" w:cs="Times New Roman"/>
                <w:sz w:val="28"/>
                <w:szCs w:val="28"/>
              </w:rPr>
              <w:t xml:space="preserve"> по аренде земли на конец 2019г. </w:t>
            </w:r>
            <w:r w:rsidR="008255D9">
              <w:rPr>
                <w:rFonts w:ascii="Times New Roman" w:hAnsi="Times New Roman" w:cs="Times New Roman"/>
                <w:sz w:val="28"/>
                <w:szCs w:val="28"/>
              </w:rPr>
              <w:t xml:space="preserve"> в сумме </w:t>
            </w:r>
            <w:r w:rsidR="002C13DF">
              <w:rPr>
                <w:rFonts w:ascii="Times New Roman" w:hAnsi="Times New Roman" w:cs="Times New Roman"/>
                <w:sz w:val="28"/>
                <w:szCs w:val="28"/>
              </w:rPr>
              <w:t>2 337,5</w:t>
            </w:r>
            <w:r w:rsidR="002C13DF" w:rsidRPr="00C877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C13DF" w:rsidRPr="00C877FA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="002C13DF" w:rsidRPr="00C877FA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="002C13DF" w:rsidRPr="00C877FA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="002C13DF" w:rsidRPr="00C877FA">
              <w:rPr>
                <w:rFonts w:ascii="Times New Roman" w:hAnsi="Times New Roman" w:cs="Times New Roman"/>
                <w:sz w:val="28"/>
                <w:szCs w:val="28"/>
              </w:rPr>
              <w:t xml:space="preserve">. Из них  по задолженностям </w:t>
            </w:r>
            <w:r w:rsidR="008255D9">
              <w:rPr>
                <w:rFonts w:ascii="Times New Roman" w:hAnsi="Times New Roman" w:cs="Times New Roman"/>
                <w:sz w:val="28"/>
                <w:szCs w:val="28"/>
              </w:rPr>
              <w:t xml:space="preserve"> за аренду земли </w:t>
            </w:r>
            <w:r w:rsidR="002C13DF" w:rsidRPr="00C877FA"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r w:rsidR="002C13DF">
              <w:rPr>
                <w:rFonts w:ascii="Times New Roman" w:hAnsi="Times New Roman" w:cs="Times New Roman"/>
                <w:sz w:val="28"/>
                <w:szCs w:val="28"/>
              </w:rPr>
              <w:t>645,0</w:t>
            </w:r>
            <w:r w:rsidR="009046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C13DF" w:rsidRPr="00C877FA">
              <w:rPr>
                <w:rFonts w:ascii="Times New Roman" w:hAnsi="Times New Roman" w:cs="Times New Roman"/>
                <w:sz w:val="28"/>
                <w:szCs w:val="28"/>
              </w:rPr>
              <w:t>тыс.руб</w:t>
            </w:r>
            <w:proofErr w:type="spellEnd"/>
            <w:r w:rsidR="002C13DF" w:rsidRPr="00C877FA">
              <w:rPr>
                <w:rFonts w:ascii="Times New Roman" w:hAnsi="Times New Roman" w:cs="Times New Roman"/>
                <w:sz w:val="28"/>
                <w:szCs w:val="28"/>
              </w:rPr>
              <w:t>. – судебное производство не возбуждалось</w:t>
            </w:r>
            <w:r w:rsidR="002C13D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C13DF" w:rsidRPr="00C877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046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C4C62" w:rsidRPr="0028731A" w:rsidRDefault="004C4C62" w:rsidP="002873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2873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C32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28731A" w:rsidRPr="009D7B42">
              <w:rPr>
                <w:rFonts w:ascii="Times New Roman" w:hAnsi="Times New Roman" w:cs="Times New Roman"/>
                <w:sz w:val="28"/>
                <w:szCs w:val="28"/>
              </w:rPr>
              <w:t xml:space="preserve">Не достаточно эффективное ведение исковой работы </w:t>
            </w:r>
            <w:r w:rsidR="0028731A" w:rsidRPr="009D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отношении арен</w:t>
            </w:r>
            <w:r w:rsidR="00B919DD" w:rsidRPr="009D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spellStart"/>
            <w:r w:rsidR="0028731A" w:rsidRPr="009D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даторов</w:t>
            </w:r>
            <w:proofErr w:type="spellEnd"/>
            <w:r w:rsidR="0028731A" w:rsidRPr="009D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земельных участков, имеющих задолженность по арендной плате</w:t>
            </w:r>
            <w:r w:rsidR="0028731A" w:rsidRPr="009D7B42">
              <w:rPr>
                <w:rFonts w:ascii="Times New Roman" w:hAnsi="Times New Roman" w:cs="Times New Roman"/>
                <w:sz w:val="28"/>
                <w:szCs w:val="28"/>
              </w:rPr>
              <w:t>, при</w:t>
            </w:r>
            <w:r w:rsidR="00B919DD" w:rsidRPr="009D7B4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28731A" w:rsidRPr="009D7B42">
              <w:rPr>
                <w:rFonts w:ascii="Times New Roman" w:hAnsi="Times New Roman" w:cs="Times New Roman"/>
                <w:sz w:val="28"/>
                <w:szCs w:val="28"/>
              </w:rPr>
              <w:t>водит к несвоевременному поступлению</w:t>
            </w:r>
            <w:r w:rsidR="0028731A" w:rsidRPr="009D7B42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д</w:t>
            </w:r>
            <w:r w:rsidR="0028731A" w:rsidRPr="009D7B42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оходов от использования имущества, находящегося в муниципальной собственности</w:t>
            </w:r>
            <w:r w:rsidR="00A77AF9" w:rsidRPr="009D7B42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, что, в свою очередь,</w:t>
            </w:r>
            <w:r w:rsidR="00A77AF9" w:rsidRPr="009D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снижает  эффективность использования земельных ресурсов и приводит к росту </w:t>
            </w:r>
            <w:r w:rsidR="00B919DD" w:rsidRPr="009D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дота-</w:t>
            </w:r>
            <w:proofErr w:type="spellStart"/>
            <w:r w:rsidR="00B919DD" w:rsidRPr="009D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ции</w:t>
            </w:r>
            <w:r w:rsidR="00A77AF9" w:rsidRPr="009D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онности</w:t>
            </w:r>
            <w:proofErr w:type="spellEnd"/>
            <w:r w:rsidR="00A77AF9" w:rsidRPr="009D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бюджета муниципального образования</w:t>
            </w:r>
            <w:r w:rsidR="003C32D9" w:rsidRPr="009D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и к невыполнению «Основных направлений  бюджетной и налоговой политики  в муниципальном образовании городской округ Армянск</w:t>
            </w:r>
            <w:proofErr w:type="gramEnd"/>
            <w:r w:rsidR="003C32D9" w:rsidRPr="009D7B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Республики Крым на 2019 год и плановый период 2020 и 2021 годов».</w:t>
            </w:r>
          </w:p>
          <w:p w:rsidR="006A5EB1" w:rsidRPr="00A14A67" w:rsidRDefault="006A5EB1" w:rsidP="00482B72">
            <w:pPr>
              <w:keepNext/>
              <w:keepLines/>
              <w:widowControl w:val="0"/>
              <w:tabs>
                <w:tab w:val="left" w:pos="2180"/>
              </w:tabs>
              <w:spacing w:after="0" w:line="240" w:lineRule="auto"/>
              <w:ind w:right="178"/>
              <w:jc w:val="both"/>
              <w:outlineLvl w:val="5"/>
              <w:rPr>
                <w:rFonts w:ascii="Times New Roman" w:hAnsi="Times New Roman" w:cs="Times New Roman"/>
                <w:sz w:val="28"/>
                <w:szCs w:val="28"/>
              </w:rPr>
            </w:pPr>
            <w:r w:rsidRPr="00A14A67">
              <w:rPr>
                <w:rFonts w:ascii="Times New Roman" w:hAnsi="Times New Roman" w:cs="Times New Roman"/>
                <w:sz w:val="28"/>
                <w:szCs w:val="28"/>
              </w:rPr>
              <w:t xml:space="preserve">       На 201</w:t>
            </w:r>
            <w:r w:rsidR="004B3579" w:rsidRPr="00A14A6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A14A67">
              <w:rPr>
                <w:rFonts w:ascii="Times New Roman" w:hAnsi="Times New Roman" w:cs="Times New Roman"/>
                <w:sz w:val="28"/>
                <w:szCs w:val="28"/>
              </w:rPr>
              <w:t xml:space="preserve"> год в бюджете городского округа Армянск </w:t>
            </w:r>
            <w:r w:rsidRPr="00D01D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дохо</w:t>
            </w:r>
            <w:r w:rsidR="00DB0759" w:rsidRPr="00D01D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ды от сдачи в аренду имущества </w:t>
            </w:r>
            <w:r w:rsidR="00DB0759" w:rsidRPr="00A14A6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</w:t>
            </w:r>
            <w:r w:rsidRPr="00A14A67">
              <w:rPr>
                <w:rFonts w:ascii="Times New Roman" w:hAnsi="Times New Roman" w:cs="Times New Roman"/>
                <w:sz w:val="28"/>
                <w:szCs w:val="28"/>
              </w:rPr>
              <w:t xml:space="preserve">запланированы в сумме </w:t>
            </w:r>
            <w:r w:rsidR="004B3579" w:rsidRPr="00A14A67">
              <w:rPr>
                <w:rFonts w:ascii="Times New Roman" w:hAnsi="Times New Roman" w:cs="Times New Roman"/>
                <w:sz w:val="28"/>
                <w:szCs w:val="28"/>
              </w:rPr>
              <w:t>560,0</w:t>
            </w:r>
            <w:r w:rsidRPr="00A14A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4A67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A14A67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A14A67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A14A67">
              <w:rPr>
                <w:rFonts w:ascii="Times New Roman" w:hAnsi="Times New Roman" w:cs="Times New Roman"/>
                <w:sz w:val="28"/>
                <w:szCs w:val="28"/>
              </w:rPr>
              <w:t xml:space="preserve">. Фактически за </w:t>
            </w:r>
            <w:r w:rsidRPr="00A14A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</w:t>
            </w:r>
            <w:r w:rsidR="004B3579" w:rsidRPr="00A14A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F31DE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г.</w:t>
            </w:r>
            <w:r w:rsidR="004B3579" w:rsidRPr="00A14A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14A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поступило </w:t>
            </w:r>
            <w:r w:rsidR="004B3579" w:rsidRPr="00A14A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577,6</w:t>
            </w:r>
            <w:r w:rsidRPr="00A14A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14A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тыс.руб</w:t>
            </w:r>
            <w:proofErr w:type="spellEnd"/>
            <w:r w:rsidRPr="00A14A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.,</w:t>
            </w:r>
            <w:r w:rsidR="00374099" w:rsidRPr="00A14A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перевыполнение составляет </w:t>
            </w:r>
            <w:r w:rsidR="004B3579" w:rsidRPr="00A14A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17,6</w:t>
            </w:r>
            <w:r w:rsidR="00374099" w:rsidRPr="00A14A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тыс. руб.</w:t>
            </w:r>
            <w:r w:rsidRPr="00A14A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от </w:t>
            </w:r>
            <w:r w:rsidR="00374099" w:rsidRPr="00A14A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откорректированного </w:t>
            </w:r>
            <w:r w:rsidRPr="00A14A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плана и </w:t>
            </w:r>
            <w:r w:rsidR="004B3579" w:rsidRPr="00A14A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71,2</w:t>
            </w:r>
            <w:r w:rsidRPr="00A14A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2% от достигнутого в аналогичном периоде 201</w:t>
            </w:r>
            <w:r w:rsidR="004B3579" w:rsidRPr="00A14A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A14A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года (</w:t>
            </w:r>
            <w:r w:rsidR="008801CA" w:rsidRPr="00A14A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811,0</w:t>
            </w:r>
            <w:r w:rsidRPr="00A14A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14A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тыс.руб</w:t>
            </w:r>
            <w:proofErr w:type="spellEnd"/>
            <w:r w:rsidRPr="00A14A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.). </w:t>
            </w:r>
          </w:p>
          <w:p w:rsidR="006A5EB1" w:rsidRPr="00A14A67" w:rsidRDefault="00DB271E" w:rsidP="00482B72">
            <w:pPr>
              <w:keepNext/>
              <w:keepLines/>
              <w:widowControl w:val="0"/>
              <w:tabs>
                <w:tab w:val="left" w:pos="2180"/>
              </w:tabs>
              <w:spacing w:after="0" w:line="240" w:lineRule="auto"/>
              <w:ind w:right="178"/>
              <w:jc w:val="both"/>
              <w:outlineLvl w:val="5"/>
              <w:rPr>
                <w:rFonts w:ascii="Times New Roman" w:hAnsi="Times New Roman" w:cs="Times New Roman"/>
                <w:sz w:val="28"/>
                <w:szCs w:val="28"/>
              </w:rPr>
            </w:pPr>
            <w:r w:rsidRPr="00A14A67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6A5EB1" w:rsidRPr="00A14A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Увеличение фактических поступлений от</w:t>
            </w:r>
            <w:r w:rsidR="00374099" w:rsidRPr="00A14A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откорректированных</w:t>
            </w:r>
            <w:r w:rsidR="006A5EB1" w:rsidRPr="00A14A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плановых </w:t>
            </w:r>
            <w:r w:rsidR="006A5EB1" w:rsidRPr="00A14A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показателей за 201</w:t>
            </w:r>
            <w:r w:rsidR="008801CA" w:rsidRPr="00A14A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6A5EB1" w:rsidRPr="00A14A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г. </w:t>
            </w:r>
            <w:r w:rsidR="006A5EB1" w:rsidRPr="00A14A67">
              <w:rPr>
                <w:rFonts w:ascii="Times New Roman" w:hAnsi="Times New Roman" w:cs="Times New Roman"/>
                <w:sz w:val="28"/>
                <w:szCs w:val="28"/>
              </w:rPr>
              <w:t xml:space="preserve"> данного вида дохода  в бюджет город</w:t>
            </w:r>
            <w:r w:rsidR="00C06D66" w:rsidRPr="00A14A67">
              <w:rPr>
                <w:rFonts w:ascii="Times New Roman" w:hAnsi="Times New Roman" w:cs="Times New Roman"/>
                <w:sz w:val="28"/>
                <w:szCs w:val="28"/>
              </w:rPr>
              <w:t>ского округа Армянск объяснено</w:t>
            </w:r>
            <w:r w:rsidR="006A5EB1" w:rsidRPr="00A14A67">
              <w:rPr>
                <w:rFonts w:ascii="Times New Roman" w:hAnsi="Times New Roman" w:cs="Times New Roman"/>
                <w:sz w:val="28"/>
                <w:szCs w:val="28"/>
              </w:rPr>
              <w:t xml:space="preserve"> следующим: </w:t>
            </w:r>
          </w:p>
          <w:p w:rsidR="006A5EB1" w:rsidRPr="00A14A67" w:rsidRDefault="006A5EB1" w:rsidP="00482B72">
            <w:pPr>
              <w:pStyle w:val="81"/>
              <w:ind w:right="178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14A6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 оплат</w:t>
            </w:r>
            <w:r w:rsidR="00B919D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ой</w:t>
            </w:r>
            <w:r w:rsidRPr="00A14A6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задолженности от О</w:t>
            </w:r>
            <w:r w:rsidR="00C06D66" w:rsidRPr="00A14A6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ОО «Телерадиокомпания «Визит-А»</w:t>
            </w:r>
            <w:r w:rsidRPr="00A14A6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 сумме </w:t>
            </w:r>
            <w:r w:rsidR="00DB271E" w:rsidRPr="00A14A6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14,9</w:t>
            </w:r>
            <w:r w:rsidRPr="00A14A6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14A6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A14A6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.р</w:t>
            </w:r>
            <w:proofErr w:type="gramEnd"/>
            <w:r w:rsidRPr="00A14A6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уб</w:t>
            </w:r>
            <w:proofErr w:type="spellEnd"/>
            <w:r w:rsidRPr="00A14A6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.;     </w:t>
            </w:r>
          </w:p>
          <w:p w:rsidR="006A5EB1" w:rsidRPr="00A14A67" w:rsidRDefault="006A5EB1" w:rsidP="00482B72">
            <w:pPr>
              <w:autoSpaceDE w:val="0"/>
              <w:autoSpaceDN w:val="0"/>
              <w:adjustRightInd w:val="0"/>
              <w:spacing w:after="0" w:line="240" w:lineRule="auto"/>
              <w:ind w:right="178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14A67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-  </w:t>
            </w:r>
            <w:r w:rsidR="00B919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предоплатой </w:t>
            </w:r>
            <w:r w:rsidRPr="00A14A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арендаторами в сумме </w:t>
            </w:r>
            <w:r w:rsidR="00DB271E" w:rsidRPr="00A14A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10,6</w:t>
            </w:r>
            <w:r w:rsidRPr="00A14A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14A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тыс</w:t>
            </w:r>
            <w:proofErr w:type="gramStart"/>
            <w:r w:rsidRPr="00A14A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A14A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уб</w:t>
            </w:r>
            <w:proofErr w:type="spellEnd"/>
            <w:r w:rsidRPr="00A14A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B260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B271E" w:rsidRPr="00A14A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6A5EB1" w:rsidRPr="00A14A67" w:rsidRDefault="006A5EB1" w:rsidP="00482B72">
            <w:pPr>
              <w:keepNext/>
              <w:keepLines/>
              <w:widowControl w:val="0"/>
              <w:tabs>
                <w:tab w:val="left" w:pos="2180"/>
              </w:tabs>
              <w:spacing w:after="0" w:line="240" w:lineRule="auto"/>
              <w:ind w:right="178"/>
              <w:jc w:val="both"/>
              <w:outlineLvl w:val="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14A67">
              <w:rPr>
                <w:rFonts w:ascii="Times New Roman" w:hAnsi="Times New Roman" w:cs="Times New Roman"/>
                <w:sz w:val="28"/>
                <w:szCs w:val="28"/>
              </w:rPr>
              <w:t xml:space="preserve">       В Пояснительной записке (ф.0503360)</w:t>
            </w:r>
            <w:r w:rsidR="00C06D66" w:rsidRPr="00A14A67">
              <w:rPr>
                <w:rFonts w:ascii="Times New Roman" w:hAnsi="Times New Roman" w:cs="Times New Roman"/>
                <w:sz w:val="28"/>
                <w:szCs w:val="28"/>
              </w:rPr>
              <w:t xml:space="preserve"> годового отчета </w:t>
            </w:r>
            <w:r w:rsidRPr="00A14A67">
              <w:rPr>
                <w:rFonts w:ascii="Times New Roman" w:hAnsi="Times New Roman" w:cs="Times New Roman"/>
                <w:sz w:val="28"/>
                <w:szCs w:val="28"/>
              </w:rPr>
              <w:t xml:space="preserve"> указано, что по состоянию на 01.01.201</w:t>
            </w:r>
            <w:r w:rsidR="009E7998" w:rsidRPr="00A14A6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A14A67">
              <w:rPr>
                <w:rFonts w:ascii="Times New Roman" w:hAnsi="Times New Roman" w:cs="Times New Roman"/>
                <w:sz w:val="28"/>
                <w:szCs w:val="28"/>
              </w:rPr>
              <w:t xml:space="preserve"> года действов</w:t>
            </w:r>
            <w:r w:rsidR="00C06D66" w:rsidRPr="00A14A67">
              <w:rPr>
                <w:rFonts w:ascii="Times New Roman" w:hAnsi="Times New Roman" w:cs="Times New Roman"/>
                <w:sz w:val="28"/>
                <w:szCs w:val="28"/>
              </w:rPr>
              <w:t>ало</w:t>
            </w:r>
            <w:r w:rsidRPr="00A14A67">
              <w:rPr>
                <w:rFonts w:ascii="Times New Roman" w:hAnsi="Times New Roman" w:cs="Times New Roman"/>
                <w:sz w:val="28"/>
                <w:szCs w:val="28"/>
              </w:rPr>
              <w:t xml:space="preserve"> 20 договоров аренды </w:t>
            </w:r>
            <w:proofErr w:type="spellStart"/>
            <w:proofErr w:type="gramStart"/>
            <w:r w:rsidRPr="00A14A67">
              <w:rPr>
                <w:rFonts w:ascii="Times New Roman" w:hAnsi="Times New Roman" w:cs="Times New Roman"/>
                <w:sz w:val="28"/>
                <w:szCs w:val="28"/>
              </w:rPr>
              <w:t>муни</w:t>
            </w:r>
            <w:r w:rsidR="00F31DE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14A67">
              <w:rPr>
                <w:rFonts w:ascii="Times New Roman" w:hAnsi="Times New Roman" w:cs="Times New Roman"/>
                <w:sz w:val="28"/>
                <w:szCs w:val="28"/>
              </w:rPr>
              <w:t>ципального</w:t>
            </w:r>
            <w:proofErr w:type="spellEnd"/>
            <w:proofErr w:type="gramEnd"/>
            <w:r w:rsidRPr="00A14A67">
              <w:rPr>
                <w:rFonts w:ascii="Times New Roman" w:hAnsi="Times New Roman" w:cs="Times New Roman"/>
                <w:sz w:val="28"/>
                <w:szCs w:val="28"/>
              </w:rPr>
              <w:t xml:space="preserve"> имущества, а по состоянию на 01.01.20</w:t>
            </w:r>
            <w:r w:rsidR="009E7998" w:rsidRPr="00A14A6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A14A67">
              <w:rPr>
                <w:rFonts w:ascii="Times New Roman" w:hAnsi="Times New Roman" w:cs="Times New Roman"/>
                <w:sz w:val="28"/>
                <w:szCs w:val="28"/>
              </w:rPr>
              <w:t xml:space="preserve">г. действует 12 </w:t>
            </w:r>
            <w:proofErr w:type="spellStart"/>
            <w:r w:rsidRPr="00A14A67">
              <w:rPr>
                <w:rFonts w:ascii="Times New Roman" w:hAnsi="Times New Roman" w:cs="Times New Roman"/>
                <w:sz w:val="28"/>
                <w:szCs w:val="28"/>
              </w:rPr>
              <w:t>дого</w:t>
            </w:r>
            <w:proofErr w:type="spellEnd"/>
            <w:r w:rsidR="00F31DE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14A67">
              <w:rPr>
                <w:rFonts w:ascii="Times New Roman" w:hAnsi="Times New Roman" w:cs="Times New Roman"/>
                <w:sz w:val="28"/>
                <w:szCs w:val="28"/>
              </w:rPr>
              <w:t xml:space="preserve">воров. </w:t>
            </w:r>
            <w:r w:rsidRPr="00A14A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Уменьшение количества заключенных договоров а</w:t>
            </w:r>
            <w:r w:rsidR="00C06D66" w:rsidRPr="00A14A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ренды </w:t>
            </w:r>
            <w:proofErr w:type="spellStart"/>
            <w:proofErr w:type="gramStart"/>
            <w:r w:rsidR="00C06D66" w:rsidRPr="00A14A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муниципаль</w:t>
            </w:r>
            <w:r w:rsidR="00F31DE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C06D66" w:rsidRPr="00A14A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ного</w:t>
            </w:r>
            <w:proofErr w:type="spellEnd"/>
            <w:proofErr w:type="gramEnd"/>
            <w:r w:rsidR="00C06D66" w:rsidRPr="00A14A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имущества пояснено </w:t>
            </w:r>
            <w:r w:rsidRPr="00A14A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окончанием сроков действия некоторых договоров</w:t>
            </w:r>
            <w:r w:rsidR="00274A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A14A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6A5EB1" w:rsidRPr="00D01D52" w:rsidRDefault="00880419" w:rsidP="00482B72">
            <w:pPr>
              <w:autoSpaceDE w:val="0"/>
              <w:autoSpaceDN w:val="0"/>
              <w:adjustRightInd w:val="0"/>
              <w:spacing w:after="0" w:line="240" w:lineRule="auto"/>
              <w:ind w:right="178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</w:t>
            </w:r>
            <w:r w:rsidR="006A5EB1" w:rsidRPr="00D01D52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Доход от  перечисления части прибыли</w:t>
            </w:r>
          </w:p>
          <w:p w:rsidR="006A5EB1" w:rsidRPr="00A14A67" w:rsidRDefault="003B76A9" w:rsidP="00482B72">
            <w:pPr>
              <w:autoSpaceDE w:val="0"/>
              <w:autoSpaceDN w:val="0"/>
              <w:adjustRightInd w:val="0"/>
              <w:spacing w:after="0" w:line="240" w:lineRule="auto"/>
              <w:ind w:right="178"/>
              <w:jc w:val="both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14A6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     </w:t>
            </w:r>
            <w:r w:rsidR="001566D0" w:rsidRPr="00A14A6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1)</w:t>
            </w:r>
            <w:r w:rsidR="005C574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В силу п.</w:t>
            </w:r>
            <w:r w:rsidR="006A5EB1" w:rsidRPr="00A14A6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 ст.17</w:t>
            </w:r>
            <w:r w:rsidR="000B03D6" w:rsidRPr="00A14A6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  <w:r w:rsidR="006A5EB1" w:rsidRPr="00A14A6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Федерального закона от 14.11.2002 № 161-ФЗ «О государственных и муниципальных унитарных предприятиях» </w:t>
            </w:r>
            <w:proofErr w:type="spellStart"/>
            <w:proofErr w:type="gramStart"/>
            <w:r w:rsidR="006A5EB1" w:rsidRPr="00A14A6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собствен</w:t>
            </w:r>
            <w:proofErr w:type="spellEnd"/>
            <w:r w:rsidR="00B919D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</w:t>
            </w:r>
            <w:r w:rsidR="006A5EB1" w:rsidRPr="00A14A6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ник</w:t>
            </w:r>
            <w:proofErr w:type="gramEnd"/>
            <w:r w:rsidR="006A5EB1" w:rsidRPr="00A14A6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имуществ</w:t>
            </w:r>
            <w:r w:rsidR="00B81EE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а (муниципальное образование) </w:t>
            </w:r>
            <w:r w:rsidR="006A5EB1" w:rsidRPr="00A14A6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имеет право на получение части прибыли от использования имущества, находящегося в хозяйственном ведении такого предприятия.</w:t>
            </w:r>
            <w:r w:rsidR="006A5EB1" w:rsidRPr="00A14A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6231A" w:rsidRDefault="003B76A9" w:rsidP="00482B72">
            <w:pPr>
              <w:autoSpaceDE w:val="0"/>
              <w:autoSpaceDN w:val="0"/>
              <w:adjustRightInd w:val="0"/>
              <w:spacing w:after="0" w:line="240" w:lineRule="auto"/>
              <w:ind w:right="178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4A67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2D711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19398C" w:rsidRPr="00A14A67">
              <w:rPr>
                <w:rFonts w:ascii="Times New Roman" w:hAnsi="Times New Roman" w:cs="Times New Roman"/>
                <w:sz w:val="28"/>
                <w:szCs w:val="28"/>
              </w:rPr>
              <w:t xml:space="preserve">оступление в бюджет городского округа Армянск  доходов  от части прибыли МУП </w:t>
            </w:r>
            <w:r w:rsidR="00243DD8" w:rsidRPr="00A14A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6231A">
              <w:rPr>
                <w:rFonts w:ascii="Times New Roman" w:hAnsi="Times New Roman" w:cs="Times New Roman"/>
                <w:sz w:val="28"/>
                <w:szCs w:val="28"/>
              </w:rPr>
              <w:t xml:space="preserve"> в сумме </w:t>
            </w:r>
            <w:r w:rsidR="00C6231A" w:rsidRPr="00A14A67">
              <w:rPr>
                <w:rFonts w:ascii="Times New Roman" w:hAnsi="Times New Roman" w:cs="Times New Roman"/>
                <w:sz w:val="28"/>
                <w:szCs w:val="28"/>
              </w:rPr>
              <w:t xml:space="preserve">173,0 </w:t>
            </w:r>
            <w:proofErr w:type="spellStart"/>
            <w:r w:rsidR="00C6231A" w:rsidRPr="00A14A67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="00C6231A" w:rsidRPr="00A14A67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="00C6231A" w:rsidRPr="00A14A67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="00C6231A" w:rsidRPr="00A14A6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623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9398C" w:rsidRPr="00A14A67">
              <w:rPr>
                <w:rFonts w:ascii="Times New Roman" w:hAnsi="Times New Roman" w:cs="Times New Roman"/>
                <w:sz w:val="28"/>
                <w:szCs w:val="28"/>
              </w:rPr>
              <w:t xml:space="preserve"> предусмотрены в п.5.1. «Плана мероприятий по росту доходного потенциала и по оптимизации расходов бюджета муниципального </w:t>
            </w:r>
            <w:r w:rsidR="006A5EB1" w:rsidRPr="00A14A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B03D6" w:rsidRPr="00A14A6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19398C" w:rsidRPr="00A14A67">
              <w:rPr>
                <w:rFonts w:ascii="Times New Roman" w:hAnsi="Times New Roman" w:cs="Times New Roman"/>
                <w:sz w:val="28"/>
                <w:szCs w:val="28"/>
              </w:rPr>
              <w:t xml:space="preserve">бразования городской округ Армянск Республики Крым на 2018 год и плановый период 2019 и 2020 годов» (утв. </w:t>
            </w:r>
            <w:proofErr w:type="gramStart"/>
            <w:r w:rsidR="0019398C" w:rsidRPr="00A14A67">
              <w:rPr>
                <w:rFonts w:ascii="Times New Roman" w:hAnsi="Times New Roman" w:cs="Times New Roman"/>
                <w:sz w:val="28"/>
                <w:szCs w:val="28"/>
              </w:rPr>
              <w:t>Поста</w:t>
            </w:r>
            <w:r w:rsidR="00B919D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="0019398C" w:rsidRPr="00A14A67">
              <w:rPr>
                <w:rFonts w:ascii="Times New Roman" w:hAnsi="Times New Roman" w:cs="Times New Roman"/>
                <w:sz w:val="28"/>
                <w:szCs w:val="28"/>
              </w:rPr>
              <w:t>новление</w:t>
            </w:r>
            <w:r w:rsidR="005C5748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spellEnd"/>
            <w:proofErr w:type="gramEnd"/>
            <w:r w:rsidR="0019398C" w:rsidRPr="00A14A67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города Армянска от 17.09.2018№561)</w:t>
            </w:r>
            <w:r w:rsidR="00243DD8" w:rsidRPr="00A14A67">
              <w:rPr>
                <w:rFonts w:ascii="Times New Roman" w:hAnsi="Times New Roman" w:cs="Times New Roman"/>
                <w:sz w:val="28"/>
                <w:szCs w:val="28"/>
              </w:rPr>
              <w:t xml:space="preserve"> на 2019г. </w:t>
            </w:r>
          </w:p>
          <w:p w:rsidR="008212A6" w:rsidRPr="002D7116" w:rsidRDefault="00E15CB9" w:rsidP="002D7116">
            <w:pPr>
              <w:pStyle w:val="ConsPlusNormal"/>
              <w:widowControl/>
              <w:ind w:right="178" w:firstLine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      </w:t>
            </w:r>
            <w:r w:rsidR="00D302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039C5" w:rsidRPr="00A14A67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  <w:r w:rsidR="00727790" w:rsidRPr="00A14A67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7E0DCF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6039C5" w:rsidRPr="00A14A67">
              <w:rPr>
                <w:rFonts w:ascii="Times New Roman" w:hAnsi="Times New Roman" w:cs="Times New Roman"/>
                <w:sz w:val="28"/>
                <w:szCs w:val="28"/>
              </w:rPr>
              <w:t>2019г. в бюджете муниципального образования городского округа Армянск</w:t>
            </w:r>
            <w:r w:rsidR="00583465">
              <w:rPr>
                <w:rFonts w:ascii="Times New Roman" w:hAnsi="Times New Roman" w:cs="Times New Roman"/>
                <w:sz w:val="28"/>
                <w:szCs w:val="28"/>
              </w:rPr>
              <w:t xml:space="preserve"> этот</w:t>
            </w:r>
            <w:r w:rsidR="006039C5" w:rsidRPr="00A14A67">
              <w:rPr>
                <w:rFonts w:ascii="Times New Roman" w:hAnsi="Times New Roman" w:cs="Times New Roman"/>
                <w:sz w:val="28"/>
                <w:szCs w:val="28"/>
              </w:rPr>
              <w:t xml:space="preserve">  вид дохода</w:t>
            </w:r>
            <w:r w:rsidR="005834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D5A5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уменьшен на 94</w:t>
            </w:r>
            <w:r w:rsidR="00583465" w:rsidRPr="0058346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тыс. руб</w:t>
            </w:r>
            <w:r w:rsidR="00583465">
              <w:rPr>
                <w:rFonts w:ascii="Times New Roman" w:hAnsi="Times New Roman" w:cs="Times New Roman"/>
                <w:sz w:val="28"/>
                <w:szCs w:val="28"/>
              </w:rPr>
              <w:t xml:space="preserve">. и </w:t>
            </w:r>
            <w:r w:rsidR="006039C5" w:rsidRPr="00A14A67">
              <w:rPr>
                <w:rFonts w:ascii="Times New Roman" w:hAnsi="Times New Roman" w:cs="Times New Roman"/>
                <w:sz w:val="28"/>
                <w:szCs w:val="28"/>
              </w:rPr>
              <w:t xml:space="preserve">   запланирован  в </w:t>
            </w:r>
            <w:r w:rsidR="00F31DEE">
              <w:rPr>
                <w:rFonts w:ascii="Times New Roman" w:hAnsi="Times New Roman" w:cs="Times New Roman"/>
                <w:sz w:val="28"/>
                <w:szCs w:val="28"/>
              </w:rPr>
              <w:t>сумм-</w:t>
            </w:r>
            <w:proofErr w:type="spellStart"/>
            <w:r w:rsidR="006039C5" w:rsidRPr="00A14A67">
              <w:rPr>
                <w:rFonts w:ascii="Times New Roman" w:hAnsi="Times New Roman" w:cs="Times New Roman"/>
                <w:sz w:val="28"/>
                <w:szCs w:val="28"/>
              </w:rPr>
              <w:t>ме</w:t>
            </w:r>
            <w:proofErr w:type="spellEnd"/>
            <w:r w:rsidR="006039C5" w:rsidRPr="00A14A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039C5" w:rsidRPr="009B43D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79,0 </w:t>
            </w:r>
            <w:proofErr w:type="spellStart"/>
            <w:r w:rsidR="006039C5" w:rsidRPr="009B43D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тыс.руб</w:t>
            </w:r>
            <w:proofErr w:type="spellEnd"/>
            <w:r w:rsidR="006039C5" w:rsidRPr="00A14A6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B06EF">
              <w:rPr>
                <w:rFonts w:ascii="Times New Roman" w:hAnsi="Times New Roman" w:cs="Times New Roman"/>
                <w:sz w:val="28"/>
                <w:szCs w:val="28"/>
              </w:rPr>
              <w:t xml:space="preserve"> (Решение </w:t>
            </w:r>
            <w:r w:rsidR="003F005E">
              <w:rPr>
                <w:rFonts w:ascii="Times New Roman" w:hAnsi="Times New Roman" w:cs="Times New Roman"/>
                <w:sz w:val="28"/>
                <w:szCs w:val="28"/>
              </w:rPr>
              <w:t xml:space="preserve">Армянского городского совета от 05.07.2019 №706 «О внесении изменений в </w:t>
            </w:r>
            <w:proofErr w:type="spellStart"/>
            <w:proofErr w:type="gramStart"/>
            <w:r w:rsidR="003F005E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spellEnd"/>
            <w:proofErr w:type="gramEnd"/>
            <w:r w:rsidR="003F005E">
              <w:rPr>
                <w:rFonts w:ascii="Times New Roman" w:hAnsi="Times New Roman" w:cs="Times New Roman"/>
                <w:sz w:val="28"/>
                <w:szCs w:val="28"/>
              </w:rPr>
              <w:t xml:space="preserve"> решение Армянского городского совета от 11.12.2018 №583 «О бюджете муниципального образования городской округ Армянск Республики Крым на 2019 год и пла</w:t>
            </w:r>
            <w:r w:rsidR="00325E54">
              <w:rPr>
                <w:rFonts w:ascii="Times New Roman" w:hAnsi="Times New Roman" w:cs="Times New Roman"/>
                <w:sz w:val="28"/>
                <w:szCs w:val="28"/>
              </w:rPr>
              <w:t>новый период 2020 и 2020 годов»).</w:t>
            </w:r>
            <w:r w:rsidR="006039C5" w:rsidRPr="00A14A67">
              <w:rPr>
                <w:rFonts w:ascii="Times New Roman" w:hAnsi="Times New Roman" w:cs="Times New Roman"/>
                <w:sz w:val="28"/>
                <w:szCs w:val="28"/>
              </w:rPr>
              <w:t xml:space="preserve"> Фактически </w:t>
            </w:r>
            <w:r w:rsidR="00414B6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6039C5" w:rsidRPr="00A14A67">
              <w:rPr>
                <w:rFonts w:ascii="Times New Roman" w:hAnsi="Times New Roman" w:cs="Times New Roman"/>
                <w:sz w:val="28"/>
                <w:szCs w:val="28"/>
              </w:rPr>
              <w:t xml:space="preserve"> 2019 год</w:t>
            </w:r>
            <w:r w:rsidR="00414B61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6039C5" w:rsidRPr="00A14A67">
              <w:rPr>
                <w:rFonts w:ascii="Times New Roman" w:hAnsi="Times New Roman" w:cs="Times New Roman"/>
                <w:sz w:val="28"/>
                <w:szCs w:val="28"/>
              </w:rPr>
              <w:t xml:space="preserve">  поступило 79,0 </w:t>
            </w:r>
            <w:proofErr w:type="spellStart"/>
            <w:r w:rsidR="006039C5" w:rsidRPr="00A14A67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="006039C5" w:rsidRPr="00A14A67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="006039C5" w:rsidRPr="00A14A67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="006039C5" w:rsidRPr="00A14A6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F005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6039C5" w:rsidRPr="00A14A67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 w:rsidR="00774189">
              <w:rPr>
                <w:rFonts w:ascii="Times New Roman" w:hAnsi="Times New Roman" w:cs="Times New Roman"/>
                <w:sz w:val="28"/>
                <w:szCs w:val="28"/>
              </w:rPr>
              <w:t>2018г.</w:t>
            </w:r>
            <w:r w:rsidR="006039C5" w:rsidRPr="00A14A67">
              <w:rPr>
                <w:rFonts w:ascii="Times New Roman" w:hAnsi="Times New Roman" w:cs="Times New Roman"/>
                <w:sz w:val="28"/>
                <w:szCs w:val="28"/>
              </w:rPr>
              <w:t xml:space="preserve"> данный доход</w:t>
            </w:r>
            <w:r w:rsidR="00117C5C">
              <w:rPr>
                <w:rFonts w:ascii="Times New Roman" w:hAnsi="Times New Roman" w:cs="Times New Roman"/>
                <w:sz w:val="28"/>
                <w:szCs w:val="28"/>
              </w:rPr>
              <w:t xml:space="preserve">а в бюджет муниципального образования </w:t>
            </w:r>
            <w:r w:rsidR="006039C5" w:rsidRPr="00A14A67">
              <w:rPr>
                <w:rFonts w:ascii="Times New Roman" w:hAnsi="Times New Roman" w:cs="Times New Roman"/>
                <w:sz w:val="28"/>
                <w:szCs w:val="28"/>
              </w:rPr>
              <w:t xml:space="preserve"> не поступал.</w:t>
            </w:r>
            <w:r w:rsidR="008617C7" w:rsidRPr="00A14A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039C5" w:rsidRPr="00A14A67">
              <w:rPr>
                <w:rFonts w:ascii="Times New Roman" w:hAnsi="Times New Roman" w:cs="Times New Roman"/>
                <w:sz w:val="28"/>
                <w:szCs w:val="28"/>
              </w:rPr>
              <w:t>Доход</w:t>
            </w:r>
            <w:r w:rsidR="00117C5C">
              <w:rPr>
                <w:rFonts w:ascii="Times New Roman" w:hAnsi="Times New Roman" w:cs="Times New Roman"/>
                <w:sz w:val="28"/>
                <w:szCs w:val="28"/>
              </w:rPr>
              <w:t xml:space="preserve">ы от </w:t>
            </w:r>
            <w:proofErr w:type="gramStart"/>
            <w:r w:rsidR="00117C5C">
              <w:rPr>
                <w:rFonts w:ascii="Times New Roman" w:hAnsi="Times New Roman" w:cs="Times New Roman"/>
                <w:sz w:val="28"/>
                <w:szCs w:val="28"/>
              </w:rPr>
              <w:t>пере</w:t>
            </w:r>
            <w:r w:rsidR="00B919D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="00117C5C">
              <w:rPr>
                <w:rFonts w:ascii="Times New Roman" w:hAnsi="Times New Roman" w:cs="Times New Roman"/>
                <w:sz w:val="28"/>
                <w:szCs w:val="28"/>
              </w:rPr>
              <w:t>числения</w:t>
            </w:r>
            <w:proofErr w:type="spellEnd"/>
            <w:proofErr w:type="gramEnd"/>
            <w:r w:rsidR="00117C5C">
              <w:rPr>
                <w:rFonts w:ascii="Times New Roman" w:hAnsi="Times New Roman" w:cs="Times New Roman"/>
                <w:sz w:val="28"/>
                <w:szCs w:val="28"/>
              </w:rPr>
              <w:t xml:space="preserve"> части прибыли</w:t>
            </w:r>
            <w:r w:rsidR="006039C5" w:rsidRPr="00A14A67">
              <w:rPr>
                <w:rFonts w:ascii="Times New Roman" w:hAnsi="Times New Roman" w:cs="Times New Roman"/>
                <w:sz w:val="28"/>
                <w:szCs w:val="28"/>
              </w:rPr>
              <w:t xml:space="preserve"> поступили в бюджет городского окр</w:t>
            </w:r>
            <w:r w:rsidR="008617C7" w:rsidRPr="00A14A67">
              <w:rPr>
                <w:rFonts w:ascii="Times New Roman" w:hAnsi="Times New Roman" w:cs="Times New Roman"/>
                <w:sz w:val="28"/>
                <w:szCs w:val="28"/>
              </w:rPr>
              <w:t>уга Армянск в апреле 2019 году</w:t>
            </w:r>
            <w:r w:rsidR="006039C5" w:rsidRPr="00A14A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74189">
              <w:rPr>
                <w:rFonts w:ascii="Times New Roman" w:hAnsi="Times New Roman" w:cs="Times New Roman"/>
                <w:sz w:val="28"/>
                <w:szCs w:val="28"/>
              </w:rPr>
              <w:t xml:space="preserve"> только от МУП </w:t>
            </w:r>
            <w:r w:rsidR="002D7116">
              <w:rPr>
                <w:rFonts w:ascii="Times New Roman" w:hAnsi="Times New Roman" w:cs="Times New Roman"/>
                <w:sz w:val="28"/>
                <w:szCs w:val="28"/>
              </w:rPr>
              <w:t>«Рынок»</w:t>
            </w:r>
          </w:p>
          <w:p w:rsidR="00323A9C" w:rsidRDefault="00975838" w:rsidP="00C31AC5">
            <w:pPr>
              <w:autoSpaceDE w:val="0"/>
              <w:autoSpaceDN w:val="0"/>
              <w:adjustRightInd w:val="0"/>
              <w:spacing w:after="0" w:line="240" w:lineRule="auto"/>
              <w:ind w:right="178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proofErr w:type="gramStart"/>
            <w:r w:rsidR="00583465">
              <w:rPr>
                <w:rFonts w:ascii="Times New Roman" w:hAnsi="Times New Roman" w:cs="Times New Roman"/>
                <w:sz w:val="28"/>
                <w:szCs w:val="28"/>
              </w:rPr>
              <w:t>4)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14A67"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соответствии с п.1.4 «Положения о порядке принятия решений о создании, реорганизации, ликвидации муниципальных унитарных </w:t>
            </w:r>
            <w:proofErr w:type="spellStart"/>
            <w:r w:rsidRPr="00A14A67">
              <w:rPr>
                <w:rFonts w:ascii="Times New Roman" w:hAnsi="Times New Roman" w:cs="Times New Roman"/>
                <w:sz w:val="28"/>
                <w:szCs w:val="28"/>
              </w:rPr>
              <w:t>предпри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14A67">
              <w:rPr>
                <w:rFonts w:ascii="Times New Roman" w:hAnsi="Times New Roman" w:cs="Times New Roman"/>
                <w:sz w:val="28"/>
                <w:szCs w:val="28"/>
              </w:rPr>
              <w:t>ятий</w:t>
            </w:r>
            <w:proofErr w:type="spellEnd"/>
            <w:r w:rsidRPr="00A14A67">
              <w:rPr>
                <w:rFonts w:ascii="Times New Roman" w:hAnsi="Times New Roman" w:cs="Times New Roman"/>
                <w:sz w:val="28"/>
                <w:szCs w:val="28"/>
              </w:rPr>
              <w:t xml:space="preserve"> и утверждении типовых уставов муниципальных унитарных </w:t>
            </w:r>
            <w:proofErr w:type="spellStart"/>
            <w:r w:rsidRPr="00A14A67">
              <w:rPr>
                <w:rFonts w:ascii="Times New Roman" w:hAnsi="Times New Roman" w:cs="Times New Roman"/>
                <w:sz w:val="28"/>
                <w:szCs w:val="28"/>
              </w:rPr>
              <w:t>предпри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14A67">
              <w:rPr>
                <w:rFonts w:ascii="Times New Roman" w:hAnsi="Times New Roman" w:cs="Times New Roman"/>
                <w:sz w:val="28"/>
                <w:szCs w:val="28"/>
              </w:rPr>
              <w:t>ятий</w:t>
            </w:r>
            <w:proofErr w:type="spellEnd"/>
            <w:r w:rsidRPr="00A14A67">
              <w:rPr>
                <w:rFonts w:ascii="Times New Roman" w:hAnsi="Times New Roman" w:cs="Times New Roman"/>
                <w:sz w:val="28"/>
                <w:szCs w:val="28"/>
              </w:rPr>
              <w:t xml:space="preserve"> на территории муниципального образования городской округ Армянск Республики Крым» (утв. Решением Армянского городского совета 11.12.2014 №50) администрация города Армянска  от имени муниципального </w:t>
            </w:r>
            <w:proofErr w:type="spellStart"/>
            <w:r w:rsidRPr="00A14A67">
              <w:rPr>
                <w:rFonts w:ascii="Times New Roman" w:hAnsi="Times New Roman" w:cs="Times New Roman"/>
                <w:sz w:val="28"/>
                <w:szCs w:val="28"/>
              </w:rPr>
              <w:t>образова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14A67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  <w:proofErr w:type="spellEnd"/>
            <w:r w:rsidRPr="00A14A67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городской округ Армянск осуществляет права собственника имущес</w:t>
            </w:r>
            <w:r w:rsidR="00C31AC5">
              <w:rPr>
                <w:rFonts w:ascii="Times New Roman" w:hAnsi="Times New Roman" w:cs="Times New Roman"/>
                <w:sz w:val="28"/>
                <w:szCs w:val="28"/>
              </w:rPr>
              <w:t>тва муниципального предприятия.</w:t>
            </w:r>
            <w:proofErr w:type="gramEnd"/>
          </w:p>
          <w:p w:rsidR="00B80AAA" w:rsidRDefault="008F354E" w:rsidP="00482B72">
            <w:pPr>
              <w:pStyle w:val="a4"/>
              <w:spacing w:before="0" w:beforeAutospacing="0" w:after="0" w:afterAutospacing="0"/>
              <w:ind w:right="17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4A67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B80AAA" w:rsidRPr="00B80AAA">
              <w:rPr>
                <w:rFonts w:ascii="Times New Roman" w:hAnsi="Times New Roman" w:cs="Times New Roman"/>
                <w:sz w:val="28"/>
                <w:szCs w:val="28"/>
              </w:rPr>
              <w:t xml:space="preserve">Для целей настоящего экспертного мероприятия контрольно-счетным органом  в Администрацию города Армянска </w:t>
            </w:r>
            <w:r w:rsidR="00323A9C">
              <w:rPr>
                <w:rFonts w:ascii="Times New Roman" w:hAnsi="Times New Roman" w:cs="Times New Roman"/>
                <w:sz w:val="28"/>
                <w:szCs w:val="28"/>
              </w:rPr>
              <w:t xml:space="preserve">запрошена информация </w:t>
            </w:r>
            <w:r w:rsidR="00B80AAA" w:rsidRPr="00B80AA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323A9C" w:rsidRPr="00B80AAA">
              <w:rPr>
                <w:rFonts w:ascii="Times New Roman" w:hAnsi="Times New Roman" w:cs="Times New Roman"/>
                <w:sz w:val="28"/>
                <w:szCs w:val="28"/>
              </w:rPr>
              <w:t xml:space="preserve">об </w:t>
            </w:r>
            <w:proofErr w:type="spellStart"/>
            <w:proofErr w:type="gramStart"/>
            <w:r w:rsidR="00323A9C" w:rsidRPr="00B80AAA">
              <w:rPr>
                <w:rFonts w:ascii="Times New Roman" w:hAnsi="Times New Roman" w:cs="Times New Roman"/>
                <w:sz w:val="28"/>
                <w:szCs w:val="28"/>
              </w:rPr>
              <w:t>ис</w:t>
            </w:r>
            <w:r w:rsidR="00CC0CF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23A9C" w:rsidRPr="00B80AAA">
              <w:rPr>
                <w:rFonts w:ascii="Times New Roman" w:hAnsi="Times New Roman" w:cs="Times New Roman"/>
                <w:sz w:val="28"/>
                <w:szCs w:val="28"/>
              </w:rPr>
              <w:t>полнении</w:t>
            </w:r>
            <w:proofErr w:type="spellEnd"/>
            <w:proofErr w:type="gramEnd"/>
            <w:r w:rsidR="00323A9C" w:rsidRPr="00B80A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23A9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323A9C" w:rsidRPr="00B80AAA">
              <w:rPr>
                <w:rFonts w:ascii="Times New Roman" w:hAnsi="Times New Roman" w:cs="Times New Roman"/>
                <w:sz w:val="28"/>
                <w:szCs w:val="28"/>
              </w:rPr>
              <w:t xml:space="preserve">ланов мероприятий по улучшению эффективности работы </w:t>
            </w:r>
            <w:proofErr w:type="spellStart"/>
            <w:r w:rsidR="00323A9C" w:rsidRPr="00B80AAA">
              <w:rPr>
                <w:rFonts w:ascii="Times New Roman" w:hAnsi="Times New Roman" w:cs="Times New Roman"/>
                <w:sz w:val="28"/>
                <w:szCs w:val="28"/>
              </w:rPr>
              <w:t>МУПов</w:t>
            </w:r>
            <w:proofErr w:type="spellEnd"/>
            <w:r w:rsidR="00323A9C" w:rsidRPr="00B80A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23A9C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="00B80AAA" w:rsidRPr="00B80AAA">
              <w:rPr>
                <w:rFonts w:ascii="Times New Roman" w:hAnsi="Times New Roman" w:cs="Times New Roman"/>
                <w:sz w:val="28"/>
                <w:szCs w:val="28"/>
              </w:rPr>
              <w:t xml:space="preserve">о результатах финансово-хозяйственной деятельности муниципальных </w:t>
            </w:r>
            <w:r w:rsidR="00B80AAA" w:rsidRPr="00B80A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унитарных предприятий за 2019г</w:t>
            </w:r>
            <w:r w:rsidR="00323A9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72FBD" w:rsidRPr="002D3F0A" w:rsidRDefault="00B80AAA" w:rsidP="00B80AAA">
            <w:pPr>
              <w:pStyle w:val="a4"/>
              <w:spacing w:before="0" w:beforeAutospacing="0" w:after="0" w:afterAutospacing="0"/>
              <w:ind w:right="178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727790" w:rsidRPr="002D3F0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Информация </w:t>
            </w:r>
            <w:r w:rsidRPr="002D3F0A">
              <w:rPr>
                <w:rFonts w:ascii="Times New Roman" w:hAnsi="Times New Roman" w:cs="Times New Roman"/>
                <w:bCs/>
                <w:sz w:val="28"/>
                <w:szCs w:val="28"/>
              </w:rPr>
              <w:t>об исполнении</w:t>
            </w:r>
            <w:r w:rsidR="00727790" w:rsidRPr="002D3F0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2D3F0A">
              <w:rPr>
                <w:rFonts w:ascii="Times New Roman" w:hAnsi="Times New Roman" w:cs="Times New Roman"/>
                <w:bCs/>
                <w:sz w:val="28"/>
                <w:szCs w:val="28"/>
              </w:rPr>
              <w:t>Планов</w:t>
            </w:r>
            <w:r w:rsidR="00727790" w:rsidRPr="002D3F0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мероприятий администрацией города Армянска в контрольно-счетный орган не </w:t>
            </w:r>
            <w:r w:rsidR="007E0DCF">
              <w:rPr>
                <w:rFonts w:ascii="Times New Roman" w:hAnsi="Times New Roman" w:cs="Times New Roman"/>
                <w:bCs/>
                <w:sz w:val="28"/>
                <w:szCs w:val="28"/>
              </w:rPr>
              <w:t>предоставлена</w:t>
            </w:r>
            <w:r w:rsidR="00B919DD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:rsidR="008249A7" w:rsidRPr="005A16FE" w:rsidRDefault="00CB39BB" w:rsidP="00482B72">
            <w:pPr>
              <w:pStyle w:val="a4"/>
              <w:spacing w:before="0" w:beforeAutospacing="0" w:after="0" w:afterAutospacing="0"/>
              <w:ind w:right="178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      </w:t>
            </w:r>
            <w:r w:rsidR="008E133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Проверки финансово-хозяйственной деятельности, соблюдения </w:t>
            </w:r>
            <w:r w:rsidR="00B919D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законно-</w:t>
            </w:r>
            <w:proofErr w:type="spellStart"/>
            <w:r w:rsidR="008E133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дательства</w:t>
            </w:r>
            <w:proofErr w:type="spellEnd"/>
            <w:r w:rsidR="008E133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 при ведении хозяйственной деятельности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МУПов</w:t>
            </w:r>
            <w:proofErr w:type="spellEnd"/>
            <w:r w:rsidR="008E133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городского округа</w:t>
            </w:r>
            <w:r w:rsidR="007E0DC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учредителем </w:t>
            </w:r>
            <w:proofErr w:type="gramStart"/>
            <w:r w:rsidR="007E0DC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( </w:t>
            </w:r>
            <w:proofErr w:type="gramEnd"/>
            <w:r w:rsidR="007E0DC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Администрацией</w:t>
            </w:r>
            <w:r w:rsidR="008E133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="007E0DC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города Армянска)</w:t>
            </w:r>
            <w:r w:rsidR="0081094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="00E37E2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не осуществлялись.</w:t>
            </w:r>
          </w:p>
          <w:p w:rsidR="003E7235" w:rsidRDefault="003E7235" w:rsidP="003E7235">
            <w:pPr>
              <w:autoSpaceDE w:val="0"/>
              <w:autoSpaceDN w:val="0"/>
              <w:adjustRightInd w:val="0"/>
              <w:spacing w:after="0" w:line="240" w:lineRule="auto"/>
              <w:ind w:right="178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4460F3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Результаты </w:t>
            </w:r>
            <w:r w:rsidRPr="00A14A67">
              <w:rPr>
                <w:rFonts w:ascii="Times New Roman" w:hAnsi="Times New Roman" w:cs="Times New Roman"/>
                <w:sz w:val="28"/>
                <w:szCs w:val="28"/>
              </w:rPr>
              <w:t xml:space="preserve">финансово-хозяйственной деятельности  муниципальных </w:t>
            </w:r>
            <w:proofErr w:type="spellStart"/>
            <w:proofErr w:type="gramStart"/>
            <w:r w:rsidRPr="00A14A67">
              <w:rPr>
                <w:rFonts w:ascii="Times New Roman" w:hAnsi="Times New Roman" w:cs="Times New Roman"/>
                <w:sz w:val="28"/>
                <w:szCs w:val="28"/>
              </w:rPr>
              <w:t>уни</w:t>
            </w:r>
            <w:proofErr w:type="spellEnd"/>
            <w:r w:rsidR="00B0697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14A67">
              <w:rPr>
                <w:rFonts w:ascii="Times New Roman" w:hAnsi="Times New Roman" w:cs="Times New Roman"/>
                <w:sz w:val="28"/>
                <w:szCs w:val="28"/>
              </w:rPr>
              <w:t>тарных</w:t>
            </w:r>
            <w:proofErr w:type="gramEnd"/>
            <w:r w:rsidRPr="00A14A67">
              <w:rPr>
                <w:rFonts w:ascii="Times New Roman" w:hAnsi="Times New Roman" w:cs="Times New Roman"/>
                <w:sz w:val="28"/>
                <w:szCs w:val="28"/>
              </w:rPr>
              <w:t xml:space="preserve"> предприятий города ухудшаются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14A67">
              <w:rPr>
                <w:rFonts w:ascii="Times New Roman" w:hAnsi="Times New Roman" w:cs="Times New Roman"/>
                <w:sz w:val="28"/>
                <w:szCs w:val="28"/>
              </w:rPr>
              <w:t xml:space="preserve">-  </w:t>
            </w:r>
            <w:r w:rsidRPr="005B2644">
              <w:rPr>
                <w:rFonts w:ascii="Times New Roman" w:hAnsi="Times New Roman" w:cs="Times New Roman"/>
                <w:sz w:val="28"/>
                <w:szCs w:val="28"/>
              </w:rPr>
              <w:t xml:space="preserve">увеличиваются  непокрытые </w:t>
            </w:r>
            <w:proofErr w:type="spellStart"/>
            <w:r w:rsidRPr="005B2644">
              <w:rPr>
                <w:rFonts w:ascii="Times New Roman" w:hAnsi="Times New Roman" w:cs="Times New Roman"/>
                <w:sz w:val="28"/>
                <w:szCs w:val="28"/>
              </w:rPr>
              <w:t>убыт</w:t>
            </w:r>
            <w:r w:rsidR="00B0697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B2644">
              <w:rPr>
                <w:rFonts w:ascii="Times New Roman" w:hAnsi="Times New Roman" w:cs="Times New Roman"/>
                <w:sz w:val="28"/>
                <w:szCs w:val="28"/>
              </w:rPr>
              <w:t>ки</w:t>
            </w:r>
            <w:proofErr w:type="spellEnd"/>
            <w:r w:rsidRPr="00A14A67">
              <w:rPr>
                <w:rFonts w:ascii="Times New Roman" w:hAnsi="Times New Roman" w:cs="Times New Roman"/>
                <w:sz w:val="28"/>
                <w:szCs w:val="28"/>
              </w:rPr>
              <w:t xml:space="preserve"> (кроме МУП «Рынок»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537656">
              <w:rPr>
                <w:rFonts w:ascii="Times New Roman" w:hAnsi="Times New Roman" w:cs="Times New Roman"/>
                <w:sz w:val="28"/>
                <w:szCs w:val="28"/>
              </w:rPr>
              <w:t>МУП «Северный Крым»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получивших прибыль в 2019г.</w:t>
            </w:r>
            <w:r w:rsidRPr="00A14A67">
              <w:rPr>
                <w:rFonts w:ascii="Times New Roman" w:hAnsi="Times New Roman" w:cs="Times New Roman"/>
                <w:sz w:val="28"/>
                <w:szCs w:val="28"/>
              </w:rPr>
              <w:t xml:space="preserve">), что говорит о снижении эффективности использования </w:t>
            </w:r>
            <w:proofErr w:type="spellStart"/>
            <w:r w:rsidRPr="00A14A67">
              <w:rPr>
                <w:rFonts w:ascii="Times New Roman" w:hAnsi="Times New Roman" w:cs="Times New Roman"/>
                <w:sz w:val="28"/>
                <w:szCs w:val="28"/>
              </w:rPr>
              <w:t>муници</w:t>
            </w:r>
            <w:r w:rsidR="00B0697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14A67">
              <w:rPr>
                <w:rFonts w:ascii="Times New Roman" w:hAnsi="Times New Roman" w:cs="Times New Roman"/>
                <w:sz w:val="28"/>
                <w:szCs w:val="28"/>
              </w:rPr>
              <w:t>пального</w:t>
            </w:r>
            <w:proofErr w:type="spellEnd"/>
            <w:r w:rsidRPr="00A14A67">
              <w:rPr>
                <w:rFonts w:ascii="Times New Roman" w:hAnsi="Times New Roman" w:cs="Times New Roman"/>
                <w:sz w:val="28"/>
                <w:szCs w:val="28"/>
              </w:rPr>
              <w:t xml:space="preserve"> имущества предприятиям.      </w:t>
            </w:r>
          </w:p>
          <w:p w:rsidR="003E7235" w:rsidRDefault="003E7235" w:rsidP="003E7235">
            <w:pPr>
              <w:autoSpaceDE w:val="0"/>
              <w:autoSpaceDN w:val="0"/>
              <w:adjustRightInd w:val="0"/>
              <w:spacing w:after="0" w:line="240" w:lineRule="auto"/>
              <w:ind w:right="178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39C5" w:rsidRPr="00B80AAA" w:rsidRDefault="00B80AAA" w:rsidP="00482B72">
            <w:pPr>
              <w:pStyle w:val="a4"/>
              <w:spacing w:before="0" w:beforeAutospacing="0" w:after="0" w:afterAutospacing="0"/>
              <w:ind w:right="178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Cs/>
                <w:iCs/>
                <w:color w:val="FF0000"/>
              </w:rPr>
              <w:t xml:space="preserve">   </w:t>
            </w:r>
            <w:r w:rsidR="005A16FE" w:rsidRPr="00B80AAA">
              <w:rPr>
                <w:rFonts w:ascii="Times New Roman" w:hAnsi="Times New Roman" w:cs="Times New Roman"/>
                <w:b/>
                <w:bCs/>
                <w:iCs/>
              </w:rPr>
              <w:t>Таблица3</w:t>
            </w:r>
            <w:r w:rsidR="006039C5" w:rsidRPr="00B80AAA">
              <w:rPr>
                <w:rFonts w:ascii="Times New Roman" w:hAnsi="Times New Roman" w:cs="Times New Roman"/>
                <w:b/>
                <w:bCs/>
                <w:iCs/>
              </w:rPr>
              <w:t xml:space="preserve">   </w:t>
            </w:r>
            <w:r w:rsidR="006039C5" w:rsidRPr="00B80AAA">
              <w:rPr>
                <w:rFonts w:ascii="Times New Roman" w:hAnsi="Times New Roman" w:cs="Times New Roman"/>
                <w:b/>
                <w:bCs/>
                <w:iCs/>
                <w:color w:val="FF0000"/>
              </w:rPr>
              <w:t xml:space="preserve">                                                                               </w:t>
            </w:r>
            <w:r w:rsidR="005A16FE" w:rsidRPr="00B80AAA">
              <w:rPr>
                <w:rFonts w:ascii="Times New Roman" w:hAnsi="Times New Roman" w:cs="Times New Roman"/>
                <w:b/>
                <w:bCs/>
                <w:iCs/>
                <w:color w:val="FF0000"/>
              </w:rPr>
              <w:t xml:space="preserve">                        </w:t>
            </w:r>
            <w:r>
              <w:rPr>
                <w:rFonts w:ascii="Times New Roman" w:hAnsi="Times New Roman" w:cs="Times New Roman"/>
                <w:b/>
                <w:bCs/>
                <w:iCs/>
                <w:color w:val="FF0000"/>
              </w:rPr>
              <w:t xml:space="preserve">               </w:t>
            </w:r>
            <w:proofErr w:type="spellStart"/>
            <w:r w:rsidR="005A16FE" w:rsidRPr="00B80AAA">
              <w:rPr>
                <w:rFonts w:ascii="Times New Roman" w:hAnsi="Times New Roman" w:cs="Times New Roman"/>
                <w:b/>
                <w:bCs/>
                <w:iCs/>
              </w:rPr>
              <w:t>тыс</w:t>
            </w:r>
            <w:proofErr w:type="gramStart"/>
            <w:r w:rsidR="005A16FE" w:rsidRPr="00B80AAA">
              <w:rPr>
                <w:rFonts w:ascii="Times New Roman" w:hAnsi="Times New Roman" w:cs="Times New Roman"/>
                <w:b/>
                <w:bCs/>
                <w:iCs/>
              </w:rPr>
              <w:t>.р</w:t>
            </w:r>
            <w:proofErr w:type="gramEnd"/>
            <w:r w:rsidR="005A16FE" w:rsidRPr="00B80AAA">
              <w:rPr>
                <w:rFonts w:ascii="Times New Roman" w:hAnsi="Times New Roman" w:cs="Times New Roman"/>
                <w:b/>
                <w:bCs/>
                <w:iCs/>
              </w:rPr>
              <w:t>уб</w:t>
            </w:r>
            <w:proofErr w:type="spellEnd"/>
            <w:r w:rsidR="005A16FE" w:rsidRPr="00B80AAA">
              <w:rPr>
                <w:rFonts w:ascii="Times New Roman" w:hAnsi="Times New Roman" w:cs="Times New Roman"/>
                <w:b/>
                <w:bCs/>
                <w:iCs/>
              </w:rPr>
              <w:t>.</w:t>
            </w:r>
            <w:r w:rsidR="005A16FE" w:rsidRPr="00B80AAA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                                                       </w:t>
            </w:r>
          </w:p>
          <w:tbl>
            <w:tblPr>
              <w:tblW w:w="9490" w:type="dxa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562"/>
              <w:gridCol w:w="4392"/>
              <w:gridCol w:w="1559"/>
              <w:gridCol w:w="1559"/>
              <w:gridCol w:w="1418"/>
            </w:tblGrid>
            <w:tr w:rsidR="008E1331" w:rsidRPr="00A14A67" w:rsidTr="008E1331">
              <w:trPr>
                <w:trHeight w:val="244"/>
              </w:trPr>
              <w:tc>
                <w:tcPr>
                  <w:tcW w:w="562" w:type="dxa"/>
                </w:tcPr>
                <w:p w:rsidR="008E1331" w:rsidRPr="00A14A67" w:rsidRDefault="008E1331" w:rsidP="002E2D00">
                  <w:pPr>
                    <w:pStyle w:val="a4"/>
                    <w:spacing w:before="0" w:beforeAutospacing="0" w:after="0" w:afterAutospacing="0"/>
                    <w:jc w:val="center"/>
                    <w:rPr>
                      <w:rFonts w:ascii="Times New Roman" w:hAnsi="Times New Roman" w:cs="Times New Roman"/>
                    </w:rPr>
                  </w:pPr>
                  <w:r w:rsidRPr="00A14A67">
                    <w:rPr>
                      <w:rFonts w:ascii="Times New Roman" w:hAnsi="Times New Roman" w:cs="Times New Roman"/>
                    </w:rPr>
                    <w:t>№</w:t>
                  </w:r>
                  <w:proofErr w:type="gramStart"/>
                  <w:r w:rsidRPr="00A14A67">
                    <w:rPr>
                      <w:rFonts w:ascii="Times New Roman" w:hAnsi="Times New Roman" w:cs="Times New Roman"/>
                    </w:rPr>
                    <w:t>п</w:t>
                  </w:r>
                  <w:proofErr w:type="gramEnd"/>
                  <w:r w:rsidR="002E2D00" w:rsidRPr="00594425">
                    <w:rPr>
                      <w:rFonts w:ascii="Times New Roman" w:hAnsi="Times New Roman" w:cs="Times New Roman"/>
                    </w:rPr>
                    <w:t>/</w:t>
                  </w:r>
                  <w:r w:rsidRPr="00A14A67">
                    <w:rPr>
                      <w:rFonts w:ascii="Times New Roman" w:hAnsi="Times New Roman" w:cs="Times New Roman"/>
                    </w:rPr>
                    <w:t>п</w:t>
                  </w:r>
                </w:p>
              </w:tc>
              <w:tc>
                <w:tcPr>
                  <w:tcW w:w="4392" w:type="dxa"/>
                </w:tcPr>
                <w:p w:rsidR="008E1331" w:rsidRPr="00A14A67" w:rsidRDefault="008E1331" w:rsidP="00482B72">
                  <w:pPr>
                    <w:pStyle w:val="a4"/>
                    <w:spacing w:before="0" w:after="0"/>
                    <w:ind w:right="178"/>
                    <w:jc w:val="center"/>
                    <w:rPr>
                      <w:rFonts w:ascii="Times New Roman" w:hAnsi="Times New Roman" w:cs="Times New Roman"/>
                    </w:rPr>
                  </w:pPr>
                  <w:r w:rsidRPr="00A14A67">
                    <w:rPr>
                      <w:rFonts w:ascii="Times New Roman" w:hAnsi="Times New Roman" w:cs="Times New Roman"/>
                    </w:rPr>
                    <w:t>Наименование показателя</w:t>
                  </w:r>
                </w:p>
              </w:tc>
              <w:tc>
                <w:tcPr>
                  <w:tcW w:w="1559" w:type="dxa"/>
                </w:tcPr>
                <w:p w:rsidR="008E1331" w:rsidRPr="00A14A67" w:rsidRDefault="008E1331" w:rsidP="00482B72">
                  <w:pPr>
                    <w:pStyle w:val="a4"/>
                    <w:spacing w:before="0" w:beforeAutospacing="0" w:after="0" w:afterAutospacing="0"/>
                    <w:ind w:left="-127" w:right="178"/>
                    <w:jc w:val="center"/>
                    <w:rPr>
                      <w:rFonts w:ascii="Times New Roman" w:hAnsi="Times New Roman" w:cs="Times New Roman"/>
                    </w:rPr>
                  </w:pPr>
                  <w:r w:rsidRPr="00A14A67">
                    <w:rPr>
                      <w:rFonts w:ascii="Times New Roman" w:hAnsi="Times New Roman" w:cs="Times New Roman"/>
                    </w:rPr>
                    <w:t>2017г.</w:t>
                  </w:r>
                </w:p>
              </w:tc>
              <w:tc>
                <w:tcPr>
                  <w:tcW w:w="1559" w:type="dxa"/>
                </w:tcPr>
                <w:p w:rsidR="008E1331" w:rsidRPr="00A14A67" w:rsidRDefault="008E1331" w:rsidP="00482B72">
                  <w:pPr>
                    <w:pStyle w:val="a4"/>
                    <w:spacing w:before="0" w:beforeAutospacing="0" w:after="0" w:afterAutospacing="0"/>
                    <w:ind w:right="178"/>
                    <w:jc w:val="center"/>
                    <w:rPr>
                      <w:rFonts w:ascii="Times New Roman" w:hAnsi="Times New Roman" w:cs="Times New Roman"/>
                    </w:rPr>
                  </w:pPr>
                  <w:r w:rsidRPr="00A14A67">
                    <w:rPr>
                      <w:rFonts w:ascii="Times New Roman" w:hAnsi="Times New Roman" w:cs="Times New Roman"/>
                    </w:rPr>
                    <w:t>2018г.</w:t>
                  </w:r>
                </w:p>
              </w:tc>
              <w:tc>
                <w:tcPr>
                  <w:tcW w:w="1418" w:type="dxa"/>
                </w:tcPr>
                <w:p w:rsidR="008E1331" w:rsidRPr="00A14A67" w:rsidRDefault="008E1331" w:rsidP="00482B72">
                  <w:pPr>
                    <w:pStyle w:val="a4"/>
                    <w:spacing w:before="0" w:beforeAutospacing="0" w:after="0" w:afterAutospacing="0"/>
                    <w:ind w:right="178"/>
                    <w:jc w:val="center"/>
                    <w:rPr>
                      <w:rFonts w:ascii="Times New Roman" w:hAnsi="Times New Roman" w:cs="Times New Roman"/>
                    </w:rPr>
                  </w:pPr>
                  <w:r w:rsidRPr="00A14A67">
                    <w:rPr>
                      <w:rFonts w:ascii="Times New Roman" w:hAnsi="Times New Roman" w:cs="Times New Roman"/>
                    </w:rPr>
                    <w:t>2019г.</w:t>
                  </w:r>
                </w:p>
              </w:tc>
            </w:tr>
            <w:tr w:rsidR="008E1331" w:rsidRPr="00A14A67" w:rsidTr="008E1331">
              <w:tc>
                <w:tcPr>
                  <w:tcW w:w="562" w:type="dxa"/>
                </w:tcPr>
                <w:p w:rsidR="008E1331" w:rsidRPr="00A14A67" w:rsidRDefault="008E1331" w:rsidP="00941D2B">
                  <w:pPr>
                    <w:pStyle w:val="a4"/>
                    <w:spacing w:before="0" w:beforeAutospacing="0" w:after="0" w:afterAutospacing="0"/>
                    <w:ind w:right="178"/>
                    <w:jc w:val="center"/>
                    <w:rPr>
                      <w:rFonts w:ascii="Times New Roman" w:hAnsi="Times New Roman" w:cs="Times New Roman"/>
                    </w:rPr>
                  </w:pPr>
                  <w:r w:rsidRPr="00A14A67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4392" w:type="dxa"/>
                </w:tcPr>
                <w:p w:rsidR="008E1331" w:rsidRPr="00A14A67" w:rsidRDefault="008E1331" w:rsidP="00482B72">
                  <w:pPr>
                    <w:pStyle w:val="a4"/>
                    <w:spacing w:before="0" w:beforeAutospacing="0" w:after="0" w:afterAutospacing="0"/>
                    <w:ind w:right="178"/>
                    <w:jc w:val="center"/>
                    <w:rPr>
                      <w:rFonts w:ascii="Times New Roman" w:hAnsi="Times New Roman" w:cs="Times New Roman"/>
                    </w:rPr>
                  </w:pPr>
                  <w:r w:rsidRPr="00A14A67"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  <w:tc>
                <w:tcPr>
                  <w:tcW w:w="1559" w:type="dxa"/>
                </w:tcPr>
                <w:p w:rsidR="008E1331" w:rsidRPr="00A14A67" w:rsidRDefault="008E1331" w:rsidP="00482B72">
                  <w:pPr>
                    <w:pStyle w:val="a4"/>
                    <w:spacing w:before="0" w:beforeAutospacing="0" w:after="0" w:afterAutospacing="0"/>
                    <w:ind w:right="178"/>
                    <w:jc w:val="center"/>
                    <w:rPr>
                      <w:rFonts w:ascii="Times New Roman" w:hAnsi="Times New Roman" w:cs="Times New Roman"/>
                    </w:rPr>
                  </w:pPr>
                  <w:r w:rsidRPr="00A14A67"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  <w:tc>
                <w:tcPr>
                  <w:tcW w:w="1559" w:type="dxa"/>
                </w:tcPr>
                <w:p w:rsidR="008E1331" w:rsidRPr="00A14A67" w:rsidRDefault="008E1331" w:rsidP="00482B72">
                  <w:pPr>
                    <w:pStyle w:val="a4"/>
                    <w:spacing w:before="0" w:beforeAutospacing="0" w:after="0" w:afterAutospacing="0"/>
                    <w:ind w:right="178"/>
                    <w:jc w:val="center"/>
                    <w:rPr>
                      <w:rFonts w:ascii="Times New Roman" w:hAnsi="Times New Roman" w:cs="Times New Roman"/>
                    </w:rPr>
                  </w:pPr>
                  <w:r w:rsidRPr="00A14A67">
                    <w:rPr>
                      <w:rFonts w:ascii="Times New Roman" w:hAnsi="Times New Roman" w:cs="Times New Roman"/>
                    </w:rPr>
                    <w:t>4</w:t>
                  </w:r>
                </w:p>
              </w:tc>
              <w:tc>
                <w:tcPr>
                  <w:tcW w:w="1418" w:type="dxa"/>
                </w:tcPr>
                <w:p w:rsidR="008E1331" w:rsidRPr="00A14A67" w:rsidRDefault="008E1331" w:rsidP="00482B72">
                  <w:pPr>
                    <w:pStyle w:val="a4"/>
                    <w:spacing w:before="0" w:beforeAutospacing="0" w:after="0" w:afterAutospacing="0"/>
                    <w:ind w:right="178"/>
                    <w:jc w:val="center"/>
                    <w:rPr>
                      <w:rFonts w:ascii="Times New Roman" w:hAnsi="Times New Roman" w:cs="Times New Roman"/>
                    </w:rPr>
                  </w:pPr>
                  <w:r w:rsidRPr="00A14A67">
                    <w:rPr>
                      <w:rFonts w:ascii="Times New Roman" w:hAnsi="Times New Roman" w:cs="Times New Roman"/>
                    </w:rPr>
                    <w:t>5</w:t>
                  </w:r>
                </w:p>
              </w:tc>
            </w:tr>
            <w:tr w:rsidR="008E1331" w:rsidRPr="00A14A67" w:rsidTr="008E1331">
              <w:tc>
                <w:tcPr>
                  <w:tcW w:w="562" w:type="dxa"/>
                </w:tcPr>
                <w:p w:rsidR="008E1331" w:rsidRPr="00A14A67" w:rsidRDefault="008E1331" w:rsidP="00941D2B">
                  <w:pPr>
                    <w:pStyle w:val="a4"/>
                    <w:spacing w:before="0" w:beforeAutospacing="0" w:after="0" w:afterAutospacing="0"/>
                    <w:ind w:right="178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928" w:type="dxa"/>
                  <w:gridSpan w:val="4"/>
                </w:tcPr>
                <w:p w:rsidR="008E1331" w:rsidRPr="00A14A67" w:rsidRDefault="008E1331" w:rsidP="00482B72">
                  <w:pPr>
                    <w:pStyle w:val="a4"/>
                    <w:spacing w:before="0" w:beforeAutospacing="0" w:after="0" w:afterAutospacing="0"/>
                    <w:ind w:right="178"/>
                    <w:jc w:val="center"/>
                    <w:rPr>
                      <w:rFonts w:ascii="Times New Roman" w:hAnsi="Times New Roman" w:cs="Times New Roman"/>
                    </w:rPr>
                  </w:pPr>
                  <w:r w:rsidRPr="00A14A67">
                    <w:rPr>
                      <w:rFonts w:ascii="Times New Roman" w:hAnsi="Times New Roman" w:cs="Times New Roman"/>
                    </w:rPr>
                    <w:t>МУП «</w:t>
                  </w:r>
                  <w:proofErr w:type="spellStart"/>
                  <w:r w:rsidRPr="00A14A67">
                    <w:rPr>
                      <w:rFonts w:ascii="Times New Roman" w:hAnsi="Times New Roman" w:cs="Times New Roman"/>
                    </w:rPr>
                    <w:t>Армянскводоканал</w:t>
                  </w:r>
                  <w:proofErr w:type="spellEnd"/>
                  <w:r w:rsidRPr="00A14A67">
                    <w:rPr>
                      <w:rFonts w:ascii="Times New Roman" w:hAnsi="Times New Roman" w:cs="Times New Roman"/>
                    </w:rPr>
                    <w:t>»</w:t>
                  </w:r>
                </w:p>
              </w:tc>
            </w:tr>
            <w:tr w:rsidR="008E1331" w:rsidRPr="00A14A67" w:rsidTr="008E1331">
              <w:tc>
                <w:tcPr>
                  <w:tcW w:w="562" w:type="dxa"/>
                </w:tcPr>
                <w:p w:rsidR="008E1331" w:rsidRPr="00A14A67" w:rsidRDefault="008E1331" w:rsidP="00941D2B">
                  <w:pPr>
                    <w:pStyle w:val="a4"/>
                    <w:spacing w:before="0" w:beforeAutospacing="0" w:after="0" w:afterAutospacing="0"/>
                    <w:ind w:right="178"/>
                    <w:jc w:val="center"/>
                    <w:rPr>
                      <w:rFonts w:ascii="Times New Roman" w:hAnsi="Times New Roman" w:cs="Times New Roman"/>
                    </w:rPr>
                  </w:pPr>
                  <w:r w:rsidRPr="00A14A67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4392" w:type="dxa"/>
                </w:tcPr>
                <w:p w:rsidR="008E1331" w:rsidRPr="00A14A67" w:rsidRDefault="008E1331" w:rsidP="00482B72">
                  <w:pPr>
                    <w:pStyle w:val="a4"/>
                    <w:spacing w:before="0" w:beforeAutospacing="0" w:after="0" w:afterAutospacing="0"/>
                    <w:ind w:right="178"/>
                    <w:jc w:val="both"/>
                    <w:rPr>
                      <w:rFonts w:ascii="Times New Roman" w:hAnsi="Times New Roman" w:cs="Times New Roman"/>
                    </w:rPr>
                  </w:pPr>
                  <w:r w:rsidRPr="00A14A67">
                    <w:rPr>
                      <w:rFonts w:ascii="Times New Roman" w:hAnsi="Times New Roman" w:cs="Times New Roman"/>
                    </w:rPr>
                    <w:t>Чистая прибыль (убыток)</w:t>
                  </w:r>
                </w:p>
              </w:tc>
              <w:tc>
                <w:tcPr>
                  <w:tcW w:w="1559" w:type="dxa"/>
                </w:tcPr>
                <w:p w:rsidR="008E1331" w:rsidRPr="00A14A67" w:rsidRDefault="008E1331" w:rsidP="00482B72">
                  <w:pPr>
                    <w:pStyle w:val="a4"/>
                    <w:spacing w:before="0" w:beforeAutospacing="0" w:after="0" w:afterAutospacing="0"/>
                    <w:ind w:right="178"/>
                    <w:jc w:val="center"/>
                    <w:rPr>
                      <w:rFonts w:ascii="Times New Roman" w:hAnsi="Times New Roman" w:cs="Times New Roman"/>
                    </w:rPr>
                  </w:pPr>
                  <w:r w:rsidRPr="00A14A67">
                    <w:rPr>
                      <w:rFonts w:ascii="Times New Roman" w:hAnsi="Times New Roman" w:cs="Times New Roman"/>
                    </w:rPr>
                    <w:t>-4 610</w:t>
                  </w:r>
                </w:p>
              </w:tc>
              <w:tc>
                <w:tcPr>
                  <w:tcW w:w="1559" w:type="dxa"/>
                </w:tcPr>
                <w:p w:rsidR="008E1331" w:rsidRPr="008D63D3" w:rsidRDefault="008E1331" w:rsidP="00482B72">
                  <w:pPr>
                    <w:pStyle w:val="a4"/>
                    <w:spacing w:before="0" w:beforeAutospacing="0" w:after="0" w:afterAutospacing="0"/>
                    <w:ind w:right="178"/>
                    <w:jc w:val="center"/>
                    <w:rPr>
                      <w:rFonts w:ascii="Times New Roman" w:hAnsi="Times New Roman" w:cs="Times New Roman"/>
                    </w:rPr>
                  </w:pPr>
                  <w:r w:rsidRPr="00A14A67">
                    <w:rPr>
                      <w:rFonts w:ascii="Times New Roman" w:hAnsi="Times New Roman" w:cs="Times New Roman"/>
                    </w:rPr>
                    <w:t xml:space="preserve">-8 </w:t>
                  </w:r>
                  <w:r w:rsidRPr="008D63D3">
                    <w:rPr>
                      <w:rFonts w:ascii="Times New Roman" w:hAnsi="Times New Roman" w:cs="Times New Roman"/>
                    </w:rPr>
                    <w:t>679</w:t>
                  </w:r>
                </w:p>
              </w:tc>
              <w:tc>
                <w:tcPr>
                  <w:tcW w:w="1418" w:type="dxa"/>
                </w:tcPr>
                <w:p w:rsidR="008E1331" w:rsidRPr="008D63D3" w:rsidRDefault="008E1331" w:rsidP="00482B72">
                  <w:pPr>
                    <w:pStyle w:val="a4"/>
                    <w:spacing w:before="0" w:beforeAutospacing="0" w:after="0" w:afterAutospacing="0"/>
                    <w:ind w:right="178"/>
                    <w:jc w:val="center"/>
                    <w:rPr>
                      <w:rFonts w:ascii="Times New Roman" w:hAnsi="Times New Roman" w:cs="Times New Roman"/>
                    </w:rPr>
                  </w:pPr>
                  <w:r w:rsidRPr="008D63D3">
                    <w:rPr>
                      <w:rFonts w:ascii="Times New Roman" w:hAnsi="Times New Roman" w:cs="Times New Roman"/>
                    </w:rPr>
                    <w:t>-</w:t>
                  </w:r>
                  <w:r>
                    <w:rPr>
                      <w:rFonts w:ascii="Times New Roman" w:hAnsi="Times New Roman" w:cs="Times New Roman"/>
                    </w:rPr>
                    <w:t>5 201</w:t>
                  </w:r>
                </w:p>
              </w:tc>
            </w:tr>
            <w:tr w:rsidR="008E1331" w:rsidRPr="00A14A67" w:rsidTr="008E1331">
              <w:tc>
                <w:tcPr>
                  <w:tcW w:w="562" w:type="dxa"/>
                </w:tcPr>
                <w:p w:rsidR="008E1331" w:rsidRPr="00A14A67" w:rsidRDefault="008E1331" w:rsidP="00941D2B">
                  <w:pPr>
                    <w:pStyle w:val="a4"/>
                    <w:spacing w:before="0" w:beforeAutospacing="0" w:after="0" w:afterAutospacing="0"/>
                    <w:ind w:right="178"/>
                    <w:jc w:val="center"/>
                    <w:rPr>
                      <w:rFonts w:ascii="Times New Roman" w:hAnsi="Times New Roman" w:cs="Times New Roman"/>
                    </w:rPr>
                  </w:pPr>
                  <w:r w:rsidRPr="00A14A67"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  <w:tc>
                <w:tcPr>
                  <w:tcW w:w="4392" w:type="dxa"/>
                </w:tcPr>
                <w:p w:rsidR="008E1331" w:rsidRPr="00A14A67" w:rsidRDefault="008E1331" w:rsidP="00482B72">
                  <w:pPr>
                    <w:pStyle w:val="a4"/>
                    <w:spacing w:before="0" w:beforeAutospacing="0" w:after="0" w:afterAutospacing="0"/>
                    <w:ind w:right="178"/>
                    <w:jc w:val="both"/>
                    <w:rPr>
                      <w:rFonts w:ascii="Times New Roman" w:hAnsi="Times New Roman" w:cs="Times New Roman"/>
                    </w:rPr>
                  </w:pPr>
                  <w:r w:rsidRPr="00A14A67">
                    <w:rPr>
                      <w:rFonts w:ascii="Times New Roman" w:hAnsi="Times New Roman" w:cs="Times New Roman"/>
                    </w:rPr>
                    <w:t>Дебиторская задолженность</w:t>
                  </w:r>
                </w:p>
              </w:tc>
              <w:tc>
                <w:tcPr>
                  <w:tcW w:w="1559" w:type="dxa"/>
                </w:tcPr>
                <w:p w:rsidR="008E1331" w:rsidRPr="00A14A67" w:rsidRDefault="008E1331" w:rsidP="00482B72">
                  <w:pPr>
                    <w:pStyle w:val="a4"/>
                    <w:spacing w:before="0" w:beforeAutospacing="0" w:after="0" w:afterAutospacing="0"/>
                    <w:ind w:right="178"/>
                    <w:jc w:val="center"/>
                    <w:rPr>
                      <w:rFonts w:ascii="Times New Roman" w:hAnsi="Times New Roman" w:cs="Times New Roman"/>
                    </w:rPr>
                  </w:pPr>
                  <w:r w:rsidRPr="00A14A67">
                    <w:rPr>
                      <w:rFonts w:ascii="Times New Roman" w:hAnsi="Times New Roman" w:cs="Times New Roman"/>
                    </w:rPr>
                    <w:t>8 082</w:t>
                  </w:r>
                </w:p>
              </w:tc>
              <w:tc>
                <w:tcPr>
                  <w:tcW w:w="1559" w:type="dxa"/>
                </w:tcPr>
                <w:p w:rsidR="008E1331" w:rsidRPr="00A14A67" w:rsidRDefault="008E1331" w:rsidP="00482B72">
                  <w:pPr>
                    <w:pStyle w:val="a4"/>
                    <w:spacing w:before="0" w:beforeAutospacing="0" w:after="0" w:afterAutospacing="0"/>
                    <w:ind w:right="178"/>
                    <w:jc w:val="center"/>
                    <w:rPr>
                      <w:rFonts w:ascii="Times New Roman" w:hAnsi="Times New Roman" w:cs="Times New Roman"/>
                    </w:rPr>
                  </w:pPr>
                  <w:r w:rsidRPr="00A14A67">
                    <w:rPr>
                      <w:rFonts w:ascii="Times New Roman" w:hAnsi="Times New Roman" w:cs="Times New Roman"/>
                    </w:rPr>
                    <w:t>10 229</w:t>
                  </w:r>
                </w:p>
              </w:tc>
              <w:tc>
                <w:tcPr>
                  <w:tcW w:w="1418" w:type="dxa"/>
                </w:tcPr>
                <w:p w:rsidR="008E1331" w:rsidRPr="00A14A67" w:rsidRDefault="008E1331" w:rsidP="00482B72">
                  <w:pPr>
                    <w:pStyle w:val="a4"/>
                    <w:spacing w:before="0" w:beforeAutospacing="0" w:after="0" w:afterAutospacing="0"/>
                    <w:ind w:right="178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17 128</w:t>
                  </w:r>
                </w:p>
              </w:tc>
            </w:tr>
            <w:tr w:rsidR="008E1331" w:rsidRPr="00A14A67" w:rsidTr="008E1331">
              <w:tc>
                <w:tcPr>
                  <w:tcW w:w="562" w:type="dxa"/>
                </w:tcPr>
                <w:p w:rsidR="008E1331" w:rsidRPr="00A14A67" w:rsidRDefault="008E1331" w:rsidP="00941D2B">
                  <w:pPr>
                    <w:pStyle w:val="a4"/>
                    <w:spacing w:before="0" w:beforeAutospacing="0" w:after="0" w:afterAutospacing="0"/>
                    <w:ind w:right="178"/>
                    <w:jc w:val="center"/>
                    <w:rPr>
                      <w:rFonts w:ascii="Times New Roman" w:hAnsi="Times New Roman" w:cs="Times New Roman"/>
                    </w:rPr>
                  </w:pPr>
                  <w:r w:rsidRPr="00A14A67"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  <w:tc>
                <w:tcPr>
                  <w:tcW w:w="4392" w:type="dxa"/>
                </w:tcPr>
                <w:p w:rsidR="008E1331" w:rsidRPr="00A14A67" w:rsidRDefault="008E1331" w:rsidP="00482B72">
                  <w:pPr>
                    <w:pStyle w:val="a4"/>
                    <w:spacing w:before="0" w:beforeAutospacing="0" w:after="0" w:afterAutospacing="0"/>
                    <w:ind w:right="178"/>
                    <w:jc w:val="both"/>
                    <w:rPr>
                      <w:rFonts w:ascii="Times New Roman" w:hAnsi="Times New Roman" w:cs="Times New Roman"/>
                    </w:rPr>
                  </w:pPr>
                  <w:r w:rsidRPr="00A14A67">
                    <w:rPr>
                      <w:rFonts w:ascii="Times New Roman" w:hAnsi="Times New Roman" w:cs="Times New Roman"/>
                    </w:rPr>
                    <w:t>Кредиторская задолженность</w:t>
                  </w:r>
                </w:p>
              </w:tc>
              <w:tc>
                <w:tcPr>
                  <w:tcW w:w="1559" w:type="dxa"/>
                </w:tcPr>
                <w:p w:rsidR="008E1331" w:rsidRPr="00A14A67" w:rsidRDefault="008E1331" w:rsidP="00482B72">
                  <w:pPr>
                    <w:pStyle w:val="a4"/>
                    <w:spacing w:before="0" w:beforeAutospacing="0" w:after="0" w:afterAutospacing="0"/>
                    <w:ind w:right="178"/>
                    <w:jc w:val="center"/>
                    <w:rPr>
                      <w:rFonts w:ascii="Times New Roman" w:hAnsi="Times New Roman" w:cs="Times New Roman"/>
                    </w:rPr>
                  </w:pPr>
                  <w:r w:rsidRPr="00A14A67">
                    <w:rPr>
                      <w:rFonts w:ascii="Times New Roman" w:hAnsi="Times New Roman" w:cs="Times New Roman"/>
                    </w:rPr>
                    <w:t>15 783</w:t>
                  </w:r>
                </w:p>
              </w:tc>
              <w:tc>
                <w:tcPr>
                  <w:tcW w:w="1559" w:type="dxa"/>
                </w:tcPr>
                <w:p w:rsidR="008E1331" w:rsidRPr="00A14A67" w:rsidRDefault="008E1331" w:rsidP="00482B72">
                  <w:pPr>
                    <w:pStyle w:val="a4"/>
                    <w:spacing w:before="0" w:beforeAutospacing="0" w:after="0" w:afterAutospacing="0"/>
                    <w:ind w:right="178"/>
                    <w:jc w:val="center"/>
                    <w:rPr>
                      <w:rFonts w:ascii="Times New Roman" w:hAnsi="Times New Roman" w:cs="Times New Roman"/>
                    </w:rPr>
                  </w:pPr>
                  <w:r w:rsidRPr="00A14A67">
                    <w:rPr>
                      <w:rFonts w:ascii="Times New Roman" w:hAnsi="Times New Roman" w:cs="Times New Roman"/>
                    </w:rPr>
                    <w:t>21 092</w:t>
                  </w:r>
                </w:p>
              </w:tc>
              <w:tc>
                <w:tcPr>
                  <w:tcW w:w="1418" w:type="dxa"/>
                </w:tcPr>
                <w:p w:rsidR="008E1331" w:rsidRPr="00A14A67" w:rsidRDefault="008E1331" w:rsidP="00482B72">
                  <w:pPr>
                    <w:pStyle w:val="a4"/>
                    <w:spacing w:before="0" w:beforeAutospacing="0" w:after="0" w:afterAutospacing="0"/>
                    <w:ind w:right="178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26 355</w:t>
                  </w:r>
                </w:p>
              </w:tc>
            </w:tr>
            <w:tr w:rsidR="008E1331" w:rsidRPr="00A14A67" w:rsidTr="008E1331">
              <w:tc>
                <w:tcPr>
                  <w:tcW w:w="562" w:type="dxa"/>
                </w:tcPr>
                <w:p w:rsidR="008E1331" w:rsidRPr="00A14A67" w:rsidRDefault="008E1331" w:rsidP="00941D2B">
                  <w:pPr>
                    <w:pStyle w:val="a4"/>
                    <w:spacing w:before="0" w:beforeAutospacing="0" w:after="0" w:afterAutospacing="0"/>
                    <w:ind w:right="178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928" w:type="dxa"/>
                  <w:gridSpan w:val="4"/>
                </w:tcPr>
                <w:p w:rsidR="008E1331" w:rsidRPr="00A14A67" w:rsidRDefault="008E1331" w:rsidP="00482B72">
                  <w:pPr>
                    <w:pStyle w:val="a4"/>
                    <w:spacing w:before="0" w:beforeAutospacing="0" w:after="0" w:afterAutospacing="0"/>
                    <w:ind w:right="178"/>
                    <w:jc w:val="center"/>
                    <w:rPr>
                      <w:rFonts w:ascii="Times New Roman" w:hAnsi="Times New Roman" w:cs="Times New Roman"/>
                    </w:rPr>
                  </w:pPr>
                  <w:r w:rsidRPr="00A14A67">
                    <w:rPr>
                      <w:rFonts w:ascii="Times New Roman" w:hAnsi="Times New Roman" w:cs="Times New Roman"/>
                    </w:rPr>
                    <w:t>МУП «УЖКХ»</w:t>
                  </w:r>
                </w:p>
              </w:tc>
            </w:tr>
            <w:tr w:rsidR="008E1331" w:rsidRPr="00A14A67" w:rsidTr="008E1331">
              <w:tc>
                <w:tcPr>
                  <w:tcW w:w="562" w:type="dxa"/>
                </w:tcPr>
                <w:p w:rsidR="008E1331" w:rsidRPr="00A14A67" w:rsidRDefault="008E1331" w:rsidP="00941D2B">
                  <w:pPr>
                    <w:pStyle w:val="a4"/>
                    <w:spacing w:before="0" w:beforeAutospacing="0" w:after="0" w:afterAutospacing="0"/>
                    <w:ind w:right="178"/>
                    <w:jc w:val="center"/>
                    <w:rPr>
                      <w:rFonts w:ascii="Times New Roman" w:hAnsi="Times New Roman" w:cs="Times New Roman"/>
                    </w:rPr>
                  </w:pPr>
                  <w:r w:rsidRPr="00A14A67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4392" w:type="dxa"/>
                </w:tcPr>
                <w:p w:rsidR="008E1331" w:rsidRPr="00A14A67" w:rsidRDefault="008E1331" w:rsidP="00482B72">
                  <w:pPr>
                    <w:pStyle w:val="a4"/>
                    <w:spacing w:before="0" w:beforeAutospacing="0" w:after="0" w:afterAutospacing="0"/>
                    <w:ind w:right="178"/>
                    <w:jc w:val="both"/>
                    <w:rPr>
                      <w:rFonts w:ascii="Times New Roman" w:hAnsi="Times New Roman" w:cs="Times New Roman"/>
                    </w:rPr>
                  </w:pPr>
                  <w:r w:rsidRPr="00A14A67">
                    <w:rPr>
                      <w:rFonts w:ascii="Times New Roman" w:hAnsi="Times New Roman" w:cs="Times New Roman"/>
                    </w:rPr>
                    <w:t>Чистая прибыль (убыток)</w:t>
                  </w:r>
                </w:p>
              </w:tc>
              <w:tc>
                <w:tcPr>
                  <w:tcW w:w="1559" w:type="dxa"/>
                </w:tcPr>
                <w:p w:rsidR="008E1331" w:rsidRPr="00A14A67" w:rsidRDefault="008E1331" w:rsidP="00482B72">
                  <w:pPr>
                    <w:pStyle w:val="a4"/>
                    <w:spacing w:before="0" w:beforeAutospacing="0" w:after="0" w:afterAutospacing="0"/>
                    <w:ind w:right="178"/>
                    <w:jc w:val="center"/>
                    <w:rPr>
                      <w:rFonts w:ascii="Times New Roman" w:hAnsi="Times New Roman" w:cs="Times New Roman"/>
                    </w:rPr>
                  </w:pPr>
                  <w:r w:rsidRPr="00A14A67">
                    <w:rPr>
                      <w:rFonts w:ascii="Times New Roman" w:hAnsi="Times New Roman" w:cs="Times New Roman"/>
                    </w:rPr>
                    <w:t>-630</w:t>
                  </w:r>
                </w:p>
              </w:tc>
              <w:tc>
                <w:tcPr>
                  <w:tcW w:w="1559" w:type="dxa"/>
                </w:tcPr>
                <w:p w:rsidR="008E1331" w:rsidRPr="00A14A67" w:rsidRDefault="008E1331" w:rsidP="00482B72">
                  <w:pPr>
                    <w:pStyle w:val="a4"/>
                    <w:spacing w:before="0" w:beforeAutospacing="0" w:after="0" w:afterAutospacing="0"/>
                    <w:ind w:right="178"/>
                    <w:jc w:val="center"/>
                    <w:rPr>
                      <w:rFonts w:ascii="Times New Roman" w:hAnsi="Times New Roman" w:cs="Times New Roman"/>
                    </w:rPr>
                  </w:pPr>
                  <w:r w:rsidRPr="00A14A67">
                    <w:rPr>
                      <w:rFonts w:ascii="Times New Roman" w:hAnsi="Times New Roman" w:cs="Times New Roman"/>
                    </w:rPr>
                    <w:t>-1 626</w:t>
                  </w:r>
                </w:p>
              </w:tc>
              <w:tc>
                <w:tcPr>
                  <w:tcW w:w="1418" w:type="dxa"/>
                </w:tcPr>
                <w:p w:rsidR="008E1331" w:rsidRPr="008D63D3" w:rsidRDefault="008E1331" w:rsidP="00482B72">
                  <w:pPr>
                    <w:pStyle w:val="a4"/>
                    <w:spacing w:before="0" w:beforeAutospacing="0" w:after="0" w:afterAutospacing="0"/>
                    <w:ind w:right="178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-</w:t>
                  </w:r>
                  <w:r w:rsidRPr="008D63D3">
                    <w:rPr>
                      <w:rFonts w:ascii="Times New Roman" w:hAnsi="Times New Roman" w:cs="Times New Roman"/>
                    </w:rPr>
                    <w:t>1 898</w:t>
                  </w:r>
                </w:p>
              </w:tc>
            </w:tr>
            <w:tr w:rsidR="008E1331" w:rsidRPr="00A14A67" w:rsidTr="008E1331">
              <w:tc>
                <w:tcPr>
                  <w:tcW w:w="562" w:type="dxa"/>
                </w:tcPr>
                <w:p w:rsidR="008E1331" w:rsidRPr="00A14A67" w:rsidRDefault="008E1331" w:rsidP="00941D2B">
                  <w:pPr>
                    <w:pStyle w:val="a4"/>
                    <w:spacing w:before="0" w:beforeAutospacing="0" w:after="0" w:afterAutospacing="0"/>
                    <w:ind w:right="178"/>
                    <w:jc w:val="center"/>
                    <w:rPr>
                      <w:rFonts w:ascii="Times New Roman" w:hAnsi="Times New Roman" w:cs="Times New Roman"/>
                    </w:rPr>
                  </w:pPr>
                  <w:r w:rsidRPr="00A14A67"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  <w:tc>
                <w:tcPr>
                  <w:tcW w:w="4392" w:type="dxa"/>
                </w:tcPr>
                <w:p w:rsidR="008E1331" w:rsidRPr="00A14A67" w:rsidRDefault="008E1331" w:rsidP="00482B72">
                  <w:pPr>
                    <w:pStyle w:val="a4"/>
                    <w:spacing w:before="0" w:beforeAutospacing="0" w:after="0" w:afterAutospacing="0"/>
                    <w:ind w:right="178"/>
                    <w:jc w:val="both"/>
                    <w:rPr>
                      <w:rFonts w:ascii="Times New Roman" w:hAnsi="Times New Roman" w:cs="Times New Roman"/>
                    </w:rPr>
                  </w:pPr>
                  <w:r w:rsidRPr="00A14A67">
                    <w:rPr>
                      <w:rFonts w:ascii="Times New Roman" w:hAnsi="Times New Roman" w:cs="Times New Roman"/>
                    </w:rPr>
                    <w:t>Дебиторская задолженность</w:t>
                  </w:r>
                </w:p>
              </w:tc>
              <w:tc>
                <w:tcPr>
                  <w:tcW w:w="1559" w:type="dxa"/>
                </w:tcPr>
                <w:p w:rsidR="008E1331" w:rsidRPr="00A14A67" w:rsidRDefault="008E1331" w:rsidP="00482B72">
                  <w:pPr>
                    <w:pStyle w:val="a4"/>
                    <w:spacing w:before="0" w:beforeAutospacing="0" w:after="0" w:afterAutospacing="0"/>
                    <w:ind w:right="178"/>
                    <w:jc w:val="center"/>
                    <w:rPr>
                      <w:rFonts w:ascii="Times New Roman" w:hAnsi="Times New Roman" w:cs="Times New Roman"/>
                    </w:rPr>
                  </w:pPr>
                  <w:r w:rsidRPr="00A14A67">
                    <w:rPr>
                      <w:rFonts w:ascii="Times New Roman" w:hAnsi="Times New Roman" w:cs="Times New Roman"/>
                    </w:rPr>
                    <w:t>15 673</w:t>
                  </w:r>
                </w:p>
              </w:tc>
              <w:tc>
                <w:tcPr>
                  <w:tcW w:w="1559" w:type="dxa"/>
                </w:tcPr>
                <w:p w:rsidR="008E1331" w:rsidRPr="00A14A67" w:rsidRDefault="008E1331" w:rsidP="00482B72">
                  <w:pPr>
                    <w:pStyle w:val="a4"/>
                    <w:spacing w:before="0" w:beforeAutospacing="0" w:after="0" w:afterAutospacing="0"/>
                    <w:ind w:right="178"/>
                    <w:jc w:val="center"/>
                    <w:rPr>
                      <w:rFonts w:ascii="Times New Roman" w:hAnsi="Times New Roman" w:cs="Times New Roman"/>
                    </w:rPr>
                  </w:pPr>
                  <w:r w:rsidRPr="00A14A67">
                    <w:rPr>
                      <w:rFonts w:ascii="Times New Roman" w:hAnsi="Times New Roman" w:cs="Times New Roman"/>
                    </w:rPr>
                    <w:t>17 908</w:t>
                  </w:r>
                </w:p>
              </w:tc>
              <w:tc>
                <w:tcPr>
                  <w:tcW w:w="1418" w:type="dxa"/>
                </w:tcPr>
                <w:p w:rsidR="008E1331" w:rsidRPr="00A14A67" w:rsidRDefault="008E1331" w:rsidP="00482B72">
                  <w:pPr>
                    <w:pStyle w:val="a4"/>
                    <w:spacing w:before="0" w:beforeAutospacing="0" w:after="0" w:afterAutospacing="0"/>
                    <w:ind w:right="178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19 370</w:t>
                  </w:r>
                </w:p>
              </w:tc>
            </w:tr>
            <w:tr w:rsidR="008E1331" w:rsidRPr="00A14A67" w:rsidTr="008E1331">
              <w:tc>
                <w:tcPr>
                  <w:tcW w:w="562" w:type="dxa"/>
                </w:tcPr>
                <w:p w:rsidR="008E1331" w:rsidRPr="00A14A67" w:rsidRDefault="008E1331" w:rsidP="00941D2B">
                  <w:pPr>
                    <w:pStyle w:val="a4"/>
                    <w:spacing w:before="0" w:beforeAutospacing="0" w:after="0" w:afterAutospacing="0"/>
                    <w:ind w:right="178"/>
                    <w:jc w:val="center"/>
                    <w:rPr>
                      <w:rFonts w:ascii="Times New Roman" w:hAnsi="Times New Roman" w:cs="Times New Roman"/>
                    </w:rPr>
                  </w:pPr>
                  <w:r w:rsidRPr="00A14A67"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  <w:tc>
                <w:tcPr>
                  <w:tcW w:w="4392" w:type="dxa"/>
                </w:tcPr>
                <w:p w:rsidR="008E1331" w:rsidRPr="00A14A67" w:rsidRDefault="008E1331" w:rsidP="00482B72">
                  <w:pPr>
                    <w:pStyle w:val="a4"/>
                    <w:spacing w:before="0" w:beforeAutospacing="0" w:after="0" w:afterAutospacing="0"/>
                    <w:ind w:right="178"/>
                    <w:jc w:val="both"/>
                    <w:rPr>
                      <w:rFonts w:ascii="Times New Roman" w:hAnsi="Times New Roman" w:cs="Times New Roman"/>
                    </w:rPr>
                  </w:pPr>
                  <w:r w:rsidRPr="00A14A67">
                    <w:rPr>
                      <w:rFonts w:ascii="Times New Roman" w:hAnsi="Times New Roman" w:cs="Times New Roman"/>
                    </w:rPr>
                    <w:t>Кредиторская задолженность</w:t>
                  </w:r>
                </w:p>
              </w:tc>
              <w:tc>
                <w:tcPr>
                  <w:tcW w:w="1559" w:type="dxa"/>
                </w:tcPr>
                <w:p w:rsidR="008E1331" w:rsidRPr="00A14A67" w:rsidRDefault="008E1331" w:rsidP="00482B72">
                  <w:pPr>
                    <w:pStyle w:val="a4"/>
                    <w:spacing w:before="0" w:beforeAutospacing="0" w:after="0" w:afterAutospacing="0"/>
                    <w:ind w:right="178"/>
                    <w:jc w:val="center"/>
                    <w:rPr>
                      <w:rFonts w:ascii="Times New Roman" w:hAnsi="Times New Roman" w:cs="Times New Roman"/>
                    </w:rPr>
                  </w:pPr>
                  <w:r w:rsidRPr="00A14A67">
                    <w:rPr>
                      <w:rFonts w:ascii="Times New Roman" w:hAnsi="Times New Roman" w:cs="Times New Roman"/>
                    </w:rPr>
                    <w:t>9 901</w:t>
                  </w:r>
                </w:p>
              </w:tc>
              <w:tc>
                <w:tcPr>
                  <w:tcW w:w="1559" w:type="dxa"/>
                </w:tcPr>
                <w:p w:rsidR="008E1331" w:rsidRPr="00A14A67" w:rsidRDefault="008E1331" w:rsidP="00482B72">
                  <w:pPr>
                    <w:pStyle w:val="a4"/>
                    <w:spacing w:before="0" w:beforeAutospacing="0" w:after="0" w:afterAutospacing="0"/>
                    <w:ind w:right="178"/>
                    <w:jc w:val="center"/>
                    <w:rPr>
                      <w:rFonts w:ascii="Times New Roman" w:hAnsi="Times New Roman" w:cs="Times New Roman"/>
                    </w:rPr>
                  </w:pPr>
                  <w:r w:rsidRPr="00A14A67">
                    <w:rPr>
                      <w:rFonts w:ascii="Times New Roman" w:hAnsi="Times New Roman" w:cs="Times New Roman"/>
                    </w:rPr>
                    <w:t>9 508</w:t>
                  </w:r>
                </w:p>
              </w:tc>
              <w:tc>
                <w:tcPr>
                  <w:tcW w:w="1418" w:type="dxa"/>
                </w:tcPr>
                <w:p w:rsidR="008E1331" w:rsidRPr="00A14A67" w:rsidRDefault="008E1331" w:rsidP="00482B72">
                  <w:pPr>
                    <w:pStyle w:val="a4"/>
                    <w:spacing w:before="0" w:beforeAutospacing="0" w:after="0" w:afterAutospacing="0"/>
                    <w:ind w:right="178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9 392</w:t>
                  </w:r>
                </w:p>
              </w:tc>
            </w:tr>
            <w:tr w:rsidR="008E1331" w:rsidRPr="00A14A67" w:rsidTr="008E1331">
              <w:tc>
                <w:tcPr>
                  <w:tcW w:w="562" w:type="dxa"/>
                </w:tcPr>
                <w:p w:rsidR="008E1331" w:rsidRPr="00A14A67" w:rsidRDefault="008E1331" w:rsidP="00941D2B">
                  <w:pPr>
                    <w:pStyle w:val="a4"/>
                    <w:spacing w:before="0" w:beforeAutospacing="0" w:after="0" w:afterAutospacing="0"/>
                    <w:ind w:right="178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928" w:type="dxa"/>
                  <w:gridSpan w:val="4"/>
                </w:tcPr>
                <w:p w:rsidR="008E1331" w:rsidRPr="00A14A67" w:rsidRDefault="008E1331" w:rsidP="00482B72">
                  <w:pPr>
                    <w:pStyle w:val="a4"/>
                    <w:spacing w:before="0" w:beforeAutospacing="0" w:after="0" w:afterAutospacing="0"/>
                    <w:ind w:right="178"/>
                    <w:jc w:val="center"/>
                    <w:rPr>
                      <w:rFonts w:ascii="Times New Roman" w:hAnsi="Times New Roman" w:cs="Times New Roman"/>
                    </w:rPr>
                  </w:pPr>
                  <w:r w:rsidRPr="00A14A67">
                    <w:rPr>
                      <w:rFonts w:ascii="Times New Roman" w:hAnsi="Times New Roman" w:cs="Times New Roman"/>
                    </w:rPr>
                    <w:t>МКП «Благоустройство»</w:t>
                  </w:r>
                </w:p>
              </w:tc>
            </w:tr>
            <w:tr w:rsidR="008E1331" w:rsidRPr="00A14A67" w:rsidTr="008E1331">
              <w:tc>
                <w:tcPr>
                  <w:tcW w:w="562" w:type="dxa"/>
                </w:tcPr>
                <w:p w:rsidR="008E1331" w:rsidRPr="00A14A67" w:rsidRDefault="008E1331" w:rsidP="00941D2B">
                  <w:pPr>
                    <w:pStyle w:val="a4"/>
                    <w:spacing w:before="0" w:beforeAutospacing="0" w:after="0" w:afterAutospacing="0"/>
                    <w:ind w:right="178"/>
                    <w:jc w:val="center"/>
                    <w:rPr>
                      <w:rFonts w:ascii="Times New Roman" w:hAnsi="Times New Roman" w:cs="Times New Roman"/>
                    </w:rPr>
                  </w:pPr>
                  <w:r w:rsidRPr="00A14A67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4392" w:type="dxa"/>
                </w:tcPr>
                <w:p w:rsidR="008E1331" w:rsidRPr="00A14A67" w:rsidRDefault="008E1331" w:rsidP="00482B72">
                  <w:pPr>
                    <w:pStyle w:val="a4"/>
                    <w:spacing w:before="0" w:beforeAutospacing="0" w:after="0" w:afterAutospacing="0"/>
                    <w:ind w:right="178"/>
                    <w:jc w:val="both"/>
                    <w:rPr>
                      <w:rFonts w:ascii="Times New Roman" w:hAnsi="Times New Roman" w:cs="Times New Roman"/>
                    </w:rPr>
                  </w:pPr>
                  <w:r w:rsidRPr="00A14A67">
                    <w:rPr>
                      <w:rFonts w:ascii="Times New Roman" w:hAnsi="Times New Roman" w:cs="Times New Roman"/>
                    </w:rPr>
                    <w:t>Чистая прибыль (убыток)</w:t>
                  </w:r>
                </w:p>
              </w:tc>
              <w:tc>
                <w:tcPr>
                  <w:tcW w:w="1559" w:type="dxa"/>
                </w:tcPr>
                <w:p w:rsidR="008E1331" w:rsidRPr="00A14A67" w:rsidRDefault="008E1331" w:rsidP="00482B72">
                  <w:pPr>
                    <w:pStyle w:val="a4"/>
                    <w:spacing w:before="0" w:beforeAutospacing="0" w:after="0" w:afterAutospacing="0"/>
                    <w:ind w:right="178"/>
                    <w:jc w:val="center"/>
                    <w:rPr>
                      <w:rFonts w:ascii="Times New Roman" w:hAnsi="Times New Roman" w:cs="Times New Roman"/>
                    </w:rPr>
                  </w:pPr>
                  <w:r w:rsidRPr="00A14A67">
                    <w:rPr>
                      <w:rFonts w:ascii="Times New Roman" w:hAnsi="Times New Roman" w:cs="Times New Roman"/>
                    </w:rPr>
                    <w:t>1369</w:t>
                  </w:r>
                </w:p>
              </w:tc>
              <w:tc>
                <w:tcPr>
                  <w:tcW w:w="1559" w:type="dxa"/>
                </w:tcPr>
                <w:p w:rsidR="008E1331" w:rsidRPr="00A14A67" w:rsidRDefault="008E1331" w:rsidP="00482B72">
                  <w:pPr>
                    <w:pStyle w:val="a4"/>
                    <w:spacing w:before="0" w:beforeAutospacing="0" w:after="0" w:afterAutospacing="0"/>
                    <w:ind w:right="178"/>
                    <w:jc w:val="center"/>
                    <w:rPr>
                      <w:rFonts w:ascii="Times New Roman" w:hAnsi="Times New Roman" w:cs="Times New Roman"/>
                    </w:rPr>
                  </w:pPr>
                  <w:r w:rsidRPr="00A14A67">
                    <w:rPr>
                      <w:rFonts w:ascii="Times New Roman" w:hAnsi="Times New Roman" w:cs="Times New Roman"/>
                    </w:rPr>
                    <w:t>-2 418</w:t>
                  </w:r>
                </w:p>
              </w:tc>
              <w:tc>
                <w:tcPr>
                  <w:tcW w:w="1418" w:type="dxa"/>
                </w:tcPr>
                <w:p w:rsidR="008E1331" w:rsidRPr="00A14A67" w:rsidRDefault="008E1331" w:rsidP="00482B72">
                  <w:pPr>
                    <w:pStyle w:val="a4"/>
                    <w:spacing w:before="0" w:beforeAutospacing="0" w:after="0" w:afterAutospacing="0"/>
                    <w:ind w:right="178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-3 479</w:t>
                  </w:r>
                </w:p>
              </w:tc>
            </w:tr>
            <w:tr w:rsidR="008E1331" w:rsidRPr="00A14A67" w:rsidTr="008E1331">
              <w:tc>
                <w:tcPr>
                  <w:tcW w:w="562" w:type="dxa"/>
                </w:tcPr>
                <w:p w:rsidR="008E1331" w:rsidRPr="00A14A67" w:rsidRDefault="008E1331" w:rsidP="00941D2B">
                  <w:pPr>
                    <w:pStyle w:val="a4"/>
                    <w:spacing w:before="0" w:beforeAutospacing="0" w:after="0" w:afterAutospacing="0"/>
                    <w:ind w:right="178"/>
                    <w:jc w:val="center"/>
                    <w:rPr>
                      <w:rFonts w:ascii="Times New Roman" w:hAnsi="Times New Roman" w:cs="Times New Roman"/>
                    </w:rPr>
                  </w:pPr>
                  <w:r w:rsidRPr="00A14A67"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  <w:tc>
                <w:tcPr>
                  <w:tcW w:w="4392" w:type="dxa"/>
                </w:tcPr>
                <w:p w:rsidR="008E1331" w:rsidRPr="00A14A67" w:rsidRDefault="008E1331" w:rsidP="00482B72">
                  <w:pPr>
                    <w:pStyle w:val="a4"/>
                    <w:spacing w:before="0" w:beforeAutospacing="0" w:after="0" w:afterAutospacing="0"/>
                    <w:ind w:right="178"/>
                    <w:jc w:val="both"/>
                    <w:rPr>
                      <w:rFonts w:ascii="Times New Roman" w:hAnsi="Times New Roman" w:cs="Times New Roman"/>
                    </w:rPr>
                  </w:pPr>
                  <w:r w:rsidRPr="00A14A67">
                    <w:rPr>
                      <w:rFonts w:ascii="Times New Roman" w:hAnsi="Times New Roman" w:cs="Times New Roman"/>
                    </w:rPr>
                    <w:t>Дебиторская задолженность</w:t>
                  </w:r>
                </w:p>
              </w:tc>
              <w:tc>
                <w:tcPr>
                  <w:tcW w:w="1559" w:type="dxa"/>
                </w:tcPr>
                <w:p w:rsidR="008E1331" w:rsidRPr="00A14A67" w:rsidRDefault="008E1331" w:rsidP="00482B72">
                  <w:pPr>
                    <w:pStyle w:val="a4"/>
                    <w:spacing w:before="0" w:beforeAutospacing="0" w:after="0" w:afterAutospacing="0"/>
                    <w:ind w:right="178"/>
                    <w:jc w:val="center"/>
                    <w:rPr>
                      <w:rFonts w:ascii="Times New Roman" w:hAnsi="Times New Roman" w:cs="Times New Roman"/>
                    </w:rPr>
                  </w:pPr>
                  <w:r w:rsidRPr="00A14A67">
                    <w:rPr>
                      <w:rFonts w:ascii="Times New Roman" w:hAnsi="Times New Roman" w:cs="Times New Roman"/>
                    </w:rPr>
                    <w:t>53</w:t>
                  </w:r>
                </w:p>
              </w:tc>
              <w:tc>
                <w:tcPr>
                  <w:tcW w:w="1559" w:type="dxa"/>
                </w:tcPr>
                <w:p w:rsidR="008E1331" w:rsidRPr="00A14A67" w:rsidRDefault="008E1331" w:rsidP="00482B72">
                  <w:pPr>
                    <w:pStyle w:val="a4"/>
                    <w:spacing w:before="0" w:beforeAutospacing="0" w:after="0" w:afterAutospacing="0"/>
                    <w:ind w:right="178"/>
                    <w:jc w:val="center"/>
                    <w:rPr>
                      <w:rFonts w:ascii="Times New Roman" w:hAnsi="Times New Roman" w:cs="Times New Roman"/>
                    </w:rPr>
                  </w:pPr>
                  <w:r w:rsidRPr="00A14A67">
                    <w:rPr>
                      <w:rFonts w:ascii="Times New Roman" w:hAnsi="Times New Roman" w:cs="Times New Roman"/>
                    </w:rPr>
                    <w:t>730</w:t>
                  </w:r>
                </w:p>
              </w:tc>
              <w:tc>
                <w:tcPr>
                  <w:tcW w:w="1418" w:type="dxa"/>
                </w:tcPr>
                <w:p w:rsidR="008E1331" w:rsidRPr="00A14A67" w:rsidRDefault="008E1331" w:rsidP="00482B72">
                  <w:pPr>
                    <w:pStyle w:val="a4"/>
                    <w:spacing w:before="0" w:beforeAutospacing="0" w:after="0" w:afterAutospacing="0"/>
                    <w:ind w:right="178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787</w:t>
                  </w:r>
                </w:p>
              </w:tc>
            </w:tr>
            <w:tr w:rsidR="008E1331" w:rsidRPr="00A14A67" w:rsidTr="008E1331">
              <w:tc>
                <w:tcPr>
                  <w:tcW w:w="562" w:type="dxa"/>
                </w:tcPr>
                <w:p w:rsidR="008E1331" w:rsidRPr="00A14A67" w:rsidRDefault="008E1331" w:rsidP="00941D2B">
                  <w:pPr>
                    <w:pStyle w:val="a4"/>
                    <w:spacing w:before="0" w:beforeAutospacing="0" w:after="0" w:afterAutospacing="0"/>
                    <w:ind w:right="178"/>
                    <w:jc w:val="center"/>
                    <w:rPr>
                      <w:rFonts w:ascii="Times New Roman" w:hAnsi="Times New Roman" w:cs="Times New Roman"/>
                    </w:rPr>
                  </w:pPr>
                  <w:r w:rsidRPr="00A14A67"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  <w:tc>
                <w:tcPr>
                  <w:tcW w:w="4392" w:type="dxa"/>
                </w:tcPr>
                <w:p w:rsidR="008E1331" w:rsidRPr="00A14A67" w:rsidRDefault="008E1331" w:rsidP="00482B72">
                  <w:pPr>
                    <w:pStyle w:val="a4"/>
                    <w:spacing w:before="0" w:beforeAutospacing="0" w:after="0" w:afterAutospacing="0"/>
                    <w:ind w:right="178"/>
                    <w:jc w:val="both"/>
                    <w:rPr>
                      <w:rFonts w:ascii="Times New Roman" w:hAnsi="Times New Roman" w:cs="Times New Roman"/>
                    </w:rPr>
                  </w:pPr>
                  <w:r w:rsidRPr="00A14A67">
                    <w:rPr>
                      <w:rFonts w:ascii="Times New Roman" w:hAnsi="Times New Roman" w:cs="Times New Roman"/>
                    </w:rPr>
                    <w:t>Кредиторская задолженность</w:t>
                  </w:r>
                </w:p>
              </w:tc>
              <w:tc>
                <w:tcPr>
                  <w:tcW w:w="1559" w:type="dxa"/>
                </w:tcPr>
                <w:p w:rsidR="008E1331" w:rsidRPr="00A14A67" w:rsidRDefault="008E1331" w:rsidP="00482B72">
                  <w:pPr>
                    <w:pStyle w:val="a4"/>
                    <w:spacing w:before="0" w:beforeAutospacing="0" w:after="0" w:afterAutospacing="0"/>
                    <w:ind w:right="178"/>
                    <w:jc w:val="center"/>
                    <w:rPr>
                      <w:rFonts w:ascii="Times New Roman" w:hAnsi="Times New Roman" w:cs="Times New Roman"/>
                    </w:rPr>
                  </w:pPr>
                  <w:r w:rsidRPr="00A14A67">
                    <w:rPr>
                      <w:rFonts w:ascii="Times New Roman" w:hAnsi="Times New Roman" w:cs="Times New Roman"/>
                    </w:rPr>
                    <w:t>8 115</w:t>
                  </w:r>
                </w:p>
              </w:tc>
              <w:tc>
                <w:tcPr>
                  <w:tcW w:w="1559" w:type="dxa"/>
                </w:tcPr>
                <w:p w:rsidR="008E1331" w:rsidRPr="00A14A67" w:rsidRDefault="008E1331" w:rsidP="00482B72">
                  <w:pPr>
                    <w:pStyle w:val="a4"/>
                    <w:spacing w:before="0" w:beforeAutospacing="0" w:after="0" w:afterAutospacing="0"/>
                    <w:ind w:right="178"/>
                    <w:jc w:val="center"/>
                    <w:rPr>
                      <w:rFonts w:ascii="Times New Roman" w:hAnsi="Times New Roman" w:cs="Times New Roman"/>
                    </w:rPr>
                  </w:pPr>
                  <w:r w:rsidRPr="00A14A67">
                    <w:rPr>
                      <w:rFonts w:ascii="Times New Roman" w:hAnsi="Times New Roman" w:cs="Times New Roman"/>
                    </w:rPr>
                    <w:t>4 860</w:t>
                  </w:r>
                </w:p>
              </w:tc>
              <w:tc>
                <w:tcPr>
                  <w:tcW w:w="1418" w:type="dxa"/>
                </w:tcPr>
                <w:p w:rsidR="008E1331" w:rsidRPr="00A14A67" w:rsidRDefault="008E1331" w:rsidP="00482B72">
                  <w:pPr>
                    <w:pStyle w:val="a4"/>
                    <w:spacing w:before="0" w:beforeAutospacing="0" w:after="0" w:afterAutospacing="0"/>
                    <w:ind w:right="178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15 327</w:t>
                  </w:r>
                </w:p>
              </w:tc>
            </w:tr>
            <w:tr w:rsidR="008E1331" w:rsidRPr="00A14A67" w:rsidTr="008E1331">
              <w:tc>
                <w:tcPr>
                  <w:tcW w:w="562" w:type="dxa"/>
                </w:tcPr>
                <w:p w:rsidR="008E1331" w:rsidRPr="00A14A67" w:rsidRDefault="008E1331" w:rsidP="00941D2B">
                  <w:pPr>
                    <w:pStyle w:val="a4"/>
                    <w:spacing w:before="0" w:beforeAutospacing="0" w:after="0" w:afterAutospacing="0"/>
                    <w:ind w:right="178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928" w:type="dxa"/>
                  <w:gridSpan w:val="4"/>
                </w:tcPr>
                <w:p w:rsidR="008E1331" w:rsidRPr="00A14A67" w:rsidRDefault="008E1331" w:rsidP="00482B72">
                  <w:pPr>
                    <w:pStyle w:val="a4"/>
                    <w:spacing w:before="0" w:beforeAutospacing="0" w:after="0" w:afterAutospacing="0"/>
                    <w:ind w:right="178"/>
                    <w:jc w:val="center"/>
                    <w:rPr>
                      <w:rFonts w:ascii="Times New Roman" w:hAnsi="Times New Roman" w:cs="Times New Roman"/>
                    </w:rPr>
                  </w:pPr>
                  <w:r w:rsidRPr="00A14A67">
                    <w:rPr>
                      <w:rFonts w:ascii="Times New Roman" w:hAnsi="Times New Roman" w:cs="Times New Roman"/>
                    </w:rPr>
                    <w:t>МУП «Северный Крым»</w:t>
                  </w:r>
                </w:p>
              </w:tc>
            </w:tr>
            <w:tr w:rsidR="008E1331" w:rsidRPr="00A14A67" w:rsidTr="008E1331">
              <w:tc>
                <w:tcPr>
                  <w:tcW w:w="562" w:type="dxa"/>
                </w:tcPr>
                <w:p w:rsidR="008E1331" w:rsidRPr="00A14A67" w:rsidRDefault="008E1331" w:rsidP="00941D2B">
                  <w:pPr>
                    <w:pStyle w:val="a4"/>
                    <w:spacing w:before="0" w:beforeAutospacing="0" w:after="0" w:afterAutospacing="0"/>
                    <w:ind w:right="178"/>
                    <w:jc w:val="center"/>
                    <w:rPr>
                      <w:rFonts w:ascii="Times New Roman" w:hAnsi="Times New Roman" w:cs="Times New Roman"/>
                    </w:rPr>
                  </w:pPr>
                  <w:r w:rsidRPr="00A14A67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4392" w:type="dxa"/>
                </w:tcPr>
                <w:p w:rsidR="008E1331" w:rsidRPr="00A14A67" w:rsidRDefault="008E1331" w:rsidP="00482B72">
                  <w:pPr>
                    <w:pStyle w:val="a4"/>
                    <w:spacing w:before="0" w:beforeAutospacing="0" w:after="0" w:afterAutospacing="0"/>
                    <w:ind w:right="178"/>
                    <w:jc w:val="both"/>
                    <w:rPr>
                      <w:rFonts w:ascii="Times New Roman" w:hAnsi="Times New Roman" w:cs="Times New Roman"/>
                    </w:rPr>
                  </w:pPr>
                  <w:r w:rsidRPr="00A14A67">
                    <w:rPr>
                      <w:rFonts w:ascii="Times New Roman" w:hAnsi="Times New Roman" w:cs="Times New Roman"/>
                    </w:rPr>
                    <w:t>Чистая прибыль (убыток)</w:t>
                  </w:r>
                </w:p>
              </w:tc>
              <w:tc>
                <w:tcPr>
                  <w:tcW w:w="1559" w:type="dxa"/>
                </w:tcPr>
                <w:p w:rsidR="008E1331" w:rsidRPr="00A14A67" w:rsidRDefault="008E1331" w:rsidP="00482B72">
                  <w:pPr>
                    <w:pStyle w:val="a4"/>
                    <w:spacing w:before="0" w:beforeAutospacing="0" w:after="0" w:afterAutospacing="0"/>
                    <w:ind w:right="178"/>
                    <w:jc w:val="center"/>
                    <w:rPr>
                      <w:rFonts w:ascii="Times New Roman" w:hAnsi="Times New Roman" w:cs="Times New Roman"/>
                    </w:rPr>
                  </w:pPr>
                  <w:r w:rsidRPr="00A14A67">
                    <w:rPr>
                      <w:rFonts w:ascii="Times New Roman" w:hAnsi="Times New Roman" w:cs="Times New Roman"/>
                    </w:rPr>
                    <w:t>-78</w:t>
                  </w:r>
                </w:p>
              </w:tc>
              <w:tc>
                <w:tcPr>
                  <w:tcW w:w="1559" w:type="dxa"/>
                </w:tcPr>
                <w:p w:rsidR="008E1331" w:rsidRPr="00A14A67" w:rsidRDefault="008E1331" w:rsidP="00482B72">
                  <w:pPr>
                    <w:pStyle w:val="a4"/>
                    <w:spacing w:before="0" w:beforeAutospacing="0" w:after="0" w:afterAutospacing="0"/>
                    <w:ind w:right="178"/>
                    <w:jc w:val="center"/>
                    <w:rPr>
                      <w:rFonts w:ascii="Times New Roman" w:hAnsi="Times New Roman" w:cs="Times New Roman"/>
                    </w:rPr>
                  </w:pPr>
                  <w:r w:rsidRPr="00A14A67">
                    <w:rPr>
                      <w:rFonts w:ascii="Times New Roman" w:hAnsi="Times New Roman" w:cs="Times New Roman"/>
                    </w:rPr>
                    <w:t>-152</w:t>
                  </w:r>
                </w:p>
              </w:tc>
              <w:tc>
                <w:tcPr>
                  <w:tcW w:w="1418" w:type="dxa"/>
                </w:tcPr>
                <w:p w:rsidR="008E1331" w:rsidRPr="00A14A67" w:rsidRDefault="008E1331" w:rsidP="00482B72">
                  <w:pPr>
                    <w:pStyle w:val="a4"/>
                    <w:spacing w:before="0" w:beforeAutospacing="0" w:after="0" w:afterAutospacing="0"/>
                    <w:ind w:right="178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+108</w:t>
                  </w:r>
                </w:p>
              </w:tc>
            </w:tr>
            <w:tr w:rsidR="008E1331" w:rsidRPr="00A14A67" w:rsidTr="008E1331">
              <w:tc>
                <w:tcPr>
                  <w:tcW w:w="562" w:type="dxa"/>
                </w:tcPr>
                <w:p w:rsidR="008E1331" w:rsidRPr="00A14A67" w:rsidRDefault="008E1331" w:rsidP="00941D2B">
                  <w:pPr>
                    <w:pStyle w:val="a4"/>
                    <w:spacing w:before="0" w:beforeAutospacing="0" w:after="0" w:afterAutospacing="0"/>
                    <w:ind w:right="178"/>
                    <w:jc w:val="center"/>
                    <w:rPr>
                      <w:rFonts w:ascii="Times New Roman" w:hAnsi="Times New Roman" w:cs="Times New Roman"/>
                    </w:rPr>
                  </w:pPr>
                  <w:r w:rsidRPr="00A14A67"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  <w:tc>
                <w:tcPr>
                  <w:tcW w:w="4392" w:type="dxa"/>
                </w:tcPr>
                <w:p w:rsidR="008E1331" w:rsidRPr="00A14A67" w:rsidRDefault="008E1331" w:rsidP="00482B72">
                  <w:pPr>
                    <w:pStyle w:val="a4"/>
                    <w:spacing w:before="0" w:beforeAutospacing="0" w:after="0" w:afterAutospacing="0"/>
                    <w:ind w:right="178"/>
                    <w:jc w:val="both"/>
                    <w:rPr>
                      <w:rFonts w:ascii="Times New Roman" w:hAnsi="Times New Roman" w:cs="Times New Roman"/>
                    </w:rPr>
                  </w:pPr>
                  <w:r w:rsidRPr="00A14A67">
                    <w:rPr>
                      <w:rFonts w:ascii="Times New Roman" w:hAnsi="Times New Roman" w:cs="Times New Roman"/>
                    </w:rPr>
                    <w:t>Дебиторская задолженность</w:t>
                  </w:r>
                </w:p>
              </w:tc>
              <w:tc>
                <w:tcPr>
                  <w:tcW w:w="1559" w:type="dxa"/>
                </w:tcPr>
                <w:p w:rsidR="008E1331" w:rsidRPr="00A14A67" w:rsidRDefault="008E1331" w:rsidP="00482B72">
                  <w:pPr>
                    <w:pStyle w:val="a4"/>
                    <w:spacing w:before="0" w:beforeAutospacing="0" w:after="0" w:afterAutospacing="0"/>
                    <w:ind w:right="178"/>
                    <w:jc w:val="center"/>
                    <w:rPr>
                      <w:rFonts w:ascii="Times New Roman" w:hAnsi="Times New Roman" w:cs="Times New Roman"/>
                    </w:rPr>
                  </w:pPr>
                  <w:r w:rsidRPr="00A14A67"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  <w:tc>
                <w:tcPr>
                  <w:tcW w:w="1559" w:type="dxa"/>
                </w:tcPr>
                <w:p w:rsidR="008E1331" w:rsidRPr="00A14A67" w:rsidRDefault="008E1331" w:rsidP="00482B72">
                  <w:pPr>
                    <w:pStyle w:val="a4"/>
                    <w:spacing w:before="0" w:beforeAutospacing="0" w:after="0" w:afterAutospacing="0"/>
                    <w:ind w:right="178"/>
                    <w:jc w:val="center"/>
                    <w:rPr>
                      <w:rFonts w:ascii="Times New Roman" w:hAnsi="Times New Roman" w:cs="Times New Roman"/>
                    </w:rPr>
                  </w:pPr>
                  <w:r w:rsidRPr="00A14A67">
                    <w:rPr>
                      <w:rFonts w:ascii="Times New Roman" w:hAnsi="Times New Roman" w:cs="Times New Roman"/>
                    </w:rPr>
                    <w:t>23</w:t>
                  </w:r>
                </w:p>
              </w:tc>
              <w:tc>
                <w:tcPr>
                  <w:tcW w:w="1418" w:type="dxa"/>
                </w:tcPr>
                <w:p w:rsidR="008E1331" w:rsidRPr="00F53217" w:rsidRDefault="008E1331" w:rsidP="00482B72">
                  <w:pPr>
                    <w:pStyle w:val="a4"/>
                    <w:spacing w:before="0" w:beforeAutospacing="0" w:after="0" w:afterAutospacing="0"/>
                    <w:ind w:right="178"/>
                    <w:jc w:val="center"/>
                    <w:rPr>
                      <w:rFonts w:ascii="Times New Roman" w:hAnsi="Times New Roman" w:cs="Times New Roman"/>
                    </w:rPr>
                  </w:pPr>
                  <w:r w:rsidRPr="00F53217">
                    <w:rPr>
                      <w:rFonts w:ascii="Times New Roman" w:hAnsi="Times New Roman" w:cs="Times New Roman"/>
                    </w:rPr>
                    <w:t>47</w:t>
                  </w:r>
                </w:p>
              </w:tc>
            </w:tr>
            <w:tr w:rsidR="008E1331" w:rsidRPr="00A14A67" w:rsidTr="008E1331">
              <w:tc>
                <w:tcPr>
                  <w:tcW w:w="562" w:type="dxa"/>
                </w:tcPr>
                <w:p w:rsidR="008E1331" w:rsidRPr="00A14A67" w:rsidRDefault="008E1331" w:rsidP="00941D2B">
                  <w:pPr>
                    <w:pStyle w:val="a4"/>
                    <w:spacing w:before="0" w:beforeAutospacing="0" w:after="0" w:afterAutospacing="0"/>
                    <w:ind w:right="178"/>
                    <w:jc w:val="center"/>
                    <w:rPr>
                      <w:rFonts w:ascii="Times New Roman" w:hAnsi="Times New Roman" w:cs="Times New Roman"/>
                    </w:rPr>
                  </w:pPr>
                  <w:r w:rsidRPr="00A14A67"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  <w:tc>
                <w:tcPr>
                  <w:tcW w:w="4392" w:type="dxa"/>
                </w:tcPr>
                <w:p w:rsidR="008E1331" w:rsidRPr="00A14A67" w:rsidRDefault="008E1331" w:rsidP="00482B72">
                  <w:pPr>
                    <w:pStyle w:val="a4"/>
                    <w:spacing w:before="0" w:beforeAutospacing="0" w:after="0" w:afterAutospacing="0"/>
                    <w:ind w:right="178"/>
                    <w:jc w:val="both"/>
                    <w:rPr>
                      <w:rFonts w:ascii="Times New Roman" w:hAnsi="Times New Roman" w:cs="Times New Roman"/>
                    </w:rPr>
                  </w:pPr>
                  <w:r w:rsidRPr="00A14A67">
                    <w:rPr>
                      <w:rFonts w:ascii="Times New Roman" w:hAnsi="Times New Roman" w:cs="Times New Roman"/>
                    </w:rPr>
                    <w:t>Кредиторская задолженность</w:t>
                  </w:r>
                </w:p>
              </w:tc>
              <w:tc>
                <w:tcPr>
                  <w:tcW w:w="1559" w:type="dxa"/>
                </w:tcPr>
                <w:p w:rsidR="008E1331" w:rsidRPr="00A14A67" w:rsidRDefault="008E1331" w:rsidP="00482B72">
                  <w:pPr>
                    <w:pStyle w:val="a4"/>
                    <w:spacing w:before="0" w:beforeAutospacing="0" w:after="0" w:afterAutospacing="0"/>
                    <w:ind w:right="178"/>
                    <w:jc w:val="center"/>
                    <w:rPr>
                      <w:rFonts w:ascii="Times New Roman" w:hAnsi="Times New Roman" w:cs="Times New Roman"/>
                    </w:rPr>
                  </w:pPr>
                  <w:r w:rsidRPr="00A14A67">
                    <w:rPr>
                      <w:rFonts w:ascii="Times New Roman" w:hAnsi="Times New Roman" w:cs="Times New Roman"/>
                    </w:rPr>
                    <w:t>46</w:t>
                  </w:r>
                </w:p>
              </w:tc>
              <w:tc>
                <w:tcPr>
                  <w:tcW w:w="1559" w:type="dxa"/>
                </w:tcPr>
                <w:p w:rsidR="008E1331" w:rsidRPr="00A14A67" w:rsidRDefault="008E1331" w:rsidP="00482B72">
                  <w:pPr>
                    <w:pStyle w:val="a4"/>
                    <w:spacing w:before="0" w:beforeAutospacing="0" w:after="0" w:afterAutospacing="0"/>
                    <w:ind w:right="178"/>
                    <w:jc w:val="center"/>
                    <w:rPr>
                      <w:rFonts w:ascii="Times New Roman" w:hAnsi="Times New Roman" w:cs="Times New Roman"/>
                    </w:rPr>
                  </w:pPr>
                  <w:r w:rsidRPr="00A14A67">
                    <w:rPr>
                      <w:rFonts w:ascii="Times New Roman" w:hAnsi="Times New Roman" w:cs="Times New Roman"/>
                    </w:rPr>
                    <w:t>250</w:t>
                  </w:r>
                </w:p>
              </w:tc>
              <w:tc>
                <w:tcPr>
                  <w:tcW w:w="1418" w:type="dxa"/>
                </w:tcPr>
                <w:p w:rsidR="008E1331" w:rsidRPr="00F53217" w:rsidRDefault="008E1331" w:rsidP="00482B72">
                  <w:pPr>
                    <w:pStyle w:val="a4"/>
                    <w:spacing w:before="0" w:beforeAutospacing="0" w:after="0" w:afterAutospacing="0"/>
                    <w:ind w:right="178"/>
                    <w:jc w:val="center"/>
                    <w:rPr>
                      <w:rFonts w:ascii="Times New Roman" w:hAnsi="Times New Roman" w:cs="Times New Roman"/>
                    </w:rPr>
                  </w:pPr>
                  <w:r w:rsidRPr="00F53217">
                    <w:rPr>
                      <w:rFonts w:ascii="Times New Roman" w:hAnsi="Times New Roman" w:cs="Times New Roman"/>
                    </w:rPr>
                    <w:t>311</w:t>
                  </w:r>
                </w:p>
              </w:tc>
            </w:tr>
            <w:tr w:rsidR="008E1331" w:rsidRPr="00A14A67" w:rsidTr="008E1331">
              <w:tc>
                <w:tcPr>
                  <w:tcW w:w="562" w:type="dxa"/>
                </w:tcPr>
                <w:p w:rsidR="008E1331" w:rsidRPr="00A14A67" w:rsidRDefault="008E1331" w:rsidP="00941D2B">
                  <w:pPr>
                    <w:pStyle w:val="a4"/>
                    <w:spacing w:before="0" w:beforeAutospacing="0" w:after="0" w:afterAutospacing="0"/>
                    <w:ind w:right="178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928" w:type="dxa"/>
                  <w:gridSpan w:val="4"/>
                </w:tcPr>
                <w:p w:rsidR="008E1331" w:rsidRPr="00A14A67" w:rsidRDefault="008E1331" w:rsidP="00482B72">
                  <w:pPr>
                    <w:pStyle w:val="a4"/>
                    <w:spacing w:before="0" w:beforeAutospacing="0" w:after="0" w:afterAutospacing="0"/>
                    <w:ind w:right="178"/>
                    <w:jc w:val="center"/>
                    <w:rPr>
                      <w:rFonts w:ascii="Times New Roman" w:hAnsi="Times New Roman" w:cs="Times New Roman"/>
                    </w:rPr>
                  </w:pPr>
                  <w:r w:rsidRPr="00A14A67">
                    <w:rPr>
                      <w:rFonts w:ascii="Times New Roman" w:hAnsi="Times New Roman" w:cs="Times New Roman"/>
                    </w:rPr>
                    <w:t>МУП «Рынок»</w:t>
                  </w:r>
                </w:p>
              </w:tc>
            </w:tr>
            <w:tr w:rsidR="008E1331" w:rsidRPr="00A14A67" w:rsidTr="008E1331">
              <w:tc>
                <w:tcPr>
                  <w:tcW w:w="562" w:type="dxa"/>
                </w:tcPr>
                <w:p w:rsidR="008E1331" w:rsidRPr="00A14A67" w:rsidRDefault="008E1331" w:rsidP="00941D2B">
                  <w:pPr>
                    <w:pStyle w:val="a4"/>
                    <w:spacing w:before="0" w:beforeAutospacing="0" w:after="0" w:afterAutospacing="0"/>
                    <w:ind w:right="178"/>
                    <w:jc w:val="center"/>
                    <w:rPr>
                      <w:rFonts w:ascii="Times New Roman" w:hAnsi="Times New Roman" w:cs="Times New Roman"/>
                    </w:rPr>
                  </w:pPr>
                  <w:r w:rsidRPr="00A14A67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4392" w:type="dxa"/>
                </w:tcPr>
                <w:p w:rsidR="008E1331" w:rsidRPr="00A14A67" w:rsidRDefault="008E1331" w:rsidP="00482B72">
                  <w:pPr>
                    <w:pStyle w:val="a4"/>
                    <w:spacing w:before="0" w:beforeAutospacing="0" w:after="0" w:afterAutospacing="0"/>
                    <w:ind w:right="178"/>
                    <w:jc w:val="both"/>
                    <w:rPr>
                      <w:rFonts w:ascii="Times New Roman" w:hAnsi="Times New Roman" w:cs="Times New Roman"/>
                    </w:rPr>
                  </w:pPr>
                  <w:r w:rsidRPr="00A14A67">
                    <w:rPr>
                      <w:rFonts w:ascii="Times New Roman" w:hAnsi="Times New Roman" w:cs="Times New Roman"/>
                    </w:rPr>
                    <w:t>Чистая прибыль (убыток)</w:t>
                  </w:r>
                </w:p>
              </w:tc>
              <w:tc>
                <w:tcPr>
                  <w:tcW w:w="1559" w:type="dxa"/>
                </w:tcPr>
                <w:p w:rsidR="008E1331" w:rsidRPr="00A14A67" w:rsidRDefault="008E1331" w:rsidP="00482B72">
                  <w:pPr>
                    <w:pStyle w:val="a4"/>
                    <w:spacing w:before="0" w:beforeAutospacing="0" w:after="0" w:afterAutospacing="0"/>
                    <w:ind w:right="178"/>
                    <w:jc w:val="center"/>
                    <w:rPr>
                      <w:rFonts w:ascii="Times New Roman" w:hAnsi="Times New Roman" w:cs="Times New Roman"/>
                    </w:rPr>
                  </w:pPr>
                  <w:r w:rsidRPr="00A14A67">
                    <w:rPr>
                      <w:rFonts w:ascii="Times New Roman" w:hAnsi="Times New Roman" w:cs="Times New Roman"/>
                    </w:rPr>
                    <w:t>-53</w:t>
                  </w:r>
                </w:p>
              </w:tc>
              <w:tc>
                <w:tcPr>
                  <w:tcW w:w="1559" w:type="dxa"/>
                </w:tcPr>
                <w:p w:rsidR="008E1331" w:rsidRPr="00A14A67" w:rsidRDefault="008E1331" w:rsidP="00482B72">
                  <w:pPr>
                    <w:pStyle w:val="a4"/>
                    <w:spacing w:before="0" w:beforeAutospacing="0" w:after="0" w:afterAutospacing="0"/>
                    <w:ind w:right="178"/>
                    <w:jc w:val="center"/>
                    <w:rPr>
                      <w:rFonts w:ascii="Times New Roman" w:hAnsi="Times New Roman" w:cs="Times New Roman"/>
                    </w:rPr>
                  </w:pPr>
                  <w:r w:rsidRPr="00A14A67">
                    <w:rPr>
                      <w:rFonts w:ascii="Times New Roman" w:hAnsi="Times New Roman" w:cs="Times New Roman"/>
                    </w:rPr>
                    <w:t>158</w:t>
                  </w:r>
                </w:p>
              </w:tc>
              <w:tc>
                <w:tcPr>
                  <w:tcW w:w="1418" w:type="dxa"/>
                </w:tcPr>
                <w:p w:rsidR="008E1331" w:rsidRPr="00A14A67" w:rsidRDefault="008E1331" w:rsidP="00482B72">
                  <w:pPr>
                    <w:pStyle w:val="a4"/>
                    <w:spacing w:before="0" w:beforeAutospacing="0" w:after="0" w:afterAutospacing="0"/>
                    <w:ind w:right="178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+</w:t>
                  </w:r>
                  <w:r w:rsidRPr="00BB64D7">
                    <w:rPr>
                      <w:rFonts w:ascii="Times New Roman" w:hAnsi="Times New Roman" w:cs="Times New Roman"/>
                    </w:rPr>
                    <w:t>187</w:t>
                  </w:r>
                </w:p>
              </w:tc>
            </w:tr>
            <w:tr w:rsidR="008E1331" w:rsidRPr="00A14A67" w:rsidTr="008E1331">
              <w:tc>
                <w:tcPr>
                  <w:tcW w:w="562" w:type="dxa"/>
                </w:tcPr>
                <w:p w:rsidR="008E1331" w:rsidRPr="00A14A67" w:rsidRDefault="008E1331" w:rsidP="00941D2B">
                  <w:pPr>
                    <w:pStyle w:val="a4"/>
                    <w:spacing w:before="0" w:beforeAutospacing="0" w:after="0" w:afterAutospacing="0"/>
                    <w:ind w:right="178"/>
                    <w:jc w:val="center"/>
                    <w:rPr>
                      <w:rFonts w:ascii="Times New Roman" w:hAnsi="Times New Roman" w:cs="Times New Roman"/>
                    </w:rPr>
                  </w:pPr>
                  <w:r w:rsidRPr="00A14A67"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  <w:tc>
                <w:tcPr>
                  <w:tcW w:w="4392" w:type="dxa"/>
                </w:tcPr>
                <w:p w:rsidR="008E1331" w:rsidRPr="00A14A67" w:rsidRDefault="008E1331" w:rsidP="00482B72">
                  <w:pPr>
                    <w:pStyle w:val="a4"/>
                    <w:spacing w:before="0" w:beforeAutospacing="0" w:after="0" w:afterAutospacing="0"/>
                    <w:ind w:right="178"/>
                    <w:jc w:val="both"/>
                    <w:rPr>
                      <w:rFonts w:ascii="Times New Roman" w:hAnsi="Times New Roman" w:cs="Times New Roman"/>
                    </w:rPr>
                  </w:pPr>
                  <w:r w:rsidRPr="00A14A67">
                    <w:rPr>
                      <w:rFonts w:ascii="Times New Roman" w:hAnsi="Times New Roman" w:cs="Times New Roman"/>
                    </w:rPr>
                    <w:t>Дебиторская задолженность</w:t>
                  </w:r>
                </w:p>
              </w:tc>
              <w:tc>
                <w:tcPr>
                  <w:tcW w:w="1559" w:type="dxa"/>
                </w:tcPr>
                <w:p w:rsidR="008E1331" w:rsidRPr="00A14A67" w:rsidRDefault="008E1331" w:rsidP="00482B72">
                  <w:pPr>
                    <w:pStyle w:val="a4"/>
                    <w:spacing w:before="0" w:beforeAutospacing="0" w:after="0" w:afterAutospacing="0"/>
                    <w:ind w:right="178"/>
                    <w:jc w:val="center"/>
                    <w:rPr>
                      <w:rFonts w:ascii="Times New Roman" w:hAnsi="Times New Roman" w:cs="Times New Roman"/>
                    </w:rPr>
                  </w:pPr>
                  <w:r w:rsidRPr="00A14A67">
                    <w:rPr>
                      <w:rFonts w:ascii="Times New Roman" w:hAnsi="Times New Roman" w:cs="Times New Roman"/>
                    </w:rPr>
                    <w:t>7</w:t>
                  </w:r>
                </w:p>
              </w:tc>
              <w:tc>
                <w:tcPr>
                  <w:tcW w:w="1559" w:type="dxa"/>
                </w:tcPr>
                <w:p w:rsidR="008E1331" w:rsidRPr="00A14A67" w:rsidRDefault="008E1331" w:rsidP="00482B72">
                  <w:pPr>
                    <w:pStyle w:val="a4"/>
                    <w:spacing w:before="0" w:beforeAutospacing="0" w:after="0" w:afterAutospacing="0"/>
                    <w:ind w:right="178"/>
                    <w:jc w:val="center"/>
                    <w:rPr>
                      <w:rFonts w:ascii="Times New Roman" w:hAnsi="Times New Roman" w:cs="Times New Roman"/>
                    </w:rPr>
                  </w:pPr>
                  <w:r w:rsidRPr="00A14A67">
                    <w:rPr>
                      <w:rFonts w:ascii="Times New Roman" w:hAnsi="Times New Roman" w:cs="Times New Roman"/>
                    </w:rPr>
                    <w:t>25</w:t>
                  </w:r>
                </w:p>
              </w:tc>
              <w:tc>
                <w:tcPr>
                  <w:tcW w:w="1418" w:type="dxa"/>
                </w:tcPr>
                <w:p w:rsidR="008E1331" w:rsidRPr="00A14A67" w:rsidRDefault="008E1331" w:rsidP="00482B72">
                  <w:pPr>
                    <w:pStyle w:val="a4"/>
                    <w:spacing w:before="0" w:beforeAutospacing="0" w:after="0" w:afterAutospacing="0"/>
                    <w:ind w:right="178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46</w:t>
                  </w:r>
                </w:p>
              </w:tc>
            </w:tr>
            <w:tr w:rsidR="008E1331" w:rsidRPr="00A14A67" w:rsidTr="008E1331">
              <w:tc>
                <w:tcPr>
                  <w:tcW w:w="562" w:type="dxa"/>
                </w:tcPr>
                <w:p w:rsidR="008E1331" w:rsidRPr="00A14A67" w:rsidRDefault="008E1331" w:rsidP="00941D2B">
                  <w:pPr>
                    <w:pStyle w:val="a4"/>
                    <w:spacing w:before="0" w:beforeAutospacing="0" w:after="0" w:afterAutospacing="0"/>
                    <w:ind w:right="178"/>
                    <w:jc w:val="center"/>
                    <w:rPr>
                      <w:rFonts w:ascii="Times New Roman" w:hAnsi="Times New Roman" w:cs="Times New Roman"/>
                    </w:rPr>
                  </w:pPr>
                  <w:r w:rsidRPr="00A14A67"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  <w:tc>
                <w:tcPr>
                  <w:tcW w:w="4392" w:type="dxa"/>
                </w:tcPr>
                <w:p w:rsidR="008E1331" w:rsidRPr="00A14A67" w:rsidRDefault="008E1331" w:rsidP="00482B72">
                  <w:pPr>
                    <w:pStyle w:val="a4"/>
                    <w:spacing w:before="0" w:beforeAutospacing="0" w:after="0" w:afterAutospacing="0"/>
                    <w:ind w:right="178"/>
                    <w:jc w:val="both"/>
                    <w:rPr>
                      <w:rFonts w:ascii="Times New Roman" w:hAnsi="Times New Roman" w:cs="Times New Roman"/>
                    </w:rPr>
                  </w:pPr>
                  <w:r w:rsidRPr="00A14A67">
                    <w:rPr>
                      <w:rFonts w:ascii="Times New Roman" w:hAnsi="Times New Roman" w:cs="Times New Roman"/>
                    </w:rPr>
                    <w:t>Кредиторская задолженность</w:t>
                  </w:r>
                </w:p>
              </w:tc>
              <w:tc>
                <w:tcPr>
                  <w:tcW w:w="1559" w:type="dxa"/>
                </w:tcPr>
                <w:p w:rsidR="008E1331" w:rsidRPr="00A14A67" w:rsidRDefault="008E1331" w:rsidP="00482B72">
                  <w:pPr>
                    <w:pStyle w:val="a4"/>
                    <w:spacing w:before="0" w:beforeAutospacing="0" w:after="0" w:afterAutospacing="0"/>
                    <w:ind w:right="178"/>
                    <w:jc w:val="center"/>
                    <w:rPr>
                      <w:rFonts w:ascii="Times New Roman" w:hAnsi="Times New Roman" w:cs="Times New Roman"/>
                    </w:rPr>
                  </w:pPr>
                  <w:r w:rsidRPr="00A14A67">
                    <w:rPr>
                      <w:rFonts w:ascii="Times New Roman" w:hAnsi="Times New Roman" w:cs="Times New Roman"/>
                    </w:rPr>
                    <w:t>58</w:t>
                  </w:r>
                </w:p>
              </w:tc>
              <w:tc>
                <w:tcPr>
                  <w:tcW w:w="1559" w:type="dxa"/>
                </w:tcPr>
                <w:p w:rsidR="008E1331" w:rsidRPr="00A14A67" w:rsidRDefault="008E1331" w:rsidP="00482B72">
                  <w:pPr>
                    <w:pStyle w:val="a4"/>
                    <w:spacing w:before="0" w:beforeAutospacing="0" w:after="0" w:afterAutospacing="0"/>
                    <w:ind w:right="178"/>
                    <w:jc w:val="center"/>
                    <w:rPr>
                      <w:rFonts w:ascii="Times New Roman" w:hAnsi="Times New Roman" w:cs="Times New Roman"/>
                    </w:rPr>
                  </w:pPr>
                  <w:r w:rsidRPr="00A14A67">
                    <w:rPr>
                      <w:rFonts w:ascii="Times New Roman" w:hAnsi="Times New Roman" w:cs="Times New Roman"/>
                    </w:rPr>
                    <w:t>38</w:t>
                  </w:r>
                </w:p>
              </w:tc>
              <w:tc>
                <w:tcPr>
                  <w:tcW w:w="1418" w:type="dxa"/>
                </w:tcPr>
                <w:p w:rsidR="008E1331" w:rsidRPr="00A14A67" w:rsidRDefault="008E1331" w:rsidP="00482B72">
                  <w:pPr>
                    <w:pStyle w:val="a4"/>
                    <w:spacing w:before="0" w:beforeAutospacing="0" w:after="0" w:afterAutospacing="0"/>
                    <w:ind w:right="178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47</w:t>
                  </w:r>
                </w:p>
              </w:tc>
            </w:tr>
          </w:tbl>
          <w:p w:rsidR="00A54B5B" w:rsidRPr="00A14A67" w:rsidRDefault="00A54B5B" w:rsidP="00482B72">
            <w:pPr>
              <w:autoSpaceDE w:val="0"/>
              <w:autoSpaceDN w:val="0"/>
              <w:adjustRightInd w:val="0"/>
              <w:spacing w:after="0" w:line="240" w:lineRule="auto"/>
              <w:ind w:right="178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4A67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  <w:p w:rsidR="00C840E5" w:rsidRDefault="004460F3" w:rsidP="00482B72">
            <w:pPr>
              <w:autoSpaceDE w:val="0"/>
              <w:autoSpaceDN w:val="0"/>
              <w:adjustRightInd w:val="0"/>
              <w:spacing w:after="0" w:line="240" w:lineRule="auto"/>
              <w:ind w:right="178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6039C5" w:rsidRPr="00A14A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C6F28"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  <w:r w:rsidR="006039C5" w:rsidRPr="00A14A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5F15F8" w:rsidRPr="005F15F8">
              <w:rPr>
                <w:rFonts w:ascii="Times New Roman" w:hAnsi="Times New Roman" w:cs="Times New Roman"/>
                <w:sz w:val="28"/>
                <w:szCs w:val="28"/>
              </w:rPr>
              <w:t>Согласно</w:t>
            </w:r>
            <w:proofErr w:type="gramEnd"/>
            <w:r w:rsidR="005F15F8" w:rsidRPr="005F15F8">
              <w:rPr>
                <w:rFonts w:ascii="Times New Roman" w:hAnsi="Times New Roman" w:cs="Times New Roman"/>
                <w:sz w:val="28"/>
                <w:szCs w:val="28"/>
              </w:rPr>
              <w:t xml:space="preserve">  вышеупомянутого Плана мероприятий и  Протокола от 25 июля 2019</w:t>
            </w:r>
            <w:r w:rsidR="00C840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F15F8" w:rsidRPr="005F15F8">
              <w:rPr>
                <w:rFonts w:ascii="Times New Roman" w:hAnsi="Times New Roman" w:cs="Times New Roman"/>
                <w:sz w:val="28"/>
                <w:szCs w:val="28"/>
              </w:rPr>
              <w:t>до 01.11.2019 МУП «УЖКХ» долж</w:t>
            </w:r>
            <w:r w:rsidR="005F15F8">
              <w:rPr>
                <w:rFonts w:ascii="Times New Roman" w:hAnsi="Times New Roman" w:cs="Times New Roman"/>
                <w:sz w:val="28"/>
                <w:szCs w:val="28"/>
              </w:rPr>
              <w:t>но</w:t>
            </w:r>
            <w:r w:rsidR="005F15F8" w:rsidRPr="005F15F8">
              <w:rPr>
                <w:rFonts w:ascii="Times New Roman" w:hAnsi="Times New Roman" w:cs="Times New Roman"/>
                <w:sz w:val="28"/>
                <w:szCs w:val="28"/>
              </w:rPr>
              <w:t xml:space="preserve"> был</w:t>
            </w:r>
            <w:r w:rsidR="005F15F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C840E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C840E5" w:rsidRDefault="00C840E5" w:rsidP="00482B72">
            <w:pPr>
              <w:autoSpaceDE w:val="0"/>
              <w:autoSpaceDN w:val="0"/>
              <w:adjustRightInd w:val="0"/>
              <w:spacing w:after="0" w:line="240" w:lineRule="auto"/>
              <w:ind w:right="178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F15F8" w:rsidRPr="005F15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F15F8">
              <w:rPr>
                <w:rFonts w:ascii="Times New Roman" w:hAnsi="Times New Roman" w:cs="Times New Roman"/>
                <w:sz w:val="28"/>
                <w:szCs w:val="28"/>
              </w:rPr>
              <w:t>провести</w:t>
            </w:r>
            <w:r w:rsidR="005F15F8" w:rsidRPr="005F15F8">
              <w:rPr>
                <w:rFonts w:ascii="Times New Roman" w:hAnsi="Times New Roman" w:cs="Times New Roman"/>
                <w:sz w:val="28"/>
                <w:szCs w:val="28"/>
              </w:rPr>
              <w:t xml:space="preserve"> работу с населением и организациями по уменьш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ению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деби</w:t>
            </w:r>
            <w:r w:rsidR="00F31DE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торской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задолженности;</w:t>
            </w:r>
          </w:p>
          <w:p w:rsidR="00810944" w:rsidRDefault="00C840E5" w:rsidP="00482B72">
            <w:pPr>
              <w:autoSpaceDE w:val="0"/>
              <w:autoSpaceDN w:val="0"/>
              <w:adjustRightInd w:val="0"/>
              <w:spacing w:after="0" w:line="240" w:lineRule="auto"/>
              <w:ind w:right="178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-провести инвентаризацию</w:t>
            </w:r>
            <w:r w:rsidR="005F15F8" w:rsidRPr="005F15F8">
              <w:rPr>
                <w:rFonts w:ascii="Times New Roman" w:hAnsi="Times New Roman" w:cs="Times New Roman"/>
                <w:sz w:val="28"/>
                <w:szCs w:val="28"/>
              </w:rPr>
              <w:t xml:space="preserve"> расчетов и договоров с населением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организации-</w:t>
            </w:r>
            <w:proofErr w:type="spellStart"/>
            <w:r w:rsidR="005F15F8" w:rsidRPr="005F15F8">
              <w:rPr>
                <w:rFonts w:ascii="Times New Roman" w:hAnsi="Times New Roman" w:cs="Times New Roman"/>
                <w:sz w:val="28"/>
                <w:szCs w:val="28"/>
              </w:rPr>
              <w:t>ями</w:t>
            </w:r>
            <w:proofErr w:type="spellEnd"/>
            <w:r w:rsidR="0081094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31DEE" w:rsidRDefault="00810944" w:rsidP="00482B72">
            <w:pPr>
              <w:autoSpaceDE w:val="0"/>
              <w:autoSpaceDN w:val="0"/>
              <w:adjustRightInd w:val="0"/>
              <w:spacing w:after="0" w:line="240" w:lineRule="auto"/>
              <w:ind w:right="178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F15F8" w:rsidRPr="005F15F8">
              <w:rPr>
                <w:rFonts w:ascii="Times New Roman" w:hAnsi="Times New Roman" w:cs="Times New Roman"/>
                <w:sz w:val="28"/>
                <w:szCs w:val="28"/>
              </w:rPr>
              <w:t xml:space="preserve"> провести работу по списанию безнадежной дебиторской задолженности</w:t>
            </w:r>
            <w:r w:rsidR="00C840E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5F15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F15F8" w:rsidRDefault="00C840E5" w:rsidP="00482B72">
            <w:pPr>
              <w:autoSpaceDE w:val="0"/>
              <w:autoSpaceDN w:val="0"/>
              <w:adjustRightInd w:val="0"/>
              <w:spacing w:after="0" w:line="240" w:lineRule="auto"/>
              <w:ind w:right="178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F15F8">
              <w:rPr>
                <w:rFonts w:ascii="Times New Roman" w:hAnsi="Times New Roman" w:cs="Times New Roman"/>
                <w:sz w:val="28"/>
                <w:szCs w:val="28"/>
              </w:rPr>
              <w:t xml:space="preserve">усилить претензионную работу </w:t>
            </w:r>
            <w:r w:rsidR="00B0697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5F15F8">
              <w:rPr>
                <w:rFonts w:ascii="Times New Roman" w:hAnsi="Times New Roman" w:cs="Times New Roman"/>
                <w:sz w:val="28"/>
                <w:szCs w:val="28"/>
              </w:rPr>
              <w:t xml:space="preserve"> т.д.</w:t>
            </w:r>
            <w:r w:rsidR="005F15F8" w:rsidRPr="005F15F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6039C5" w:rsidRPr="00A14A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F15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C6F28" w:rsidRDefault="005F15F8" w:rsidP="00482B72">
            <w:pPr>
              <w:autoSpaceDE w:val="0"/>
              <w:autoSpaceDN w:val="0"/>
              <w:adjustRightInd w:val="0"/>
              <w:spacing w:after="0" w:line="240" w:lineRule="auto"/>
              <w:ind w:right="178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Н</w:t>
            </w:r>
            <w:r w:rsidR="001C6F28">
              <w:rPr>
                <w:rFonts w:ascii="Times New Roman" w:hAnsi="Times New Roman" w:cs="Times New Roman"/>
                <w:sz w:val="28"/>
                <w:szCs w:val="28"/>
              </w:rPr>
              <w:t xml:space="preserve">а 01.01.2020г. </w:t>
            </w:r>
            <w:r w:rsidR="00C840E5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C840E5" w:rsidRPr="005F15F8">
              <w:rPr>
                <w:rFonts w:ascii="Times New Roman" w:hAnsi="Times New Roman" w:cs="Times New Roman"/>
                <w:sz w:val="28"/>
                <w:szCs w:val="28"/>
              </w:rPr>
              <w:t xml:space="preserve">МУП «УЖКХ» </w:t>
            </w:r>
            <w:r w:rsidR="001C6F28">
              <w:rPr>
                <w:rFonts w:ascii="Times New Roman" w:hAnsi="Times New Roman" w:cs="Times New Roman"/>
                <w:sz w:val="28"/>
                <w:szCs w:val="28"/>
              </w:rPr>
              <w:t>дебиторская за</w:t>
            </w:r>
            <w:r w:rsidR="00C840E5">
              <w:rPr>
                <w:rFonts w:ascii="Times New Roman" w:hAnsi="Times New Roman" w:cs="Times New Roman"/>
                <w:sz w:val="28"/>
                <w:szCs w:val="28"/>
              </w:rPr>
              <w:t>долженность составляет 19 370,0</w:t>
            </w:r>
            <w:r w:rsidR="001C6F28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="001C6F28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="001C6F28">
              <w:rPr>
                <w:rFonts w:ascii="Times New Roman" w:hAnsi="Times New Roman" w:cs="Times New Roman"/>
                <w:sz w:val="28"/>
                <w:szCs w:val="28"/>
              </w:rPr>
              <w:t>уб.</w:t>
            </w:r>
            <w:r w:rsidR="00E97FF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1C6F28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 w:rsidR="00E97F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C6F28">
              <w:rPr>
                <w:rFonts w:ascii="Times New Roman" w:hAnsi="Times New Roman" w:cs="Times New Roman"/>
                <w:sz w:val="28"/>
                <w:szCs w:val="28"/>
              </w:rPr>
              <w:t>т.ч</w:t>
            </w:r>
            <w:proofErr w:type="spellEnd"/>
            <w:r w:rsidR="001C6F2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C840E5">
              <w:rPr>
                <w:rFonts w:ascii="Times New Roman" w:hAnsi="Times New Roman" w:cs="Times New Roman"/>
                <w:sz w:val="28"/>
                <w:szCs w:val="28"/>
              </w:rPr>
              <w:t xml:space="preserve">на сумму </w:t>
            </w:r>
            <w:r w:rsidR="001C6F28">
              <w:rPr>
                <w:rFonts w:ascii="Times New Roman" w:hAnsi="Times New Roman" w:cs="Times New Roman"/>
                <w:sz w:val="28"/>
                <w:szCs w:val="28"/>
              </w:rPr>
              <w:t xml:space="preserve">9 729,0 </w:t>
            </w:r>
            <w:proofErr w:type="spellStart"/>
            <w:r w:rsidR="001C6F28">
              <w:rPr>
                <w:rFonts w:ascii="Times New Roman" w:hAnsi="Times New Roman" w:cs="Times New Roman"/>
                <w:sz w:val="28"/>
                <w:szCs w:val="28"/>
              </w:rPr>
              <w:t>тыс.руб</w:t>
            </w:r>
            <w:proofErr w:type="spellEnd"/>
            <w:r w:rsidR="001C6F28">
              <w:rPr>
                <w:rFonts w:ascii="Times New Roman" w:hAnsi="Times New Roman" w:cs="Times New Roman"/>
                <w:sz w:val="28"/>
                <w:szCs w:val="28"/>
              </w:rPr>
              <w:t>. просроч</w:t>
            </w:r>
            <w:r w:rsidR="00C840E5">
              <w:rPr>
                <w:rFonts w:ascii="Times New Roman" w:hAnsi="Times New Roman" w:cs="Times New Roman"/>
                <w:sz w:val="28"/>
                <w:szCs w:val="28"/>
              </w:rPr>
              <w:t xml:space="preserve">енная дебиторская </w:t>
            </w:r>
            <w:r w:rsidR="00C840E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задолженность. Рост </w:t>
            </w:r>
            <w:r w:rsidR="001C6F28">
              <w:rPr>
                <w:rFonts w:ascii="Times New Roman" w:hAnsi="Times New Roman" w:cs="Times New Roman"/>
                <w:sz w:val="28"/>
                <w:szCs w:val="28"/>
              </w:rPr>
              <w:t>дебиторской задолженнос</w:t>
            </w:r>
            <w:r w:rsidR="00975838">
              <w:rPr>
                <w:rFonts w:ascii="Times New Roman" w:hAnsi="Times New Roman" w:cs="Times New Roman"/>
                <w:sz w:val="28"/>
                <w:szCs w:val="28"/>
              </w:rPr>
              <w:t>ти по сравнению  с 2018</w:t>
            </w:r>
            <w:r w:rsidR="001C6F28"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r w:rsidR="00C840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840E5">
              <w:rPr>
                <w:rFonts w:ascii="Times New Roman" w:hAnsi="Times New Roman" w:cs="Times New Roman"/>
                <w:sz w:val="28"/>
                <w:szCs w:val="28"/>
              </w:rPr>
              <w:t>сос</w:t>
            </w:r>
            <w:r w:rsidR="00F31DE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840E5">
              <w:rPr>
                <w:rFonts w:ascii="Times New Roman" w:hAnsi="Times New Roman" w:cs="Times New Roman"/>
                <w:sz w:val="28"/>
                <w:szCs w:val="28"/>
              </w:rPr>
              <w:t>тавляет</w:t>
            </w:r>
            <w:proofErr w:type="spellEnd"/>
            <w:r w:rsidR="00C840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C6F28">
              <w:rPr>
                <w:rFonts w:ascii="Times New Roman" w:hAnsi="Times New Roman" w:cs="Times New Roman"/>
                <w:sz w:val="28"/>
                <w:szCs w:val="28"/>
              </w:rPr>
              <w:t xml:space="preserve">1 462,0 </w:t>
            </w:r>
            <w:proofErr w:type="spellStart"/>
            <w:r w:rsidR="001C6F28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="001C6F28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="001C6F28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="001C6F2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E97FF2">
              <w:rPr>
                <w:rFonts w:ascii="Times New Roman" w:hAnsi="Times New Roman" w:cs="Times New Roman"/>
                <w:sz w:val="28"/>
                <w:szCs w:val="28"/>
              </w:rPr>
              <w:t xml:space="preserve"> или на 8,2%, </w:t>
            </w:r>
            <w:r w:rsidR="001C6F28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="001C6F28">
              <w:rPr>
                <w:rFonts w:ascii="Times New Roman" w:hAnsi="Times New Roman" w:cs="Times New Roman"/>
                <w:sz w:val="28"/>
                <w:szCs w:val="28"/>
              </w:rPr>
              <w:t>т.ч</w:t>
            </w:r>
            <w:proofErr w:type="spellEnd"/>
            <w:r w:rsidR="001C6F2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A7BF4">
              <w:rPr>
                <w:rFonts w:ascii="Times New Roman" w:hAnsi="Times New Roman" w:cs="Times New Roman"/>
                <w:sz w:val="28"/>
                <w:szCs w:val="28"/>
              </w:rPr>
              <w:t xml:space="preserve"> просроченной на </w:t>
            </w:r>
            <w:r w:rsidR="00E97FF2">
              <w:rPr>
                <w:rFonts w:ascii="Times New Roman" w:hAnsi="Times New Roman" w:cs="Times New Roman"/>
                <w:sz w:val="28"/>
                <w:szCs w:val="28"/>
              </w:rPr>
              <w:t xml:space="preserve">2 040,0 </w:t>
            </w:r>
            <w:proofErr w:type="spellStart"/>
            <w:r w:rsidR="00E97FF2">
              <w:rPr>
                <w:rFonts w:ascii="Times New Roman" w:hAnsi="Times New Roman" w:cs="Times New Roman"/>
                <w:sz w:val="28"/>
                <w:szCs w:val="28"/>
              </w:rPr>
              <w:t>тыс.руб</w:t>
            </w:r>
            <w:proofErr w:type="spellEnd"/>
            <w:r w:rsidR="00E97FF2">
              <w:rPr>
                <w:rFonts w:ascii="Times New Roman" w:hAnsi="Times New Roman" w:cs="Times New Roman"/>
                <w:sz w:val="28"/>
                <w:szCs w:val="28"/>
              </w:rPr>
              <w:t>. или на 26,5%.</w:t>
            </w:r>
            <w:r w:rsidR="008270D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5F15F8" w:rsidRDefault="00DD0DFC" w:rsidP="00482B72">
            <w:pPr>
              <w:autoSpaceDE w:val="0"/>
              <w:autoSpaceDN w:val="0"/>
              <w:adjustRightInd w:val="0"/>
              <w:spacing w:after="0" w:line="240" w:lineRule="auto"/>
              <w:ind w:right="178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5F15F8">
              <w:rPr>
                <w:rFonts w:ascii="Times New Roman" w:hAnsi="Times New Roman" w:cs="Times New Roman"/>
                <w:sz w:val="28"/>
                <w:szCs w:val="28"/>
              </w:rPr>
              <w:t>В 2019г.</w:t>
            </w:r>
            <w:r w:rsidR="00B920D2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 w:rsidR="00B920D2" w:rsidRPr="005F15F8">
              <w:rPr>
                <w:rFonts w:ascii="Times New Roman" w:hAnsi="Times New Roman" w:cs="Times New Roman"/>
                <w:sz w:val="28"/>
                <w:szCs w:val="28"/>
              </w:rPr>
              <w:t xml:space="preserve">МУП «УЖКХ» </w:t>
            </w:r>
            <w:r w:rsidR="005F15F8">
              <w:rPr>
                <w:rFonts w:ascii="Times New Roman" w:hAnsi="Times New Roman" w:cs="Times New Roman"/>
                <w:sz w:val="28"/>
                <w:szCs w:val="28"/>
              </w:rPr>
              <w:t xml:space="preserve"> была списана просроченная дебиторская </w:t>
            </w:r>
            <w:proofErr w:type="spellStart"/>
            <w:r w:rsidR="005F15F8">
              <w:rPr>
                <w:rFonts w:ascii="Times New Roman" w:hAnsi="Times New Roman" w:cs="Times New Roman"/>
                <w:sz w:val="28"/>
                <w:szCs w:val="28"/>
              </w:rPr>
              <w:t>задол</w:t>
            </w:r>
            <w:r w:rsidR="00B920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F15F8">
              <w:rPr>
                <w:rFonts w:ascii="Times New Roman" w:hAnsi="Times New Roman" w:cs="Times New Roman"/>
                <w:sz w:val="28"/>
                <w:szCs w:val="28"/>
              </w:rPr>
              <w:t>женность</w:t>
            </w:r>
            <w:proofErr w:type="spellEnd"/>
            <w:r w:rsidR="005F15F8">
              <w:rPr>
                <w:rFonts w:ascii="Times New Roman" w:hAnsi="Times New Roman" w:cs="Times New Roman"/>
                <w:sz w:val="28"/>
                <w:szCs w:val="28"/>
              </w:rPr>
              <w:t xml:space="preserve"> в сумме 3 734,0</w:t>
            </w:r>
            <w:r w:rsidR="00B920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F15F8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="005F15F8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="005F15F8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="005F15F8">
              <w:rPr>
                <w:rFonts w:ascii="Times New Roman" w:hAnsi="Times New Roman" w:cs="Times New Roman"/>
                <w:sz w:val="28"/>
                <w:szCs w:val="28"/>
              </w:rPr>
              <w:t>.,</w:t>
            </w:r>
            <w:r w:rsidR="00B920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F15F8">
              <w:rPr>
                <w:rFonts w:ascii="Times New Roman" w:hAnsi="Times New Roman" w:cs="Times New Roman"/>
                <w:sz w:val="28"/>
                <w:szCs w:val="28"/>
              </w:rPr>
              <w:t>но при этом дебиторская задолженность не уменьшилась, а наоборот увеличилась.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F15F8" w:rsidRDefault="005F15F8" w:rsidP="00482B72">
            <w:pPr>
              <w:autoSpaceDE w:val="0"/>
              <w:autoSpaceDN w:val="0"/>
              <w:adjustRightInd w:val="0"/>
              <w:spacing w:after="0" w:line="240" w:lineRule="auto"/>
              <w:ind w:right="178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5F15F8">
              <w:rPr>
                <w:rFonts w:ascii="Times New Roman" w:hAnsi="Times New Roman" w:cs="Times New Roman"/>
                <w:sz w:val="28"/>
                <w:szCs w:val="28"/>
              </w:rPr>
              <w:t>Таким образом</w:t>
            </w:r>
            <w:r w:rsidR="00B919D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5F15F8">
              <w:rPr>
                <w:rFonts w:ascii="Times New Roman" w:hAnsi="Times New Roman" w:cs="Times New Roman"/>
                <w:sz w:val="28"/>
                <w:szCs w:val="28"/>
              </w:rPr>
              <w:t xml:space="preserve"> пункт Плана мероприятий по усилению претензионной работы не достаточно эффективен и не принёс должного результата.</w:t>
            </w:r>
          </w:p>
          <w:p w:rsidR="006039C5" w:rsidRPr="00A14A67" w:rsidRDefault="005F15F8" w:rsidP="00482B72">
            <w:pPr>
              <w:autoSpaceDE w:val="0"/>
              <w:autoSpaceDN w:val="0"/>
              <w:adjustRightInd w:val="0"/>
              <w:spacing w:after="0" w:line="240" w:lineRule="auto"/>
              <w:ind w:right="178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DD0DFC">
              <w:rPr>
                <w:rFonts w:ascii="Times New Roman" w:hAnsi="Times New Roman" w:cs="Times New Roman"/>
                <w:sz w:val="28"/>
                <w:szCs w:val="28"/>
              </w:rPr>
              <w:t xml:space="preserve">б)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6039C5" w:rsidRPr="00A14A67">
              <w:rPr>
                <w:rFonts w:ascii="Times New Roman" w:hAnsi="Times New Roman" w:cs="Times New Roman"/>
                <w:sz w:val="28"/>
                <w:szCs w:val="28"/>
              </w:rPr>
              <w:t>лан мероприятий по финансовому оздоровлению МУП «</w:t>
            </w:r>
            <w:r w:rsidR="006039C5" w:rsidRPr="0007096C">
              <w:rPr>
                <w:rFonts w:ascii="Times New Roman" w:hAnsi="Times New Roman" w:cs="Times New Roman"/>
                <w:sz w:val="28"/>
                <w:szCs w:val="28"/>
              </w:rPr>
              <w:t>Армянск</w:t>
            </w:r>
            <w:r w:rsidR="00F31DE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6039C5" w:rsidRPr="0007096C">
              <w:rPr>
                <w:rFonts w:ascii="Times New Roman" w:hAnsi="Times New Roman" w:cs="Times New Roman"/>
                <w:sz w:val="28"/>
                <w:szCs w:val="28"/>
              </w:rPr>
              <w:t>водоканал</w:t>
            </w:r>
            <w:r w:rsidR="00D633ED" w:rsidRPr="0007096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D633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также </w:t>
            </w:r>
            <w:r w:rsidR="00D633ED">
              <w:rPr>
                <w:rFonts w:ascii="Times New Roman" w:hAnsi="Times New Roman" w:cs="Times New Roman"/>
                <w:sz w:val="28"/>
                <w:szCs w:val="28"/>
              </w:rPr>
              <w:t>включает работу</w:t>
            </w:r>
            <w:r w:rsidR="0037365C">
              <w:rPr>
                <w:rFonts w:ascii="Times New Roman" w:hAnsi="Times New Roman" w:cs="Times New Roman"/>
                <w:sz w:val="28"/>
                <w:szCs w:val="28"/>
              </w:rPr>
              <w:t xml:space="preserve"> с населением и организациями по </w:t>
            </w:r>
            <w:proofErr w:type="spellStart"/>
            <w:proofErr w:type="gramStart"/>
            <w:r w:rsidR="0037365C">
              <w:rPr>
                <w:rFonts w:ascii="Times New Roman" w:hAnsi="Times New Roman" w:cs="Times New Roman"/>
                <w:sz w:val="28"/>
                <w:szCs w:val="28"/>
              </w:rPr>
              <w:t>умень</w:t>
            </w:r>
            <w:r w:rsidR="00F31DE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7365C">
              <w:rPr>
                <w:rFonts w:ascii="Times New Roman" w:hAnsi="Times New Roman" w:cs="Times New Roman"/>
                <w:sz w:val="28"/>
                <w:szCs w:val="28"/>
              </w:rPr>
              <w:t>шению</w:t>
            </w:r>
            <w:proofErr w:type="spellEnd"/>
            <w:proofErr w:type="gramEnd"/>
            <w:r w:rsidR="0037365C">
              <w:rPr>
                <w:rFonts w:ascii="Times New Roman" w:hAnsi="Times New Roman" w:cs="Times New Roman"/>
                <w:sz w:val="28"/>
                <w:szCs w:val="28"/>
              </w:rPr>
              <w:t xml:space="preserve"> дебиторской задолженности, проведение инвентаризации расчетов и договоров с населением и организациями, срок  до 01.11.2019г.</w:t>
            </w:r>
            <w:r w:rsidR="006039C5" w:rsidRPr="00A14A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736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039C5" w:rsidRPr="00A14A67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C64A2F" w:rsidRDefault="006039C5" w:rsidP="00482B72">
            <w:pPr>
              <w:autoSpaceDE w:val="0"/>
              <w:autoSpaceDN w:val="0"/>
              <w:adjustRightInd w:val="0"/>
              <w:spacing w:after="0" w:line="240" w:lineRule="auto"/>
              <w:ind w:right="178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4A67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0C56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14A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7365C">
              <w:rPr>
                <w:rFonts w:ascii="Times New Roman" w:hAnsi="Times New Roman" w:cs="Times New Roman"/>
                <w:sz w:val="28"/>
                <w:szCs w:val="28"/>
              </w:rPr>
              <w:t xml:space="preserve"> Но согласно предоставленной годовой отчетности</w:t>
            </w:r>
            <w:r w:rsidRPr="00A14A67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37365C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37365C" w:rsidRPr="0037365C">
              <w:rPr>
                <w:rFonts w:ascii="Times New Roman" w:hAnsi="Times New Roman" w:cs="Times New Roman"/>
                <w:sz w:val="28"/>
                <w:szCs w:val="28"/>
              </w:rPr>
              <w:t xml:space="preserve">а 01.01.2020г. </w:t>
            </w:r>
            <w:proofErr w:type="spellStart"/>
            <w:r w:rsidR="0037365C" w:rsidRPr="0037365C">
              <w:rPr>
                <w:rFonts w:ascii="Times New Roman" w:hAnsi="Times New Roman" w:cs="Times New Roman"/>
                <w:sz w:val="28"/>
                <w:szCs w:val="28"/>
              </w:rPr>
              <w:t>деби</w:t>
            </w:r>
            <w:r w:rsidR="006315D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7365C" w:rsidRPr="0037365C">
              <w:rPr>
                <w:rFonts w:ascii="Times New Roman" w:hAnsi="Times New Roman" w:cs="Times New Roman"/>
                <w:sz w:val="28"/>
                <w:szCs w:val="28"/>
              </w:rPr>
              <w:t>торская</w:t>
            </w:r>
            <w:proofErr w:type="spellEnd"/>
            <w:r w:rsidR="0037365C" w:rsidRPr="0037365C">
              <w:rPr>
                <w:rFonts w:ascii="Times New Roman" w:hAnsi="Times New Roman" w:cs="Times New Roman"/>
                <w:sz w:val="28"/>
                <w:szCs w:val="28"/>
              </w:rPr>
              <w:t xml:space="preserve"> задолженность </w:t>
            </w:r>
            <w:r w:rsidR="000C5610" w:rsidRPr="0037365C">
              <w:rPr>
                <w:rFonts w:ascii="Times New Roman" w:hAnsi="Times New Roman" w:cs="Times New Roman"/>
                <w:sz w:val="28"/>
                <w:szCs w:val="28"/>
              </w:rPr>
              <w:t>выросла по</w:t>
            </w:r>
            <w:r w:rsidR="000C5610">
              <w:rPr>
                <w:rFonts w:ascii="Times New Roman" w:hAnsi="Times New Roman" w:cs="Times New Roman"/>
                <w:sz w:val="28"/>
                <w:szCs w:val="28"/>
              </w:rPr>
              <w:t xml:space="preserve"> сравнению  с 2018</w:t>
            </w:r>
            <w:r w:rsidR="000C5610" w:rsidRPr="0037365C">
              <w:rPr>
                <w:rFonts w:ascii="Times New Roman" w:hAnsi="Times New Roman" w:cs="Times New Roman"/>
                <w:sz w:val="28"/>
                <w:szCs w:val="28"/>
              </w:rPr>
              <w:t xml:space="preserve">г. на </w:t>
            </w:r>
            <w:r w:rsidR="000C5610">
              <w:rPr>
                <w:rFonts w:ascii="Times New Roman" w:hAnsi="Times New Roman" w:cs="Times New Roman"/>
                <w:sz w:val="28"/>
                <w:szCs w:val="28"/>
              </w:rPr>
              <w:t>6 899,0</w:t>
            </w:r>
            <w:r w:rsidR="000C5610" w:rsidRPr="003736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C5610" w:rsidRPr="0037365C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="000C5610" w:rsidRPr="0037365C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="000C5610" w:rsidRPr="0037365C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="000C5610" w:rsidRPr="0037365C">
              <w:rPr>
                <w:rFonts w:ascii="Times New Roman" w:hAnsi="Times New Roman" w:cs="Times New Roman"/>
                <w:sz w:val="28"/>
                <w:szCs w:val="28"/>
              </w:rPr>
              <w:t xml:space="preserve">. или на </w:t>
            </w:r>
            <w:r w:rsidR="000C5610">
              <w:rPr>
                <w:rFonts w:ascii="Times New Roman" w:hAnsi="Times New Roman" w:cs="Times New Roman"/>
                <w:sz w:val="28"/>
                <w:szCs w:val="28"/>
              </w:rPr>
              <w:t>67,4</w:t>
            </w:r>
            <w:r w:rsidR="000C5610" w:rsidRPr="0037365C">
              <w:rPr>
                <w:rFonts w:ascii="Times New Roman" w:hAnsi="Times New Roman" w:cs="Times New Roman"/>
                <w:sz w:val="28"/>
                <w:szCs w:val="28"/>
              </w:rPr>
              <w:t>%</w:t>
            </w:r>
            <w:r w:rsidR="000C5610">
              <w:rPr>
                <w:rFonts w:ascii="Times New Roman" w:hAnsi="Times New Roman" w:cs="Times New Roman"/>
                <w:sz w:val="28"/>
                <w:szCs w:val="28"/>
              </w:rPr>
              <w:t>. и</w:t>
            </w:r>
            <w:r w:rsidR="000C5610" w:rsidRPr="003736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7365C" w:rsidRPr="0037365C">
              <w:rPr>
                <w:rFonts w:ascii="Times New Roman" w:hAnsi="Times New Roman" w:cs="Times New Roman"/>
                <w:sz w:val="28"/>
                <w:szCs w:val="28"/>
              </w:rPr>
              <w:t xml:space="preserve">составляет </w:t>
            </w:r>
            <w:r w:rsidR="0037365C">
              <w:rPr>
                <w:rFonts w:ascii="Times New Roman" w:hAnsi="Times New Roman" w:cs="Times New Roman"/>
                <w:sz w:val="28"/>
                <w:szCs w:val="28"/>
              </w:rPr>
              <w:t>17 128,0</w:t>
            </w:r>
            <w:r w:rsidR="0037365C" w:rsidRPr="003736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7365C" w:rsidRPr="0037365C">
              <w:rPr>
                <w:rFonts w:ascii="Times New Roman" w:hAnsi="Times New Roman" w:cs="Times New Roman"/>
                <w:sz w:val="28"/>
                <w:szCs w:val="28"/>
              </w:rPr>
              <w:t>тыс.руб</w:t>
            </w:r>
            <w:proofErr w:type="spellEnd"/>
            <w:r w:rsidR="0037365C" w:rsidRPr="0037365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452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C7D6E">
              <w:rPr>
                <w:rFonts w:ascii="Times New Roman" w:hAnsi="Times New Roman" w:cs="Times New Roman"/>
                <w:sz w:val="28"/>
                <w:szCs w:val="28"/>
              </w:rPr>
              <w:t>Таким образом</w:t>
            </w:r>
            <w:r w:rsidR="000C561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AC7D6E">
              <w:rPr>
                <w:rFonts w:ascii="Times New Roman" w:hAnsi="Times New Roman" w:cs="Times New Roman"/>
                <w:sz w:val="28"/>
                <w:szCs w:val="28"/>
              </w:rPr>
              <w:t xml:space="preserve">претензионная работа </w:t>
            </w:r>
            <w:r w:rsidR="0009374F">
              <w:rPr>
                <w:rFonts w:ascii="Times New Roman" w:hAnsi="Times New Roman" w:cs="Times New Roman"/>
                <w:sz w:val="28"/>
                <w:szCs w:val="28"/>
              </w:rPr>
              <w:t xml:space="preserve">  и другие действия </w:t>
            </w:r>
            <w:r w:rsidR="00AC7D6E">
              <w:rPr>
                <w:rFonts w:ascii="Times New Roman" w:hAnsi="Times New Roman" w:cs="Times New Roman"/>
                <w:sz w:val="28"/>
                <w:szCs w:val="28"/>
              </w:rPr>
              <w:t xml:space="preserve">предприятия </w:t>
            </w:r>
            <w:r w:rsidR="0009374F">
              <w:rPr>
                <w:rFonts w:ascii="Times New Roman" w:hAnsi="Times New Roman" w:cs="Times New Roman"/>
                <w:sz w:val="28"/>
                <w:szCs w:val="28"/>
              </w:rPr>
              <w:t xml:space="preserve"> по выполнению Плана</w:t>
            </w:r>
            <w:r w:rsidR="00AC7D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9374F">
              <w:rPr>
                <w:rFonts w:ascii="Times New Roman" w:hAnsi="Times New Roman" w:cs="Times New Roman"/>
                <w:sz w:val="28"/>
                <w:szCs w:val="28"/>
              </w:rPr>
              <w:t>мероп</w:t>
            </w:r>
            <w:r w:rsidR="005D3787">
              <w:rPr>
                <w:rFonts w:ascii="Times New Roman" w:hAnsi="Times New Roman" w:cs="Times New Roman"/>
                <w:sz w:val="28"/>
                <w:szCs w:val="28"/>
              </w:rPr>
              <w:t>риятий не достаточно эффективны.</w:t>
            </w:r>
            <w:r w:rsidR="00C64A2F" w:rsidRPr="00C64A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919DD" w:rsidRPr="00113973" w:rsidRDefault="00B919DD" w:rsidP="00482B72">
            <w:pPr>
              <w:autoSpaceDE w:val="0"/>
              <w:autoSpaceDN w:val="0"/>
              <w:adjustRightInd w:val="0"/>
              <w:spacing w:after="0" w:line="240" w:lineRule="auto"/>
              <w:ind w:right="178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proofErr w:type="gramStart"/>
            <w:r w:rsidRPr="00113973">
              <w:rPr>
                <w:rFonts w:ascii="Times New Roman" w:hAnsi="Times New Roman" w:cs="Times New Roman"/>
                <w:sz w:val="28"/>
                <w:szCs w:val="28"/>
              </w:rPr>
              <w:t xml:space="preserve">Так же в предоставленной </w:t>
            </w:r>
            <w:r w:rsidR="00113973" w:rsidRPr="00113973">
              <w:rPr>
                <w:rFonts w:ascii="Times New Roman" w:hAnsi="Times New Roman" w:cs="Times New Roman"/>
                <w:sz w:val="28"/>
                <w:szCs w:val="28"/>
              </w:rPr>
              <w:t xml:space="preserve"> информации по МУП «</w:t>
            </w:r>
            <w:proofErr w:type="spellStart"/>
            <w:r w:rsidR="00113973" w:rsidRPr="00113973">
              <w:rPr>
                <w:rFonts w:ascii="Times New Roman" w:hAnsi="Times New Roman" w:cs="Times New Roman"/>
                <w:sz w:val="28"/>
                <w:szCs w:val="28"/>
              </w:rPr>
              <w:t>Армянскводоканал</w:t>
            </w:r>
            <w:proofErr w:type="spellEnd"/>
            <w:r w:rsidR="00113973" w:rsidRPr="00113973">
              <w:rPr>
                <w:rFonts w:ascii="Times New Roman" w:hAnsi="Times New Roman" w:cs="Times New Roman"/>
                <w:sz w:val="28"/>
                <w:szCs w:val="28"/>
              </w:rPr>
              <w:t xml:space="preserve">»   </w:t>
            </w:r>
            <w:r w:rsidRPr="00113973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F31DEE">
              <w:rPr>
                <w:rFonts w:ascii="Times New Roman" w:hAnsi="Times New Roman" w:cs="Times New Roman"/>
                <w:sz w:val="28"/>
                <w:szCs w:val="28"/>
              </w:rPr>
              <w:t>сум</w:t>
            </w:r>
            <w:r w:rsidRPr="00113973">
              <w:rPr>
                <w:rFonts w:ascii="Times New Roman" w:hAnsi="Times New Roman" w:cs="Times New Roman"/>
                <w:sz w:val="28"/>
                <w:szCs w:val="28"/>
              </w:rPr>
              <w:t>ме кредиторской задолженности</w:t>
            </w:r>
            <w:r w:rsidR="00B940EE" w:rsidRPr="00113973">
              <w:rPr>
                <w:rFonts w:ascii="Times New Roman" w:hAnsi="Times New Roman" w:cs="Times New Roman"/>
                <w:sz w:val="28"/>
                <w:szCs w:val="28"/>
              </w:rPr>
              <w:t xml:space="preserve">  за 2019г.</w:t>
            </w:r>
            <w:r w:rsidRPr="00113973">
              <w:rPr>
                <w:rFonts w:ascii="Times New Roman" w:hAnsi="Times New Roman" w:cs="Times New Roman"/>
                <w:sz w:val="28"/>
                <w:szCs w:val="28"/>
              </w:rPr>
              <w:t xml:space="preserve"> присутствует информация о на</w:t>
            </w:r>
            <w:r w:rsidR="00F31DE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113973">
              <w:rPr>
                <w:rFonts w:ascii="Times New Roman" w:hAnsi="Times New Roman" w:cs="Times New Roman"/>
                <w:sz w:val="28"/>
                <w:szCs w:val="28"/>
              </w:rPr>
              <w:t>личии</w:t>
            </w:r>
            <w:proofErr w:type="spellEnd"/>
            <w:r w:rsidRPr="00113973">
              <w:rPr>
                <w:rFonts w:ascii="Times New Roman" w:hAnsi="Times New Roman" w:cs="Times New Roman"/>
                <w:sz w:val="28"/>
                <w:szCs w:val="28"/>
              </w:rPr>
              <w:t xml:space="preserve"> у предприятия задолженности по оплате труда с персоналом на сумму 928 тыс. руб. и  задолженность по НДФЛ на сумму 1 082 тыс. руб. </w:t>
            </w:r>
            <w:r w:rsidR="00B940EE" w:rsidRPr="001139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13973" w:rsidRPr="00113973">
              <w:rPr>
                <w:rFonts w:ascii="Times New Roman" w:hAnsi="Times New Roman" w:cs="Times New Roman"/>
                <w:sz w:val="28"/>
                <w:szCs w:val="28"/>
              </w:rPr>
              <w:t>Штрафы и пени за несвоевре</w:t>
            </w:r>
            <w:r w:rsidR="000677FC" w:rsidRPr="00113973">
              <w:rPr>
                <w:rFonts w:ascii="Times New Roman" w:hAnsi="Times New Roman" w:cs="Times New Roman"/>
                <w:sz w:val="28"/>
                <w:szCs w:val="28"/>
              </w:rPr>
              <w:t>менную уплату НДФЛ составляют 464 тыс. руб.</w:t>
            </w:r>
            <w:r w:rsidR="00B940EE" w:rsidRPr="001139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940EE" w:rsidRPr="00113973">
              <w:rPr>
                <w:rFonts w:ascii="Times New Roman" w:hAnsi="Times New Roman" w:cs="Times New Roman"/>
                <w:sz w:val="28"/>
                <w:szCs w:val="28"/>
              </w:rPr>
              <w:t>Задол</w:t>
            </w:r>
            <w:r w:rsidR="00F31DE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B940EE" w:rsidRPr="00113973">
              <w:rPr>
                <w:rFonts w:ascii="Times New Roman" w:hAnsi="Times New Roman" w:cs="Times New Roman"/>
                <w:sz w:val="28"/>
                <w:szCs w:val="28"/>
              </w:rPr>
              <w:t>женность</w:t>
            </w:r>
            <w:proofErr w:type="spellEnd"/>
            <w:r w:rsidR="00B940EE" w:rsidRPr="001139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13973" w:rsidRPr="00113973">
              <w:rPr>
                <w:rFonts w:ascii="Times New Roman" w:hAnsi="Times New Roman" w:cs="Times New Roman"/>
                <w:sz w:val="28"/>
                <w:szCs w:val="28"/>
              </w:rPr>
              <w:t xml:space="preserve">предприятия </w:t>
            </w:r>
            <w:r w:rsidR="00B940EE" w:rsidRPr="00113973">
              <w:rPr>
                <w:rFonts w:ascii="Times New Roman" w:hAnsi="Times New Roman" w:cs="Times New Roman"/>
                <w:sz w:val="28"/>
                <w:szCs w:val="28"/>
              </w:rPr>
              <w:t>по другим налогам и сборам за</w:t>
            </w:r>
            <w:proofErr w:type="gramEnd"/>
            <w:r w:rsidR="00B940EE" w:rsidRPr="00113973">
              <w:rPr>
                <w:rFonts w:ascii="Times New Roman" w:hAnsi="Times New Roman" w:cs="Times New Roman"/>
                <w:sz w:val="28"/>
                <w:szCs w:val="28"/>
              </w:rPr>
              <w:t xml:space="preserve"> 2019г. составляет</w:t>
            </w:r>
            <w:r w:rsidR="00D9783B" w:rsidRPr="00113973">
              <w:rPr>
                <w:rFonts w:ascii="Times New Roman" w:hAnsi="Times New Roman" w:cs="Times New Roman"/>
                <w:sz w:val="28"/>
                <w:szCs w:val="28"/>
              </w:rPr>
              <w:t xml:space="preserve"> 2 700</w:t>
            </w:r>
            <w:r w:rsidR="00B940EE" w:rsidRPr="00113973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  <w:r w:rsidR="000677FC" w:rsidRPr="00113973">
              <w:rPr>
                <w:rFonts w:ascii="Times New Roman" w:hAnsi="Times New Roman" w:cs="Times New Roman"/>
                <w:sz w:val="28"/>
                <w:szCs w:val="28"/>
              </w:rPr>
              <w:t xml:space="preserve"> Штрафы и пени за несвоевременную уплату других налогов и </w:t>
            </w:r>
            <w:proofErr w:type="spellStart"/>
            <w:proofErr w:type="gramStart"/>
            <w:r w:rsidR="000677FC" w:rsidRPr="00113973">
              <w:rPr>
                <w:rFonts w:ascii="Times New Roman" w:hAnsi="Times New Roman" w:cs="Times New Roman"/>
                <w:sz w:val="28"/>
                <w:szCs w:val="28"/>
              </w:rPr>
              <w:t>сбо</w:t>
            </w:r>
            <w:proofErr w:type="spellEnd"/>
            <w:r w:rsidR="00F31DE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677FC" w:rsidRPr="00113973">
              <w:rPr>
                <w:rFonts w:ascii="Times New Roman" w:hAnsi="Times New Roman" w:cs="Times New Roman"/>
                <w:sz w:val="28"/>
                <w:szCs w:val="28"/>
              </w:rPr>
              <w:t>ров</w:t>
            </w:r>
            <w:proofErr w:type="gramEnd"/>
            <w:r w:rsidR="000677FC" w:rsidRPr="00113973">
              <w:rPr>
                <w:rFonts w:ascii="Times New Roman" w:hAnsi="Times New Roman" w:cs="Times New Roman"/>
                <w:sz w:val="28"/>
                <w:szCs w:val="28"/>
              </w:rPr>
              <w:t xml:space="preserve"> составляю 406 тыс. руб.</w:t>
            </w:r>
          </w:p>
          <w:p w:rsidR="00B940EE" w:rsidRPr="00F31DEE" w:rsidRDefault="00B940EE" w:rsidP="00482B72">
            <w:pPr>
              <w:autoSpaceDE w:val="0"/>
              <w:autoSpaceDN w:val="0"/>
              <w:adjustRightInd w:val="0"/>
              <w:spacing w:after="0" w:line="240" w:lineRule="auto"/>
              <w:ind w:right="178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3973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113973" w:rsidRPr="001139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13973">
              <w:rPr>
                <w:rFonts w:ascii="Times New Roman" w:hAnsi="Times New Roman" w:cs="Times New Roman"/>
                <w:sz w:val="28"/>
                <w:szCs w:val="28"/>
              </w:rPr>
              <w:t xml:space="preserve">Налог с доходов физических лиц  входит в состав налоговых доходов </w:t>
            </w:r>
            <w:proofErr w:type="spellStart"/>
            <w:proofErr w:type="gramStart"/>
            <w:r w:rsidRPr="00113973">
              <w:rPr>
                <w:rFonts w:ascii="Times New Roman" w:hAnsi="Times New Roman" w:cs="Times New Roman"/>
                <w:sz w:val="28"/>
                <w:szCs w:val="28"/>
              </w:rPr>
              <w:t>му</w:t>
            </w:r>
            <w:r w:rsidR="00F31DE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13973">
              <w:rPr>
                <w:rFonts w:ascii="Times New Roman" w:hAnsi="Times New Roman" w:cs="Times New Roman"/>
                <w:sz w:val="28"/>
                <w:szCs w:val="28"/>
              </w:rPr>
              <w:t>ниципального</w:t>
            </w:r>
            <w:proofErr w:type="spellEnd"/>
            <w:proofErr w:type="gramEnd"/>
            <w:r w:rsidRPr="00113973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образования. Согласно</w:t>
            </w:r>
            <w:r w:rsidR="000677FC" w:rsidRPr="00113973">
              <w:rPr>
                <w:rFonts w:ascii="Times New Roman" w:hAnsi="Times New Roman" w:cs="Times New Roman"/>
                <w:sz w:val="28"/>
                <w:szCs w:val="28"/>
              </w:rPr>
              <w:t xml:space="preserve"> принятых  Решений</w:t>
            </w:r>
            <w:r w:rsidRPr="00113973">
              <w:rPr>
                <w:rFonts w:ascii="Times New Roman" w:hAnsi="Times New Roman" w:cs="Times New Roman"/>
                <w:sz w:val="28"/>
                <w:szCs w:val="28"/>
              </w:rPr>
              <w:t xml:space="preserve"> Армянского </w:t>
            </w:r>
            <w:proofErr w:type="gramStart"/>
            <w:r w:rsidRPr="00113973">
              <w:rPr>
                <w:rFonts w:ascii="Times New Roman" w:hAnsi="Times New Roman" w:cs="Times New Roman"/>
                <w:sz w:val="28"/>
                <w:szCs w:val="28"/>
              </w:rPr>
              <w:t>город</w:t>
            </w:r>
            <w:r w:rsidR="00F31DE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113973">
              <w:rPr>
                <w:rFonts w:ascii="Times New Roman" w:hAnsi="Times New Roman" w:cs="Times New Roman"/>
                <w:sz w:val="28"/>
                <w:szCs w:val="28"/>
              </w:rPr>
              <w:t>ского</w:t>
            </w:r>
            <w:proofErr w:type="spellEnd"/>
            <w:proofErr w:type="gramEnd"/>
            <w:r w:rsidRPr="00113973">
              <w:rPr>
                <w:rFonts w:ascii="Times New Roman" w:hAnsi="Times New Roman" w:cs="Times New Roman"/>
                <w:sz w:val="28"/>
                <w:szCs w:val="28"/>
              </w:rPr>
              <w:t xml:space="preserve"> совета </w:t>
            </w:r>
            <w:r w:rsidR="000677FC" w:rsidRPr="00113973">
              <w:rPr>
                <w:rFonts w:ascii="Times New Roman" w:hAnsi="Times New Roman" w:cs="Times New Roman"/>
                <w:sz w:val="28"/>
                <w:szCs w:val="28"/>
              </w:rPr>
              <w:t>35,44</w:t>
            </w:r>
            <w:r w:rsidRPr="00113973">
              <w:rPr>
                <w:rFonts w:ascii="Times New Roman" w:hAnsi="Times New Roman" w:cs="Times New Roman"/>
                <w:sz w:val="28"/>
                <w:szCs w:val="28"/>
              </w:rPr>
              <w:t xml:space="preserve">% от  начисленной суммы НДФЛ должны поступить в бюджет муниципального образования.  Таким образом,  </w:t>
            </w:r>
            <w:r w:rsidRPr="00F31DEE">
              <w:rPr>
                <w:rFonts w:ascii="Times New Roman" w:hAnsi="Times New Roman" w:cs="Times New Roman"/>
                <w:sz w:val="28"/>
                <w:szCs w:val="28"/>
              </w:rPr>
              <w:t xml:space="preserve">потери бюджета </w:t>
            </w:r>
            <w:r w:rsidR="00922424" w:rsidRPr="00F31DEE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 </w:t>
            </w:r>
            <w:r w:rsidRPr="00F31DEE">
              <w:rPr>
                <w:rFonts w:ascii="Times New Roman" w:hAnsi="Times New Roman" w:cs="Times New Roman"/>
                <w:sz w:val="28"/>
                <w:szCs w:val="28"/>
              </w:rPr>
              <w:t>от  не выплаты в установленные сроки НДФЛ в  МУП «</w:t>
            </w:r>
            <w:proofErr w:type="spellStart"/>
            <w:r w:rsidRPr="00F31DEE">
              <w:rPr>
                <w:rFonts w:ascii="Times New Roman" w:hAnsi="Times New Roman" w:cs="Times New Roman"/>
                <w:sz w:val="28"/>
                <w:szCs w:val="28"/>
              </w:rPr>
              <w:t>Армянскводоканал</w:t>
            </w:r>
            <w:proofErr w:type="spellEnd"/>
            <w:r w:rsidRPr="00F31DEE">
              <w:rPr>
                <w:rFonts w:ascii="Times New Roman" w:hAnsi="Times New Roman" w:cs="Times New Roman"/>
                <w:sz w:val="28"/>
                <w:szCs w:val="28"/>
              </w:rPr>
              <w:t xml:space="preserve">»  составляют </w:t>
            </w:r>
            <w:r w:rsidR="000677FC" w:rsidRPr="00F31DEE">
              <w:rPr>
                <w:rFonts w:ascii="Times New Roman" w:hAnsi="Times New Roman" w:cs="Times New Roman"/>
                <w:sz w:val="28"/>
                <w:szCs w:val="28"/>
              </w:rPr>
              <w:t>383,5</w:t>
            </w:r>
            <w:r w:rsidRPr="00F31DEE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F31DEE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F31DEE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F31DEE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F31DEE">
              <w:rPr>
                <w:rFonts w:ascii="Times New Roman" w:hAnsi="Times New Roman" w:cs="Times New Roman"/>
                <w:sz w:val="28"/>
                <w:szCs w:val="28"/>
              </w:rPr>
              <w:t xml:space="preserve">.   </w:t>
            </w:r>
            <w:r w:rsidR="00922424" w:rsidRPr="00F31DEE">
              <w:rPr>
                <w:rFonts w:ascii="Times New Roman" w:hAnsi="Times New Roman" w:cs="Times New Roman"/>
                <w:sz w:val="28"/>
                <w:szCs w:val="28"/>
              </w:rPr>
              <w:t>Потери бюджетов других уровней</w:t>
            </w:r>
            <w:r w:rsidR="00040B64" w:rsidRPr="00F31DEE">
              <w:rPr>
                <w:rFonts w:ascii="Times New Roman" w:hAnsi="Times New Roman" w:cs="Times New Roman"/>
                <w:sz w:val="28"/>
                <w:szCs w:val="28"/>
              </w:rPr>
              <w:t xml:space="preserve"> от несвоевременной уплаты</w:t>
            </w:r>
            <w:r w:rsidR="000677FC" w:rsidRPr="00F31DEE">
              <w:rPr>
                <w:rFonts w:ascii="Times New Roman" w:hAnsi="Times New Roman" w:cs="Times New Roman"/>
                <w:sz w:val="28"/>
                <w:szCs w:val="28"/>
              </w:rPr>
              <w:t xml:space="preserve"> налогов и сборов</w:t>
            </w:r>
            <w:r w:rsidR="00922424" w:rsidRPr="00F31DEE">
              <w:rPr>
                <w:rFonts w:ascii="Times New Roman" w:hAnsi="Times New Roman" w:cs="Times New Roman"/>
                <w:sz w:val="28"/>
                <w:szCs w:val="28"/>
              </w:rPr>
              <w:t xml:space="preserve"> составляют </w:t>
            </w:r>
            <w:r w:rsidR="000677FC" w:rsidRPr="00F31DEE">
              <w:rPr>
                <w:rFonts w:ascii="Times New Roman" w:hAnsi="Times New Roman" w:cs="Times New Roman"/>
                <w:sz w:val="28"/>
                <w:szCs w:val="28"/>
              </w:rPr>
              <w:t xml:space="preserve">3 398,5 </w:t>
            </w:r>
            <w:proofErr w:type="spellStart"/>
            <w:r w:rsidR="00922424" w:rsidRPr="00F31DEE">
              <w:rPr>
                <w:rFonts w:ascii="Times New Roman" w:hAnsi="Times New Roman" w:cs="Times New Roman"/>
                <w:sz w:val="28"/>
                <w:szCs w:val="28"/>
              </w:rPr>
              <w:t>тыс.руб</w:t>
            </w:r>
            <w:proofErr w:type="spellEnd"/>
            <w:r w:rsidR="00922424" w:rsidRPr="00F31DE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7365C" w:rsidRDefault="00C64A2F" w:rsidP="00482B72">
            <w:pPr>
              <w:autoSpaceDE w:val="0"/>
              <w:autoSpaceDN w:val="0"/>
              <w:adjustRightInd w:val="0"/>
              <w:spacing w:after="0" w:line="240" w:lineRule="auto"/>
              <w:ind w:right="178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1DEE">
              <w:rPr>
                <w:rFonts w:ascii="Times New Roman" w:hAnsi="Times New Roman" w:cs="Times New Roman"/>
                <w:sz w:val="28"/>
                <w:szCs w:val="28"/>
              </w:rPr>
              <w:t xml:space="preserve">     в)  По МКП «Благоустройство»</w:t>
            </w:r>
            <w:r w:rsidR="005962BC" w:rsidRPr="00F31DEE">
              <w:rPr>
                <w:rFonts w:ascii="Times New Roman" w:hAnsi="Times New Roman" w:cs="Times New Roman"/>
                <w:sz w:val="28"/>
                <w:szCs w:val="28"/>
              </w:rPr>
              <w:t xml:space="preserve"> согласно Плана мероприятий</w:t>
            </w:r>
            <w:r w:rsidR="005962BC">
              <w:rPr>
                <w:rFonts w:ascii="Times New Roman" w:hAnsi="Times New Roman" w:cs="Times New Roman"/>
                <w:sz w:val="28"/>
                <w:szCs w:val="28"/>
              </w:rPr>
              <w:t xml:space="preserve"> по</w:t>
            </w:r>
            <w:r w:rsidR="004410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44109A">
              <w:rPr>
                <w:rFonts w:ascii="Times New Roman" w:hAnsi="Times New Roman" w:cs="Times New Roman"/>
                <w:sz w:val="28"/>
                <w:szCs w:val="28"/>
              </w:rPr>
              <w:t>улучше</w:t>
            </w:r>
            <w:r w:rsidR="00D9783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44109A">
              <w:rPr>
                <w:rFonts w:ascii="Times New Roman" w:hAnsi="Times New Roman" w:cs="Times New Roman"/>
                <w:sz w:val="28"/>
                <w:szCs w:val="28"/>
              </w:rPr>
              <w:t>нию</w:t>
            </w:r>
            <w:proofErr w:type="spellEnd"/>
            <w:proofErr w:type="gramEnd"/>
            <w:r w:rsidR="0044109A">
              <w:rPr>
                <w:rFonts w:ascii="Times New Roman" w:hAnsi="Times New Roman" w:cs="Times New Roman"/>
                <w:sz w:val="28"/>
                <w:szCs w:val="28"/>
              </w:rPr>
              <w:t xml:space="preserve"> финансового состояния</w:t>
            </w:r>
            <w:r w:rsidR="005962BC">
              <w:rPr>
                <w:rFonts w:ascii="Times New Roman" w:hAnsi="Times New Roman" w:cs="Times New Roman"/>
                <w:sz w:val="28"/>
                <w:szCs w:val="28"/>
              </w:rPr>
              <w:t xml:space="preserve"> основными пунктами указаны</w:t>
            </w:r>
            <w:r w:rsidR="00ED1F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962BC"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увеличение </w:t>
            </w:r>
            <w:proofErr w:type="spellStart"/>
            <w:r w:rsidR="005962BC">
              <w:rPr>
                <w:rFonts w:ascii="Times New Roman" w:hAnsi="Times New Roman" w:cs="Times New Roman"/>
                <w:sz w:val="28"/>
                <w:szCs w:val="28"/>
              </w:rPr>
              <w:t>объе</w:t>
            </w:r>
            <w:r w:rsidR="00ED1FF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962BC">
              <w:rPr>
                <w:rFonts w:ascii="Times New Roman" w:hAnsi="Times New Roman" w:cs="Times New Roman"/>
                <w:sz w:val="28"/>
                <w:szCs w:val="28"/>
              </w:rPr>
              <w:t>ма</w:t>
            </w:r>
            <w:proofErr w:type="spellEnd"/>
            <w:r w:rsidR="005962BC">
              <w:rPr>
                <w:rFonts w:ascii="Times New Roman" w:hAnsi="Times New Roman" w:cs="Times New Roman"/>
                <w:sz w:val="28"/>
                <w:szCs w:val="28"/>
              </w:rPr>
              <w:t xml:space="preserve"> предоставленных услуг, приведение в соответствие тарифов до </w:t>
            </w:r>
            <w:proofErr w:type="spellStart"/>
            <w:r w:rsidR="005962BC">
              <w:rPr>
                <w:rFonts w:ascii="Times New Roman" w:hAnsi="Times New Roman" w:cs="Times New Roman"/>
                <w:sz w:val="28"/>
                <w:szCs w:val="28"/>
              </w:rPr>
              <w:t>эконо</w:t>
            </w:r>
            <w:r w:rsidR="006315D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962BC">
              <w:rPr>
                <w:rFonts w:ascii="Times New Roman" w:hAnsi="Times New Roman" w:cs="Times New Roman"/>
                <w:sz w:val="28"/>
                <w:szCs w:val="28"/>
              </w:rPr>
              <w:t>мически</w:t>
            </w:r>
            <w:proofErr w:type="spellEnd"/>
            <w:r w:rsidR="005962BC">
              <w:rPr>
                <w:rFonts w:ascii="Times New Roman" w:hAnsi="Times New Roman" w:cs="Times New Roman"/>
                <w:sz w:val="28"/>
                <w:szCs w:val="28"/>
              </w:rPr>
              <w:t xml:space="preserve"> обоснованных и т.д.</w:t>
            </w:r>
          </w:p>
          <w:p w:rsidR="0037365C" w:rsidRDefault="00475815" w:rsidP="00482B72">
            <w:pPr>
              <w:autoSpaceDE w:val="0"/>
              <w:autoSpaceDN w:val="0"/>
              <w:adjustRightInd w:val="0"/>
              <w:spacing w:after="0" w:line="240" w:lineRule="auto"/>
              <w:ind w:right="178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С</w:t>
            </w:r>
            <w:r w:rsidRPr="00475815">
              <w:rPr>
                <w:rFonts w:ascii="Times New Roman" w:hAnsi="Times New Roman" w:cs="Times New Roman"/>
                <w:sz w:val="28"/>
                <w:szCs w:val="28"/>
              </w:rPr>
              <w:t>огласно предоставленной годовой отчетности  на 01.01.2020г. дебитор</w:t>
            </w:r>
            <w:r w:rsidR="006315D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475815">
              <w:rPr>
                <w:rFonts w:ascii="Times New Roman" w:hAnsi="Times New Roman" w:cs="Times New Roman"/>
                <w:sz w:val="28"/>
                <w:szCs w:val="28"/>
              </w:rPr>
              <w:t>ская</w:t>
            </w:r>
            <w:proofErr w:type="spellEnd"/>
            <w:r w:rsidRPr="00475815">
              <w:rPr>
                <w:rFonts w:ascii="Times New Roman" w:hAnsi="Times New Roman" w:cs="Times New Roman"/>
                <w:sz w:val="28"/>
                <w:szCs w:val="28"/>
              </w:rPr>
              <w:t xml:space="preserve"> задолженность составляет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787,0</w:t>
            </w:r>
            <w:r w:rsidRPr="004758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75815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475815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475815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475815">
              <w:rPr>
                <w:rFonts w:ascii="Times New Roman" w:hAnsi="Times New Roman" w:cs="Times New Roman"/>
                <w:sz w:val="28"/>
                <w:szCs w:val="28"/>
              </w:rPr>
              <w:t>., сумма дебиторской задолжен</w:t>
            </w:r>
            <w:r w:rsidR="006315D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475815">
              <w:rPr>
                <w:rFonts w:ascii="Times New Roman" w:hAnsi="Times New Roman" w:cs="Times New Roman"/>
                <w:sz w:val="28"/>
                <w:szCs w:val="28"/>
              </w:rPr>
              <w:t>ности</w:t>
            </w:r>
            <w:proofErr w:type="spellEnd"/>
            <w:r w:rsidRPr="00475815">
              <w:rPr>
                <w:rFonts w:ascii="Times New Roman" w:hAnsi="Times New Roman" w:cs="Times New Roman"/>
                <w:sz w:val="28"/>
                <w:szCs w:val="28"/>
              </w:rPr>
              <w:t xml:space="preserve"> выросла по сравнению  с 2018 г.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57,0</w:t>
            </w:r>
            <w:r w:rsidRPr="004758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75815">
              <w:rPr>
                <w:rFonts w:ascii="Times New Roman" w:hAnsi="Times New Roman" w:cs="Times New Roman"/>
                <w:sz w:val="28"/>
                <w:szCs w:val="28"/>
              </w:rPr>
              <w:t>тыс.руб</w:t>
            </w:r>
            <w:proofErr w:type="spellEnd"/>
            <w:r w:rsidRPr="00475815">
              <w:rPr>
                <w:rFonts w:ascii="Times New Roman" w:hAnsi="Times New Roman" w:cs="Times New Roman"/>
                <w:sz w:val="28"/>
                <w:szCs w:val="28"/>
              </w:rPr>
              <w:t xml:space="preserve">.  или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7,8</w:t>
            </w:r>
            <w:r w:rsidRPr="00475815">
              <w:rPr>
                <w:rFonts w:ascii="Times New Roman" w:hAnsi="Times New Roman" w:cs="Times New Roman"/>
                <w:sz w:val="28"/>
                <w:szCs w:val="28"/>
              </w:rPr>
              <w:t>%.</w:t>
            </w:r>
          </w:p>
          <w:p w:rsidR="0037365C" w:rsidRDefault="00C8748F" w:rsidP="00482B72">
            <w:pPr>
              <w:autoSpaceDE w:val="0"/>
              <w:autoSpaceDN w:val="0"/>
              <w:adjustRightInd w:val="0"/>
              <w:spacing w:after="0" w:line="240" w:lineRule="auto"/>
              <w:ind w:right="178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475815">
              <w:rPr>
                <w:rFonts w:ascii="Times New Roman" w:hAnsi="Times New Roman" w:cs="Times New Roman"/>
                <w:sz w:val="28"/>
                <w:szCs w:val="28"/>
              </w:rPr>
              <w:t>Убыток за 2019г. составил 3 479,0тыс</w:t>
            </w:r>
            <w:proofErr w:type="gramStart"/>
            <w:r w:rsidR="00475815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="00475815">
              <w:rPr>
                <w:rFonts w:ascii="Times New Roman" w:hAnsi="Times New Roman" w:cs="Times New Roman"/>
                <w:sz w:val="28"/>
                <w:szCs w:val="28"/>
              </w:rPr>
              <w:t xml:space="preserve">уб. вырос по сравнению с 2018г. на </w:t>
            </w:r>
            <w:r w:rsidR="00FC0C00">
              <w:rPr>
                <w:rFonts w:ascii="Times New Roman" w:hAnsi="Times New Roman" w:cs="Times New Roman"/>
                <w:sz w:val="28"/>
                <w:szCs w:val="28"/>
              </w:rPr>
              <w:t xml:space="preserve">1 061,0 </w:t>
            </w:r>
            <w:proofErr w:type="spellStart"/>
            <w:r w:rsidR="00FC0C00">
              <w:rPr>
                <w:rFonts w:ascii="Times New Roman" w:hAnsi="Times New Roman" w:cs="Times New Roman"/>
                <w:sz w:val="28"/>
                <w:szCs w:val="28"/>
              </w:rPr>
              <w:t>тыс.руб</w:t>
            </w:r>
            <w:proofErr w:type="spellEnd"/>
            <w:r w:rsidR="00FC0C00">
              <w:rPr>
                <w:rFonts w:ascii="Times New Roman" w:hAnsi="Times New Roman" w:cs="Times New Roman"/>
                <w:sz w:val="28"/>
                <w:szCs w:val="28"/>
              </w:rPr>
              <w:t>. или на 43,9%.</w:t>
            </w:r>
          </w:p>
          <w:p w:rsidR="0037365C" w:rsidRDefault="00FC0C00" w:rsidP="006315D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C8748F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BD69AC">
              <w:rPr>
                <w:rFonts w:ascii="Times New Roman" w:hAnsi="Times New Roman" w:cs="Times New Roman"/>
                <w:sz w:val="28"/>
                <w:szCs w:val="28"/>
              </w:rPr>
              <w:t xml:space="preserve">Экономически обоснованные тарифы в 2019г.  для предприятия не </w:t>
            </w:r>
            <w:proofErr w:type="spellStart"/>
            <w:proofErr w:type="gramStart"/>
            <w:r w:rsidR="00BD69AC">
              <w:rPr>
                <w:rFonts w:ascii="Times New Roman" w:hAnsi="Times New Roman" w:cs="Times New Roman"/>
                <w:sz w:val="28"/>
                <w:szCs w:val="28"/>
              </w:rPr>
              <w:t>утвер</w:t>
            </w:r>
            <w:r w:rsidR="00AD5C1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BD69AC">
              <w:rPr>
                <w:rFonts w:ascii="Times New Roman" w:hAnsi="Times New Roman" w:cs="Times New Roman"/>
                <w:sz w:val="28"/>
                <w:szCs w:val="28"/>
              </w:rPr>
              <w:t>ждались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C874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что говорит  о не выполнении Плана мероприятий</w:t>
            </w:r>
            <w:r w:rsidR="005D378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t xml:space="preserve"> </w:t>
            </w:r>
          </w:p>
          <w:p w:rsidR="005E2F6C" w:rsidRDefault="009F700F" w:rsidP="00261437">
            <w:pPr>
              <w:autoSpaceDE w:val="0"/>
              <w:autoSpaceDN w:val="0"/>
              <w:adjustRightInd w:val="0"/>
              <w:spacing w:after="0" w:line="240" w:lineRule="auto"/>
              <w:ind w:right="178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</w:t>
            </w:r>
            <w:r w:rsidR="005E2F6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ED2676">
              <w:rPr>
                <w:rFonts w:ascii="Times New Roman" w:hAnsi="Times New Roman" w:cs="Times New Roman"/>
                <w:sz w:val="28"/>
                <w:szCs w:val="28"/>
              </w:rPr>
              <w:t xml:space="preserve"> г)  </w:t>
            </w:r>
            <w:r w:rsidR="00011814" w:rsidRPr="0012505E">
              <w:rPr>
                <w:rFonts w:ascii="Times New Roman" w:hAnsi="Times New Roman" w:cs="Times New Roman"/>
                <w:sz w:val="28"/>
                <w:szCs w:val="28"/>
              </w:rPr>
              <w:t xml:space="preserve">МУП «Рынок»  </w:t>
            </w:r>
            <w:r w:rsidR="00011814">
              <w:rPr>
                <w:rFonts w:ascii="Times New Roman" w:hAnsi="Times New Roman" w:cs="Times New Roman"/>
                <w:sz w:val="28"/>
                <w:szCs w:val="28"/>
              </w:rPr>
              <w:t xml:space="preserve"> перечислил в бюджет муниципального образования  50%  прибыли в сумме 54 047,0 руб. (платежное поручение №22 от 07.04.2020).  </w:t>
            </w:r>
            <w:r w:rsidR="00A50E74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4135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годовой  бухгалтерской отчетности за 2019г.   </w:t>
            </w:r>
            <w:r w:rsidR="00A50E74">
              <w:rPr>
                <w:rFonts w:ascii="Times New Roman" w:hAnsi="Times New Roman" w:cs="Times New Roman"/>
                <w:sz w:val="28"/>
                <w:szCs w:val="28"/>
              </w:rPr>
              <w:t xml:space="preserve">МУП «Рынок»  </w:t>
            </w:r>
            <w:r w:rsidR="00011814"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контрольно-счетным органом </w:t>
            </w:r>
            <w:r w:rsidR="00A50E74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установлены </w:t>
            </w:r>
            <w:r w:rsidR="0012505E">
              <w:rPr>
                <w:rFonts w:ascii="Times New Roman" w:hAnsi="Times New Roman" w:cs="Times New Roman"/>
                <w:sz w:val="28"/>
                <w:szCs w:val="28"/>
              </w:rPr>
              <w:t>ошибки при определении чистой прибыли.</w:t>
            </w:r>
            <w:r w:rsidR="00261437">
              <w:rPr>
                <w:rFonts w:ascii="Times New Roman" w:hAnsi="Times New Roman" w:cs="Times New Roman"/>
                <w:sz w:val="28"/>
                <w:szCs w:val="28"/>
              </w:rPr>
              <w:t xml:space="preserve"> Б</w:t>
            </w:r>
            <w:r w:rsidR="00A50E74">
              <w:rPr>
                <w:rFonts w:ascii="Times New Roman" w:hAnsi="Times New Roman" w:cs="Times New Roman"/>
                <w:sz w:val="28"/>
                <w:szCs w:val="28"/>
              </w:rPr>
              <w:t>ухгалтером предприятия</w:t>
            </w:r>
            <w:r w:rsidR="002B427C">
              <w:rPr>
                <w:rFonts w:ascii="Times New Roman" w:hAnsi="Times New Roman" w:cs="Times New Roman"/>
                <w:sz w:val="28"/>
                <w:szCs w:val="28"/>
              </w:rPr>
              <w:t xml:space="preserve"> произведена корректировка </w:t>
            </w:r>
            <w:r w:rsidR="006D273B">
              <w:rPr>
                <w:rFonts w:ascii="Times New Roman" w:hAnsi="Times New Roman" w:cs="Times New Roman"/>
                <w:sz w:val="28"/>
                <w:szCs w:val="28"/>
              </w:rPr>
              <w:t>годовой отчет</w:t>
            </w:r>
            <w:r w:rsidR="002B427C">
              <w:rPr>
                <w:rFonts w:ascii="Times New Roman" w:hAnsi="Times New Roman" w:cs="Times New Roman"/>
                <w:sz w:val="28"/>
                <w:szCs w:val="28"/>
              </w:rPr>
              <w:t>ности, что увеличило сумму</w:t>
            </w:r>
            <w:r w:rsidR="006D273B">
              <w:rPr>
                <w:rFonts w:ascii="Times New Roman" w:hAnsi="Times New Roman" w:cs="Times New Roman"/>
                <w:sz w:val="28"/>
                <w:szCs w:val="28"/>
              </w:rPr>
              <w:t xml:space="preserve"> прибыли с 108,0 </w:t>
            </w:r>
            <w:proofErr w:type="spellStart"/>
            <w:r w:rsidR="006D273B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="006D273B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="006D273B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="006D273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6D273B" w:rsidRPr="006D273B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="006C60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D273B">
              <w:rPr>
                <w:rFonts w:ascii="Times New Roman" w:hAnsi="Times New Roman" w:cs="Times New Roman"/>
                <w:sz w:val="28"/>
                <w:szCs w:val="28"/>
              </w:rPr>
              <w:t xml:space="preserve">187,0 </w:t>
            </w:r>
            <w:proofErr w:type="spellStart"/>
            <w:r w:rsidR="006D273B">
              <w:rPr>
                <w:rFonts w:ascii="Times New Roman" w:hAnsi="Times New Roman" w:cs="Times New Roman"/>
                <w:sz w:val="28"/>
                <w:szCs w:val="28"/>
              </w:rPr>
              <w:t>тыс.руб</w:t>
            </w:r>
            <w:proofErr w:type="spellEnd"/>
            <w:r w:rsidR="006D273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C60C5">
              <w:rPr>
                <w:rFonts w:ascii="Times New Roman" w:hAnsi="Times New Roman" w:cs="Times New Roman"/>
                <w:sz w:val="28"/>
                <w:szCs w:val="28"/>
              </w:rPr>
              <w:t xml:space="preserve"> Часть прибыли</w:t>
            </w:r>
            <w:r w:rsidR="00A50E7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6C60C5">
              <w:rPr>
                <w:rFonts w:ascii="Times New Roman" w:hAnsi="Times New Roman" w:cs="Times New Roman"/>
                <w:sz w:val="28"/>
                <w:szCs w:val="28"/>
              </w:rPr>
              <w:t>подлежащая перечислению в бюджет  муниципального образования стала составлять 93 579 руб. МУП «Рынок</w:t>
            </w:r>
            <w:r w:rsidR="00A50E7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9F39E1">
              <w:rPr>
                <w:rFonts w:ascii="Times New Roman" w:hAnsi="Times New Roman" w:cs="Times New Roman"/>
                <w:sz w:val="28"/>
                <w:szCs w:val="28"/>
              </w:rPr>
              <w:t xml:space="preserve"> перечислило</w:t>
            </w:r>
            <w:r w:rsidR="006C60C5">
              <w:rPr>
                <w:rFonts w:ascii="Times New Roman" w:hAnsi="Times New Roman" w:cs="Times New Roman"/>
                <w:sz w:val="28"/>
                <w:szCs w:val="28"/>
              </w:rPr>
              <w:t xml:space="preserve"> в период проведения </w:t>
            </w:r>
            <w:r w:rsidR="00011814">
              <w:rPr>
                <w:rFonts w:ascii="Times New Roman" w:hAnsi="Times New Roman" w:cs="Times New Roman"/>
                <w:sz w:val="28"/>
                <w:szCs w:val="28"/>
              </w:rPr>
              <w:t>настоящего</w:t>
            </w:r>
            <w:r w:rsidR="006C60C5">
              <w:rPr>
                <w:rFonts w:ascii="Times New Roman" w:hAnsi="Times New Roman" w:cs="Times New Roman"/>
                <w:sz w:val="28"/>
                <w:szCs w:val="28"/>
              </w:rPr>
              <w:t xml:space="preserve"> экспертного мероприятия разницу в сумме 39 532 руб. </w:t>
            </w:r>
            <w:r w:rsidR="00A50E74">
              <w:rPr>
                <w:rFonts w:ascii="Times New Roman" w:hAnsi="Times New Roman" w:cs="Times New Roman"/>
                <w:sz w:val="28"/>
                <w:szCs w:val="28"/>
              </w:rPr>
              <w:t>(платежное поручение</w:t>
            </w:r>
            <w:r w:rsidR="006C60C5">
              <w:rPr>
                <w:rFonts w:ascii="Times New Roman" w:hAnsi="Times New Roman" w:cs="Times New Roman"/>
                <w:sz w:val="28"/>
                <w:szCs w:val="28"/>
              </w:rPr>
              <w:t xml:space="preserve"> №26 от 24.04.2020.</w:t>
            </w:r>
            <w:r w:rsidR="00A50E74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  <w:r w:rsidR="005E2F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2505E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CB645F">
              <w:rPr>
                <w:rFonts w:ascii="Times New Roman" w:hAnsi="Times New Roman" w:cs="Times New Roman"/>
                <w:sz w:val="28"/>
                <w:szCs w:val="28"/>
              </w:rPr>
              <w:t>Таким образом</w:t>
            </w:r>
            <w:r w:rsidR="0001181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CB645F">
              <w:rPr>
                <w:rFonts w:ascii="Times New Roman" w:hAnsi="Times New Roman" w:cs="Times New Roman"/>
                <w:sz w:val="28"/>
                <w:szCs w:val="28"/>
              </w:rPr>
              <w:t xml:space="preserve"> финансовое состояние МУП «Рынок» в 2019г улучшилось.</w:t>
            </w:r>
          </w:p>
          <w:p w:rsidR="009F700F" w:rsidRDefault="005E2F6C" w:rsidP="00482B72">
            <w:pPr>
              <w:spacing w:after="0" w:line="240" w:lineRule="auto"/>
              <w:ind w:right="17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5704E0">
              <w:rPr>
                <w:rFonts w:ascii="Times New Roman" w:hAnsi="Times New Roman" w:cs="Times New Roman"/>
                <w:sz w:val="28"/>
                <w:szCs w:val="28"/>
              </w:rPr>
              <w:t>д)</w:t>
            </w:r>
            <w:r w:rsidRPr="005704E0">
              <w:t xml:space="preserve"> </w:t>
            </w:r>
            <w:r w:rsidRPr="005704E0">
              <w:rPr>
                <w:rFonts w:ascii="Times New Roman" w:hAnsi="Times New Roman" w:cs="Times New Roman"/>
                <w:sz w:val="28"/>
                <w:szCs w:val="28"/>
              </w:rPr>
              <w:t>Согласно</w:t>
            </w:r>
            <w:r w:rsidRPr="005E2F6C">
              <w:rPr>
                <w:rFonts w:ascii="Times New Roman" w:hAnsi="Times New Roman" w:cs="Times New Roman"/>
                <w:sz w:val="28"/>
                <w:szCs w:val="28"/>
              </w:rPr>
              <w:t xml:space="preserve"> предоставленной годовой отчетности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 2019г. МУП «Север</w:t>
            </w:r>
            <w:r w:rsidR="00387A8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Крым» показало прибыль в сумме 108,0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44109A">
              <w:rPr>
                <w:rFonts w:ascii="Times New Roman" w:hAnsi="Times New Roman" w:cs="Times New Roman"/>
                <w:sz w:val="28"/>
                <w:szCs w:val="28"/>
              </w:rPr>
              <w:t xml:space="preserve">Исходя из данных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4D46A3">
              <w:rPr>
                <w:rFonts w:ascii="Times New Roman" w:hAnsi="Times New Roman" w:cs="Times New Roman"/>
                <w:sz w:val="28"/>
                <w:szCs w:val="28"/>
              </w:rPr>
              <w:t>яс</w:t>
            </w:r>
            <w:r w:rsidR="00387A8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="004D46A3">
              <w:rPr>
                <w:rFonts w:ascii="Times New Roman" w:hAnsi="Times New Roman" w:cs="Times New Roman"/>
                <w:sz w:val="28"/>
                <w:szCs w:val="28"/>
              </w:rPr>
              <w:t>нительной</w:t>
            </w:r>
            <w:proofErr w:type="spellEnd"/>
            <w:r w:rsidR="004D46A3">
              <w:rPr>
                <w:rFonts w:ascii="Times New Roman" w:hAnsi="Times New Roman" w:cs="Times New Roman"/>
                <w:sz w:val="28"/>
                <w:szCs w:val="28"/>
              </w:rPr>
              <w:t xml:space="preserve"> записки прибыль  предприятием была получена в результате  эко</w:t>
            </w:r>
            <w:r w:rsidR="00387A8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="004D46A3">
              <w:rPr>
                <w:rFonts w:ascii="Times New Roman" w:hAnsi="Times New Roman" w:cs="Times New Roman"/>
                <w:sz w:val="28"/>
                <w:szCs w:val="28"/>
              </w:rPr>
              <w:t>номии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ФОТ, работники были отправлены в административные отпуска.  </w:t>
            </w:r>
            <w:r w:rsidR="004D46A3">
              <w:rPr>
                <w:rFonts w:ascii="Times New Roman" w:hAnsi="Times New Roman" w:cs="Times New Roman"/>
                <w:sz w:val="28"/>
                <w:szCs w:val="28"/>
              </w:rPr>
              <w:t xml:space="preserve">Дебиторская и кредиторская задолженность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 2019г.</w:t>
            </w:r>
            <w:r w:rsidR="004D46A3">
              <w:rPr>
                <w:rFonts w:ascii="Times New Roman" w:hAnsi="Times New Roman" w:cs="Times New Roman"/>
                <w:sz w:val="28"/>
                <w:szCs w:val="28"/>
              </w:rPr>
              <w:t xml:space="preserve"> выросла.</w:t>
            </w:r>
            <w:r w:rsidR="00A1618C">
              <w:rPr>
                <w:rFonts w:ascii="Times New Roman" w:hAnsi="Times New Roman" w:cs="Times New Roman"/>
                <w:sz w:val="28"/>
                <w:szCs w:val="28"/>
              </w:rPr>
              <w:t xml:space="preserve">  На 01.01.2020г. имелась задолженность перед работниками и по налогам и сборам в сумме 204,5 </w:t>
            </w:r>
            <w:proofErr w:type="spellStart"/>
            <w:r w:rsidR="00A1618C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="00A1618C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="00A1618C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="00A1618C">
              <w:rPr>
                <w:rFonts w:ascii="Times New Roman" w:hAnsi="Times New Roman" w:cs="Times New Roman"/>
                <w:sz w:val="28"/>
                <w:szCs w:val="28"/>
              </w:rPr>
              <w:t>. это 65,8% от общей суммы кредиторской за</w:t>
            </w:r>
            <w:r w:rsidR="00387A8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="00A1618C">
              <w:rPr>
                <w:rFonts w:ascii="Times New Roman" w:hAnsi="Times New Roman" w:cs="Times New Roman"/>
                <w:sz w:val="28"/>
                <w:szCs w:val="28"/>
              </w:rPr>
              <w:t>долженности</w:t>
            </w:r>
            <w:proofErr w:type="spellEnd"/>
            <w:r w:rsidR="004D46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9599D">
              <w:rPr>
                <w:rFonts w:ascii="Times New Roman" w:hAnsi="Times New Roman" w:cs="Times New Roman"/>
                <w:sz w:val="28"/>
                <w:szCs w:val="28"/>
              </w:rPr>
              <w:t>(311,0тыс.руб.)</w:t>
            </w:r>
            <w:r w:rsidR="00A1618C">
              <w:rPr>
                <w:rFonts w:ascii="Times New Roman" w:hAnsi="Times New Roman" w:cs="Times New Roman"/>
                <w:sz w:val="28"/>
                <w:szCs w:val="28"/>
              </w:rPr>
              <w:t>, что говорит о неэффективной работ</w:t>
            </w:r>
            <w:r w:rsidR="00E9599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A161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1618C">
              <w:rPr>
                <w:rFonts w:ascii="Times New Roman" w:hAnsi="Times New Roman" w:cs="Times New Roman"/>
                <w:sz w:val="28"/>
                <w:szCs w:val="28"/>
              </w:rPr>
              <w:t>предпри</w:t>
            </w:r>
            <w:r w:rsidR="004D46A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A1618C">
              <w:rPr>
                <w:rFonts w:ascii="Times New Roman" w:hAnsi="Times New Roman" w:cs="Times New Roman"/>
                <w:sz w:val="28"/>
                <w:szCs w:val="28"/>
              </w:rPr>
              <w:t>ятия</w:t>
            </w:r>
            <w:proofErr w:type="spellEnd"/>
            <w:r w:rsidR="00A1618C">
              <w:rPr>
                <w:rFonts w:ascii="Times New Roman" w:hAnsi="Times New Roman" w:cs="Times New Roman"/>
                <w:sz w:val="28"/>
                <w:szCs w:val="28"/>
              </w:rPr>
              <w:t xml:space="preserve"> даже при наличии прибыли за 2019г.</w:t>
            </w:r>
          </w:p>
          <w:p w:rsidR="006678F7" w:rsidRDefault="00A1618C" w:rsidP="006678F7">
            <w:pPr>
              <w:autoSpaceDE w:val="0"/>
              <w:autoSpaceDN w:val="0"/>
              <w:adjustRightInd w:val="0"/>
              <w:spacing w:after="0" w:line="240" w:lineRule="auto"/>
              <w:ind w:right="178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E9599D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4D46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83465" w:rsidRPr="00ED1FF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6039C5" w:rsidRPr="00ED1FF0">
              <w:rPr>
                <w:rFonts w:ascii="Times New Roman" w:hAnsi="Times New Roman" w:cs="Times New Roman"/>
                <w:sz w:val="28"/>
                <w:szCs w:val="28"/>
              </w:rPr>
              <w:t xml:space="preserve">)  </w:t>
            </w:r>
            <w:r w:rsidR="005704E0" w:rsidRPr="00ED1FF0">
              <w:rPr>
                <w:rFonts w:ascii="Times New Roman" w:hAnsi="Times New Roman" w:cs="Times New Roman"/>
                <w:sz w:val="28"/>
                <w:szCs w:val="28"/>
              </w:rPr>
              <w:t xml:space="preserve">  Администрацией</w:t>
            </w:r>
            <w:r w:rsidR="00D752A5" w:rsidRPr="00ED1FF0">
              <w:rPr>
                <w:rFonts w:ascii="Times New Roman" w:hAnsi="Times New Roman" w:cs="Times New Roman"/>
                <w:sz w:val="28"/>
                <w:szCs w:val="28"/>
              </w:rPr>
              <w:t xml:space="preserve">  города </w:t>
            </w:r>
            <w:r w:rsidR="00B85E31" w:rsidRPr="00ED1FF0">
              <w:rPr>
                <w:rFonts w:ascii="Times New Roman" w:hAnsi="Times New Roman" w:cs="Times New Roman"/>
                <w:sz w:val="28"/>
                <w:szCs w:val="28"/>
              </w:rPr>
              <w:t>в 2019г.</w:t>
            </w:r>
            <w:r w:rsidR="00D752A5" w:rsidRPr="00ED1FF0">
              <w:rPr>
                <w:rFonts w:ascii="Times New Roman" w:hAnsi="Times New Roman" w:cs="Times New Roman"/>
                <w:sz w:val="28"/>
                <w:szCs w:val="28"/>
              </w:rPr>
              <w:t xml:space="preserve"> проверки</w:t>
            </w:r>
            <w:r w:rsidR="00B85E31" w:rsidRPr="00ED1FF0">
              <w:t xml:space="preserve"> </w:t>
            </w:r>
            <w:r w:rsidR="00D752A5" w:rsidRPr="00ED1FF0">
              <w:rPr>
                <w:rFonts w:ascii="Times New Roman" w:hAnsi="Times New Roman" w:cs="Times New Roman"/>
                <w:sz w:val="28"/>
                <w:szCs w:val="28"/>
              </w:rPr>
              <w:t xml:space="preserve">финансово-хозяйственной деятельности </w:t>
            </w:r>
            <w:proofErr w:type="spellStart"/>
            <w:r w:rsidR="00D752A5" w:rsidRPr="00ED1FF0">
              <w:rPr>
                <w:rFonts w:ascii="Times New Roman" w:hAnsi="Times New Roman" w:cs="Times New Roman"/>
                <w:sz w:val="28"/>
                <w:szCs w:val="28"/>
              </w:rPr>
              <w:t>МУП</w:t>
            </w:r>
            <w:r w:rsidR="00B85E31" w:rsidRPr="00ED1FF0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proofErr w:type="spellEnd"/>
            <w:r w:rsidR="00B85E31" w:rsidRPr="00ED1FF0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округа</w:t>
            </w:r>
            <w:r w:rsidR="00D752A5" w:rsidRPr="00ED1FF0">
              <w:rPr>
                <w:rFonts w:ascii="Times New Roman" w:hAnsi="Times New Roman" w:cs="Times New Roman"/>
                <w:sz w:val="28"/>
                <w:szCs w:val="28"/>
              </w:rPr>
              <w:t xml:space="preserve"> и по соблюдению законодательства при ведении хозяйственной</w:t>
            </w:r>
            <w:r w:rsidR="00ED2676" w:rsidRPr="00ED1FF0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деятельности не осуществлялис</w:t>
            </w:r>
            <w:proofErr w:type="gramStart"/>
            <w:r w:rsidR="00ED2676" w:rsidRPr="00ED1FF0">
              <w:rPr>
                <w:rFonts w:ascii="Times New Roman" w:hAnsi="Times New Roman" w:cs="Times New Roman"/>
                <w:sz w:val="28"/>
                <w:szCs w:val="28"/>
              </w:rPr>
              <w:t>ь-</w:t>
            </w:r>
            <w:proofErr w:type="gramEnd"/>
            <w:r w:rsidR="00ED2676" w:rsidRPr="00ED1FF0">
              <w:rPr>
                <w:rFonts w:ascii="Times New Roman" w:hAnsi="Times New Roman" w:cs="Times New Roman"/>
                <w:sz w:val="28"/>
                <w:szCs w:val="28"/>
              </w:rPr>
              <w:t xml:space="preserve"> не исполнены требования п.2. ст.26. Федерального закона от 14.11.2002 №161-ФЗ</w:t>
            </w:r>
            <w:r w:rsidR="0044109A" w:rsidRPr="00ED1FF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678F7" w:rsidRPr="00A14A67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44109A" w:rsidRPr="00ED1FF0" w:rsidRDefault="0044109A" w:rsidP="0044109A">
            <w:pPr>
              <w:pStyle w:val="a4"/>
              <w:spacing w:before="0" w:beforeAutospacing="0" w:after="0" w:afterAutospacing="0"/>
              <w:ind w:right="17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</w:t>
            </w:r>
            <w:r w:rsidRPr="008E133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</w:t>
            </w:r>
            <w:r w:rsidRPr="00ED1FF0">
              <w:rPr>
                <w:rFonts w:ascii="Times New Roman" w:hAnsi="Times New Roman" w:cs="Times New Roman"/>
                <w:bCs/>
                <w:sz w:val="28"/>
                <w:szCs w:val="28"/>
              </w:rPr>
              <w:t>Отсутствие контроля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 выполнением решения Комиссии </w:t>
            </w:r>
            <w:r w:rsidRPr="00A14A67">
              <w:rPr>
                <w:rFonts w:ascii="Times New Roman" w:hAnsi="Times New Roman" w:cs="Times New Roman"/>
                <w:sz w:val="28"/>
                <w:szCs w:val="28"/>
              </w:rPr>
              <w:t xml:space="preserve">по рассмотрению результатов деятельности муниципальных предприятий (учреждений) муниципального образования  городской округ Армянск Республики </w:t>
            </w:r>
            <w:r w:rsidRPr="00ED1FF0">
              <w:rPr>
                <w:rFonts w:ascii="Times New Roman" w:hAnsi="Times New Roman" w:cs="Times New Roman"/>
                <w:sz w:val="28"/>
                <w:szCs w:val="28"/>
              </w:rPr>
              <w:t>Крым</w:t>
            </w:r>
            <w:r w:rsidRPr="00ED1FF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со стороны </w:t>
            </w:r>
            <w:r w:rsidRPr="00ED1FF0">
              <w:rPr>
                <w:rFonts w:ascii="Times New Roman" w:hAnsi="Times New Roman" w:cs="Times New Roman"/>
                <w:sz w:val="28"/>
                <w:szCs w:val="28"/>
              </w:rPr>
              <w:t xml:space="preserve">структурных подразделений администрации города Армянска </w:t>
            </w:r>
            <w:proofErr w:type="spellStart"/>
            <w:proofErr w:type="gramStart"/>
            <w:r w:rsidRPr="00ED1FF0">
              <w:rPr>
                <w:rFonts w:ascii="Times New Roman" w:hAnsi="Times New Roman" w:cs="Times New Roman"/>
                <w:bCs/>
                <w:sz w:val="28"/>
                <w:szCs w:val="28"/>
              </w:rPr>
              <w:t>адми</w:t>
            </w:r>
            <w:r w:rsidR="00ED1FF0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r w:rsidRPr="00ED1FF0">
              <w:rPr>
                <w:rFonts w:ascii="Times New Roman" w:hAnsi="Times New Roman" w:cs="Times New Roman"/>
                <w:bCs/>
                <w:sz w:val="28"/>
                <w:szCs w:val="28"/>
              </w:rPr>
              <w:t>нистрации</w:t>
            </w:r>
            <w:proofErr w:type="spellEnd"/>
            <w:proofErr w:type="gramEnd"/>
            <w:r w:rsidRPr="00ED1FF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за деятельностью </w:t>
            </w:r>
            <w:r w:rsidRPr="00ED1FF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муниципальных унитарных предприятий городского округа в части выполнения Плана мероприятий  говорит о не исполнении норм</w:t>
            </w:r>
            <w:r w:rsidRPr="00ED1FF0">
              <w:rPr>
                <w:rFonts w:ascii="Times New Roman" w:hAnsi="Times New Roman" w:cs="Times New Roman"/>
                <w:sz w:val="28"/>
                <w:szCs w:val="28"/>
              </w:rPr>
              <w:t xml:space="preserve"> п. 5.1. Раздела 5 Положения о Комиссии (утв. </w:t>
            </w:r>
            <w:proofErr w:type="gramStart"/>
            <w:r w:rsidRPr="00ED1FF0">
              <w:rPr>
                <w:rFonts w:ascii="Times New Roman" w:hAnsi="Times New Roman" w:cs="Times New Roman"/>
                <w:sz w:val="28"/>
                <w:szCs w:val="28"/>
              </w:rPr>
              <w:t>Поста</w:t>
            </w:r>
            <w:r w:rsidR="00ED1FF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ED1FF0">
              <w:rPr>
                <w:rFonts w:ascii="Times New Roman" w:hAnsi="Times New Roman" w:cs="Times New Roman"/>
                <w:sz w:val="28"/>
                <w:szCs w:val="28"/>
              </w:rPr>
              <w:t>новлением</w:t>
            </w:r>
            <w:proofErr w:type="spellEnd"/>
            <w:proofErr w:type="gramEnd"/>
            <w:r w:rsidRPr="00ED1FF0">
              <w:rPr>
                <w:rFonts w:ascii="Times New Roman" w:hAnsi="Times New Roman" w:cs="Times New Roman"/>
                <w:sz w:val="28"/>
                <w:szCs w:val="28"/>
              </w:rPr>
              <w:t xml:space="preserve"> от 14.12.2016 №653).</w:t>
            </w:r>
          </w:p>
          <w:p w:rsidR="00583465" w:rsidRPr="00ED1FF0" w:rsidRDefault="00583465" w:rsidP="0044109A">
            <w:pPr>
              <w:pStyle w:val="a4"/>
              <w:spacing w:before="0" w:beforeAutospacing="0" w:after="0" w:afterAutospacing="0"/>
              <w:ind w:right="178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ED1FF0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ED1FF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Фактически за 2019 год  в бюджет муниципального образовани</w:t>
            </w:r>
            <w:r w:rsidR="003B2047" w:rsidRPr="00ED1FF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я  поступило 79,0 </w:t>
            </w:r>
            <w:proofErr w:type="spellStart"/>
            <w:r w:rsidR="003B2047" w:rsidRPr="00ED1FF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тыс</w:t>
            </w:r>
            <w:proofErr w:type="gramStart"/>
            <w:r w:rsidR="003B2047" w:rsidRPr="00ED1FF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.р</w:t>
            </w:r>
            <w:proofErr w:type="gramEnd"/>
            <w:r w:rsidR="003B2047" w:rsidRPr="00ED1FF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уб</w:t>
            </w:r>
            <w:proofErr w:type="spellEnd"/>
            <w:r w:rsidR="003B2047" w:rsidRPr="00ED1FF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.  (50% </w:t>
            </w:r>
            <w:r w:rsidRPr="00ED1FF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от чистой прибыли  </w:t>
            </w:r>
            <w:proofErr w:type="spellStart"/>
            <w:r w:rsidRPr="00ED1FF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МУПов</w:t>
            </w:r>
            <w:proofErr w:type="spellEnd"/>
            <w:r w:rsidRPr="00ED1FF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за 2018г.), </w:t>
            </w:r>
            <w:r w:rsidRPr="00ED1FF0">
              <w:rPr>
                <w:rFonts w:ascii="Times New Roman" w:hAnsi="Times New Roman" w:cs="Times New Roman"/>
                <w:sz w:val="28"/>
                <w:szCs w:val="28"/>
              </w:rPr>
              <w:t xml:space="preserve">что говорит о не выполнении показателя, предусмотренного в «Прогнозе основных </w:t>
            </w:r>
            <w:proofErr w:type="spellStart"/>
            <w:r w:rsidRPr="00ED1FF0">
              <w:rPr>
                <w:rFonts w:ascii="Times New Roman" w:hAnsi="Times New Roman" w:cs="Times New Roman"/>
                <w:sz w:val="28"/>
                <w:szCs w:val="28"/>
              </w:rPr>
              <w:t>характе</w:t>
            </w:r>
            <w:r w:rsidR="00ED1FF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D1FF0">
              <w:rPr>
                <w:rFonts w:ascii="Times New Roman" w:hAnsi="Times New Roman" w:cs="Times New Roman"/>
                <w:sz w:val="28"/>
                <w:szCs w:val="28"/>
              </w:rPr>
              <w:t>ристик</w:t>
            </w:r>
            <w:proofErr w:type="spellEnd"/>
            <w:r w:rsidRPr="00ED1FF0">
              <w:rPr>
                <w:rFonts w:ascii="Times New Roman" w:hAnsi="Times New Roman" w:cs="Times New Roman"/>
                <w:sz w:val="28"/>
                <w:szCs w:val="28"/>
              </w:rPr>
              <w:t xml:space="preserve"> (общий объем доходов, общий объем расходов, дефицита (профицита) бюджета) бюджета муниципального образования городской округ Армянск Республики Крым на 2019 год и плановый период 2020 и 2021 годов».  </w:t>
            </w:r>
            <w:r w:rsidRPr="00ED1FF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</w:t>
            </w:r>
          </w:p>
          <w:p w:rsidR="006678F7" w:rsidRPr="00ED1FF0" w:rsidRDefault="006678F7" w:rsidP="00482B72">
            <w:pPr>
              <w:autoSpaceDE w:val="0"/>
              <w:autoSpaceDN w:val="0"/>
              <w:adjustRightInd w:val="0"/>
              <w:spacing w:after="0" w:line="240" w:lineRule="auto"/>
              <w:ind w:right="178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1FF0">
              <w:rPr>
                <w:rFonts w:ascii="Times New Roman" w:hAnsi="Times New Roman" w:cs="Times New Roman"/>
                <w:sz w:val="28"/>
                <w:szCs w:val="28"/>
              </w:rPr>
              <w:t xml:space="preserve">       Бездействие Администрации </w:t>
            </w:r>
            <w:r w:rsidR="004408E5" w:rsidRPr="00ED1FF0">
              <w:rPr>
                <w:rFonts w:ascii="Times New Roman" w:hAnsi="Times New Roman" w:cs="Times New Roman"/>
                <w:sz w:val="28"/>
                <w:szCs w:val="28"/>
              </w:rPr>
              <w:t xml:space="preserve">в части </w:t>
            </w:r>
            <w:proofErr w:type="gramStart"/>
            <w:r w:rsidR="004408E5" w:rsidRPr="00ED1FF0">
              <w:rPr>
                <w:rFonts w:ascii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 w:rsidR="004408E5" w:rsidRPr="00ED1FF0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деятельностью муниципальных унитарных предприятий и  обеспечению их эффективной работы</w:t>
            </w:r>
            <w:r w:rsidRPr="00ED1FF0">
              <w:rPr>
                <w:rFonts w:ascii="Times New Roman" w:hAnsi="Times New Roman" w:cs="Times New Roman"/>
                <w:sz w:val="28"/>
                <w:szCs w:val="28"/>
              </w:rPr>
              <w:t xml:space="preserve"> привело к не исполнению пп.2 п.1.4. </w:t>
            </w:r>
            <w:proofErr w:type="gramStart"/>
            <w:r w:rsidRPr="00ED1FF0">
              <w:rPr>
                <w:rFonts w:ascii="Times New Roman" w:hAnsi="Times New Roman" w:cs="Times New Roman"/>
                <w:sz w:val="28"/>
                <w:szCs w:val="28"/>
              </w:rPr>
              <w:t xml:space="preserve">Раздела 1 «Основных </w:t>
            </w:r>
            <w:proofErr w:type="spellStart"/>
            <w:r w:rsidRPr="00ED1FF0">
              <w:rPr>
                <w:rFonts w:ascii="Times New Roman" w:hAnsi="Times New Roman" w:cs="Times New Roman"/>
                <w:sz w:val="28"/>
                <w:szCs w:val="28"/>
              </w:rPr>
              <w:t>нап</w:t>
            </w:r>
            <w:r w:rsidR="00ED1FF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D1FF0">
              <w:rPr>
                <w:rFonts w:ascii="Times New Roman" w:hAnsi="Times New Roman" w:cs="Times New Roman"/>
                <w:sz w:val="28"/>
                <w:szCs w:val="28"/>
              </w:rPr>
              <w:t>равлений</w:t>
            </w:r>
            <w:proofErr w:type="spellEnd"/>
            <w:r w:rsidRPr="00ED1FF0">
              <w:rPr>
                <w:rFonts w:ascii="Times New Roman" w:hAnsi="Times New Roman" w:cs="Times New Roman"/>
                <w:sz w:val="28"/>
                <w:szCs w:val="28"/>
              </w:rPr>
              <w:t xml:space="preserve"> налоговой политики на 2019 год и плановый период 2020 и 2021 годов» одним из направлений налоговой политики городского округа Армянск на 2019 год плановый период 2020 и 2021 годов  в части </w:t>
            </w:r>
            <w:r w:rsidRPr="00ED1FF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обеспечения эффективности использования  имущества, находящегося в собственности городского  округа Армянск, посредством повышения  </w:t>
            </w:r>
            <w:proofErr w:type="spellStart"/>
            <w:r w:rsidRPr="00ED1FF0">
              <w:rPr>
                <w:rFonts w:ascii="Times New Roman" w:hAnsi="Times New Roman" w:cs="Times New Roman"/>
                <w:sz w:val="28"/>
                <w:szCs w:val="28"/>
              </w:rPr>
              <w:t>качес</w:t>
            </w:r>
            <w:r w:rsidR="000856FF" w:rsidRPr="00ED1FF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D1FF0">
              <w:rPr>
                <w:rFonts w:ascii="Times New Roman" w:hAnsi="Times New Roman" w:cs="Times New Roman"/>
                <w:sz w:val="28"/>
                <w:szCs w:val="28"/>
              </w:rPr>
              <w:t>тва</w:t>
            </w:r>
            <w:proofErr w:type="spellEnd"/>
            <w:r w:rsidRPr="00ED1FF0">
              <w:rPr>
                <w:rFonts w:ascii="Times New Roman" w:hAnsi="Times New Roman" w:cs="Times New Roman"/>
                <w:sz w:val="28"/>
                <w:szCs w:val="28"/>
              </w:rPr>
              <w:t xml:space="preserve"> контроля за его использованием», к ухудшению финансового состояния  муниципальных предприятий города  (кроме</w:t>
            </w:r>
            <w:proofErr w:type="gramEnd"/>
            <w:r w:rsidRPr="00ED1F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ED1FF0">
              <w:rPr>
                <w:rFonts w:ascii="Times New Roman" w:hAnsi="Times New Roman" w:cs="Times New Roman"/>
                <w:sz w:val="28"/>
                <w:szCs w:val="28"/>
              </w:rPr>
              <w:t>МУП «Рынок»</w:t>
            </w:r>
            <w:r w:rsidR="00BC6034" w:rsidRPr="00ED1FF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583465" w:rsidRPr="00ED1F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End"/>
          </w:p>
          <w:p w:rsidR="006039C5" w:rsidRPr="00A14A67" w:rsidRDefault="006039C5" w:rsidP="00482B72">
            <w:pPr>
              <w:autoSpaceDE w:val="0"/>
              <w:autoSpaceDN w:val="0"/>
              <w:adjustRightInd w:val="0"/>
              <w:spacing w:after="0" w:line="240" w:lineRule="auto"/>
              <w:ind w:right="178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1FF0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B56293" w:rsidRPr="00ED1FF0">
              <w:rPr>
                <w:rFonts w:ascii="Times New Roman" w:hAnsi="Times New Roman" w:cs="Times New Roman"/>
                <w:sz w:val="28"/>
                <w:szCs w:val="28"/>
              </w:rPr>
              <w:t xml:space="preserve">   Все это привело к тому, что А</w:t>
            </w:r>
            <w:r w:rsidRPr="00ED1FF0">
              <w:rPr>
                <w:rFonts w:ascii="Times New Roman" w:hAnsi="Times New Roman" w:cs="Times New Roman"/>
                <w:sz w:val="28"/>
                <w:szCs w:val="28"/>
              </w:rPr>
              <w:t xml:space="preserve">дминистрацией города Армянска не </w:t>
            </w:r>
            <w:proofErr w:type="spellStart"/>
            <w:proofErr w:type="gramStart"/>
            <w:r w:rsidRPr="00ED1FF0">
              <w:rPr>
                <w:rFonts w:ascii="Times New Roman" w:hAnsi="Times New Roman" w:cs="Times New Roman"/>
                <w:sz w:val="28"/>
                <w:szCs w:val="28"/>
              </w:rPr>
              <w:t>обес</w:t>
            </w:r>
            <w:proofErr w:type="spellEnd"/>
            <w:r w:rsidR="00E8035F" w:rsidRPr="00ED1FF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D1FF0">
              <w:rPr>
                <w:rFonts w:ascii="Times New Roman" w:hAnsi="Times New Roman" w:cs="Times New Roman"/>
                <w:sz w:val="28"/>
                <w:szCs w:val="28"/>
              </w:rPr>
              <w:t>печено</w:t>
            </w:r>
            <w:proofErr w:type="gramEnd"/>
            <w:r w:rsidRPr="00ED1FF0">
              <w:rPr>
                <w:rFonts w:ascii="Times New Roman" w:hAnsi="Times New Roman" w:cs="Times New Roman"/>
                <w:sz w:val="28"/>
                <w:szCs w:val="28"/>
              </w:rPr>
              <w:t xml:space="preserve"> выполнение текстовой статьи  1.6.3. </w:t>
            </w:r>
            <w:proofErr w:type="gramStart"/>
            <w:r w:rsidRPr="00ED1FF0">
              <w:rPr>
                <w:rFonts w:ascii="Times New Roman" w:hAnsi="Times New Roman" w:cs="Times New Roman"/>
                <w:sz w:val="28"/>
                <w:szCs w:val="28"/>
              </w:rPr>
              <w:t>Решения Армянского городского совета от 1</w:t>
            </w:r>
            <w:r w:rsidR="00083290" w:rsidRPr="00ED1FF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ED1FF0">
              <w:rPr>
                <w:rFonts w:ascii="Times New Roman" w:hAnsi="Times New Roman" w:cs="Times New Roman"/>
                <w:sz w:val="28"/>
                <w:szCs w:val="28"/>
              </w:rPr>
              <w:t>.12.201</w:t>
            </w:r>
            <w:r w:rsidR="00083290" w:rsidRPr="00ED1FF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ED1FF0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="00083290" w:rsidRPr="00ED1FF0">
              <w:rPr>
                <w:rFonts w:ascii="Times New Roman" w:hAnsi="Times New Roman" w:cs="Times New Roman"/>
                <w:sz w:val="28"/>
                <w:szCs w:val="28"/>
              </w:rPr>
              <w:t>583</w:t>
            </w:r>
            <w:r w:rsidRPr="00ED1FF0">
              <w:rPr>
                <w:rFonts w:ascii="Times New Roman" w:hAnsi="Times New Roman" w:cs="Times New Roman"/>
                <w:sz w:val="28"/>
                <w:szCs w:val="28"/>
              </w:rPr>
              <w:t xml:space="preserve">,  определяющей поступление  в бюджет  </w:t>
            </w:r>
            <w:proofErr w:type="spellStart"/>
            <w:r w:rsidRPr="00ED1FF0">
              <w:rPr>
                <w:rFonts w:ascii="Times New Roman" w:hAnsi="Times New Roman" w:cs="Times New Roman"/>
                <w:sz w:val="28"/>
                <w:szCs w:val="28"/>
              </w:rPr>
              <w:t>муници</w:t>
            </w:r>
            <w:r w:rsidR="00E8035F" w:rsidRPr="00ED1FF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D1FF0">
              <w:rPr>
                <w:rFonts w:ascii="Times New Roman" w:hAnsi="Times New Roman" w:cs="Times New Roman"/>
                <w:sz w:val="28"/>
                <w:szCs w:val="28"/>
              </w:rPr>
              <w:t>пального</w:t>
            </w:r>
            <w:proofErr w:type="spellEnd"/>
            <w:r w:rsidRPr="00ED1FF0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образования  части прибыли </w:t>
            </w:r>
            <w:r w:rsidRPr="00ED1FF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 </w:t>
            </w:r>
            <w:r w:rsidR="00A60C37" w:rsidRPr="00ED1FF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всех</w:t>
            </w:r>
            <w:r w:rsidR="00A60C37" w:rsidRPr="00ED1F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D1FF0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муниципальных унитарных предприятий по итогам  отчетного финансового года, что является не </w:t>
            </w:r>
            <w:proofErr w:type="spellStart"/>
            <w:r w:rsidRPr="00ED1FF0">
              <w:rPr>
                <w:rFonts w:ascii="Times New Roman" w:hAnsi="Times New Roman" w:cs="Times New Roman"/>
                <w:sz w:val="28"/>
                <w:szCs w:val="28"/>
              </w:rPr>
              <w:t>испол</w:t>
            </w:r>
            <w:r w:rsidR="00E8035F" w:rsidRPr="00ED1FF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D1FF0">
              <w:rPr>
                <w:rFonts w:ascii="Times New Roman" w:hAnsi="Times New Roman" w:cs="Times New Roman"/>
                <w:sz w:val="28"/>
                <w:szCs w:val="28"/>
              </w:rPr>
              <w:t>нением</w:t>
            </w:r>
            <w:proofErr w:type="spellEnd"/>
            <w:r w:rsidRPr="00ED1FF0">
              <w:rPr>
                <w:rFonts w:ascii="Times New Roman" w:hAnsi="Times New Roman" w:cs="Times New Roman"/>
                <w:sz w:val="28"/>
                <w:szCs w:val="28"/>
              </w:rPr>
              <w:t xml:space="preserve">  главой администрации п.3 ч. 1 ст. 40  Устава муниципального </w:t>
            </w:r>
            <w:proofErr w:type="spellStart"/>
            <w:r w:rsidRPr="00ED1FF0">
              <w:rPr>
                <w:rFonts w:ascii="Times New Roman" w:hAnsi="Times New Roman" w:cs="Times New Roman"/>
                <w:sz w:val="28"/>
                <w:szCs w:val="28"/>
              </w:rPr>
              <w:t>образо</w:t>
            </w:r>
            <w:r w:rsidR="00E8035F" w:rsidRPr="00ED1FF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D1FF0">
              <w:rPr>
                <w:rFonts w:ascii="Times New Roman" w:hAnsi="Times New Roman" w:cs="Times New Roman"/>
                <w:sz w:val="28"/>
                <w:szCs w:val="28"/>
              </w:rPr>
              <w:t>вания</w:t>
            </w:r>
            <w:proofErr w:type="spellEnd"/>
            <w:r w:rsidRPr="00ED1FF0">
              <w:rPr>
                <w:rFonts w:ascii="Times New Roman" w:hAnsi="Times New Roman" w:cs="Times New Roman"/>
                <w:sz w:val="28"/>
                <w:szCs w:val="28"/>
              </w:rPr>
              <w:t xml:space="preserve"> города Армянска городской округ Армянск  -</w:t>
            </w:r>
            <w:r w:rsidR="00083290" w:rsidRPr="00ED1F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D1FF0">
              <w:rPr>
                <w:rFonts w:ascii="Times New Roman" w:hAnsi="Times New Roman" w:cs="Times New Roman"/>
                <w:sz w:val="28"/>
                <w:szCs w:val="28"/>
              </w:rPr>
              <w:t xml:space="preserve">не обеспечено  </w:t>
            </w:r>
            <w:proofErr w:type="spellStart"/>
            <w:r w:rsidRPr="00ED1FF0">
              <w:rPr>
                <w:rFonts w:ascii="Times New Roman" w:hAnsi="Times New Roman" w:cs="Times New Roman"/>
                <w:sz w:val="28"/>
                <w:szCs w:val="28"/>
              </w:rPr>
              <w:t>испол</w:t>
            </w:r>
            <w:r w:rsidR="00E8035F" w:rsidRPr="00ED1FF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D1FF0">
              <w:rPr>
                <w:rFonts w:ascii="Times New Roman" w:hAnsi="Times New Roman" w:cs="Times New Roman"/>
                <w:sz w:val="28"/>
                <w:szCs w:val="28"/>
              </w:rPr>
              <w:t>нение</w:t>
            </w:r>
            <w:proofErr w:type="spellEnd"/>
            <w:r w:rsidRPr="00ED1FF0">
              <w:rPr>
                <w:rFonts w:ascii="Times New Roman" w:hAnsi="Times New Roman" w:cs="Times New Roman"/>
                <w:sz w:val="28"/>
                <w:szCs w:val="28"/>
              </w:rPr>
              <w:t xml:space="preserve"> решений Армянского  городского совета.</w:t>
            </w:r>
            <w:proofErr w:type="gramEnd"/>
          </w:p>
          <w:p w:rsidR="006A5EB1" w:rsidRPr="005F74C8" w:rsidRDefault="005F74C8" w:rsidP="00482B72">
            <w:pPr>
              <w:autoSpaceDE w:val="0"/>
              <w:autoSpaceDN w:val="0"/>
              <w:adjustRightInd w:val="0"/>
              <w:spacing w:after="0" w:line="240" w:lineRule="auto"/>
              <w:ind w:right="178"/>
              <w:jc w:val="both"/>
              <w:outlineLvl w:val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7134F3" w:rsidRPr="00A14A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6A5EB1" w:rsidRPr="00723492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Доходы от оказания платных услуг</w:t>
            </w:r>
            <w:r w:rsidR="006A5EB1" w:rsidRPr="00A14A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за   201</w:t>
            </w:r>
            <w:r w:rsidR="00CA799A" w:rsidRPr="00A14A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6A5EB1" w:rsidRPr="00A14A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г. фактически составили </w:t>
            </w:r>
            <w:r w:rsidR="00CA799A" w:rsidRPr="00A14A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931,1</w:t>
            </w:r>
            <w:r w:rsidR="006A5EB1" w:rsidRPr="00A14A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тыс. руб.,  </w:t>
            </w:r>
            <w:r w:rsidR="0068174A" w:rsidRPr="00A14A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выполнение </w:t>
            </w:r>
            <w:r w:rsidR="006A5EB1" w:rsidRPr="00A14A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составляет 101,</w:t>
            </w:r>
            <w:r w:rsidR="00CA799A" w:rsidRPr="00A14A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6A5EB1" w:rsidRPr="00A14A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% запланированного</w:t>
            </w:r>
            <w:r w:rsidR="0068174A" w:rsidRPr="00A14A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дохода</w:t>
            </w:r>
            <w:r w:rsidR="006A5EB1" w:rsidRPr="00A14A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r w:rsidR="00CA799A" w:rsidRPr="00A14A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913,5</w:t>
            </w:r>
            <w:r w:rsidR="006A5EB1" w:rsidRPr="00A14A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6A5EB1" w:rsidRPr="00A14A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тыс</w:t>
            </w:r>
            <w:proofErr w:type="gramStart"/>
            <w:r w:rsidR="006A5EB1" w:rsidRPr="00A14A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="006A5EB1" w:rsidRPr="00A14A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уб</w:t>
            </w:r>
            <w:proofErr w:type="spellEnd"/>
            <w:r w:rsidR="006A5EB1" w:rsidRPr="00A14A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.),  и  составляет </w:t>
            </w:r>
            <w:r w:rsidR="00CA799A" w:rsidRPr="00A14A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69,1</w:t>
            </w:r>
            <w:r w:rsidR="006A5EB1" w:rsidRPr="00A14A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%   от достигнутого в   аналогичном  пери</w:t>
            </w:r>
            <w:r w:rsidR="00427B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6A5EB1" w:rsidRPr="00A14A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оде 201</w:t>
            </w:r>
            <w:r w:rsidR="0047148E" w:rsidRPr="00A14A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6A5EB1" w:rsidRPr="00A14A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года  (</w:t>
            </w:r>
            <w:r w:rsidR="0047148E" w:rsidRPr="00A14A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1 205,5</w:t>
            </w:r>
            <w:r w:rsidR="006A5EB1" w:rsidRPr="00A14A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6A5EB1" w:rsidRPr="00A14A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тыс.руб</w:t>
            </w:r>
            <w:proofErr w:type="spellEnd"/>
            <w:r w:rsidR="006A5EB1" w:rsidRPr="00A14A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.).  </w:t>
            </w:r>
          </w:p>
          <w:p w:rsidR="006A5EB1" w:rsidRPr="00A14A67" w:rsidRDefault="006A5EB1" w:rsidP="00482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14A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Фактически  доходы от</w:t>
            </w:r>
            <w:r w:rsidRPr="00A14A67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A14A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оказания платных услуг и компенсации затрат </w:t>
            </w:r>
            <w:proofErr w:type="spellStart"/>
            <w:proofErr w:type="gramStart"/>
            <w:r w:rsidRPr="00A14A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го</w:t>
            </w:r>
            <w:r w:rsidR="00ED1FF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A14A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сударства</w:t>
            </w:r>
            <w:proofErr w:type="spellEnd"/>
            <w:proofErr w:type="gramEnd"/>
            <w:r w:rsidRPr="00A14A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за 201</w:t>
            </w:r>
            <w:r w:rsidR="0047148E" w:rsidRPr="00A14A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A14A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г.</w:t>
            </w:r>
            <w:r w:rsidR="00951385" w:rsidRPr="00A14A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1074A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вызваны, в основном,</w:t>
            </w:r>
            <w:r w:rsidR="00951385" w:rsidRPr="00A14A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14A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возвратами </w:t>
            </w:r>
            <w:r w:rsidR="001074A5" w:rsidRPr="00A14A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денежных средств прошлых лет </w:t>
            </w:r>
            <w:r w:rsidRPr="00A14A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 возмещением</w:t>
            </w:r>
            <w:r w:rsidR="0047148E" w:rsidRPr="00A14A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074A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коммунальных услуг.</w:t>
            </w:r>
          </w:p>
          <w:p w:rsidR="0047148E" w:rsidRPr="00A14A67" w:rsidRDefault="006A5EB1" w:rsidP="00482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14A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</w:t>
            </w:r>
            <w:r w:rsidR="0047148E" w:rsidRPr="00723492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Доходы от продажи материальных и нематериальных активов</w:t>
            </w:r>
            <w:r w:rsidR="0019398C" w:rsidRPr="00A14A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261AA" w:rsidRPr="00A14A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бюджете город</w:t>
            </w:r>
            <w:r w:rsidR="00427B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ского округа Армянск на 2019г.</w:t>
            </w:r>
            <w:r w:rsidR="00A261AA" w:rsidRPr="00A14A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запланировано в сумме 367,4 </w:t>
            </w:r>
            <w:proofErr w:type="spellStart"/>
            <w:r w:rsidR="00A261AA" w:rsidRPr="00A14A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тыс</w:t>
            </w:r>
            <w:proofErr w:type="gramStart"/>
            <w:r w:rsidR="00427B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="00427B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уб</w:t>
            </w:r>
            <w:proofErr w:type="spellEnd"/>
            <w:r w:rsidR="00427B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., фактически за    2019г.</w:t>
            </w:r>
            <w:r w:rsidR="003D067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поступило 894,4 </w:t>
            </w:r>
            <w:proofErr w:type="spellStart"/>
            <w:r w:rsidR="003D067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тыс.руб</w:t>
            </w:r>
            <w:proofErr w:type="spellEnd"/>
            <w:r w:rsidR="003D067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A261AA" w:rsidRPr="00A14A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D067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="003D0672" w:rsidRPr="00A14A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доход от продажи земельных участков</w:t>
            </w:r>
            <w:r w:rsidR="003D067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),</w:t>
            </w:r>
            <w:r w:rsidR="003D0672" w:rsidRPr="00A14A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261AA" w:rsidRPr="00A14A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что в</w:t>
            </w:r>
            <w:r w:rsidR="00B302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2,4</w:t>
            </w:r>
            <w:r w:rsidR="0063416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B302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раза больше годового плана.   В </w:t>
            </w:r>
            <w:r w:rsidR="00ED1FF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2018г.</w:t>
            </w:r>
            <w:r w:rsidR="00A261AA" w:rsidRPr="00A14A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доход   от продажи материальных и нематериальных активов не поступал.</w:t>
            </w:r>
          </w:p>
          <w:p w:rsidR="00B30290" w:rsidRDefault="00A261AA" w:rsidP="00482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14A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</w:t>
            </w:r>
            <w:r w:rsidR="00C00329" w:rsidRPr="00A14A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Перевыполнение  в 2,4</w:t>
            </w:r>
            <w:r w:rsidR="0063416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C00329" w:rsidRPr="00A14A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раза  </w:t>
            </w:r>
            <w:r w:rsidR="00B302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вызвано</w:t>
            </w:r>
            <w:r w:rsidR="00C00329" w:rsidRPr="00A14A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поступление</w:t>
            </w:r>
            <w:r w:rsidR="00B302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="00C00329" w:rsidRPr="00A14A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30290" w:rsidRPr="00A14A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25 декабря 2019г.</w:t>
            </w:r>
            <w:r w:rsidR="00B302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00329" w:rsidRPr="00A14A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доходов в сумме 527,0 </w:t>
            </w:r>
            <w:proofErr w:type="spellStart"/>
            <w:r w:rsidR="00C00329" w:rsidRPr="00A14A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тыс</w:t>
            </w:r>
            <w:proofErr w:type="gramStart"/>
            <w:r w:rsidR="00C00329" w:rsidRPr="00A14A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="00C00329" w:rsidRPr="00A14A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уб</w:t>
            </w:r>
            <w:proofErr w:type="spellEnd"/>
            <w:r w:rsidR="00C00329" w:rsidRPr="00A14A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B302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C00329" w:rsidRPr="00A14A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302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запланированных</w:t>
            </w:r>
            <w:r w:rsidR="00C00329" w:rsidRPr="00A14A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на январь 2020г</w:t>
            </w:r>
            <w:r w:rsidR="0063416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6A5EB1" w:rsidRPr="00A14A67" w:rsidRDefault="00C00329" w:rsidP="00C31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14A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</w:t>
            </w:r>
            <w:r w:rsidR="006A5EB1" w:rsidRPr="00A14A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201</w:t>
            </w:r>
            <w:r w:rsidR="0047148E" w:rsidRPr="00A14A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ED1FF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Start"/>
            <w:r w:rsidR="00ED1FF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19398C" w:rsidRPr="00A14A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  <w:r w:rsidR="0019398C" w:rsidRPr="00A14A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бюджет муниципального образования  </w:t>
            </w:r>
            <w:r w:rsidR="006A5EB1" w:rsidRPr="00A14A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поступили </w:t>
            </w:r>
            <w:r w:rsidR="006A5EB1" w:rsidRPr="00723492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доходы от  </w:t>
            </w:r>
            <w:r w:rsidR="006A5EB1" w:rsidRPr="00723492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штрафов, санкций, возмещения ущерба </w:t>
            </w:r>
            <w:r w:rsidR="0019398C" w:rsidRPr="00723492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за нарушение</w:t>
            </w:r>
            <w:r w:rsidR="006A5EB1" w:rsidRPr="00723492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законодательства Российской Федерации</w:t>
            </w:r>
            <w:r w:rsidR="006A5EB1" w:rsidRPr="00A14A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 сумме </w:t>
            </w:r>
            <w:r w:rsidRPr="00A14A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1 433,7</w:t>
            </w:r>
            <w:r w:rsidR="006A5EB1" w:rsidRPr="00A14A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="006A5EB1" w:rsidRPr="00A14A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тыс.руб</w:t>
            </w:r>
            <w:proofErr w:type="spellEnd"/>
            <w:r w:rsidR="006A5EB1" w:rsidRPr="00A14A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., что составляет </w:t>
            </w:r>
            <w:r w:rsidRPr="00A14A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105,8</w:t>
            </w:r>
            <w:r w:rsidR="006A5EB1" w:rsidRPr="00A14A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% от  запланированного годового плана (</w:t>
            </w:r>
            <w:r w:rsidRPr="00A14A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1 355,2</w:t>
            </w:r>
            <w:r w:rsidR="0019398C" w:rsidRPr="00A14A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6A5EB1" w:rsidRPr="00A14A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тыс.руб</w:t>
            </w:r>
            <w:proofErr w:type="spellEnd"/>
            <w:r w:rsidR="006A5EB1" w:rsidRPr="00A14A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.) и </w:t>
            </w:r>
            <w:r w:rsidR="00F93E88" w:rsidRPr="00A14A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59,3%</w:t>
            </w:r>
            <w:r w:rsidR="006A5EB1" w:rsidRPr="00A14A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93E88" w:rsidRPr="00A14A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</w:t>
            </w:r>
            <w:r w:rsidR="006A5EB1" w:rsidRPr="00A14A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суммы в аналогичном периоде 201</w:t>
            </w:r>
            <w:r w:rsidR="00F93E88" w:rsidRPr="00A14A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8 </w:t>
            </w:r>
            <w:r w:rsidR="006A5EB1" w:rsidRPr="00A14A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года (</w:t>
            </w:r>
            <w:r w:rsidR="00F93E88" w:rsidRPr="00A14A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2 417,7</w:t>
            </w:r>
            <w:r w:rsidR="006A5EB1" w:rsidRPr="00A14A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6A5EB1" w:rsidRPr="00A14A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тыс.руб</w:t>
            </w:r>
            <w:proofErr w:type="spellEnd"/>
            <w:r w:rsidR="006A5EB1" w:rsidRPr="00A14A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.).</w:t>
            </w:r>
          </w:p>
          <w:p w:rsidR="006A5EB1" w:rsidRPr="00A14A67" w:rsidRDefault="006A5EB1" w:rsidP="00482B72">
            <w:pPr>
              <w:spacing w:after="0" w:line="240" w:lineRule="auto"/>
              <w:ind w:right="17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14A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 Из общей суммы полученных доходов </w:t>
            </w:r>
            <w:r w:rsidR="0019398C" w:rsidRPr="00A14A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муниципального образования </w:t>
            </w:r>
            <w:r w:rsidRPr="00A14A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наибольший удельный вес имеют </w:t>
            </w:r>
            <w:r w:rsidR="00C7728E" w:rsidRPr="00A14A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7728E" w:rsidRPr="0028285D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трансферты </w:t>
            </w:r>
            <w:r w:rsidRPr="0028285D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 из бюджета Республики Крым</w:t>
            </w:r>
            <w:r w:rsidRPr="00A14A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в бюджет муниципального образования в форме дотаций, субсидий и субвенций. На 201</w:t>
            </w:r>
            <w:r w:rsidR="002436FD" w:rsidRPr="00A14A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0538C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г. </w:t>
            </w:r>
            <w:r w:rsidRPr="00A14A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запланированы </w:t>
            </w:r>
            <w:r w:rsidR="0019398C" w:rsidRPr="00723492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Безвозмездные поступления</w:t>
            </w:r>
            <w:r w:rsidR="0019398C" w:rsidRPr="00A14A67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A14A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(с учетом изменений) в сумме </w:t>
            </w:r>
            <w:r w:rsidR="002436FD" w:rsidRPr="00A14A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478 271,3</w:t>
            </w:r>
            <w:r w:rsidRPr="00A14A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тыс</w:t>
            </w:r>
            <w:proofErr w:type="gramStart"/>
            <w:r w:rsidRPr="00A14A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A14A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уб.  Фактически  в бюджет поступило в </w:t>
            </w:r>
            <w:r w:rsidR="002436FD" w:rsidRPr="00A14A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460 350,0</w:t>
            </w:r>
            <w:r w:rsidRPr="00A14A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14A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тыс.руб</w:t>
            </w:r>
            <w:proofErr w:type="spellEnd"/>
            <w:r w:rsidRPr="00A14A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.,</w:t>
            </w:r>
            <w:r w:rsidRPr="00A14A67">
              <w:rPr>
                <w:rFonts w:ascii="Times New Roman" w:hAnsi="Times New Roman" w:cs="Times New Roman"/>
                <w:sz w:val="28"/>
                <w:szCs w:val="28"/>
              </w:rPr>
              <w:t xml:space="preserve"> что в общей сумме доходов бюджета составляет   </w:t>
            </w:r>
            <w:r w:rsidR="002436FD" w:rsidRPr="00A14A67">
              <w:rPr>
                <w:rFonts w:ascii="Times New Roman" w:hAnsi="Times New Roman" w:cs="Times New Roman"/>
                <w:sz w:val="28"/>
                <w:szCs w:val="28"/>
              </w:rPr>
              <w:t>70,5</w:t>
            </w:r>
            <w:r w:rsidRPr="00A14A67">
              <w:rPr>
                <w:rFonts w:ascii="Times New Roman" w:hAnsi="Times New Roman" w:cs="Times New Roman"/>
                <w:sz w:val="28"/>
                <w:szCs w:val="28"/>
              </w:rPr>
              <w:t xml:space="preserve"> %. </w:t>
            </w:r>
          </w:p>
          <w:p w:rsidR="006A5EB1" w:rsidRPr="00A14A67" w:rsidRDefault="00232E0F" w:rsidP="00482B72">
            <w:pPr>
              <w:tabs>
                <w:tab w:val="left" w:pos="0"/>
                <w:tab w:val="left" w:pos="993"/>
              </w:tabs>
              <w:spacing w:after="0" w:line="240" w:lineRule="auto"/>
              <w:ind w:right="178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14A67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  <w:lang w:eastAsia="ru-RU"/>
              </w:rPr>
              <w:t xml:space="preserve">      </w:t>
            </w:r>
            <w:r w:rsidR="006A5EB1" w:rsidRPr="0072349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Дотация</w:t>
            </w:r>
            <w:r w:rsidR="006A5EB1" w:rsidRPr="00723492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6A5EB1" w:rsidRPr="00A14A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 выравнивание бюджетной обеспеченности и дотация на под</w:t>
            </w:r>
            <w:r w:rsidR="00F255D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spellStart"/>
            <w:r w:rsidR="006A5EB1" w:rsidRPr="00A14A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держку</w:t>
            </w:r>
            <w:proofErr w:type="spellEnd"/>
            <w:r w:rsidR="006A5EB1" w:rsidRPr="00A14A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мер по обеспечению сбалансированности  бюджетов </w:t>
            </w:r>
            <w:r w:rsidR="00E23EBE" w:rsidRPr="00A14A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поступила </w:t>
            </w:r>
            <w:r w:rsidR="006A5EB1" w:rsidRPr="00A14A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 бюджет городского округа Армянск </w:t>
            </w:r>
            <w:r w:rsidR="00E23EBE" w:rsidRPr="00A14A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 </w:t>
            </w:r>
            <w:r w:rsidR="006A5EB1" w:rsidRPr="00A14A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</w:t>
            </w:r>
            <w:r w:rsidR="00E5589D" w:rsidRPr="00A14A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6A5EB1" w:rsidRPr="00A14A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год</w:t>
            </w:r>
            <w:r w:rsidR="00E23EBE" w:rsidRPr="00A14A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="006A5EB1" w:rsidRPr="00A14A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в сумме </w:t>
            </w:r>
            <w:r w:rsidR="00E5589D" w:rsidRPr="00A14A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73 174,6</w:t>
            </w:r>
            <w:r w:rsidR="006A5EB1" w:rsidRPr="00A14A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тыс</w:t>
            </w:r>
            <w:proofErr w:type="gramStart"/>
            <w:r w:rsidR="006A5EB1" w:rsidRPr="00A14A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="006A5EB1" w:rsidRPr="00A14A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уб., что составляет 100 % от планов</w:t>
            </w:r>
            <w:r w:rsidR="00E23EBE" w:rsidRPr="00A14A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ых показателей на 201</w:t>
            </w:r>
            <w:r w:rsidR="00E5589D" w:rsidRPr="00A14A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E23EBE" w:rsidRPr="00A14A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год. </w:t>
            </w:r>
            <w:r w:rsidR="006A5EB1" w:rsidRPr="00A14A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Сумма   дотаций, поступивших за   201</w:t>
            </w:r>
            <w:r w:rsidR="00E5589D" w:rsidRPr="00A14A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6A5EB1" w:rsidRPr="00A14A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г. на </w:t>
            </w:r>
            <w:r w:rsidR="00E5589D" w:rsidRPr="00A14A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15 171,9</w:t>
            </w:r>
            <w:r w:rsidR="006A5EB1" w:rsidRPr="00A14A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тыс. руб. больше</w:t>
            </w:r>
            <w:r w:rsidR="00E23EBE" w:rsidRPr="00A14A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6A5EB1" w:rsidRPr="00A14A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чем </w:t>
            </w:r>
            <w:r w:rsidR="00FD73C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r w:rsidR="006A5EB1" w:rsidRPr="00A14A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</w:t>
            </w:r>
            <w:r w:rsidR="00E5589D" w:rsidRPr="00A14A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FD73C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</w:t>
            </w:r>
            <w:r w:rsidR="00E23EBE" w:rsidRPr="00A14A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6A5EB1" w:rsidRPr="00A14A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6A5EB1" w:rsidRPr="00A14A67" w:rsidRDefault="006A5EB1" w:rsidP="00482B72">
            <w:pPr>
              <w:widowControl w:val="0"/>
              <w:shd w:val="clear" w:color="auto" w:fill="FFFFFF"/>
              <w:spacing w:after="0" w:line="240" w:lineRule="auto"/>
              <w:ind w:right="17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2349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Pr="00723492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    </w:t>
            </w:r>
            <w:r w:rsidRPr="0072349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Целевые субсидии</w:t>
            </w:r>
            <w:r w:rsidRPr="00A14A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 бюджет городского округа Армянск за 201</w:t>
            </w:r>
            <w:r w:rsidR="00E5589D" w:rsidRPr="00A14A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D6222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г.</w:t>
            </w:r>
            <w:r w:rsidRPr="00A14A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поступили в сумме </w:t>
            </w:r>
            <w:r w:rsidR="00E5589D" w:rsidRPr="00A14A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61 569,0</w:t>
            </w:r>
            <w:r w:rsidRPr="00A14A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14A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тыс</w:t>
            </w:r>
            <w:proofErr w:type="gramStart"/>
            <w:r w:rsidRPr="00A14A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A14A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уб</w:t>
            </w:r>
            <w:proofErr w:type="spellEnd"/>
            <w:r w:rsidRPr="00A14A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., что составляет 79,</w:t>
            </w:r>
            <w:r w:rsidR="00E5589D" w:rsidRPr="00A14A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A14A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% от плановых </w:t>
            </w:r>
            <w:r w:rsidRPr="00A14A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показателей </w:t>
            </w:r>
            <w:r w:rsidR="00E5589D" w:rsidRPr="00A14A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77 726,1</w:t>
            </w:r>
            <w:r w:rsidRPr="00A14A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14A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тыс.руб</w:t>
            </w:r>
            <w:proofErr w:type="spellEnd"/>
            <w:r w:rsidRPr="00A14A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. и </w:t>
            </w:r>
            <w:r w:rsidR="00E5589D" w:rsidRPr="00A14A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54,1</w:t>
            </w:r>
            <w:r w:rsidRPr="00A14A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% общей суммы субсидий, поступивших    в 201</w:t>
            </w:r>
            <w:r w:rsidR="00E5589D" w:rsidRPr="00A14A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 г</w:t>
            </w:r>
            <w:r w:rsidRPr="00A14A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оду (</w:t>
            </w:r>
            <w:r w:rsidR="00E5589D" w:rsidRPr="00A14A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113 861,4</w:t>
            </w:r>
            <w:r w:rsidRPr="00A14A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14A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тыс.руб</w:t>
            </w:r>
            <w:proofErr w:type="spellEnd"/>
            <w:r w:rsidRPr="00A14A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.). </w:t>
            </w:r>
          </w:p>
          <w:p w:rsidR="006A5EB1" w:rsidRPr="00A14A67" w:rsidRDefault="006A5EB1" w:rsidP="00482B72">
            <w:pPr>
              <w:keepNext/>
              <w:keepLines/>
              <w:widowControl w:val="0"/>
              <w:tabs>
                <w:tab w:val="left" w:pos="2180"/>
              </w:tabs>
              <w:spacing w:after="0" w:line="240" w:lineRule="auto"/>
              <w:ind w:right="178"/>
              <w:jc w:val="both"/>
              <w:outlineLvl w:val="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14A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</w:t>
            </w:r>
            <w:r w:rsidRPr="00723492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Субвенции</w:t>
            </w:r>
            <w:r w:rsidRPr="00A14A67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A14A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бюджет городского округа Армянск за   201</w:t>
            </w:r>
            <w:r w:rsidR="00C22ED3" w:rsidRPr="00A14A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A14A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год поступили в сумме </w:t>
            </w:r>
            <w:r w:rsidR="00C22ED3" w:rsidRPr="00A14A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325 606,4</w:t>
            </w:r>
            <w:r w:rsidRPr="00A14A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14A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тыс</w:t>
            </w:r>
            <w:proofErr w:type="gramStart"/>
            <w:r w:rsidRPr="00A14A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A14A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уб</w:t>
            </w:r>
            <w:proofErr w:type="spellEnd"/>
            <w:r w:rsidRPr="00A14A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., что составляет 99,</w:t>
            </w:r>
            <w:r w:rsidR="00C22ED3" w:rsidRPr="00A14A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A14A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% от годовых плановых показателей с учетом изменений (</w:t>
            </w:r>
            <w:r w:rsidR="00C22ED3" w:rsidRPr="00A14A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327 370,6</w:t>
            </w:r>
            <w:r w:rsidRPr="00A14A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14A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тыс.руб</w:t>
            </w:r>
            <w:proofErr w:type="spellEnd"/>
            <w:r w:rsidRPr="00A14A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.) и  </w:t>
            </w:r>
            <w:r w:rsidR="00C22ED3" w:rsidRPr="00A14A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98,9</w:t>
            </w:r>
            <w:r w:rsidR="006E299F" w:rsidRPr="00A14A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%  от  аналогичного периода</w:t>
            </w:r>
            <w:r w:rsidRPr="00A14A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201</w:t>
            </w:r>
            <w:r w:rsidR="00C22ED3" w:rsidRPr="00A14A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A14A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г.(</w:t>
            </w:r>
            <w:r w:rsidR="00C22ED3" w:rsidRPr="00A14A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329 218,4</w:t>
            </w:r>
            <w:r w:rsidR="00480F1B" w:rsidRPr="00A14A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480F1B" w:rsidRPr="00A14A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тыс.руб</w:t>
            </w:r>
            <w:proofErr w:type="spellEnd"/>
            <w:r w:rsidR="00480F1B" w:rsidRPr="00A14A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.).</w:t>
            </w:r>
          </w:p>
          <w:p w:rsidR="000520D4" w:rsidRPr="00A14A67" w:rsidRDefault="006A5EB1" w:rsidP="00423A99">
            <w:pPr>
              <w:tabs>
                <w:tab w:val="left" w:pos="0"/>
                <w:tab w:val="left" w:pos="993"/>
              </w:tabs>
              <w:spacing w:after="0" w:line="240" w:lineRule="auto"/>
              <w:ind w:right="17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14A67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</w:t>
            </w:r>
            <w:r w:rsidRPr="00723492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Доходы бюджетов городских округов от возврата иными организациями остатков субсидий прошлых лет</w:t>
            </w:r>
            <w:r w:rsidRPr="00A14A67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A14A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 бюджет городского округа Армянск за   201</w:t>
            </w:r>
            <w:r w:rsidR="000520D4" w:rsidRPr="00A14A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A14A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год  поступили в сумме </w:t>
            </w:r>
            <w:r w:rsidR="000520D4" w:rsidRPr="00A14A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46,0</w:t>
            </w:r>
            <w:r w:rsidR="002828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2828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тыс</w:t>
            </w:r>
            <w:proofErr w:type="gramStart"/>
            <w:r w:rsidR="002828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="002828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уб</w:t>
            </w:r>
            <w:proofErr w:type="spellEnd"/>
            <w:r w:rsidR="002828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A14A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- возврат</w:t>
            </w:r>
            <w:r w:rsidR="000520D4" w:rsidRPr="00A14A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14A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субсиди</w:t>
            </w:r>
            <w:r w:rsidR="000520D4" w:rsidRPr="00A14A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 от МУП «Управление жилищно-коммунального хозяйства» в сумме 46,0 тыс. руб.</w:t>
            </w:r>
            <w:r w:rsidR="001C2943" w:rsidRPr="00A14A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выданной</w:t>
            </w:r>
            <w:r w:rsidR="000520D4" w:rsidRPr="00A14A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на финансовое обеспечение затрат </w:t>
            </w:r>
            <w:r w:rsidR="001C2943" w:rsidRPr="00A14A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МУП</w:t>
            </w:r>
            <w:r w:rsidR="000520D4" w:rsidRPr="00A14A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«Управление жилищно-коммунального хозяйства» муниципального </w:t>
            </w:r>
            <w:proofErr w:type="spellStart"/>
            <w:r w:rsidR="000520D4" w:rsidRPr="00A14A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обра</w:t>
            </w:r>
            <w:r w:rsidR="001F05B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0520D4" w:rsidRPr="00A14A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зования</w:t>
            </w:r>
            <w:proofErr w:type="spellEnd"/>
            <w:r w:rsidR="000520D4" w:rsidRPr="00A14A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городской округ Армянск Республики Крым в связи с приобретением средств измерения массы твердых коммунальных отходов на полигоне ТБО за чертой города Армянска от 25.12.2018 №193.</w:t>
            </w:r>
          </w:p>
          <w:p w:rsidR="006A5EB1" w:rsidRPr="00A14A67" w:rsidRDefault="006A5EB1" w:rsidP="00C31AC5">
            <w:pPr>
              <w:tabs>
                <w:tab w:val="left" w:pos="0"/>
              </w:tabs>
              <w:spacing w:after="0" w:line="240" w:lineRule="auto"/>
              <w:ind w:right="178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14A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 w:rsidRPr="00A14A6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Возвращены  остатки </w:t>
            </w:r>
            <w:r w:rsidRPr="00423A9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субсидий, субвенций и иных межбюджетных трансфертов, имеющих целевое назначение, прошлых лет</w:t>
            </w:r>
            <w:r w:rsidRPr="00A14A6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A14A67">
              <w:rPr>
                <w:rFonts w:ascii="Times New Roman" w:hAnsi="Times New Roman" w:cs="Times New Roman"/>
                <w:sz w:val="28"/>
                <w:szCs w:val="28"/>
              </w:rPr>
              <w:t>из бюджета</w:t>
            </w:r>
            <w:r w:rsidRPr="00A14A6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A14A67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округа Армянск </w:t>
            </w:r>
            <w:r w:rsidR="00856799" w:rsidRPr="00A14A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14A67">
              <w:rPr>
                <w:rFonts w:ascii="Times New Roman" w:hAnsi="Times New Roman" w:cs="Times New Roman"/>
                <w:sz w:val="28"/>
                <w:szCs w:val="28"/>
              </w:rPr>
              <w:t>в бюджет Республики Крым  за</w:t>
            </w:r>
            <w:r w:rsidRPr="00A14A6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A14A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2018  год  </w:t>
            </w:r>
            <w:r w:rsidRPr="00A14A6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A14A67">
              <w:rPr>
                <w:rFonts w:ascii="Times New Roman" w:hAnsi="Times New Roman" w:cs="Times New Roman"/>
                <w:sz w:val="28"/>
                <w:szCs w:val="28"/>
              </w:rPr>
              <w:t xml:space="preserve">в сумме </w:t>
            </w:r>
            <w:r w:rsidR="001C2943" w:rsidRPr="00A14A67">
              <w:rPr>
                <w:rFonts w:ascii="Times New Roman" w:hAnsi="Times New Roman" w:cs="Times New Roman"/>
                <w:sz w:val="28"/>
                <w:szCs w:val="28"/>
              </w:rPr>
              <w:t>1 711,9</w:t>
            </w:r>
            <w:r w:rsidRPr="00A14A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4A67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A14A67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A14A67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A14A6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31A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14A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64A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A5EB1" w:rsidRPr="00723492" w:rsidRDefault="00723492" w:rsidP="00482B72">
            <w:pPr>
              <w:spacing w:after="0" w:line="240" w:lineRule="auto"/>
              <w:ind w:right="178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   </w:t>
            </w:r>
            <w:r w:rsidR="00C31AC5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  <w:r w:rsidR="006A5EB1" w:rsidRPr="00723492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.3</w:t>
            </w:r>
            <w:r w:rsidR="006A5EB1" w:rsidRPr="00264A7D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  <w:r w:rsidR="006A5EB1" w:rsidRPr="00723492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Динамика и структура расходов бюджета городского округа Армянск.</w:t>
            </w:r>
          </w:p>
          <w:p w:rsidR="006A5EB1" w:rsidRPr="00A14A67" w:rsidRDefault="006A5EB1" w:rsidP="00482B72">
            <w:pPr>
              <w:widowControl w:val="0"/>
              <w:tabs>
                <w:tab w:val="left" w:pos="709"/>
              </w:tabs>
              <w:spacing w:after="0" w:line="240" w:lineRule="auto"/>
              <w:ind w:right="17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4A67">
              <w:rPr>
                <w:rFonts w:ascii="Times New Roman" w:hAnsi="Times New Roman" w:cs="Times New Roman"/>
                <w:sz w:val="28"/>
                <w:szCs w:val="28"/>
              </w:rPr>
              <w:t xml:space="preserve">        Расходы бюджета за  </w:t>
            </w:r>
            <w:r w:rsidRPr="00A14A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201</w:t>
            </w:r>
            <w:r w:rsidR="003D3B9B" w:rsidRPr="00A14A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A14A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год  </w:t>
            </w:r>
            <w:r w:rsidRPr="00A14A67">
              <w:rPr>
                <w:rFonts w:ascii="Times New Roman" w:hAnsi="Times New Roman" w:cs="Times New Roman"/>
                <w:sz w:val="28"/>
                <w:szCs w:val="28"/>
              </w:rPr>
              <w:t xml:space="preserve">  на </w:t>
            </w:r>
            <w:r w:rsidR="003D3B9B" w:rsidRPr="00A14A67">
              <w:rPr>
                <w:rFonts w:ascii="Times New Roman" w:hAnsi="Times New Roman" w:cs="Times New Roman"/>
                <w:sz w:val="28"/>
                <w:szCs w:val="28"/>
              </w:rPr>
              <w:t>41 485,2</w:t>
            </w:r>
            <w:r w:rsidRPr="00A14A67">
              <w:rPr>
                <w:rFonts w:ascii="Times New Roman" w:hAnsi="Times New Roman" w:cs="Times New Roman"/>
                <w:sz w:val="28"/>
                <w:szCs w:val="28"/>
              </w:rPr>
              <w:t xml:space="preserve"> тыс. руб. меньше расходов  </w:t>
            </w:r>
            <w:r w:rsidR="00DF1D9D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 w:rsidRPr="00A14A67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DF1D9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A14A67">
              <w:rPr>
                <w:rFonts w:ascii="Times New Roman" w:hAnsi="Times New Roman" w:cs="Times New Roman"/>
                <w:sz w:val="28"/>
                <w:szCs w:val="28"/>
              </w:rPr>
              <w:t>г. В целом расходы бюджета городского округа Армянск в отчетном периоде 201</w:t>
            </w:r>
            <w:r w:rsidR="003D3B9B" w:rsidRPr="00A14A6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A14A67">
              <w:rPr>
                <w:rFonts w:ascii="Times New Roman" w:hAnsi="Times New Roman" w:cs="Times New Roman"/>
                <w:sz w:val="28"/>
                <w:szCs w:val="28"/>
              </w:rPr>
              <w:t xml:space="preserve"> года </w:t>
            </w:r>
            <w:r w:rsidR="00CE1F2B" w:rsidRPr="00A14A67">
              <w:rPr>
                <w:rFonts w:ascii="Times New Roman" w:hAnsi="Times New Roman" w:cs="Times New Roman"/>
                <w:sz w:val="28"/>
                <w:szCs w:val="28"/>
              </w:rPr>
              <w:t xml:space="preserve">составляют </w:t>
            </w:r>
            <w:r w:rsidR="003D3B9B" w:rsidRPr="00A14A67">
              <w:rPr>
                <w:rFonts w:ascii="Times New Roman" w:hAnsi="Times New Roman" w:cs="Times New Roman"/>
                <w:sz w:val="28"/>
                <w:szCs w:val="28"/>
              </w:rPr>
              <w:t>654 130,9</w:t>
            </w:r>
            <w:r w:rsidRPr="00A14A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4A67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A14A67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A14A67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A14A67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r w:rsidR="00CE1F2B" w:rsidRPr="00A14A67">
              <w:rPr>
                <w:rFonts w:ascii="Times New Roman" w:hAnsi="Times New Roman" w:cs="Times New Roman"/>
                <w:sz w:val="28"/>
                <w:szCs w:val="28"/>
              </w:rPr>
              <w:t xml:space="preserve">что составляет </w:t>
            </w:r>
            <w:r w:rsidR="003D3B9B" w:rsidRPr="00A14A67">
              <w:rPr>
                <w:rFonts w:ascii="Times New Roman" w:hAnsi="Times New Roman" w:cs="Times New Roman"/>
                <w:sz w:val="28"/>
                <w:szCs w:val="28"/>
              </w:rPr>
              <w:t>96,5</w:t>
            </w:r>
            <w:r w:rsidRPr="00A14A67">
              <w:rPr>
                <w:rFonts w:ascii="Times New Roman" w:hAnsi="Times New Roman" w:cs="Times New Roman"/>
                <w:sz w:val="28"/>
                <w:szCs w:val="28"/>
              </w:rPr>
              <w:t xml:space="preserve"> % от </w:t>
            </w:r>
            <w:r w:rsidR="00264A7D">
              <w:rPr>
                <w:rFonts w:ascii="Times New Roman" w:hAnsi="Times New Roman" w:cs="Times New Roman"/>
                <w:sz w:val="28"/>
                <w:szCs w:val="28"/>
              </w:rPr>
              <w:t xml:space="preserve">плановых </w:t>
            </w:r>
            <w:r w:rsidRPr="00A14A67">
              <w:rPr>
                <w:rFonts w:ascii="Times New Roman" w:hAnsi="Times New Roman" w:cs="Times New Roman"/>
                <w:sz w:val="28"/>
                <w:szCs w:val="28"/>
              </w:rPr>
              <w:t xml:space="preserve">годовых показателей  </w:t>
            </w:r>
            <w:r w:rsidR="003D3B9B" w:rsidRPr="00A14A67">
              <w:rPr>
                <w:rFonts w:ascii="Times New Roman" w:hAnsi="Times New Roman" w:cs="Times New Roman"/>
                <w:sz w:val="28"/>
                <w:szCs w:val="28"/>
              </w:rPr>
              <w:t>677 593,7</w:t>
            </w:r>
            <w:r w:rsidR="00CE1F2B" w:rsidRPr="00A14A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E1F2B" w:rsidRPr="00A14A67">
              <w:rPr>
                <w:rFonts w:ascii="Times New Roman" w:hAnsi="Times New Roman" w:cs="Times New Roman"/>
                <w:sz w:val="28"/>
                <w:szCs w:val="28"/>
              </w:rPr>
              <w:t>тыс.руб</w:t>
            </w:r>
            <w:proofErr w:type="spellEnd"/>
            <w:r w:rsidR="00CE1F2B" w:rsidRPr="00A14A6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A14A67">
              <w:rPr>
                <w:rFonts w:ascii="Times New Roman" w:hAnsi="Times New Roman" w:cs="Times New Roman"/>
                <w:sz w:val="28"/>
                <w:szCs w:val="28"/>
              </w:rPr>
              <w:t>, в том числе:</w:t>
            </w:r>
          </w:p>
          <w:p w:rsidR="002E6B86" w:rsidRPr="00A14A67" w:rsidRDefault="002E6B86" w:rsidP="00482B72">
            <w:pPr>
              <w:widowControl w:val="0"/>
              <w:tabs>
                <w:tab w:val="left" w:pos="709"/>
              </w:tabs>
              <w:spacing w:after="0" w:line="240" w:lineRule="auto"/>
              <w:ind w:right="17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4A67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A14A67">
              <w:rPr>
                <w:rFonts w:ascii="Times New Roman" w:hAnsi="Times New Roman" w:cs="Times New Roman"/>
                <w:i/>
                <w:sz w:val="28"/>
                <w:szCs w:val="28"/>
              </w:rPr>
              <w:t>за счет средств Федерального бюджета</w:t>
            </w:r>
            <w:r w:rsidRPr="00A14A67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3D3B9B" w:rsidRPr="00A14A67">
              <w:rPr>
                <w:rFonts w:ascii="Times New Roman" w:hAnsi="Times New Roman" w:cs="Times New Roman"/>
                <w:sz w:val="28"/>
                <w:szCs w:val="28"/>
              </w:rPr>
              <w:t>34 111,1 тыс.</w:t>
            </w:r>
            <w:r w:rsidRPr="00A14A67">
              <w:rPr>
                <w:rFonts w:ascii="Times New Roman" w:hAnsi="Times New Roman" w:cs="Times New Roman"/>
                <w:sz w:val="28"/>
                <w:szCs w:val="28"/>
              </w:rPr>
              <w:t xml:space="preserve"> руб</w:t>
            </w:r>
            <w:r w:rsidR="003D3B9B" w:rsidRPr="00A14A67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r w:rsidRPr="00A14A67">
              <w:rPr>
                <w:rFonts w:ascii="Times New Roman" w:hAnsi="Times New Roman" w:cs="Times New Roman"/>
                <w:sz w:val="28"/>
                <w:szCs w:val="28"/>
              </w:rPr>
              <w:t xml:space="preserve"> или </w:t>
            </w:r>
            <w:r w:rsidR="003D3B9B" w:rsidRPr="00A14A67">
              <w:rPr>
                <w:rFonts w:ascii="Times New Roman" w:hAnsi="Times New Roman" w:cs="Times New Roman"/>
                <w:sz w:val="28"/>
                <w:szCs w:val="28"/>
              </w:rPr>
              <w:t>75,88</w:t>
            </w:r>
            <w:r w:rsidRPr="00A14A67">
              <w:rPr>
                <w:rFonts w:ascii="Times New Roman" w:hAnsi="Times New Roman" w:cs="Times New Roman"/>
                <w:sz w:val="28"/>
                <w:szCs w:val="28"/>
              </w:rPr>
              <w:t>% от годовых показателей (</w:t>
            </w:r>
            <w:r w:rsidR="003D3B9B" w:rsidRPr="00A14A67">
              <w:rPr>
                <w:rFonts w:ascii="Times New Roman" w:hAnsi="Times New Roman" w:cs="Times New Roman"/>
                <w:sz w:val="28"/>
                <w:szCs w:val="28"/>
              </w:rPr>
              <w:t xml:space="preserve">44 951,2 </w:t>
            </w:r>
            <w:proofErr w:type="spellStart"/>
            <w:r w:rsidR="003D3B9B" w:rsidRPr="00A14A67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="003D3B9B" w:rsidRPr="00A14A6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A14A67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A14A67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="003D3B9B" w:rsidRPr="00A14A6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A14A67">
              <w:rPr>
                <w:rFonts w:ascii="Times New Roman" w:hAnsi="Times New Roman" w:cs="Times New Roman"/>
                <w:sz w:val="28"/>
                <w:szCs w:val="28"/>
              </w:rPr>
              <w:t>);</w:t>
            </w:r>
          </w:p>
          <w:p w:rsidR="002E6B86" w:rsidRPr="00A14A67" w:rsidRDefault="002E6B86" w:rsidP="00482B72">
            <w:pPr>
              <w:widowControl w:val="0"/>
              <w:tabs>
                <w:tab w:val="left" w:pos="709"/>
              </w:tabs>
              <w:spacing w:after="0" w:line="240" w:lineRule="auto"/>
              <w:ind w:right="17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4A67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A14A67">
              <w:rPr>
                <w:rFonts w:ascii="Times New Roman" w:hAnsi="Times New Roman" w:cs="Times New Roman"/>
                <w:i/>
                <w:sz w:val="28"/>
                <w:szCs w:val="28"/>
              </w:rPr>
              <w:t>за счет средств бюджета Республики Крым</w:t>
            </w:r>
            <w:r w:rsidRPr="00A14A67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3D3B9B" w:rsidRPr="00A14A67">
              <w:rPr>
                <w:rFonts w:ascii="Times New Roman" w:hAnsi="Times New Roman" w:cs="Times New Roman"/>
                <w:sz w:val="28"/>
                <w:szCs w:val="28"/>
              </w:rPr>
              <w:t>352 783,5 тыс.</w:t>
            </w:r>
            <w:r w:rsidRPr="00A14A67">
              <w:rPr>
                <w:rFonts w:ascii="Times New Roman" w:hAnsi="Times New Roman" w:cs="Times New Roman"/>
                <w:sz w:val="28"/>
                <w:szCs w:val="28"/>
              </w:rPr>
              <w:t xml:space="preserve"> руб</w:t>
            </w:r>
            <w:r w:rsidR="003D3B9B" w:rsidRPr="00A14A6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A14A67">
              <w:rPr>
                <w:rFonts w:ascii="Times New Roman" w:hAnsi="Times New Roman" w:cs="Times New Roman"/>
                <w:sz w:val="28"/>
                <w:szCs w:val="28"/>
              </w:rPr>
              <w:t xml:space="preserve">, или </w:t>
            </w:r>
            <w:r w:rsidR="003D3B9B" w:rsidRPr="00A14A67">
              <w:rPr>
                <w:rFonts w:ascii="Times New Roman" w:hAnsi="Times New Roman" w:cs="Times New Roman"/>
                <w:sz w:val="28"/>
                <w:szCs w:val="28"/>
              </w:rPr>
              <w:t>98,1</w:t>
            </w:r>
            <w:r w:rsidRPr="00A14A67">
              <w:rPr>
                <w:rFonts w:ascii="Times New Roman" w:hAnsi="Times New Roman" w:cs="Times New Roman"/>
                <w:sz w:val="28"/>
                <w:szCs w:val="28"/>
              </w:rPr>
              <w:t>% от годовых показателей (359</w:t>
            </w:r>
            <w:r w:rsidR="003D3B9B" w:rsidRPr="00A14A67">
              <w:rPr>
                <w:rFonts w:ascii="Times New Roman" w:hAnsi="Times New Roman" w:cs="Times New Roman"/>
                <w:sz w:val="28"/>
                <w:szCs w:val="28"/>
              </w:rPr>
              <w:t xml:space="preserve"> 724,4 </w:t>
            </w:r>
            <w:proofErr w:type="spellStart"/>
            <w:r w:rsidR="003D3B9B" w:rsidRPr="00A14A67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="003D3B9B" w:rsidRPr="00A14A6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A14A67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A14A67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="003D3B9B" w:rsidRPr="00A14A6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A14A67">
              <w:rPr>
                <w:rFonts w:ascii="Times New Roman" w:hAnsi="Times New Roman" w:cs="Times New Roman"/>
                <w:sz w:val="28"/>
                <w:szCs w:val="28"/>
              </w:rPr>
              <w:t>);</w:t>
            </w:r>
          </w:p>
          <w:p w:rsidR="00411627" w:rsidRPr="00A14A67" w:rsidRDefault="002E6B86" w:rsidP="00482B72">
            <w:pPr>
              <w:widowControl w:val="0"/>
              <w:tabs>
                <w:tab w:val="left" w:pos="709"/>
              </w:tabs>
              <w:spacing w:after="0" w:line="240" w:lineRule="auto"/>
              <w:ind w:right="17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4A67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A14A6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за счет средств бюджета городского округа Армянск </w:t>
            </w:r>
            <w:r w:rsidRPr="00A14A67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3D3B9B" w:rsidRPr="00A14A67">
              <w:rPr>
                <w:rFonts w:ascii="Times New Roman" w:hAnsi="Times New Roman" w:cs="Times New Roman"/>
                <w:sz w:val="28"/>
                <w:szCs w:val="28"/>
              </w:rPr>
              <w:t>267 236,3тыс.</w:t>
            </w:r>
            <w:r w:rsidRPr="00A14A67">
              <w:rPr>
                <w:rFonts w:ascii="Times New Roman" w:hAnsi="Times New Roman" w:cs="Times New Roman"/>
                <w:sz w:val="28"/>
                <w:szCs w:val="28"/>
              </w:rPr>
              <w:t xml:space="preserve"> руб</w:t>
            </w:r>
            <w:r w:rsidR="003D3B9B" w:rsidRPr="00A14A6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A14A67">
              <w:rPr>
                <w:rFonts w:ascii="Times New Roman" w:hAnsi="Times New Roman" w:cs="Times New Roman"/>
                <w:sz w:val="28"/>
                <w:szCs w:val="28"/>
              </w:rPr>
              <w:t xml:space="preserve">, или </w:t>
            </w:r>
            <w:r w:rsidR="003D3B9B" w:rsidRPr="00A14A67">
              <w:rPr>
                <w:rFonts w:ascii="Times New Roman" w:hAnsi="Times New Roman" w:cs="Times New Roman"/>
                <w:sz w:val="28"/>
                <w:szCs w:val="28"/>
              </w:rPr>
              <w:t>97,92</w:t>
            </w:r>
            <w:r w:rsidRPr="00A14A67">
              <w:rPr>
                <w:rFonts w:ascii="Times New Roman" w:hAnsi="Times New Roman" w:cs="Times New Roman"/>
                <w:sz w:val="28"/>
                <w:szCs w:val="28"/>
              </w:rPr>
              <w:t>% от годовых показателей (272</w:t>
            </w:r>
            <w:r w:rsidR="003D3B9B" w:rsidRPr="00A14A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14A67">
              <w:rPr>
                <w:rFonts w:ascii="Times New Roman" w:hAnsi="Times New Roman" w:cs="Times New Roman"/>
                <w:sz w:val="28"/>
                <w:szCs w:val="28"/>
              </w:rPr>
              <w:t>918</w:t>
            </w:r>
            <w:r w:rsidR="003D3B9B" w:rsidRPr="00A14A67">
              <w:rPr>
                <w:rFonts w:ascii="Times New Roman" w:hAnsi="Times New Roman" w:cs="Times New Roman"/>
                <w:sz w:val="28"/>
                <w:szCs w:val="28"/>
              </w:rPr>
              <w:t>,1</w:t>
            </w:r>
            <w:r w:rsidRPr="00A14A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D3B9B" w:rsidRPr="00A14A67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Pr="00A14A67">
              <w:rPr>
                <w:rFonts w:ascii="Times New Roman" w:hAnsi="Times New Roman" w:cs="Times New Roman"/>
                <w:sz w:val="28"/>
                <w:szCs w:val="28"/>
              </w:rPr>
              <w:t xml:space="preserve"> руб</w:t>
            </w:r>
            <w:r w:rsidR="003D3B9B" w:rsidRPr="00A14A6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A14A67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  <w:r w:rsidR="006A5EB1" w:rsidRPr="00A14A67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  <w:p w:rsidR="006A5EB1" w:rsidRPr="00A14A67" w:rsidRDefault="00411627" w:rsidP="00482B72">
            <w:pPr>
              <w:widowControl w:val="0"/>
              <w:tabs>
                <w:tab w:val="left" w:pos="709"/>
              </w:tabs>
              <w:spacing w:after="0" w:line="240" w:lineRule="auto"/>
              <w:ind w:right="17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4A67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6A5EB1" w:rsidRPr="00A14A67">
              <w:rPr>
                <w:rFonts w:ascii="Times New Roman" w:hAnsi="Times New Roman" w:cs="Times New Roman"/>
                <w:sz w:val="28"/>
                <w:szCs w:val="28"/>
              </w:rPr>
              <w:t>Максимальный удельный вес в расходах муниципального образования составляют расходы на сферы:</w:t>
            </w:r>
          </w:p>
          <w:p w:rsidR="006A5EB1" w:rsidRPr="00A14A67" w:rsidRDefault="006A5EB1" w:rsidP="00482B72">
            <w:pPr>
              <w:widowControl w:val="0"/>
              <w:tabs>
                <w:tab w:val="left" w:pos="709"/>
              </w:tabs>
              <w:spacing w:after="0" w:line="240" w:lineRule="auto"/>
              <w:ind w:right="17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4A67">
              <w:rPr>
                <w:rFonts w:ascii="Times New Roman" w:hAnsi="Times New Roman" w:cs="Times New Roman"/>
                <w:sz w:val="28"/>
                <w:szCs w:val="28"/>
              </w:rPr>
              <w:t xml:space="preserve">      -  Образование -  </w:t>
            </w:r>
            <w:r w:rsidR="00411627" w:rsidRPr="00A14A67">
              <w:rPr>
                <w:rFonts w:ascii="Times New Roman" w:hAnsi="Times New Roman" w:cs="Times New Roman"/>
                <w:sz w:val="28"/>
                <w:szCs w:val="28"/>
              </w:rPr>
              <w:t>61,27</w:t>
            </w:r>
            <w:r w:rsidRPr="00A14A67">
              <w:rPr>
                <w:rFonts w:ascii="Times New Roman" w:hAnsi="Times New Roman" w:cs="Times New Roman"/>
                <w:sz w:val="28"/>
                <w:szCs w:val="28"/>
              </w:rPr>
              <w:t>%;</w:t>
            </w:r>
          </w:p>
          <w:p w:rsidR="006A5EB1" w:rsidRPr="00A14A67" w:rsidRDefault="006A5EB1" w:rsidP="00482B72">
            <w:pPr>
              <w:widowControl w:val="0"/>
              <w:tabs>
                <w:tab w:val="left" w:pos="709"/>
              </w:tabs>
              <w:spacing w:after="0" w:line="240" w:lineRule="auto"/>
              <w:ind w:right="17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4A67">
              <w:rPr>
                <w:rFonts w:ascii="Times New Roman" w:hAnsi="Times New Roman" w:cs="Times New Roman"/>
                <w:sz w:val="28"/>
                <w:szCs w:val="28"/>
              </w:rPr>
              <w:t xml:space="preserve">      - Социальная политика – </w:t>
            </w:r>
            <w:r w:rsidR="00411627" w:rsidRPr="00A14A67">
              <w:rPr>
                <w:rFonts w:ascii="Times New Roman" w:hAnsi="Times New Roman" w:cs="Times New Roman"/>
                <w:sz w:val="28"/>
                <w:szCs w:val="28"/>
              </w:rPr>
              <w:t>10,94</w:t>
            </w:r>
            <w:r w:rsidR="008D653E">
              <w:rPr>
                <w:rFonts w:ascii="Times New Roman" w:hAnsi="Times New Roman" w:cs="Times New Roman"/>
                <w:sz w:val="28"/>
                <w:szCs w:val="28"/>
              </w:rPr>
              <w:t xml:space="preserve"> %.</w:t>
            </w:r>
          </w:p>
          <w:p w:rsidR="006A5EB1" w:rsidRPr="00A14A67" w:rsidRDefault="006A5EB1" w:rsidP="00482B72">
            <w:pPr>
              <w:spacing w:after="0" w:line="240" w:lineRule="auto"/>
              <w:ind w:right="17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14A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 w:rsidR="00993114" w:rsidRPr="00A14A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="00CB5A4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 Таблице 4</w:t>
            </w:r>
            <w:r w:rsidRPr="00A14A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представлена информация об  исполнении бюджета городского округа Армянск Республики Крым за   201</w:t>
            </w:r>
            <w:r w:rsidR="00411627" w:rsidRPr="00A14A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A14A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год.  </w:t>
            </w:r>
          </w:p>
          <w:p w:rsidR="00AA77B0" w:rsidRDefault="00AA77B0" w:rsidP="00482B72">
            <w:pPr>
              <w:spacing w:after="0" w:line="240" w:lineRule="auto"/>
              <w:ind w:right="178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AF10EE" w:rsidRDefault="00AF10EE" w:rsidP="00482B72">
            <w:pPr>
              <w:spacing w:after="0" w:line="240" w:lineRule="auto"/>
              <w:ind w:right="178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AF10EE" w:rsidRDefault="00AF10EE" w:rsidP="00482B72">
            <w:pPr>
              <w:spacing w:after="0" w:line="240" w:lineRule="auto"/>
              <w:ind w:right="178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AF10EE" w:rsidRDefault="00AF10EE" w:rsidP="00482B72">
            <w:pPr>
              <w:spacing w:after="0" w:line="240" w:lineRule="auto"/>
              <w:ind w:right="178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AF10EE" w:rsidRDefault="00AF10EE" w:rsidP="00482B72">
            <w:pPr>
              <w:spacing w:after="0" w:line="240" w:lineRule="auto"/>
              <w:ind w:right="178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AF10EE" w:rsidRDefault="00AF10EE" w:rsidP="00482B72">
            <w:pPr>
              <w:spacing w:after="0" w:line="240" w:lineRule="auto"/>
              <w:ind w:right="178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AF10EE" w:rsidRPr="00A14A67" w:rsidRDefault="00AF10EE" w:rsidP="00482B72">
            <w:pPr>
              <w:spacing w:after="0" w:line="240" w:lineRule="auto"/>
              <w:ind w:right="178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993114" w:rsidRPr="00787B09" w:rsidRDefault="006A5EB1" w:rsidP="00482B72">
            <w:pPr>
              <w:spacing w:after="0" w:line="240" w:lineRule="auto"/>
              <w:ind w:right="17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87B0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Анализ и структура расходной части</w:t>
            </w:r>
          </w:p>
          <w:p w:rsidR="006A5EB1" w:rsidRDefault="006A5EB1" w:rsidP="00482B72">
            <w:pPr>
              <w:spacing w:after="0" w:line="240" w:lineRule="auto"/>
              <w:ind w:right="17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87B0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бюджета городского округа Армянск  за    201</w:t>
            </w:r>
            <w:r w:rsidR="00C42D57" w:rsidRPr="00787B0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9 </w:t>
            </w:r>
            <w:r w:rsidRPr="00787B0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год  </w:t>
            </w:r>
          </w:p>
          <w:p w:rsidR="00832AE4" w:rsidRPr="00787B09" w:rsidRDefault="00832AE4" w:rsidP="00482B72">
            <w:pPr>
              <w:spacing w:after="0" w:line="240" w:lineRule="auto"/>
              <w:ind w:right="17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6A5EB1" w:rsidRPr="00124913" w:rsidRDefault="006A5EB1" w:rsidP="00482B72">
            <w:pPr>
              <w:spacing w:after="0" w:line="240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49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 w:rsidRPr="001249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Таблица  </w:t>
            </w:r>
            <w:r w:rsidR="008D1059" w:rsidRPr="001249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1249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                              </w:t>
            </w:r>
            <w:r w:rsidR="001249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</w:t>
            </w:r>
            <w:r w:rsidRPr="001249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тыс. руб.</w:t>
            </w:r>
            <w:r w:rsidRPr="001249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 </w:t>
            </w:r>
          </w:p>
          <w:tbl>
            <w:tblPr>
              <w:tblW w:w="9540" w:type="dxa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686"/>
              <w:gridCol w:w="1289"/>
              <w:gridCol w:w="714"/>
              <w:gridCol w:w="1235"/>
              <w:gridCol w:w="1216"/>
              <w:gridCol w:w="699"/>
              <w:gridCol w:w="927"/>
              <w:gridCol w:w="774"/>
            </w:tblGrid>
            <w:tr w:rsidR="006A5EB1" w:rsidRPr="00A14A67" w:rsidTr="00790C69">
              <w:trPr>
                <w:trHeight w:val="390"/>
              </w:trPr>
              <w:tc>
                <w:tcPr>
                  <w:tcW w:w="268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5EB1" w:rsidRPr="00A14A67" w:rsidRDefault="006A5EB1" w:rsidP="00482B72">
                  <w:pPr>
                    <w:spacing w:after="0" w:line="240" w:lineRule="auto"/>
                    <w:ind w:right="178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A14A67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Наименование показателей</w:t>
                  </w:r>
                </w:p>
              </w:tc>
              <w:tc>
                <w:tcPr>
                  <w:tcW w:w="128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5EB1" w:rsidRPr="00A14A67" w:rsidRDefault="006A5EB1" w:rsidP="00482B72">
                  <w:pPr>
                    <w:spacing w:after="0" w:line="240" w:lineRule="auto"/>
                    <w:ind w:right="178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A14A67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 xml:space="preserve">Факт </w:t>
                  </w:r>
                </w:p>
                <w:p w:rsidR="006A5EB1" w:rsidRPr="00A14A67" w:rsidRDefault="006A5EB1" w:rsidP="00482B72">
                  <w:pPr>
                    <w:spacing w:after="0" w:line="240" w:lineRule="auto"/>
                    <w:ind w:right="178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A14A67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 xml:space="preserve">   201</w:t>
                  </w:r>
                  <w:r w:rsidR="00C42D57" w:rsidRPr="00A14A67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8</w:t>
                  </w:r>
                  <w:r w:rsidRPr="00A14A67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г.</w:t>
                  </w:r>
                </w:p>
              </w:tc>
              <w:tc>
                <w:tcPr>
                  <w:tcW w:w="71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5EB1" w:rsidRPr="00A14A67" w:rsidRDefault="006A5EB1" w:rsidP="00482B72">
                  <w:pPr>
                    <w:spacing w:after="0" w:line="240" w:lineRule="auto"/>
                    <w:ind w:right="178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A14A67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 xml:space="preserve">Уд. </w:t>
                  </w:r>
                  <w:r w:rsidR="004E54F6" w:rsidRPr="00A14A67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В</w:t>
                  </w:r>
                  <w:r w:rsidRPr="00A14A67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 xml:space="preserve">ес, </w:t>
                  </w:r>
                </w:p>
                <w:p w:rsidR="006A5EB1" w:rsidRPr="00A14A67" w:rsidRDefault="006A5EB1" w:rsidP="00482B72">
                  <w:pPr>
                    <w:spacing w:after="0" w:line="240" w:lineRule="auto"/>
                    <w:ind w:right="178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A14A67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%</w:t>
                  </w:r>
                </w:p>
              </w:tc>
              <w:tc>
                <w:tcPr>
                  <w:tcW w:w="123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5EB1" w:rsidRPr="00A14A67" w:rsidRDefault="006A5EB1" w:rsidP="00482B72">
                  <w:pPr>
                    <w:spacing w:after="0" w:line="240" w:lineRule="auto"/>
                    <w:ind w:right="178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A14A67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Утвержде</w:t>
                  </w:r>
                  <w:proofErr w:type="spellEnd"/>
                  <w:r w:rsidRPr="00A14A67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-но</w:t>
                  </w:r>
                  <w:proofErr w:type="gramEnd"/>
                  <w:r w:rsidRPr="00A14A67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 xml:space="preserve"> на 201</w:t>
                  </w:r>
                  <w:r w:rsidR="00C42D57" w:rsidRPr="00A14A67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121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5EB1" w:rsidRPr="00A14A67" w:rsidRDefault="006A5EB1" w:rsidP="00482B72">
                  <w:pPr>
                    <w:spacing w:after="0" w:line="240" w:lineRule="auto"/>
                    <w:ind w:right="178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A14A67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Факт    201</w:t>
                  </w:r>
                  <w:r w:rsidR="00C42D57" w:rsidRPr="00A14A67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9</w:t>
                  </w:r>
                  <w:r w:rsidRPr="00A14A67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г.</w:t>
                  </w:r>
                </w:p>
              </w:tc>
              <w:tc>
                <w:tcPr>
                  <w:tcW w:w="69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5EB1" w:rsidRPr="00A14A67" w:rsidRDefault="006A5EB1" w:rsidP="00482B72">
                  <w:pPr>
                    <w:spacing w:after="0" w:line="240" w:lineRule="auto"/>
                    <w:ind w:right="178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A14A67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 xml:space="preserve">Уд. </w:t>
                  </w:r>
                  <w:r w:rsidR="004E54F6" w:rsidRPr="00A14A67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В</w:t>
                  </w:r>
                  <w:r w:rsidRPr="00A14A67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 xml:space="preserve">ес, </w:t>
                  </w:r>
                </w:p>
                <w:p w:rsidR="006A5EB1" w:rsidRPr="00A14A67" w:rsidRDefault="006A5EB1" w:rsidP="00482B72">
                  <w:pPr>
                    <w:spacing w:after="0" w:line="240" w:lineRule="auto"/>
                    <w:ind w:right="178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A14A67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%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5EB1" w:rsidRPr="00A14A67" w:rsidRDefault="006A5EB1" w:rsidP="00482B72">
                  <w:pPr>
                    <w:spacing w:after="0" w:line="240" w:lineRule="auto"/>
                    <w:ind w:right="178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A14A67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Исполнение в 201</w:t>
                  </w:r>
                  <w:r w:rsidR="00C42D57" w:rsidRPr="00A14A67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9</w:t>
                  </w:r>
                </w:p>
              </w:tc>
            </w:tr>
            <w:tr w:rsidR="006A5EB1" w:rsidRPr="00A14A67" w:rsidTr="003044CF">
              <w:trPr>
                <w:trHeight w:val="707"/>
              </w:trPr>
              <w:tc>
                <w:tcPr>
                  <w:tcW w:w="268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5EB1" w:rsidRPr="00A14A67" w:rsidRDefault="006A5EB1" w:rsidP="00482B72">
                  <w:pPr>
                    <w:spacing w:after="0" w:line="240" w:lineRule="auto"/>
                    <w:ind w:right="178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8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5EB1" w:rsidRPr="00A14A67" w:rsidRDefault="006A5EB1" w:rsidP="00482B72">
                  <w:pPr>
                    <w:spacing w:after="0" w:line="240" w:lineRule="auto"/>
                    <w:ind w:right="178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1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5EB1" w:rsidRPr="00A14A67" w:rsidRDefault="006A5EB1" w:rsidP="00482B72">
                  <w:pPr>
                    <w:spacing w:after="0" w:line="240" w:lineRule="auto"/>
                    <w:ind w:right="178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3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5EB1" w:rsidRPr="00A14A67" w:rsidRDefault="006A5EB1" w:rsidP="00482B72">
                  <w:pPr>
                    <w:spacing w:after="0" w:line="240" w:lineRule="auto"/>
                    <w:ind w:right="178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1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5EB1" w:rsidRPr="00A14A67" w:rsidRDefault="006A5EB1" w:rsidP="00482B72">
                  <w:pPr>
                    <w:spacing w:after="0" w:line="240" w:lineRule="auto"/>
                    <w:ind w:right="178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9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5EB1" w:rsidRPr="00A14A67" w:rsidRDefault="006A5EB1" w:rsidP="00482B72">
                  <w:pPr>
                    <w:spacing w:after="0" w:line="240" w:lineRule="auto"/>
                    <w:ind w:right="178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9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5EB1" w:rsidRPr="00A14A67" w:rsidRDefault="006A5EB1" w:rsidP="00482B72">
                  <w:pPr>
                    <w:spacing w:after="0" w:line="240" w:lineRule="auto"/>
                    <w:ind w:right="178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A14A67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%, стб5/</w:t>
                  </w:r>
                </w:p>
                <w:p w:rsidR="006A5EB1" w:rsidRPr="00A14A67" w:rsidRDefault="006A5EB1" w:rsidP="00482B72">
                  <w:pPr>
                    <w:spacing w:after="0" w:line="240" w:lineRule="auto"/>
                    <w:ind w:right="178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A14A67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стб</w:t>
                  </w:r>
                  <w:proofErr w:type="gramStart"/>
                  <w:r w:rsidRPr="00A14A67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2</w:t>
                  </w:r>
                  <w:proofErr w:type="gramEnd"/>
                </w:p>
              </w:tc>
              <w:tc>
                <w:tcPr>
                  <w:tcW w:w="7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5A40" w:rsidRDefault="006A5EB1" w:rsidP="00CB5A40">
                  <w:pPr>
                    <w:spacing w:after="0" w:line="240" w:lineRule="auto"/>
                    <w:ind w:right="-58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A14A67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%, стб5/</w:t>
                  </w:r>
                </w:p>
                <w:p w:rsidR="006A5EB1" w:rsidRPr="00A14A67" w:rsidRDefault="006A5EB1" w:rsidP="00CB5A40">
                  <w:pPr>
                    <w:spacing w:after="0" w:line="240" w:lineRule="auto"/>
                    <w:ind w:right="-58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A14A67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стб</w:t>
                  </w:r>
                  <w:proofErr w:type="gramStart"/>
                  <w:r w:rsidRPr="00A14A67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4</w:t>
                  </w:r>
                  <w:proofErr w:type="gramEnd"/>
                </w:p>
              </w:tc>
            </w:tr>
            <w:tr w:rsidR="006A5EB1" w:rsidRPr="00A14A67" w:rsidTr="003044CF">
              <w:tc>
                <w:tcPr>
                  <w:tcW w:w="2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5EB1" w:rsidRPr="00A14A67" w:rsidRDefault="006A5EB1" w:rsidP="00482B72">
                  <w:pPr>
                    <w:spacing w:after="0" w:line="240" w:lineRule="auto"/>
                    <w:ind w:right="178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A14A67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2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5EB1" w:rsidRPr="00A14A67" w:rsidRDefault="006A5EB1" w:rsidP="00482B72">
                  <w:pPr>
                    <w:spacing w:after="0" w:line="240" w:lineRule="auto"/>
                    <w:ind w:right="178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A14A67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7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5EB1" w:rsidRPr="00A14A67" w:rsidRDefault="006A5EB1" w:rsidP="00482B72">
                  <w:pPr>
                    <w:spacing w:after="0" w:line="240" w:lineRule="auto"/>
                    <w:ind w:right="178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A14A67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2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5EB1" w:rsidRPr="00A14A67" w:rsidRDefault="006A5EB1" w:rsidP="00482B72">
                  <w:pPr>
                    <w:spacing w:after="0" w:line="240" w:lineRule="auto"/>
                    <w:ind w:right="178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A14A67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5EB1" w:rsidRPr="00A14A67" w:rsidRDefault="006A5EB1" w:rsidP="00482B72">
                  <w:pPr>
                    <w:spacing w:after="0" w:line="240" w:lineRule="auto"/>
                    <w:ind w:right="178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A14A67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6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5EB1" w:rsidRPr="00A14A67" w:rsidRDefault="006A5EB1" w:rsidP="00482B72">
                  <w:pPr>
                    <w:spacing w:after="0" w:line="240" w:lineRule="auto"/>
                    <w:ind w:right="178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A14A67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9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5EB1" w:rsidRPr="00A14A67" w:rsidRDefault="006A5EB1" w:rsidP="00482B72">
                  <w:pPr>
                    <w:spacing w:after="0" w:line="240" w:lineRule="auto"/>
                    <w:ind w:right="178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A14A67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7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5EB1" w:rsidRPr="00A14A67" w:rsidRDefault="006A5EB1" w:rsidP="00482B72">
                  <w:pPr>
                    <w:spacing w:after="0" w:line="240" w:lineRule="auto"/>
                    <w:ind w:right="178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A14A67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8</w:t>
                  </w:r>
                </w:p>
              </w:tc>
            </w:tr>
            <w:tr w:rsidR="00C42D57" w:rsidRPr="00A14A67" w:rsidTr="003044CF">
              <w:tc>
                <w:tcPr>
                  <w:tcW w:w="2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2D57" w:rsidRPr="00787B09" w:rsidRDefault="00C42D57" w:rsidP="00482B72">
                  <w:pPr>
                    <w:spacing w:after="0" w:line="240" w:lineRule="auto"/>
                    <w:ind w:right="178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87B0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Расходы бюджета</w:t>
                  </w:r>
                </w:p>
              </w:tc>
              <w:tc>
                <w:tcPr>
                  <w:tcW w:w="12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2D57" w:rsidRPr="00787B09" w:rsidRDefault="00C42D57" w:rsidP="00482B72">
                  <w:pPr>
                    <w:spacing w:after="0" w:line="240" w:lineRule="auto"/>
                    <w:ind w:right="178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87B0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695 616,1</w:t>
                  </w:r>
                </w:p>
              </w:tc>
              <w:tc>
                <w:tcPr>
                  <w:tcW w:w="7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2D57" w:rsidRPr="00787B09" w:rsidRDefault="00C42D57" w:rsidP="00F55129">
                  <w:pPr>
                    <w:spacing w:after="0" w:line="240" w:lineRule="auto"/>
                    <w:ind w:right="-89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87B0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100,0</w:t>
                  </w:r>
                </w:p>
              </w:tc>
              <w:tc>
                <w:tcPr>
                  <w:tcW w:w="12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2D57" w:rsidRPr="00787B09" w:rsidRDefault="0024437F" w:rsidP="003C3392">
                  <w:pPr>
                    <w:tabs>
                      <w:tab w:val="left" w:pos="1019"/>
                    </w:tabs>
                    <w:spacing w:after="0" w:line="240" w:lineRule="auto"/>
                    <w:ind w:right="-13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87B0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677 593,7</w:t>
                  </w:r>
                  <w:r w:rsidR="00C42D57" w:rsidRPr="00787B0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2D57" w:rsidRPr="00787B09" w:rsidRDefault="0024437F" w:rsidP="00482B72">
                  <w:pPr>
                    <w:spacing w:after="0" w:line="240" w:lineRule="auto"/>
                    <w:ind w:right="178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87B0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654 130,9</w:t>
                  </w:r>
                </w:p>
              </w:tc>
              <w:tc>
                <w:tcPr>
                  <w:tcW w:w="6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2D57" w:rsidRPr="00787B09" w:rsidRDefault="00C42D57" w:rsidP="00F55129">
                  <w:pPr>
                    <w:tabs>
                      <w:tab w:val="left" w:pos="483"/>
                    </w:tabs>
                    <w:spacing w:after="0" w:line="240" w:lineRule="auto"/>
                    <w:ind w:right="-58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87B0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100,0</w:t>
                  </w:r>
                </w:p>
              </w:tc>
              <w:tc>
                <w:tcPr>
                  <w:tcW w:w="9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2D57" w:rsidRPr="00787B09" w:rsidRDefault="00C42D57" w:rsidP="00482B72">
                  <w:pPr>
                    <w:tabs>
                      <w:tab w:val="left" w:pos="828"/>
                    </w:tabs>
                    <w:spacing w:after="0" w:line="240" w:lineRule="auto"/>
                    <w:ind w:right="178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87B0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 </w:t>
                  </w:r>
                  <w:r w:rsidR="0024437F" w:rsidRPr="00787B0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94,0</w:t>
                  </w:r>
                </w:p>
              </w:tc>
              <w:tc>
                <w:tcPr>
                  <w:tcW w:w="7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2D57" w:rsidRPr="00787B09" w:rsidRDefault="0024437F" w:rsidP="00482B72">
                  <w:pPr>
                    <w:spacing w:after="0" w:line="240" w:lineRule="auto"/>
                    <w:ind w:right="178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87B0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96,5</w:t>
                  </w:r>
                  <w:r w:rsidR="00C42D57" w:rsidRPr="00787B0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   </w:t>
                  </w:r>
                </w:p>
              </w:tc>
            </w:tr>
            <w:tr w:rsidR="00C42D57" w:rsidRPr="00A14A67" w:rsidTr="003044CF">
              <w:trPr>
                <w:trHeight w:val="239"/>
              </w:trPr>
              <w:tc>
                <w:tcPr>
                  <w:tcW w:w="2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2D57" w:rsidRPr="00A14A67" w:rsidRDefault="00C42D57" w:rsidP="00482B72">
                  <w:pPr>
                    <w:spacing w:after="0" w:line="240" w:lineRule="auto"/>
                    <w:ind w:right="178"/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  <w:r w:rsidRPr="00A14A67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12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2D57" w:rsidRPr="00A14A67" w:rsidRDefault="00C42D57" w:rsidP="00482B72">
                  <w:pPr>
                    <w:spacing w:after="0" w:line="240" w:lineRule="auto"/>
                    <w:ind w:right="178"/>
                    <w:jc w:val="center"/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  <w:r w:rsidRPr="00A14A67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 xml:space="preserve">52 430,1    </w:t>
                  </w:r>
                </w:p>
              </w:tc>
              <w:tc>
                <w:tcPr>
                  <w:tcW w:w="7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2D57" w:rsidRPr="00A14A67" w:rsidRDefault="00C42D57" w:rsidP="00F55129">
                  <w:pPr>
                    <w:tabs>
                      <w:tab w:val="left" w:pos="583"/>
                    </w:tabs>
                    <w:spacing w:after="0" w:line="240" w:lineRule="auto"/>
                    <w:ind w:right="-89"/>
                    <w:jc w:val="center"/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  <w:r w:rsidRPr="00A14A67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 xml:space="preserve">7,54 </w:t>
                  </w:r>
                </w:p>
              </w:tc>
              <w:tc>
                <w:tcPr>
                  <w:tcW w:w="12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2D57" w:rsidRPr="00A14A67" w:rsidRDefault="00C42D57" w:rsidP="003C3392">
                  <w:pPr>
                    <w:spacing w:after="0" w:line="240" w:lineRule="auto"/>
                    <w:ind w:right="-130"/>
                    <w:jc w:val="center"/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  <w:r w:rsidRPr="00A14A67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 xml:space="preserve">  </w:t>
                  </w:r>
                  <w:r w:rsidR="0024437F" w:rsidRPr="00A14A67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>54 673,9</w:t>
                  </w:r>
                </w:p>
              </w:tc>
              <w:tc>
                <w:tcPr>
                  <w:tcW w:w="1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2D57" w:rsidRPr="00A14A67" w:rsidRDefault="00C42D57" w:rsidP="00482B72">
                  <w:pPr>
                    <w:spacing w:after="0" w:line="240" w:lineRule="auto"/>
                    <w:ind w:right="178"/>
                    <w:jc w:val="center"/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  <w:r w:rsidRPr="00A14A67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  <w:r w:rsidR="0024437F" w:rsidRPr="00A14A67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>54 276,0</w:t>
                  </w:r>
                </w:p>
              </w:tc>
              <w:tc>
                <w:tcPr>
                  <w:tcW w:w="6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2D57" w:rsidRPr="00A14A67" w:rsidRDefault="0024437F" w:rsidP="00F55129">
                  <w:pPr>
                    <w:tabs>
                      <w:tab w:val="left" w:pos="483"/>
                      <w:tab w:val="left" w:pos="583"/>
                    </w:tabs>
                    <w:spacing w:after="0" w:line="240" w:lineRule="auto"/>
                    <w:ind w:right="-58"/>
                    <w:jc w:val="center"/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  <w:r w:rsidRPr="00A14A67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>8 3</w:t>
                  </w:r>
                  <w:r w:rsidR="00C42D57" w:rsidRPr="00A14A67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 xml:space="preserve">  </w:t>
                  </w:r>
                </w:p>
              </w:tc>
              <w:tc>
                <w:tcPr>
                  <w:tcW w:w="9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2D57" w:rsidRPr="00A14A67" w:rsidRDefault="0024437F" w:rsidP="00482B72">
                  <w:pPr>
                    <w:tabs>
                      <w:tab w:val="left" w:pos="828"/>
                    </w:tabs>
                    <w:spacing w:after="0" w:line="240" w:lineRule="auto"/>
                    <w:ind w:right="178"/>
                    <w:jc w:val="center"/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  <w:r w:rsidRPr="00A14A67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>103,5</w:t>
                  </w:r>
                  <w:r w:rsidR="00C42D57" w:rsidRPr="00A14A67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7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2D57" w:rsidRPr="00A14A67" w:rsidRDefault="0024437F" w:rsidP="00482B72">
                  <w:pPr>
                    <w:spacing w:after="0" w:line="240" w:lineRule="auto"/>
                    <w:ind w:right="178"/>
                    <w:jc w:val="center"/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  <w:r w:rsidRPr="00A14A67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>99,3</w:t>
                  </w:r>
                  <w:r w:rsidR="00C42D57" w:rsidRPr="00A14A67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 xml:space="preserve">  </w:t>
                  </w:r>
                </w:p>
              </w:tc>
            </w:tr>
            <w:tr w:rsidR="00C42D57" w:rsidRPr="00A14A67" w:rsidTr="003044CF">
              <w:trPr>
                <w:trHeight w:val="118"/>
              </w:trPr>
              <w:tc>
                <w:tcPr>
                  <w:tcW w:w="2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2D57" w:rsidRPr="00A14A67" w:rsidRDefault="00C42D57" w:rsidP="00482B72">
                  <w:pPr>
                    <w:spacing w:after="0" w:line="240" w:lineRule="auto"/>
                    <w:ind w:right="178"/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  <w:r w:rsidRPr="00A14A67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 xml:space="preserve"> Национальная оборона</w:t>
                  </w:r>
                </w:p>
              </w:tc>
              <w:tc>
                <w:tcPr>
                  <w:tcW w:w="12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2D57" w:rsidRPr="00A14A67" w:rsidRDefault="00C42D57" w:rsidP="00F55129">
                  <w:pPr>
                    <w:tabs>
                      <w:tab w:val="left" w:pos="1073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  <w:r w:rsidRPr="00A14A67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 xml:space="preserve">863,7    </w:t>
                  </w:r>
                </w:p>
              </w:tc>
              <w:tc>
                <w:tcPr>
                  <w:tcW w:w="7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2D57" w:rsidRPr="00A14A67" w:rsidRDefault="00C42D57" w:rsidP="00F55129">
                  <w:pPr>
                    <w:tabs>
                      <w:tab w:val="left" w:pos="498"/>
                      <w:tab w:val="left" w:pos="583"/>
                    </w:tabs>
                    <w:spacing w:after="0" w:line="240" w:lineRule="auto"/>
                    <w:ind w:right="-89"/>
                    <w:jc w:val="center"/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  <w:r w:rsidRPr="00A14A67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 xml:space="preserve"> 0,12</w:t>
                  </w:r>
                </w:p>
              </w:tc>
              <w:tc>
                <w:tcPr>
                  <w:tcW w:w="12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2D57" w:rsidRPr="00A14A67" w:rsidRDefault="0024437F" w:rsidP="003C3392">
                  <w:pPr>
                    <w:spacing w:after="0" w:line="240" w:lineRule="auto"/>
                    <w:ind w:right="-130"/>
                    <w:jc w:val="center"/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  <w:r w:rsidRPr="00A14A67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>958,4</w:t>
                  </w:r>
                  <w:r w:rsidR="00C42D57" w:rsidRPr="00A14A67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 xml:space="preserve">   </w:t>
                  </w:r>
                </w:p>
              </w:tc>
              <w:tc>
                <w:tcPr>
                  <w:tcW w:w="1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2D57" w:rsidRPr="00A14A67" w:rsidRDefault="00C42D57" w:rsidP="00482B72">
                  <w:pPr>
                    <w:spacing w:after="0" w:line="240" w:lineRule="auto"/>
                    <w:ind w:right="178"/>
                    <w:jc w:val="center"/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  <w:r w:rsidRPr="00A14A67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 xml:space="preserve">   </w:t>
                  </w:r>
                  <w:r w:rsidR="0024437F" w:rsidRPr="00A14A67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>951,2</w:t>
                  </w:r>
                  <w:r w:rsidRPr="00A14A67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 xml:space="preserve">  </w:t>
                  </w:r>
                </w:p>
              </w:tc>
              <w:tc>
                <w:tcPr>
                  <w:tcW w:w="6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2D57" w:rsidRPr="00A14A67" w:rsidRDefault="0024437F" w:rsidP="00F55129">
                  <w:pPr>
                    <w:tabs>
                      <w:tab w:val="left" w:pos="483"/>
                      <w:tab w:val="left" w:pos="583"/>
                    </w:tabs>
                    <w:spacing w:after="0" w:line="240" w:lineRule="auto"/>
                    <w:ind w:right="-58"/>
                    <w:jc w:val="center"/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  <w:r w:rsidRPr="00A14A67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>0,15</w:t>
                  </w:r>
                  <w:r w:rsidR="00C42D57" w:rsidRPr="00A14A67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 xml:space="preserve">  </w:t>
                  </w:r>
                </w:p>
              </w:tc>
              <w:tc>
                <w:tcPr>
                  <w:tcW w:w="9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2D57" w:rsidRPr="00A14A67" w:rsidRDefault="0024437F" w:rsidP="00482B72">
                  <w:pPr>
                    <w:tabs>
                      <w:tab w:val="left" w:pos="828"/>
                    </w:tabs>
                    <w:spacing w:after="0" w:line="240" w:lineRule="auto"/>
                    <w:ind w:right="178"/>
                    <w:jc w:val="center"/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  <w:r w:rsidRPr="00A14A67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 xml:space="preserve"> 110,1</w:t>
                  </w:r>
                </w:p>
              </w:tc>
              <w:tc>
                <w:tcPr>
                  <w:tcW w:w="7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2D57" w:rsidRPr="00A14A67" w:rsidRDefault="0024437F" w:rsidP="00482B72">
                  <w:pPr>
                    <w:spacing w:after="0" w:line="240" w:lineRule="auto"/>
                    <w:ind w:right="178"/>
                    <w:jc w:val="center"/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  <w:r w:rsidRPr="00A14A67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>99,2</w:t>
                  </w:r>
                  <w:r w:rsidR="00C42D57" w:rsidRPr="00A14A67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C42D57" w:rsidRPr="00A14A67" w:rsidTr="003044CF">
              <w:tc>
                <w:tcPr>
                  <w:tcW w:w="2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2D57" w:rsidRPr="00A14A67" w:rsidRDefault="00C42D57" w:rsidP="00F55129">
                  <w:pPr>
                    <w:tabs>
                      <w:tab w:val="left" w:pos="2469"/>
                    </w:tabs>
                    <w:spacing w:after="0" w:line="240" w:lineRule="auto"/>
                    <w:ind w:right="-108"/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  <w:r w:rsidRPr="00A14A67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 xml:space="preserve">Национальная безопасность и правоохранительная </w:t>
                  </w:r>
                  <w:proofErr w:type="spellStart"/>
                  <w:proofErr w:type="gramStart"/>
                  <w:r w:rsidRPr="00A14A67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>дея</w:t>
                  </w:r>
                  <w:r w:rsidR="00F55129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>-</w:t>
                  </w:r>
                  <w:r w:rsidRPr="00A14A67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>тельность</w:t>
                  </w:r>
                  <w:proofErr w:type="spellEnd"/>
                  <w:proofErr w:type="gramEnd"/>
                </w:p>
              </w:tc>
              <w:tc>
                <w:tcPr>
                  <w:tcW w:w="12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2D57" w:rsidRPr="00A14A67" w:rsidRDefault="00C42D57" w:rsidP="00482B72">
                  <w:pPr>
                    <w:spacing w:after="0" w:line="240" w:lineRule="auto"/>
                    <w:ind w:right="178"/>
                    <w:jc w:val="center"/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  <w:r w:rsidRPr="00A14A67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 xml:space="preserve">  5 227,9 </w:t>
                  </w:r>
                </w:p>
              </w:tc>
              <w:tc>
                <w:tcPr>
                  <w:tcW w:w="7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2D57" w:rsidRPr="00A14A67" w:rsidRDefault="00C42D57" w:rsidP="00F55129">
                  <w:pPr>
                    <w:tabs>
                      <w:tab w:val="left" w:pos="583"/>
                    </w:tabs>
                    <w:spacing w:after="0" w:line="240" w:lineRule="auto"/>
                    <w:ind w:right="-89"/>
                    <w:jc w:val="center"/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  <w:r w:rsidRPr="00A14A67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 xml:space="preserve">0,75  </w:t>
                  </w:r>
                </w:p>
              </w:tc>
              <w:tc>
                <w:tcPr>
                  <w:tcW w:w="12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2D57" w:rsidRPr="00A14A67" w:rsidRDefault="00C42D57" w:rsidP="003C3392">
                  <w:pPr>
                    <w:spacing w:after="0" w:line="240" w:lineRule="auto"/>
                    <w:ind w:right="-130"/>
                    <w:jc w:val="center"/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  <w:r w:rsidRPr="00A14A67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 xml:space="preserve">  </w:t>
                  </w:r>
                  <w:r w:rsidR="0024437F" w:rsidRPr="00A14A67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>10 527,0</w:t>
                  </w:r>
                  <w:r w:rsidRPr="00A14A67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2D57" w:rsidRPr="00A14A67" w:rsidRDefault="0024437F" w:rsidP="00482B72">
                  <w:pPr>
                    <w:spacing w:after="0" w:line="240" w:lineRule="auto"/>
                    <w:ind w:right="178"/>
                    <w:jc w:val="center"/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  <w:r w:rsidRPr="00A14A67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>10 523,7</w:t>
                  </w:r>
                  <w:r w:rsidR="00C42D57" w:rsidRPr="00A14A67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 xml:space="preserve">    </w:t>
                  </w:r>
                </w:p>
              </w:tc>
              <w:tc>
                <w:tcPr>
                  <w:tcW w:w="6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2D57" w:rsidRPr="00A14A67" w:rsidRDefault="00C42D57" w:rsidP="00F55129">
                  <w:pPr>
                    <w:tabs>
                      <w:tab w:val="left" w:pos="483"/>
                      <w:tab w:val="left" w:pos="583"/>
                    </w:tabs>
                    <w:spacing w:after="0" w:line="240" w:lineRule="auto"/>
                    <w:ind w:right="-58"/>
                    <w:jc w:val="center"/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  <w:r w:rsidRPr="00A14A67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 xml:space="preserve">   </w:t>
                  </w:r>
                  <w:r w:rsidR="0024437F" w:rsidRPr="00A14A67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>1,61</w:t>
                  </w:r>
                </w:p>
              </w:tc>
              <w:tc>
                <w:tcPr>
                  <w:tcW w:w="9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2D57" w:rsidRPr="00A14A67" w:rsidRDefault="00C42D57" w:rsidP="00482B72">
                  <w:pPr>
                    <w:tabs>
                      <w:tab w:val="left" w:pos="828"/>
                    </w:tabs>
                    <w:spacing w:after="0" w:line="240" w:lineRule="auto"/>
                    <w:ind w:right="178"/>
                    <w:jc w:val="center"/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  <w:r w:rsidRPr="00A14A67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  <w:r w:rsidR="0024437F" w:rsidRPr="00A14A67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>в 2 раза</w:t>
                  </w:r>
                </w:p>
              </w:tc>
              <w:tc>
                <w:tcPr>
                  <w:tcW w:w="7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2D57" w:rsidRPr="00A14A67" w:rsidRDefault="003044CF" w:rsidP="00CB5A40">
                  <w:pPr>
                    <w:spacing w:after="0" w:line="240" w:lineRule="auto"/>
                    <w:ind w:right="-58"/>
                    <w:jc w:val="center"/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>99,9</w:t>
                  </w:r>
                  <w:r w:rsidR="0024437F" w:rsidRPr="00A14A67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>6</w:t>
                  </w:r>
                </w:p>
              </w:tc>
            </w:tr>
            <w:tr w:rsidR="00C42D57" w:rsidRPr="00A14A67" w:rsidTr="003044CF">
              <w:tc>
                <w:tcPr>
                  <w:tcW w:w="2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2D57" w:rsidRPr="00A14A67" w:rsidRDefault="00C42D57" w:rsidP="00482B72">
                  <w:pPr>
                    <w:tabs>
                      <w:tab w:val="left" w:pos="2345"/>
                    </w:tabs>
                    <w:spacing w:after="0" w:line="240" w:lineRule="auto"/>
                    <w:ind w:right="178"/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  <w:r w:rsidRPr="00A14A67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>Национальная экономика</w:t>
                  </w:r>
                </w:p>
              </w:tc>
              <w:tc>
                <w:tcPr>
                  <w:tcW w:w="12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2D57" w:rsidRPr="00A14A67" w:rsidRDefault="00C42D57" w:rsidP="00482B72">
                  <w:pPr>
                    <w:spacing w:after="0" w:line="240" w:lineRule="auto"/>
                    <w:ind w:right="178"/>
                    <w:jc w:val="center"/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  <w:r w:rsidRPr="00A14A67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 xml:space="preserve">50 753,3    </w:t>
                  </w:r>
                </w:p>
              </w:tc>
              <w:tc>
                <w:tcPr>
                  <w:tcW w:w="7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2D57" w:rsidRPr="00A14A67" w:rsidRDefault="00C42D57" w:rsidP="00482B72">
                  <w:pPr>
                    <w:tabs>
                      <w:tab w:val="left" w:pos="583"/>
                    </w:tabs>
                    <w:spacing w:after="0" w:line="240" w:lineRule="auto"/>
                    <w:ind w:right="178"/>
                    <w:jc w:val="center"/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  <w:r w:rsidRPr="00A14A67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 xml:space="preserve">7,3     </w:t>
                  </w:r>
                </w:p>
              </w:tc>
              <w:tc>
                <w:tcPr>
                  <w:tcW w:w="12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2D57" w:rsidRPr="00A14A67" w:rsidRDefault="004C6659" w:rsidP="003C3392">
                  <w:pPr>
                    <w:spacing w:after="0" w:line="240" w:lineRule="auto"/>
                    <w:ind w:right="-130"/>
                    <w:jc w:val="center"/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  <w:r w:rsidRPr="00A14A67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>43 155,7</w:t>
                  </w:r>
                  <w:r w:rsidR="00C42D57" w:rsidRPr="00A14A67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 xml:space="preserve">     </w:t>
                  </w:r>
                </w:p>
              </w:tc>
              <w:tc>
                <w:tcPr>
                  <w:tcW w:w="1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2D57" w:rsidRPr="00A14A67" w:rsidRDefault="004C6659" w:rsidP="00482B72">
                  <w:pPr>
                    <w:spacing w:after="0" w:line="240" w:lineRule="auto"/>
                    <w:ind w:right="178"/>
                    <w:jc w:val="center"/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  <w:r w:rsidRPr="00A14A67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>33 287,6</w:t>
                  </w:r>
                  <w:r w:rsidR="00C42D57" w:rsidRPr="00A14A67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 xml:space="preserve">     </w:t>
                  </w:r>
                </w:p>
              </w:tc>
              <w:tc>
                <w:tcPr>
                  <w:tcW w:w="6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2D57" w:rsidRPr="00A14A67" w:rsidRDefault="00C42D57" w:rsidP="00F55129">
                  <w:pPr>
                    <w:tabs>
                      <w:tab w:val="left" w:pos="483"/>
                      <w:tab w:val="left" w:pos="583"/>
                    </w:tabs>
                    <w:spacing w:after="0" w:line="240" w:lineRule="auto"/>
                    <w:ind w:right="-58"/>
                    <w:jc w:val="center"/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  <w:r w:rsidRPr="00A14A67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 xml:space="preserve">   </w:t>
                  </w:r>
                  <w:r w:rsidR="004C6659" w:rsidRPr="00A14A67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>5,09</w:t>
                  </w:r>
                  <w:r w:rsidRPr="00A14A67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 xml:space="preserve">  </w:t>
                  </w:r>
                </w:p>
              </w:tc>
              <w:tc>
                <w:tcPr>
                  <w:tcW w:w="9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2D57" w:rsidRPr="00A14A67" w:rsidRDefault="00C42D57" w:rsidP="00482B72">
                  <w:pPr>
                    <w:tabs>
                      <w:tab w:val="left" w:pos="828"/>
                    </w:tabs>
                    <w:spacing w:after="0" w:line="240" w:lineRule="auto"/>
                    <w:ind w:right="178"/>
                    <w:jc w:val="center"/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  <w:r w:rsidRPr="00A14A67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 xml:space="preserve">   </w:t>
                  </w:r>
                  <w:r w:rsidR="004C6659" w:rsidRPr="00A14A67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>65,6</w:t>
                  </w:r>
                  <w:r w:rsidRPr="00A14A67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 xml:space="preserve">  </w:t>
                  </w:r>
                </w:p>
              </w:tc>
              <w:tc>
                <w:tcPr>
                  <w:tcW w:w="7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2D57" w:rsidRPr="00A14A67" w:rsidRDefault="004C6659" w:rsidP="00482B72">
                  <w:pPr>
                    <w:spacing w:after="0" w:line="240" w:lineRule="auto"/>
                    <w:ind w:right="178"/>
                    <w:jc w:val="center"/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  <w:r w:rsidRPr="00A14A67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>77,1</w:t>
                  </w:r>
                  <w:r w:rsidR="00C42D57" w:rsidRPr="00A14A67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 xml:space="preserve">           </w:t>
                  </w:r>
                </w:p>
              </w:tc>
            </w:tr>
            <w:tr w:rsidR="00C42D57" w:rsidRPr="00A14A67" w:rsidTr="003044CF">
              <w:tc>
                <w:tcPr>
                  <w:tcW w:w="2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2D57" w:rsidRPr="00A14A67" w:rsidRDefault="00C42D57" w:rsidP="00482B72">
                  <w:pPr>
                    <w:spacing w:after="0" w:line="240" w:lineRule="auto"/>
                    <w:ind w:right="178"/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  <w:r w:rsidRPr="00A14A67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>Жилищно-коммунальное хозяйство</w:t>
                  </w:r>
                </w:p>
              </w:tc>
              <w:tc>
                <w:tcPr>
                  <w:tcW w:w="12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2D57" w:rsidRPr="00A14A67" w:rsidRDefault="00C42D57" w:rsidP="00482B72">
                  <w:pPr>
                    <w:spacing w:after="0" w:line="240" w:lineRule="auto"/>
                    <w:ind w:right="178"/>
                    <w:jc w:val="center"/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  <w:r w:rsidRPr="00A14A67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 xml:space="preserve">31 498,9    </w:t>
                  </w:r>
                </w:p>
              </w:tc>
              <w:tc>
                <w:tcPr>
                  <w:tcW w:w="7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2D57" w:rsidRPr="00A14A67" w:rsidRDefault="00C42D57" w:rsidP="00F55129">
                  <w:pPr>
                    <w:tabs>
                      <w:tab w:val="left" w:pos="583"/>
                    </w:tabs>
                    <w:spacing w:after="0" w:line="240" w:lineRule="auto"/>
                    <w:ind w:right="-89"/>
                    <w:jc w:val="center"/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  <w:r w:rsidRPr="00A14A67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 xml:space="preserve">4,53  </w:t>
                  </w:r>
                </w:p>
              </w:tc>
              <w:tc>
                <w:tcPr>
                  <w:tcW w:w="12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2D57" w:rsidRPr="00A14A67" w:rsidRDefault="004C6659" w:rsidP="003C3392">
                  <w:pPr>
                    <w:spacing w:after="0" w:line="240" w:lineRule="auto"/>
                    <w:ind w:right="-130"/>
                    <w:jc w:val="center"/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  <w:r w:rsidRPr="00A14A67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>54 016,8</w:t>
                  </w:r>
                  <w:r w:rsidR="00C42D57" w:rsidRPr="00A14A67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 xml:space="preserve">  </w:t>
                  </w:r>
                </w:p>
              </w:tc>
              <w:tc>
                <w:tcPr>
                  <w:tcW w:w="1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2D57" w:rsidRPr="00A14A67" w:rsidRDefault="004C6659" w:rsidP="00482B72">
                  <w:pPr>
                    <w:spacing w:after="0" w:line="240" w:lineRule="auto"/>
                    <w:ind w:right="178"/>
                    <w:jc w:val="center"/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  <w:r w:rsidRPr="00A14A67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>47 416,1</w:t>
                  </w:r>
                  <w:r w:rsidR="00C42D57" w:rsidRPr="00A14A67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 xml:space="preserve">     </w:t>
                  </w:r>
                </w:p>
              </w:tc>
              <w:tc>
                <w:tcPr>
                  <w:tcW w:w="6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2D57" w:rsidRPr="00A14A67" w:rsidRDefault="00C42D57" w:rsidP="00F55129">
                  <w:pPr>
                    <w:tabs>
                      <w:tab w:val="left" w:pos="483"/>
                      <w:tab w:val="left" w:pos="583"/>
                    </w:tabs>
                    <w:spacing w:after="0" w:line="240" w:lineRule="auto"/>
                    <w:ind w:right="-58"/>
                    <w:jc w:val="center"/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  <w:r w:rsidRPr="00A14A67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  <w:r w:rsidR="004C6659" w:rsidRPr="00A14A67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>7,25</w:t>
                  </w:r>
                </w:p>
              </w:tc>
              <w:tc>
                <w:tcPr>
                  <w:tcW w:w="9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2D57" w:rsidRPr="00A14A67" w:rsidRDefault="004C6659" w:rsidP="00482B72">
                  <w:pPr>
                    <w:tabs>
                      <w:tab w:val="left" w:pos="828"/>
                    </w:tabs>
                    <w:spacing w:after="0" w:line="240" w:lineRule="auto"/>
                    <w:ind w:right="178"/>
                    <w:jc w:val="center"/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  <w:r w:rsidRPr="00A14A67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>в 1,5 раза</w:t>
                  </w:r>
                </w:p>
              </w:tc>
              <w:tc>
                <w:tcPr>
                  <w:tcW w:w="7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2D57" w:rsidRPr="00A14A67" w:rsidRDefault="004C6659" w:rsidP="00482B72">
                  <w:pPr>
                    <w:spacing w:after="0" w:line="240" w:lineRule="auto"/>
                    <w:ind w:right="178"/>
                    <w:jc w:val="center"/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  <w:r w:rsidRPr="00A14A67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>87,8</w:t>
                  </w:r>
                  <w:r w:rsidR="00C42D57" w:rsidRPr="00A14A67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 xml:space="preserve">    </w:t>
                  </w:r>
                </w:p>
              </w:tc>
            </w:tr>
            <w:tr w:rsidR="00C42D57" w:rsidRPr="00A14A67" w:rsidTr="003044CF">
              <w:tc>
                <w:tcPr>
                  <w:tcW w:w="2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2D57" w:rsidRPr="00A14A67" w:rsidRDefault="00C42D57" w:rsidP="00482B72">
                  <w:pPr>
                    <w:spacing w:after="0" w:line="240" w:lineRule="auto"/>
                    <w:ind w:right="178"/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  <w:r w:rsidRPr="00A14A67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>Образование</w:t>
                  </w:r>
                </w:p>
              </w:tc>
              <w:tc>
                <w:tcPr>
                  <w:tcW w:w="12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2D57" w:rsidRPr="00A14A67" w:rsidRDefault="00C42D57" w:rsidP="00482B72">
                  <w:pPr>
                    <w:spacing w:after="0" w:line="240" w:lineRule="auto"/>
                    <w:ind w:right="178"/>
                    <w:jc w:val="center"/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  <w:r w:rsidRPr="00A14A67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 xml:space="preserve">423 996,0   </w:t>
                  </w:r>
                </w:p>
              </w:tc>
              <w:tc>
                <w:tcPr>
                  <w:tcW w:w="7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2D57" w:rsidRPr="00A14A67" w:rsidRDefault="00C42D57" w:rsidP="00F55129">
                  <w:pPr>
                    <w:tabs>
                      <w:tab w:val="left" w:pos="583"/>
                    </w:tabs>
                    <w:spacing w:after="0" w:line="240" w:lineRule="auto"/>
                    <w:ind w:right="-89"/>
                    <w:jc w:val="center"/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  <w:r w:rsidRPr="00A14A67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 xml:space="preserve"> 60,95</w:t>
                  </w:r>
                </w:p>
              </w:tc>
              <w:tc>
                <w:tcPr>
                  <w:tcW w:w="12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2D57" w:rsidRPr="00A14A67" w:rsidRDefault="004C6659" w:rsidP="003C3392">
                  <w:pPr>
                    <w:spacing w:after="0" w:line="240" w:lineRule="auto"/>
                    <w:ind w:right="-130"/>
                    <w:jc w:val="center"/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  <w:r w:rsidRPr="00A14A67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>405 938,1</w:t>
                  </w:r>
                </w:p>
              </w:tc>
              <w:tc>
                <w:tcPr>
                  <w:tcW w:w="1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2D57" w:rsidRPr="00A14A67" w:rsidRDefault="004C6659" w:rsidP="00482B72">
                  <w:pPr>
                    <w:spacing w:after="0" w:line="240" w:lineRule="auto"/>
                    <w:ind w:right="178"/>
                    <w:jc w:val="center"/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  <w:r w:rsidRPr="00A14A67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>400 799,4</w:t>
                  </w:r>
                  <w:r w:rsidR="00C42D57" w:rsidRPr="00A14A67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6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2D57" w:rsidRPr="00A14A67" w:rsidRDefault="00C42D57" w:rsidP="00F55129">
                  <w:pPr>
                    <w:tabs>
                      <w:tab w:val="left" w:pos="483"/>
                      <w:tab w:val="left" w:pos="583"/>
                    </w:tabs>
                    <w:spacing w:after="0" w:line="240" w:lineRule="auto"/>
                    <w:ind w:right="-58"/>
                    <w:jc w:val="center"/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  <w:r w:rsidRPr="00A14A67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  <w:r w:rsidR="004C6659" w:rsidRPr="00A14A67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>61,27</w:t>
                  </w:r>
                </w:p>
              </w:tc>
              <w:tc>
                <w:tcPr>
                  <w:tcW w:w="9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2D57" w:rsidRPr="00A14A67" w:rsidRDefault="00C42D57" w:rsidP="00482B72">
                  <w:pPr>
                    <w:tabs>
                      <w:tab w:val="left" w:pos="828"/>
                    </w:tabs>
                    <w:spacing w:after="0" w:line="240" w:lineRule="auto"/>
                    <w:ind w:right="178"/>
                    <w:jc w:val="center"/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  <w:r w:rsidRPr="00A14A67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 xml:space="preserve">   </w:t>
                  </w:r>
                  <w:r w:rsidR="004C6659" w:rsidRPr="00A14A67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>94,5</w:t>
                  </w:r>
                  <w:r w:rsidRPr="00A14A67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7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2D57" w:rsidRPr="00A14A67" w:rsidRDefault="00C42D57" w:rsidP="00F55129">
                  <w:pPr>
                    <w:spacing w:after="0" w:line="240" w:lineRule="auto"/>
                    <w:ind w:right="178"/>
                    <w:jc w:val="center"/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  <w:r w:rsidRPr="00A14A67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  <w:r w:rsidR="004C6659" w:rsidRPr="00A14A67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>8,7</w:t>
                  </w:r>
                  <w:r w:rsidRPr="00A14A67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C42D57" w:rsidRPr="00A14A67" w:rsidTr="003044CF">
              <w:tc>
                <w:tcPr>
                  <w:tcW w:w="2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2D57" w:rsidRPr="00A14A67" w:rsidRDefault="00C42D57" w:rsidP="003C3392">
                  <w:pPr>
                    <w:tabs>
                      <w:tab w:val="left" w:pos="2470"/>
                    </w:tabs>
                    <w:spacing w:after="0" w:line="240" w:lineRule="auto"/>
                    <w:ind w:right="-108"/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  <w:r w:rsidRPr="00A14A67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 xml:space="preserve">Культура, </w:t>
                  </w:r>
                  <w:r w:rsidR="00F55129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>к</w:t>
                  </w:r>
                  <w:r w:rsidRPr="00A14A67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>инематография</w:t>
                  </w:r>
                </w:p>
              </w:tc>
              <w:tc>
                <w:tcPr>
                  <w:tcW w:w="12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2D57" w:rsidRPr="00A14A67" w:rsidRDefault="00C42D57" w:rsidP="00482B72">
                  <w:pPr>
                    <w:spacing w:after="0" w:line="240" w:lineRule="auto"/>
                    <w:ind w:right="178"/>
                    <w:jc w:val="center"/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  <w:r w:rsidRPr="00A14A67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 xml:space="preserve">30 463,1    </w:t>
                  </w:r>
                </w:p>
              </w:tc>
              <w:tc>
                <w:tcPr>
                  <w:tcW w:w="7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2D57" w:rsidRPr="00A14A67" w:rsidRDefault="00C42D57" w:rsidP="00F55129">
                  <w:pPr>
                    <w:tabs>
                      <w:tab w:val="left" w:pos="583"/>
                    </w:tabs>
                    <w:spacing w:after="0" w:line="240" w:lineRule="auto"/>
                    <w:ind w:right="-89"/>
                    <w:jc w:val="center"/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  <w:r w:rsidRPr="00A14A67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 xml:space="preserve">4,38 </w:t>
                  </w:r>
                </w:p>
              </w:tc>
              <w:tc>
                <w:tcPr>
                  <w:tcW w:w="12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2D57" w:rsidRPr="00A14A67" w:rsidRDefault="00C42D57" w:rsidP="003C3392">
                  <w:pPr>
                    <w:spacing w:after="0" w:line="240" w:lineRule="auto"/>
                    <w:ind w:right="-130"/>
                    <w:jc w:val="center"/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  <w:r w:rsidRPr="00A14A67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 xml:space="preserve">  </w:t>
                  </w:r>
                  <w:r w:rsidR="004C6659" w:rsidRPr="00A14A67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>30 922,1</w:t>
                  </w:r>
                  <w:r w:rsidRPr="00A14A67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2D57" w:rsidRPr="00A14A67" w:rsidRDefault="00C42D57" w:rsidP="00482B72">
                  <w:pPr>
                    <w:spacing w:after="0" w:line="240" w:lineRule="auto"/>
                    <w:ind w:right="178"/>
                    <w:jc w:val="center"/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  <w:r w:rsidRPr="00A14A67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  <w:r w:rsidR="004C6659" w:rsidRPr="00A14A67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>30 916,5</w:t>
                  </w:r>
                </w:p>
              </w:tc>
              <w:tc>
                <w:tcPr>
                  <w:tcW w:w="6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2D57" w:rsidRPr="00A14A67" w:rsidRDefault="00C42D57" w:rsidP="00F55129">
                  <w:pPr>
                    <w:tabs>
                      <w:tab w:val="left" w:pos="583"/>
                    </w:tabs>
                    <w:spacing w:after="0" w:line="240" w:lineRule="auto"/>
                    <w:ind w:right="-58"/>
                    <w:jc w:val="center"/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  <w:r w:rsidRPr="00A14A67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  <w:r w:rsidR="004C6659" w:rsidRPr="00A14A67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>4,72</w:t>
                  </w:r>
                </w:p>
              </w:tc>
              <w:tc>
                <w:tcPr>
                  <w:tcW w:w="9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2D57" w:rsidRPr="00A14A67" w:rsidRDefault="00C42D57" w:rsidP="00482B72">
                  <w:pPr>
                    <w:tabs>
                      <w:tab w:val="left" w:pos="828"/>
                    </w:tabs>
                    <w:spacing w:after="0" w:line="240" w:lineRule="auto"/>
                    <w:ind w:right="178"/>
                    <w:jc w:val="center"/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  <w:r w:rsidRPr="00A14A67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  <w:r w:rsidR="004C6659" w:rsidRPr="00A14A67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>101,5</w:t>
                  </w:r>
                  <w:r w:rsidRPr="00A14A67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 xml:space="preserve">  </w:t>
                  </w:r>
                </w:p>
              </w:tc>
              <w:tc>
                <w:tcPr>
                  <w:tcW w:w="7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2D57" w:rsidRPr="00A14A67" w:rsidRDefault="004C6659" w:rsidP="00F5512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  <w:r w:rsidRPr="00A14A67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>99,98</w:t>
                  </w:r>
                  <w:r w:rsidR="00C42D57" w:rsidRPr="00A14A67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 xml:space="preserve">   </w:t>
                  </w:r>
                </w:p>
              </w:tc>
            </w:tr>
            <w:tr w:rsidR="00C42D57" w:rsidRPr="00A14A67" w:rsidTr="003044CF">
              <w:tc>
                <w:tcPr>
                  <w:tcW w:w="2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2D57" w:rsidRPr="00A14A67" w:rsidRDefault="00C42D57" w:rsidP="00482B72">
                  <w:pPr>
                    <w:spacing w:after="0" w:line="240" w:lineRule="auto"/>
                    <w:ind w:right="178"/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  <w:r w:rsidRPr="00A14A67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>Социальная политика</w:t>
                  </w:r>
                </w:p>
              </w:tc>
              <w:tc>
                <w:tcPr>
                  <w:tcW w:w="12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2D57" w:rsidRPr="00A14A67" w:rsidRDefault="00C42D57" w:rsidP="00482B72">
                  <w:pPr>
                    <w:spacing w:after="0" w:line="240" w:lineRule="auto"/>
                    <w:ind w:right="178"/>
                    <w:jc w:val="center"/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  <w:r w:rsidRPr="00A14A67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 xml:space="preserve">95 987,6   </w:t>
                  </w:r>
                </w:p>
              </w:tc>
              <w:tc>
                <w:tcPr>
                  <w:tcW w:w="7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2D57" w:rsidRPr="00A14A67" w:rsidRDefault="00C42D57" w:rsidP="00F55129">
                  <w:pPr>
                    <w:tabs>
                      <w:tab w:val="left" w:pos="583"/>
                    </w:tabs>
                    <w:spacing w:after="0" w:line="240" w:lineRule="auto"/>
                    <w:ind w:right="-89"/>
                    <w:jc w:val="center"/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  <w:r w:rsidRPr="00A14A67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 xml:space="preserve">13,8 </w:t>
                  </w:r>
                </w:p>
              </w:tc>
              <w:tc>
                <w:tcPr>
                  <w:tcW w:w="12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2D57" w:rsidRPr="00A14A67" w:rsidRDefault="00C42D57" w:rsidP="003C3392">
                  <w:pPr>
                    <w:spacing w:after="0" w:line="240" w:lineRule="auto"/>
                    <w:ind w:right="-130"/>
                    <w:jc w:val="center"/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  <w:r w:rsidRPr="00A14A67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 xml:space="preserve">  </w:t>
                  </w:r>
                  <w:r w:rsidR="004C6659" w:rsidRPr="00A14A67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>73 037,0</w:t>
                  </w:r>
                </w:p>
              </w:tc>
              <w:tc>
                <w:tcPr>
                  <w:tcW w:w="1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2D57" w:rsidRPr="00A14A67" w:rsidRDefault="004C6659" w:rsidP="00482B72">
                  <w:pPr>
                    <w:spacing w:after="0" w:line="240" w:lineRule="auto"/>
                    <w:ind w:right="178"/>
                    <w:jc w:val="center"/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  <w:r w:rsidRPr="00A14A67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>71 596,0</w:t>
                  </w:r>
                  <w:r w:rsidR="00C42D57" w:rsidRPr="00A14A67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 xml:space="preserve">    </w:t>
                  </w:r>
                </w:p>
              </w:tc>
              <w:tc>
                <w:tcPr>
                  <w:tcW w:w="6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2D57" w:rsidRPr="00A14A67" w:rsidRDefault="00C42D57" w:rsidP="00F55129">
                  <w:pPr>
                    <w:tabs>
                      <w:tab w:val="left" w:pos="583"/>
                    </w:tabs>
                    <w:spacing w:after="0" w:line="240" w:lineRule="auto"/>
                    <w:ind w:right="-58"/>
                    <w:jc w:val="center"/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  <w:r w:rsidRPr="00A14A67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  <w:r w:rsidR="004C6659" w:rsidRPr="00A14A67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>10,94</w:t>
                  </w:r>
                </w:p>
              </w:tc>
              <w:tc>
                <w:tcPr>
                  <w:tcW w:w="9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2D57" w:rsidRPr="00A14A67" w:rsidRDefault="00C42D57" w:rsidP="00482B72">
                  <w:pPr>
                    <w:tabs>
                      <w:tab w:val="left" w:pos="828"/>
                    </w:tabs>
                    <w:spacing w:after="0" w:line="240" w:lineRule="auto"/>
                    <w:ind w:right="178"/>
                    <w:jc w:val="center"/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  <w:r w:rsidRPr="00A14A67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 xml:space="preserve">  </w:t>
                  </w:r>
                  <w:r w:rsidR="004C6659" w:rsidRPr="00A14A67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 xml:space="preserve"> 74,6</w:t>
                  </w:r>
                  <w:r w:rsidRPr="00A14A67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7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2D57" w:rsidRPr="00A14A67" w:rsidRDefault="00C42D57" w:rsidP="00F55129">
                  <w:pPr>
                    <w:spacing w:after="0" w:line="240" w:lineRule="auto"/>
                    <w:ind w:right="178"/>
                    <w:jc w:val="center"/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  <w:r w:rsidRPr="00A14A67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 xml:space="preserve">  </w:t>
                  </w:r>
                  <w:r w:rsidR="004C6659" w:rsidRPr="00A14A67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>8,0</w:t>
                  </w:r>
                </w:p>
              </w:tc>
            </w:tr>
            <w:tr w:rsidR="00C42D57" w:rsidRPr="00A14A67" w:rsidTr="003044CF">
              <w:tc>
                <w:tcPr>
                  <w:tcW w:w="2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2D57" w:rsidRPr="00A14A67" w:rsidRDefault="00C42D57" w:rsidP="00482B72">
                  <w:pPr>
                    <w:spacing w:after="0" w:line="240" w:lineRule="auto"/>
                    <w:ind w:right="178"/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  <w:r w:rsidRPr="00A14A67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>Физическая культура и спорт</w:t>
                  </w:r>
                </w:p>
              </w:tc>
              <w:tc>
                <w:tcPr>
                  <w:tcW w:w="12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2D57" w:rsidRPr="00A14A67" w:rsidRDefault="00C42D57" w:rsidP="00482B72">
                  <w:pPr>
                    <w:spacing w:after="0" w:line="240" w:lineRule="auto"/>
                    <w:ind w:right="178"/>
                    <w:jc w:val="center"/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  <w:r w:rsidRPr="00A14A67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 xml:space="preserve">136,5 </w:t>
                  </w:r>
                </w:p>
              </w:tc>
              <w:tc>
                <w:tcPr>
                  <w:tcW w:w="7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2D57" w:rsidRPr="00A14A67" w:rsidRDefault="00C42D57" w:rsidP="00F55129">
                  <w:pPr>
                    <w:tabs>
                      <w:tab w:val="left" w:pos="583"/>
                    </w:tabs>
                    <w:spacing w:after="0" w:line="240" w:lineRule="auto"/>
                    <w:ind w:right="-89"/>
                    <w:jc w:val="center"/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  <w:r w:rsidRPr="00A14A67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 xml:space="preserve">  0,02</w:t>
                  </w:r>
                </w:p>
              </w:tc>
              <w:tc>
                <w:tcPr>
                  <w:tcW w:w="12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2D57" w:rsidRPr="00A14A67" w:rsidRDefault="004C6659" w:rsidP="003C3392">
                  <w:pPr>
                    <w:spacing w:after="0" w:line="240" w:lineRule="auto"/>
                    <w:ind w:right="-130"/>
                    <w:jc w:val="center"/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  <w:r w:rsidRPr="00A14A67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>44,7</w:t>
                  </w:r>
                  <w:r w:rsidR="00C42D57" w:rsidRPr="00A14A67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 xml:space="preserve">  </w:t>
                  </w:r>
                </w:p>
              </w:tc>
              <w:tc>
                <w:tcPr>
                  <w:tcW w:w="1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2D57" w:rsidRPr="00A14A67" w:rsidRDefault="004C6659" w:rsidP="00482B72">
                  <w:pPr>
                    <w:spacing w:after="0" w:line="240" w:lineRule="auto"/>
                    <w:ind w:right="178"/>
                    <w:jc w:val="center"/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  <w:r w:rsidRPr="00A14A67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>44,7</w:t>
                  </w:r>
                  <w:r w:rsidR="00C42D57" w:rsidRPr="00A14A67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 xml:space="preserve">  </w:t>
                  </w:r>
                </w:p>
              </w:tc>
              <w:tc>
                <w:tcPr>
                  <w:tcW w:w="6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2D57" w:rsidRPr="00A14A67" w:rsidRDefault="00C42D57" w:rsidP="00F55129">
                  <w:pPr>
                    <w:tabs>
                      <w:tab w:val="left" w:pos="583"/>
                    </w:tabs>
                    <w:spacing w:after="0" w:line="240" w:lineRule="auto"/>
                    <w:ind w:right="-58"/>
                    <w:jc w:val="center"/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  <w:r w:rsidRPr="00A14A67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  <w:r w:rsidR="004C6659" w:rsidRPr="00A14A67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>0,01</w:t>
                  </w:r>
                </w:p>
              </w:tc>
              <w:tc>
                <w:tcPr>
                  <w:tcW w:w="9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2D57" w:rsidRPr="00A14A67" w:rsidRDefault="00C42D57" w:rsidP="00482B72">
                  <w:pPr>
                    <w:tabs>
                      <w:tab w:val="left" w:pos="828"/>
                    </w:tabs>
                    <w:spacing w:after="0" w:line="240" w:lineRule="auto"/>
                    <w:ind w:right="178"/>
                    <w:jc w:val="center"/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  <w:r w:rsidRPr="00A14A67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 xml:space="preserve">  </w:t>
                  </w:r>
                  <w:r w:rsidR="004C6659" w:rsidRPr="00A14A67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>32,7</w:t>
                  </w:r>
                  <w:r w:rsidRPr="00A14A67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 xml:space="preserve">   </w:t>
                  </w:r>
                </w:p>
              </w:tc>
              <w:tc>
                <w:tcPr>
                  <w:tcW w:w="7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2D57" w:rsidRPr="00A14A67" w:rsidRDefault="004C6659" w:rsidP="00832AE4">
                  <w:pPr>
                    <w:tabs>
                      <w:tab w:val="left" w:pos="576"/>
                    </w:tabs>
                    <w:spacing w:after="0" w:line="240" w:lineRule="auto"/>
                    <w:ind w:right="-199"/>
                    <w:jc w:val="center"/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  <w:r w:rsidRPr="00A14A67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>100,0</w:t>
                  </w:r>
                  <w:r w:rsidR="00C42D57" w:rsidRPr="00A14A67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C42D57" w:rsidRPr="00A14A67" w:rsidTr="003044CF">
              <w:tc>
                <w:tcPr>
                  <w:tcW w:w="2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2D57" w:rsidRPr="00A14A67" w:rsidRDefault="00C42D57" w:rsidP="003C3392">
                  <w:pPr>
                    <w:tabs>
                      <w:tab w:val="left" w:pos="2470"/>
                    </w:tabs>
                    <w:spacing w:after="0" w:line="240" w:lineRule="auto"/>
                    <w:ind w:right="-108"/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  <w:r w:rsidRPr="00A14A67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 xml:space="preserve">Средства массовой </w:t>
                  </w:r>
                  <w:r w:rsidR="00F55129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>инфор</w:t>
                  </w:r>
                  <w:r w:rsidRPr="00A14A67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>мации</w:t>
                  </w:r>
                </w:p>
              </w:tc>
              <w:tc>
                <w:tcPr>
                  <w:tcW w:w="12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2D57" w:rsidRPr="00A14A67" w:rsidRDefault="00C42D57" w:rsidP="00482B72">
                  <w:pPr>
                    <w:spacing w:after="0" w:line="240" w:lineRule="auto"/>
                    <w:ind w:right="178"/>
                    <w:jc w:val="center"/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  <w:r w:rsidRPr="00A14A67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 xml:space="preserve">4 259,0    </w:t>
                  </w:r>
                </w:p>
              </w:tc>
              <w:tc>
                <w:tcPr>
                  <w:tcW w:w="7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2D57" w:rsidRPr="00A14A67" w:rsidRDefault="00C42D57" w:rsidP="00F55129">
                  <w:pPr>
                    <w:tabs>
                      <w:tab w:val="left" w:pos="583"/>
                    </w:tabs>
                    <w:spacing w:after="0" w:line="240" w:lineRule="auto"/>
                    <w:ind w:right="-89"/>
                    <w:jc w:val="center"/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  <w:r w:rsidRPr="00A14A67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 xml:space="preserve"> 0,61</w:t>
                  </w:r>
                </w:p>
              </w:tc>
              <w:tc>
                <w:tcPr>
                  <w:tcW w:w="12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2D57" w:rsidRPr="00A14A67" w:rsidRDefault="00C42D57" w:rsidP="00482B72">
                  <w:pPr>
                    <w:spacing w:after="0" w:line="240" w:lineRule="auto"/>
                    <w:ind w:right="178"/>
                    <w:jc w:val="center"/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  <w:r w:rsidRPr="00A14A67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 xml:space="preserve">   </w:t>
                  </w:r>
                  <w:r w:rsidR="004C6659" w:rsidRPr="00A14A67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>4 320,0</w:t>
                  </w:r>
                </w:p>
              </w:tc>
              <w:tc>
                <w:tcPr>
                  <w:tcW w:w="1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2D57" w:rsidRPr="00A14A67" w:rsidRDefault="004C6659" w:rsidP="00482B72">
                  <w:pPr>
                    <w:spacing w:after="0" w:line="240" w:lineRule="auto"/>
                    <w:ind w:right="178"/>
                    <w:jc w:val="center"/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  <w:r w:rsidRPr="00A14A67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>4 319,7</w:t>
                  </w:r>
                  <w:r w:rsidR="00C42D57" w:rsidRPr="00A14A67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 xml:space="preserve">     </w:t>
                  </w:r>
                </w:p>
              </w:tc>
              <w:tc>
                <w:tcPr>
                  <w:tcW w:w="6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2D57" w:rsidRPr="00A14A67" w:rsidRDefault="00C42D57" w:rsidP="00F55129">
                  <w:pPr>
                    <w:tabs>
                      <w:tab w:val="left" w:pos="583"/>
                    </w:tabs>
                    <w:spacing w:after="0" w:line="240" w:lineRule="auto"/>
                    <w:ind w:right="-58"/>
                    <w:jc w:val="center"/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  <w:r w:rsidRPr="00A14A67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 xml:space="preserve">  </w:t>
                  </w:r>
                  <w:r w:rsidR="004C6659" w:rsidRPr="00A14A67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>0,66</w:t>
                  </w:r>
                </w:p>
              </w:tc>
              <w:tc>
                <w:tcPr>
                  <w:tcW w:w="9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2D57" w:rsidRPr="00A14A67" w:rsidRDefault="004C6659" w:rsidP="00482B72">
                  <w:pPr>
                    <w:tabs>
                      <w:tab w:val="left" w:pos="828"/>
                    </w:tabs>
                    <w:spacing w:after="0" w:line="240" w:lineRule="auto"/>
                    <w:ind w:right="178"/>
                    <w:jc w:val="center"/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  <w:r w:rsidRPr="00A14A67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 xml:space="preserve"> 101,4</w:t>
                  </w:r>
                </w:p>
              </w:tc>
              <w:tc>
                <w:tcPr>
                  <w:tcW w:w="7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2D57" w:rsidRPr="00A14A67" w:rsidRDefault="00C42D57" w:rsidP="00F55129">
                  <w:pPr>
                    <w:spacing w:after="0" w:line="240" w:lineRule="auto"/>
                    <w:ind w:right="-58"/>
                    <w:jc w:val="center"/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  <w:r w:rsidRPr="00A14A67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  <w:r w:rsidR="004C6659" w:rsidRPr="00A14A67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>99,99</w:t>
                  </w:r>
                  <w:r w:rsidRPr="00A14A67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 xml:space="preserve">   </w:t>
                  </w:r>
                </w:p>
              </w:tc>
            </w:tr>
          </w:tbl>
          <w:p w:rsidR="006A5EB1" w:rsidRPr="00A14A67" w:rsidRDefault="006A5EB1" w:rsidP="00482B72">
            <w:pPr>
              <w:spacing w:after="0" w:line="240" w:lineRule="auto"/>
              <w:ind w:right="178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14A6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</w:p>
          <w:tbl>
            <w:tblPr>
              <w:tblOverlap w:val="never"/>
              <w:tblW w:w="9718" w:type="dxa"/>
              <w:tblInd w:w="21" w:type="dxa"/>
              <w:tblLayout w:type="fixed"/>
              <w:tblLook w:val="01E0" w:firstRow="1" w:lastRow="1" w:firstColumn="1" w:lastColumn="1" w:noHBand="0" w:noVBand="0"/>
            </w:tblPr>
            <w:tblGrid>
              <w:gridCol w:w="9718"/>
            </w:tblGrid>
            <w:tr w:rsidR="006A5EB1" w:rsidRPr="00A14A67" w:rsidTr="00880857">
              <w:trPr>
                <w:trHeight w:val="65"/>
              </w:trPr>
              <w:tc>
                <w:tcPr>
                  <w:tcW w:w="9718" w:type="dxa"/>
                  <w:tcBorders>
                    <w:top w:val="single" w:sz="6" w:space="0" w:color="FFFFFF"/>
                    <w:left w:val="single" w:sz="18" w:space="0" w:color="FFFFFF"/>
                    <w:bottom w:val="single" w:sz="6" w:space="0" w:color="FFFFFF"/>
                    <w:right w:val="single" w:sz="18" w:space="0" w:color="FFFFFF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A5EB1" w:rsidRPr="00A14A67" w:rsidRDefault="006A5EB1" w:rsidP="00482B72">
                  <w:pPr>
                    <w:spacing w:after="0" w:line="240" w:lineRule="auto"/>
                    <w:ind w:right="178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14A6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Согласно п</w:t>
                  </w:r>
                  <w:r w:rsidRPr="007E25D6">
                    <w:rPr>
                      <w:rFonts w:ascii="Times New Roman" w:hAnsi="Times New Roman" w:cs="Times New Roman"/>
                      <w:sz w:val="28"/>
                      <w:szCs w:val="28"/>
                    </w:rPr>
                    <w:t>.5.</w:t>
                  </w:r>
                  <w:r w:rsidR="00176996" w:rsidRPr="007E25D6"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  <w:r w:rsidRPr="007E25D6">
                    <w:rPr>
                      <w:rFonts w:ascii="Times New Roman" w:hAnsi="Times New Roman" w:cs="Times New Roman"/>
                      <w:sz w:val="28"/>
                      <w:szCs w:val="28"/>
                    </w:rPr>
                    <w:t>.1.</w:t>
                  </w:r>
                  <w:r w:rsidRPr="00A14A6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Приказа   №</w:t>
                  </w:r>
                  <w:r w:rsidR="00897B93" w:rsidRPr="00A14A6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89 </w:t>
                  </w:r>
                  <w:r w:rsidRPr="00A14A6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проследим исполнение расходов, </w:t>
                  </w:r>
                  <w:proofErr w:type="spellStart"/>
                  <w:proofErr w:type="gramStart"/>
                  <w:r w:rsidRPr="00A14A6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испол</w:t>
                  </w:r>
                  <w:r w:rsidR="00790C69" w:rsidRPr="00A14A67">
                    <w:rPr>
                      <w:rFonts w:ascii="Times New Roman" w:hAnsi="Times New Roman" w:cs="Times New Roman"/>
                      <w:sz w:val="28"/>
                      <w:szCs w:val="28"/>
                    </w:rPr>
                    <w:t>-</w:t>
                  </w:r>
                  <w:r w:rsidRPr="00A14A6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нение</w:t>
                  </w:r>
                  <w:proofErr w:type="spellEnd"/>
                  <w:proofErr w:type="gramEnd"/>
                  <w:r w:rsidRPr="00A14A6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которых ниже  95%</w:t>
                  </w:r>
                  <w:r w:rsidRPr="00A14A67">
                    <w:rPr>
                      <w:rFonts w:ascii="Times New Roman" w:hAnsi="Times New Roman" w:cs="Times New Roman"/>
                      <w:color w:val="FF00FF"/>
                      <w:sz w:val="28"/>
                      <w:szCs w:val="28"/>
                    </w:rPr>
                    <w:t xml:space="preserve"> </w:t>
                  </w:r>
                  <w:r w:rsidRPr="00A14A6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от плановых назначений</w:t>
                  </w:r>
                  <w:r w:rsidR="00AF10E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по разделам</w:t>
                  </w:r>
                  <w:r w:rsidRPr="00A14A6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:    </w:t>
                  </w:r>
                </w:p>
                <w:p w:rsidR="006A5EB1" w:rsidRPr="00A14A67" w:rsidRDefault="006A5EB1" w:rsidP="00482B72">
                  <w:pPr>
                    <w:spacing w:after="0" w:line="240" w:lineRule="auto"/>
                    <w:ind w:right="178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14A67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       </w:t>
                  </w:r>
                  <w:r w:rsidRPr="005A16FE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Раздел 0400 «Национальная экономика».</w:t>
                  </w:r>
                  <w:r w:rsidRPr="00A14A6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За  201</w:t>
                  </w:r>
                  <w:r w:rsidR="00402554" w:rsidRPr="00A14A67">
                    <w:rPr>
                      <w:rFonts w:ascii="Times New Roman" w:hAnsi="Times New Roman" w:cs="Times New Roman"/>
                      <w:sz w:val="28"/>
                      <w:szCs w:val="28"/>
                    </w:rPr>
                    <w:t>9</w:t>
                  </w:r>
                  <w:r w:rsidR="007E25D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г.</w:t>
                  </w:r>
                  <w:r w:rsidR="00790C69" w:rsidRPr="00A14A6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расходы </w:t>
                  </w:r>
                  <w:proofErr w:type="spellStart"/>
                  <w:r w:rsidR="00533C4D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состав</w:t>
                  </w:r>
                  <w:r w:rsidR="007E25D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ля</w:t>
                  </w:r>
                  <w:proofErr w:type="spellEnd"/>
                  <w:r w:rsidR="00533C4D">
                    <w:rPr>
                      <w:rFonts w:ascii="Times New Roman" w:hAnsi="Times New Roman" w:cs="Times New Roman"/>
                      <w:sz w:val="28"/>
                      <w:szCs w:val="28"/>
                    </w:rPr>
                    <w:t>-</w:t>
                  </w:r>
                  <w:r w:rsidR="00790C69" w:rsidRPr="00A14A67">
                    <w:rPr>
                      <w:rFonts w:ascii="Times New Roman" w:hAnsi="Times New Roman" w:cs="Times New Roman"/>
                      <w:sz w:val="28"/>
                      <w:szCs w:val="28"/>
                    </w:rPr>
                    <w:t>ют</w:t>
                  </w:r>
                  <w:r w:rsidRPr="00A14A6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402554" w:rsidRPr="00A14A67">
                    <w:rPr>
                      <w:rFonts w:ascii="Times New Roman" w:hAnsi="Times New Roman" w:cs="Times New Roman"/>
                      <w:sz w:val="28"/>
                      <w:szCs w:val="28"/>
                    </w:rPr>
                    <w:t>33 287,6</w:t>
                  </w:r>
                  <w:r w:rsidRPr="00A14A6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тыс. руб. или </w:t>
                  </w:r>
                  <w:r w:rsidR="00402554" w:rsidRPr="00A14A67">
                    <w:rPr>
                      <w:rFonts w:ascii="Times New Roman" w:hAnsi="Times New Roman" w:cs="Times New Roman"/>
                      <w:sz w:val="28"/>
                      <w:szCs w:val="28"/>
                    </w:rPr>
                    <w:t>77,1</w:t>
                  </w:r>
                  <w:r w:rsidRPr="00A14A6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% </w:t>
                  </w:r>
                  <w:r w:rsidR="00533C4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A14A6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от   годового плана    на  201</w:t>
                  </w:r>
                  <w:r w:rsidR="00402554" w:rsidRPr="00A14A67">
                    <w:rPr>
                      <w:rFonts w:ascii="Times New Roman" w:hAnsi="Times New Roman" w:cs="Times New Roman"/>
                      <w:sz w:val="28"/>
                      <w:szCs w:val="28"/>
                    </w:rPr>
                    <w:t>9</w:t>
                  </w:r>
                  <w:r w:rsidRPr="00A14A6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год</w:t>
                  </w:r>
                  <w:r w:rsidR="00790C69" w:rsidRPr="00A14A6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402554" w:rsidRPr="00A14A67">
                    <w:rPr>
                      <w:rFonts w:ascii="Times New Roman" w:hAnsi="Times New Roman" w:cs="Times New Roman"/>
                      <w:sz w:val="28"/>
                      <w:szCs w:val="28"/>
                    </w:rPr>
                    <w:t>43 155,7</w:t>
                  </w:r>
                  <w:r w:rsidR="00790C69" w:rsidRPr="00A14A6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790C69" w:rsidRPr="00A14A67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тыс</w:t>
                  </w:r>
                  <w:proofErr w:type="gramStart"/>
                  <w:r w:rsidR="00790C69" w:rsidRPr="00A14A67">
                    <w:rPr>
                      <w:rFonts w:ascii="Times New Roman" w:hAnsi="Times New Roman" w:cs="Times New Roman"/>
                      <w:sz w:val="28"/>
                      <w:szCs w:val="28"/>
                    </w:rPr>
                    <w:t>.р</w:t>
                  </w:r>
                  <w:proofErr w:type="gramEnd"/>
                  <w:r w:rsidR="00790C69" w:rsidRPr="00A14A67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уб</w:t>
                  </w:r>
                  <w:proofErr w:type="spellEnd"/>
                  <w:r w:rsidR="00790C69" w:rsidRPr="00A14A67"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  <w:r w:rsidRPr="00A14A6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, из них:                   </w:t>
                  </w:r>
                </w:p>
                <w:p w:rsidR="006A5EB1" w:rsidRPr="00A14A67" w:rsidRDefault="006A5EB1" w:rsidP="00482B72">
                  <w:pPr>
                    <w:widowControl w:val="0"/>
                    <w:tabs>
                      <w:tab w:val="left" w:pos="709"/>
                    </w:tabs>
                    <w:spacing w:after="0" w:line="240" w:lineRule="auto"/>
                    <w:ind w:right="178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14A6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- за счет средств Федерального бюджета  - </w:t>
                  </w:r>
                  <w:r w:rsidR="00402554" w:rsidRPr="00A14A67">
                    <w:rPr>
                      <w:rFonts w:ascii="Times New Roman" w:hAnsi="Times New Roman" w:cs="Times New Roman"/>
                      <w:sz w:val="28"/>
                      <w:szCs w:val="28"/>
                    </w:rPr>
                    <w:t>10 251,2</w:t>
                  </w:r>
                  <w:r w:rsidRPr="00A14A6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A14A67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тыс</w:t>
                  </w:r>
                  <w:proofErr w:type="gramStart"/>
                  <w:r w:rsidRPr="00A14A67">
                    <w:rPr>
                      <w:rFonts w:ascii="Times New Roman" w:hAnsi="Times New Roman" w:cs="Times New Roman"/>
                      <w:sz w:val="28"/>
                      <w:szCs w:val="28"/>
                    </w:rPr>
                    <w:t>.р</w:t>
                  </w:r>
                  <w:proofErr w:type="gramEnd"/>
                  <w:r w:rsidRPr="00A14A67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уб</w:t>
                  </w:r>
                  <w:proofErr w:type="spellEnd"/>
                  <w:r w:rsidRPr="00A14A6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., или </w:t>
                  </w:r>
                  <w:r w:rsidR="00402554" w:rsidRPr="00A14A67">
                    <w:rPr>
                      <w:rFonts w:ascii="Times New Roman" w:hAnsi="Times New Roman" w:cs="Times New Roman"/>
                      <w:sz w:val="28"/>
                      <w:szCs w:val="28"/>
                    </w:rPr>
                    <w:t>52,7</w:t>
                  </w:r>
                  <w:r w:rsidRPr="00A14A6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%, от годовых показателей  </w:t>
                  </w:r>
                  <w:r w:rsidR="00402554" w:rsidRPr="00A14A67">
                    <w:rPr>
                      <w:rFonts w:ascii="Times New Roman" w:hAnsi="Times New Roman" w:cs="Times New Roman"/>
                      <w:sz w:val="28"/>
                      <w:szCs w:val="28"/>
                    </w:rPr>
                    <w:t>19 462,6</w:t>
                  </w:r>
                  <w:r w:rsidRPr="00A14A6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A14A67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тыс.руб</w:t>
                  </w:r>
                  <w:proofErr w:type="spellEnd"/>
                  <w:r w:rsidRPr="00A14A67">
                    <w:rPr>
                      <w:rFonts w:ascii="Times New Roman" w:hAnsi="Times New Roman" w:cs="Times New Roman"/>
                      <w:sz w:val="28"/>
                      <w:szCs w:val="28"/>
                    </w:rPr>
                    <w:t>.;</w:t>
                  </w:r>
                </w:p>
                <w:p w:rsidR="006A5EB1" w:rsidRPr="00A14A67" w:rsidRDefault="006A5EB1" w:rsidP="00482B72">
                  <w:pPr>
                    <w:widowControl w:val="0"/>
                    <w:tabs>
                      <w:tab w:val="left" w:pos="709"/>
                    </w:tabs>
                    <w:spacing w:after="0" w:line="240" w:lineRule="auto"/>
                    <w:ind w:right="178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14A6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- за счет средств бюджета Республики Крым – </w:t>
                  </w:r>
                  <w:r w:rsidR="00402554" w:rsidRPr="00A14A67">
                    <w:rPr>
                      <w:rFonts w:ascii="Times New Roman" w:hAnsi="Times New Roman" w:cs="Times New Roman"/>
                      <w:sz w:val="28"/>
                      <w:szCs w:val="28"/>
                    </w:rPr>
                    <w:t>4 430,</w:t>
                  </w:r>
                  <w:r w:rsidR="00A14D65" w:rsidRPr="00A14A67">
                    <w:rPr>
                      <w:rFonts w:ascii="Times New Roman" w:hAnsi="Times New Roman" w:cs="Times New Roman"/>
                      <w:sz w:val="28"/>
                      <w:szCs w:val="28"/>
                    </w:rPr>
                    <w:t>6</w:t>
                  </w:r>
                  <w:r w:rsidR="00790C69" w:rsidRPr="00A14A6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A14A67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тыс</w:t>
                  </w:r>
                  <w:proofErr w:type="gramStart"/>
                  <w:r w:rsidRPr="00A14A67">
                    <w:rPr>
                      <w:rFonts w:ascii="Times New Roman" w:hAnsi="Times New Roman" w:cs="Times New Roman"/>
                      <w:sz w:val="28"/>
                      <w:szCs w:val="28"/>
                    </w:rPr>
                    <w:t>.р</w:t>
                  </w:r>
                  <w:proofErr w:type="gramEnd"/>
                  <w:r w:rsidRPr="00A14A67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уб</w:t>
                  </w:r>
                  <w:proofErr w:type="spellEnd"/>
                  <w:r w:rsidRPr="00A14A6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., или </w:t>
                  </w:r>
                  <w:r w:rsidR="000F307F" w:rsidRPr="00A14A67">
                    <w:rPr>
                      <w:rFonts w:ascii="Times New Roman" w:hAnsi="Times New Roman" w:cs="Times New Roman"/>
                      <w:sz w:val="28"/>
                      <w:szCs w:val="28"/>
                    </w:rPr>
                    <w:t>91,7</w:t>
                  </w:r>
                  <w:r w:rsidRPr="00A14A6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%, от годовых показателей  </w:t>
                  </w:r>
                  <w:r w:rsidR="000F307F" w:rsidRPr="00A14A67">
                    <w:rPr>
                      <w:rFonts w:ascii="Times New Roman" w:hAnsi="Times New Roman" w:cs="Times New Roman"/>
                      <w:sz w:val="28"/>
                      <w:szCs w:val="28"/>
                    </w:rPr>
                    <w:t>4 83</w:t>
                  </w:r>
                  <w:r w:rsidR="00A14D65" w:rsidRPr="00A14A67"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  <w:r w:rsidR="000F307F" w:rsidRPr="00A14A67">
                    <w:rPr>
                      <w:rFonts w:ascii="Times New Roman" w:hAnsi="Times New Roman" w:cs="Times New Roman"/>
                      <w:sz w:val="28"/>
                      <w:szCs w:val="28"/>
                    </w:rPr>
                    <w:t>,</w:t>
                  </w:r>
                  <w:r w:rsidR="00A14D65" w:rsidRPr="00A14A6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0 </w:t>
                  </w:r>
                  <w:proofErr w:type="spellStart"/>
                  <w:r w:rsidR="00A14D65" w:rsidRPr="00A14A67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</w:t>
                  </w:r>
                  <w:r w:rsidRPr="00A14A67">
                    <w:rPr>
                      <w:rFonts w:ascii="Times New Roman" w:hAnsi="Times New Roman" w:cs="Times New Roman"/>
                      <w:sz w:val="28"/>
                      <w:szCs w:val="28"/>
                    </w:rPr>
                    <w:t>ыс.руб</w:t>
                  </w:r>
                  <w:proofErr w:type="spellEnd"/>
                  <w:r w:rsidRPr="00A14A67">
                    <w:rPr>
                      <w:rFonts w:ascii="Times New Roman" w:hAnsi="Times New Roman" w:cs="Times New Roman"/>
                      <w:sz w:val="28"/>
                      <w:szCs w:val="28"/>
                    </w:rPr>
                    <w:t>.;</w:t>
                  </w:r>
                </w:p>
                <w:p w:rsidR="00AC1538" w:rsidRPr="00A14A67" w:rsidRDefault="006A5EB1" w:rsidP="00C31AC5">
                  <w:pPr>
                    <w:widowControl w:val="0"/>
                    <w:tabs>
                      <w:tab w:val="left" w:pos="709"/>
                    </w:tabs>
                    <w:spacing w:after="0" w:line="240" w:lineRule="auto"/>
                    <w:ind w:right="178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14A6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- за счет средств   бюджета городского округа Армянск – </w:t>
                  </w:r>
                  <w:r w:rsidR="000F307F" w:rsidRPr="00A14A67">
                    <w:rPr>
                      <w:rFonts w:ascii="Times New Roman" w:hAnsi="Times New Roman" w:cs="Times New Roman"/>
                      <w:sz w:val="28"/>
                      <w:szCs w:val="28"/>
                    </w:rPr>
                    <w:t>18 605,8</w:t>
                  </w:r>
                  <w:r w:rsidRPr="00A14A6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A14A67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тыс</w:t>
                  </w:r>
                  <w:proofErr w:type="gramStart"/>
                  <w:r w:rsidRPr="00A14A67">
                    <w:rPr>
                      <w:rFonts w:ascii="Times New Roman" w:hAnsi="Times New Roman" w:cs="Times New Roman"/>
                      <w:sz w:val="28"/>
                      <w:szCs w:val="28"/>
                    </w:rPr>
                    <w:t>.р</w:t>
                  </w:r>
                  <w:proofErr w:type="gramEnd"/>
                  <w:r w:rsidRPr="00A14A67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уб</w:t>
                  </w:r>
                  <w:proofErr w:type="spellEnd"/>
                  <w:r w:rsidRPr="00A14A6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., или </w:t>
                  </w:r>
                  <w:r w:rsidR="000F307F" w:rsidRPr="00A14A67">
                    <w:rPr>
                      <w:rFonts w:ascii="Times New Roman" w:hAnsi="Times New Roman" w:cs="Times New Roman"/>
                      <w:sz w:val="28"/>
                      <w:szCs w:val="28"/>
                    </w:rPr>
                    <w:t>98,6</w:t>
                  </w:r>
                  <w:r w:rsidRPr="00A14A6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% от годовых показателей – </w:t>
                  </w:r>
                  <w:r w:rsidR="000F307F" w:rsidRPr="00A14A67">
                    <w:rPr>
                      <w:rFonts w:ascii="Times New Roman" w:hAnsi="Times New Roman" w:cs="Times New Roman"/>
                      <w:sz w:val="28"/>
                      <w:szCs w:val="28"/>
                    </w:rPr>
                    <w:t>18 860,1</w:t>
                  </w:r>
                  <w:r w:rsidR="00C31AC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C31AC5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тыс.руб</w:t>
                  </w:r>
                  <w:proofErr w:type="spellEnd"/>
                  <w:r w:rsidR="00C31AC5"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</w:p>
                <w:p w:rsidR="006A5EB1" w:rsidRPr="00A14A67" w:rsidRDefault="006A5EB1" w:rsidP="00482B72">
                  <w:pPr>
                    <w:tabs>
                      <w:tab w:val="left" w:pos="9351"/>
                    </w:tabs>
                    <w:spacing w:after="0" w:line="240" w:lineRule="auto"/>
                    <w:ind w:right="178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14A6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</w:t>
                  </w:r>
                  <w:r w:rsidR="00486784" w:rsidRPr="005A16FE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  </w:t>
                  </w:r>
                  <w:r w:rsidRPr="005A16FE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По</w:t>
                  </w:r>
                  <w:r w:rsidRPr="005A16FE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  Разделу 0500 </w:t>
                  </w:r>
                  <w:r w:rsidRPr="005A16FE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«</w:t>
                  </w:r>
                  <w:r w:rsidRPr="005A16FE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Жилищно-коммунальное хозяйство»</w:t>
                  </w:r>
                  <w:r w:rsidRPr="00A14A67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 </w:t>
                  </w:r>
                  <w:r w:rsidRPr="00A14A6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 201</w:t>
                  </w:r>
                  <w:r w:rsidR="00486784" w:rsidRPr="00A14A67">
                    <w:rPr>
                      <w:rFonts w:ascii="Times New Roman" w:hAnsi="Times New Roman" w:cs="Times New Roman"/>
                      <w:sz w:val="28"/>
                      <w:szCs w:val="28"/>
                    </w:rPr>
                    <w:t>9</w:t>
                  </w:r>
                  <w:r w:rsidRPr="00A14A6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г.  исполнены расходы  </w:t>
                  </w:r>
                  <w:r w:rsidR="00CB52CD" w:rsidRPr="00A14A6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на сумму </w:t>
                  </w:r>
                  <w:r w:rsidR="00486784" w:rsidRPr="00A14A67">
                    <w:rPr>
                      <w:rFonts w:ascii="Times New Roman" w:hAnsi="Times New Roman" w:cs="Times New Roman"/>
                      <w:sz w:val="28"/>
                      <w:szCs w:val="28"/>
                    </w:rPr>
                    <w:t>47 416,1</w:t>
                  </w:r>
                  <w:r w:rsidRPr="00A14A6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тыс. руб.</w:t>
                  </w:r>
                  <w:r w:rsidR="00CB52CD" w:rsidRPr="00A14A67">
                    <w:rPr>
                      <w:rFonts w:ascii="Times New Roman" w:hAnsi="Times New Roman" w:cs="Times New Roman"/>
                      <w:sz w:val="28"/>
                      <w:szCs w:val="28"/>
                    </w:rPr>
                    <w:t>, что составляет</w:t>
                  </w:r>
                  <w:r w:rsidRPr="00A14A6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87,</w:t>
                  </w:r>
                  <w:r w:rsidR="00486784" w:rsidRPr="00A14A67">
                    <w:rPr>
                      <w:rFonts w:ascii="Times New Roman" w:hAnsi="Times New Roman" w:cs="Times New Roman"/>
                      <w:sz w:val="28"/>
                      <w:szCs w:val="28"/>
                    </w:rPr>
                    <w:t>8</w:t>
                  </w:r>
                  <w:r w:rsidRPr="00A14A6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%    от   годового плана   на 201</w:t>
                  </w:r>
                  <w:r w:rsidR="00486784" w:rsidRPr="00A14A67">
                    <w:rPr>
                      <w:rFonts w:ascii="Times New Roman" w:hAnsi="Times New Roman" w:cs="Times New Roman"/>
                      <w:sz w:val="28"/>
                      <w:szCs w:val="28"/>
                    </w:rPr>
                    <w:t>9</w:t>
                  </w:r>
                  <w:r w:rsidRPr="00A14A6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год    </w:t>
                  </w:r>
                  <w:r w:rsidR="00486784" w:rsidRPr="00A14A67">
                    <w:rPr>
                      <w:rFonts w:ascii="Times New Roman" w:hAnsi="Times New Roman" w:cs="Times New Roman"/>
                      <w:sz w:val="28"/>
                      <w:szCs w:val="28"/>
                    </w:rPr>
                    <w:t>54 016,8</w:t>
                  </w:r>
                  <w:r w:rsidRPr="00A14A6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A14A67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тыс</w:t>
                  </w:r>
                  <w:proofErr w:type="gramStart"/>
                  <w:r w:rsidRPr="00A14A67">
                    <w:rPr>
                      <w:rFonts w:ascii="Times New Roman" w:hAnsi="Times New Roman" w:cs="Times New Roman"/>
                      <w:sz w:val="28"/>
                      <w:szCs w:val="28"/>
                    </w:rPr>
                    <w:t>.р</w:t>
                  </w:r>
                  <w:proofErr w:type="gramEnd"/>
                  <w:r w:rsidRPr="00A14A67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уб</w:t>
                  </w:r>
                  <w:proofErr w:type="spellEnd"/>
                  <w:r w:rsidRPr="00A14A6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., из них: </w:t>
                  </w:r>
                </w:p>
                <w:p w:rsidR="00BD7164" w:rsidRPr="00A14A67" w:rsidRDefault="00C134EC" w:rsidP="00482B72">
                  <w:pPr>
                    <w:widowControl w:val="0"/>
                    <w:spacing w:after="0" w:line="240" w:lineRule="auto"/>
                    <w:ind w:right="178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14A6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</w:t>
                  </w:r>
                  <w:r w:rsidR="00BD7164" w:rsidRPr="00A14A67">
                    <w:rPr>
                      <w:rFonts w:ascii="Times New Roman" w:hAnsi="Times New Roman" w:cs="Times New Roman"/>
                      <w:sz w:val="28"/>
                      <w:szCs w:val="28"/>
                    </w:rPr>
                    <w:t>- за счет средств Федерального бюджета расходы – 10</w:t>
                  </w:r>
                  <w:r w:rsidRPr="00A14A67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</w:t>
                  </w:r>
                  <w:r w:rsidR="00BD7164" w:rsidRPr="00A14A67">
                    <w:rPr>
                      <w:rFonts w:ascii="Times New Roman" w:hAnsi="Times New Roman" w:cs="Times New Roman"/>
                      <w:sz w:val="28"/>
                      <w:szCs w:val="28"/>
                    </w:rPr>
                    <w:t>075</w:t>
                  </w:r>
                  <w:r w:rsidRPr="00A14A67">
                    <w:rPr>
                      <w:rFonts w:ascii="Times New Roman" w:hAnsi="Times New Roman" w:cs="Times New Roman"/>
                      <w:sz w:val="28"/>
                      <w:szCs w:val="28"/>
                    </w:rPr>
                    <w:t>,2</w:t>
                  </w:r>
                  <w:r w:rsidR="00BD7164" w:rsidRPr="00A14A6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A14A67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тыс.</w:t>
                  </w:r>
                  <w:r w:rsidR="00BD7164" w:rsidRPr="00A14A6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руб</w:t>
                  </w:r>
                  <w:r w:rsidRPr="00A14A67"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  <w:r w:rsidR="00BD7164" w:rsidRPr="00A14A67">
                    <w:rPr>
                      <w:rFonts w:ascii="Times New Roman" w:hAnsi="Times New Roman" w:cs="Times New Roman"/>
                      <w:sz w:val="28"/>
                      <w:szCs w:val="28"/>
                    </w:rPr>
                    <w:t>, или 91,2% от годовых показателей (11</w:t>
                  </w:r>
                  <w:r w:rsidRPr="00A14A67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</w:t>
                  </w:r>
                  <w:r w:rsidR="00BD7164" w:rsidRPr="00A14A67">
                    <w:rPr>
                      <w:rFonts w:ascii="Times New Roman" w:hAnsi="Times New Roman" w:cs="Times New Roman"/>
                      <w:sz w:val="28"/>
                      <w:szCs w:val="28"/>
                    </w:rPr>
                    <w:t>042</w:t>
                  </w:r>
                  <w:r w:rsidRPr="00A14A67">
                    <w:rPr>
                      <w:rFonts w:ascii="Times New Roman" w:hAnsi="Times New Roman" w:cs="Times New Roman"/>
                      <w:sz w:val="28"/>
                      <w:szCs w:val="28"/>
                    </w:rPr>
                    <w:t>,6</w:t>
                  </w:r>
                  <w:r w:rsidR="00BD7164" w:rsidRPr="00A14A6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A14A67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тыс.</w:t>
                  </w:r>
                  <w:r w:rsidR="00BD7164" w:rsidRPr="00A14A6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руб</w:t>
                  </w:r>
                  <w:r w:rsidRPr="00A14A67"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  <w:r w:rsidR="00BD7164" w:rsidRPr="00A14A67">
                    <w:rPr>
                      <w:rFonts w:ascii="Times New Roman" w:hAnsi="Times New Roman" w:cs="Times New Roman"/>
                      <w:sz w:val="28"/>
                      <w:szCs w:val="28"/>
                    </w:rPr>
                    <w:t>);</w:t>
                  </w:r>
                </w:p>
                <w:p w:rsidR="00BD7164" w:rsidRPr="00A14A67" w:rsidRDefault="00C134EC" w:rsidP="00482B72">
                  <w:pPr>
                    <w:widowControl w:val="0"/>
                    <w:spacing w:after="0" w:line="240" w:lineRule="auto"/>
                    <w:ind w:right="178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14A6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</w:t>
                  </w:r>
                  <w:r w:rsidR="00BD7164" w:rsidRPr="00A14A67">
                    <w:rPr>
                      <w:rFonts w:ascii="Times New Roman" w:hAnsi="Times New Roman" w:cs="Times New Roman"/>
                      <w:sz w:val="28"/>
                      <w:szCs w:val="28"/>
                    </w:rPr>
                    <w:t>- за счет средств бюджета Республики Крым расходы – 101</w:t>
                  </w:r>
                  <w:r w:rsidRPr="00A14A67">
                    <w:rPr>
                      <w:rFonts w:ascii="Times New Roman" w:hAnsi="Times New Roman" w:cs="Times New Roman"/>
                      <w:sz w:val="28"/>
                      <w:szCs w:val="28"/>
                    </w:rPr>
                    <w:t>,8</w:t>
                  </w:r>
                  <w:r w:rsidR="00BD7164" w:rsidRPr="00A14A6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A14A67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тыс.</w:t>
                  </w:r>
                  <w:r w:rsidR="00BD7164" w:rsidRPr="00A14A6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руб</w:t>
                  </w:r>
                  <w:r w:rsidRPr="00A14A67"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  <w:r w:rsidR="00BD7164" w:rsidRPr="00A14A67">
                    <w:rPr>
                      <w:rFonts w:ascii="Times New Roman" w:hAnsi="Times New Roman" w:cs="Times New Roman"/>
                      <w:sz w:val="28"/>
                      <w:szCs w:val="28"/>
                    </w:rPr>
                    <w:t>, или 8,</w:t>
                  </w:r>
                  <w:r w:rsidR="000F3E2E" w:rsidRPr="00A14A67">
                    <w:rPr>
                      <w:rFonts w:ascii="Times New Roman" w:hAnsi="Times New Roman" w:cs="Times New Roman"/>
                      <w:sz w:val="28"/>
                      <w:szCs w:val="28"/>
                    </w:rPr>
                    <w:t>7</w:t>
                  </w:r>
                  <w:r w:rsidR="00BD7164" w:rsidRPr="00A14A67">
                    <w:rPr>
                      <w:rFonts w:ascii="Times New Roman" w:hAnsi="Times New Roman" w:cs="Times New Roman"/>
                      <w:sz w:val="28"/>
                      <w:szCs w:val="28"/>
                    </w:rPr>
                    <w:t>% от годовых показателей (1</w:t>
                  </w:r>
                  <w:r w:rsidRPr="00A14A67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</w:t>
                  </w:r>
                  <w:r w:rsidR="00BD7164" w:rsidRPr="00A14A67">
                    <w:rPr>
                      <w:rFonts w:ascii="Times New Roman" w:hAnsi="Times New Roman" w:cs="Times New Roman"/>
                      <w:sz w:val="28"/>
                      <w:szCs w:val="28"/>
                    </w:rPr>
                    <w:t>172</w:t>
                  </w:r>
                  <w:r w:rsidRPr="00A14A67">
                    <w:rPr>
                      <w:rFonts w:ascii="Times New Roman" w:hAnsi="Times New Roman" w:cs="Times New Roman"/>
                      <w:sz w:val="28"/>
                      <w:szCs w:val="28"/>
                    </w:rPr>
                    <w:t>,2</w:t>
                  </w:r>
                  <w:r w:rsidR="00BD7164" w:rsidRPr="00A14A6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A14A67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тыс.</w:t>
                  </w:r>
                  <w:r w:rsidR="00BD7164" w:rsidRPr="00A14A6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руб</w:t>
                  </w:r>
                  <w:r w:rsidRPr="00A14A67"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  <w:r w:rsidR="00BD7164" w:rsidRPr="00A14A67">
                    <w:rPr>
                      <w:rFonts w:ascii="Times New Roman" w:hAnsi="Times New Roman" w:cs="Times New Roman"/>
                      <w:sz w:val="28"/>
                      <w:szCs w:val="28"/>
                    </w:rPr>
                    <w:t>);</w:t>
                  </w:r>
                </w:p>
                <w:p w:rsidR="007710CF" w:rsidRPr="00C31AC5" w:rsidRDefault="00C134EC" w:rsidP="00C31AC5">
                  <w:pPr>
                    <w:tabs>
                      <w:tab w:val="left" w:pos="9351"/>
                    </w:tabs>
                    <w:spacing w:after="0" w:line="240" w:lineRule="auto"/>
                    <w:ind w:right="178"/>
                    <w:jc w:val="both"/>
                    <w:rPr>
                      <w:rFonts w:ascii="Times New Roman" w:hAnsi="Times New Roman" w:cs="Times New Roman"/>
                      <w:i/>
                      <w:iCs/>
                      <w:sz w:val="28"/>
                      <w:szCs w:val="28"/>
                    </w:rPr>
                  </w:pPr>
                  <w:r w:rsidRPr="00A14A6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</w:t>
                  </w:r>
                  <w:r w:rsidR="00BD7164" w:rsidRPr="00A14A67">
                    <w:rPr>
                      <w:rFonts w:ascii="Times New Roman" w:hAnsi="Times New Roman" w:cs="Times New Roman"/>
                      <w:sz w:val="28"/>
                      <w:szCs w:val="28"/>
                    </w:rPr>
                    <w:t>- за счет средств бюджета городского округа Армянск – 37</w:t>
                  </w:r>
                  <w:r w:rsidRPr="00A14A67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</w:t>
                  </w:r>
                  <w:r w:rsidR="00BD7164" w:rsidRPr="00A14A67">
                    <w:rPr>
                      <w:rFonts w:ascii="Times New Roman" w:hAnsi="Times New Roman" w:cs="Times New Roman"/>
                      <w:sz w:val="28"/>
                      <w:szCs w:val="28"/>
                    </w:rPr>
                    <w:t>239</w:t>
                  </w:r>
                  <w:r w:rsidRPr="00A14A67">
                    <w:rPr>
                      <w:rFonts w:ascii="Times New Roman" w:hAnsi="Times New Roman" w:cs="Times New Roman"/>
                      <w:sz w:val="28"/>
                      <w:szCs w:val="28"/>
                    </w:rPr>
                    <w:t>,1</w:t>
                  </w:r>
                  <w:r w:rsidR="00BD7164" w:rsidRPr="00A14A6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A14A67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тыс.</w:t>
                  </w:r>
                  <w:r w:rsidR="00BD7164" w:rsidRPr="00A14A6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руб</w:t>
                  </w:r>
                  <w:r w:rsidRPr="00A14A67"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  <w:r w:rsidR="00BD7164" w:rsidRPr="00A14A67">
                    <w:rPr>
                      <w:rFonts w:ascii="Times New Roman" w:hAnsi="Times New Roman" w:cs="Times New Roman"/>
                      <w:sz w:val="28"/>
                      <w:szCs w:val="28"/>
                    </w:rPr>
                    <w:t>, или 89,</w:t>
                  </w:r>
                  <w:r w:rsidR="000F3E2E" w:rsidRPr="00A14A67"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  <w:r w:rsidR="00BD7164" w:rsidRPr="00A14A67">
                    <w:rPr>
                      <w:rFonts w:ascii="Times New Roman" w:hAnsi="Times New Roman" w:cs="Times New Roman"/>
                      <w:sz w:val="28"/>
                      <w:szCs w:val="28"/>
                    </w:rPr>
                    <w:t>% от годовых показателей (41</w:t>
                  </w:r>
                  <w:r w:rsidRPr="00A14A67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</w:t>
                  </w:r>
                  <w:r w:rsidR="00BD7164" w:rsidRPr="00A14A67">
                    <w:rPr>
                      <w:rFonts w:ascii="Times New Roman" w:hAnsi="Times New Roman" w:cs="Times New Roman"/>
                      <w:sz w:val="28"/>
                      <w:szCs w:val="28"/>
                    </w:rPr>
                    <w:t>80</w:t>
                  </w:r>
                  <w:r w:rsidRPr="00A14A67">
                    <w:rPr>
                      <w:rFonts w:ascii="Times New Roman" w:hAnsi="Times New Roman" w:cs="Times New Roman"/>
                      <w:sz w:val="28"/>
                      <w:szCs w:val="28"/>
                    </w:rPr>
                    <w:t>2,0</w:t>
                  </w:r>
                  <w:r w:rsidR="00BD7164" w:rsidRPr="00A14A6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A14A67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тыс.</w:t>
                  </w:r>
                  <w:r w:rsidR="00BD7164" w:rsidRPr="00A14A6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руб</w:t>
                  </w:r>
                  <w:r w:rsidRPr="00A14A67"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  <w:r w:rsidR="00BD7164" w:rsidRPr="00A14A67">
                    <w:rPr>
                      <w:rFonts w:ascii="Times New Roman" w:hAnsi="Times New Roman" w:cs="Times New Roman"/>
                      <w:sz w:val="28"/>
                      <w:szCs w:val="28"/>
                    </w:rPr>
                    <w:t>).</w:t>
                  </w:r>
                  <w:r w:rsidR="006A5EB1" w:rsidRPr="00A14A67">
                    <w:rPr>
                      <w:rFonts w:ascii="Times New Roman" w:hAnsi="Times New Roman" w:cs="Times New Roman"/>
                      <w:i/>
                      <w:iCs/>
                      <w:sz w:val="28"/>
                      <w:szCs w:val="28"/>
                    </w:rPr>
                    <w:t xml:space="preserve">        </w:t>
                  </w:r>
                </w:p>
                <w:p w:rsidR="00C96303" w:rsidRPr="006551E3" w:rsidRDefault="00C31AC5" w:rsidP="00482B72">
                  <w:pPr>
                    <w:spacing w:after="0" w:line="240" w:lineRule="auto"/>
                    <w:ind w:right="178"/>
                    <w:jc w:val="both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         1</w:t>
                  </w:r>
                  <w:r w:rsidR="00C96303" w:rsidRPr="006551E3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.4.Исполнение муниципальных программ в 201</w:t>
                  </w:r>
                  <w:r w:rsidR="00C953FF" w:rsidRPr="006551E3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9</w:t>
                  </w:r>
                  <w:r w:rsidR="00041066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 </w:t>
                  </w:r>
                  <w:r w:rsidR="00C96303" w:rsidRPr="006551E3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году.</w:t>
                  </w:r>
                </w:p>
                <w:p w:rsidR="005411F1" w:rsidRPr="005411F1" w:rsidRDefault="00C96303" w:rsidP="00482B72">
                  <w:pPr>
                    <w:widowControl w:val="0"/>
                    <w:spacing w:after="0" w:line="240" w:lineRule="auto"/>
                    <w:ind w:right="178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14A67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   </w:t>
                  </w:r>
                  <w:r w:rsidR="001F05B8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="005411F1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 </w:t>
                  </w:r>
                  <w:r w:rsidR="00C31AC5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1</w:t>
                  </w:r>
                  <w:r w:rsidR="00041066" w:rsidRPr="00041066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.4.1.</w:t>
                  </w:r>
                  <w:r w:rsidR="005411F1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="005411F1" w:rsidRPr="005411F1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В соответствии с требованиями бюджетного законодательства  </w:t>
                  </w:r>
                  <w:r w:rsidR="005411F1" w:rsidRPr="005411F1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расходная часть  бюджета</w:t>
                  </w:r>
                  <w:r w:rsidR="005411F1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муниципального образования</w:t>
                  </w:r>
                  <w:r w:rsidR="005411F1" w:rsidRPr="005411F1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на  201</w:t>
                  </w:r>
                  <w:r w:rsidR="005411F1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9</w:t>
                  </w:r>
                  <w:r w:rsidR="005411F1" w:rsidRPr="005411F1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год сформирована посредством реализации программного подхода к управлению бюджетными расходами на основе </w:t>
                  </w:r>
                  <w:r w:rsidR="007E50F3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17</w:t>
                  </w:r>
                  <w:r w:rsidR="005411F1" w:rsidRPr="005411F1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муниципальных программ. Внедрение программного подхода </w:t>
                  </w:r>
                  <w:r w:rsidR="00BB50D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должно обеспечивать</w:t>
                  </w:r>
                  <w:r w:rsidR="005411F1" w:rsidRPr="005411F1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="00BB50D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эффективное использование</w:t>
                  </w:r>
                  <w:r w:rsidR="005411F1" w:rsidRPr="005411F1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бюджетных средств</w:t>
                  </w:r>
                </w:p>
                <w:p w:rsidR="00C96303" w:rsidRPr="009B1728" w:rsidRDefault="007E50F3" w:rsidP="009B1728">
                  <w:pPr>
                    <w:widowControl w:val="0"/>
                    <w:spacing w:after="0" w:line="240" w:lineRule="auto"/>
                    <w:ind w:right="178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    </w:t>
                  </w:r>
                  <w:r w:rsidR="005411F1" w:rsidRPr="005411F1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На реализацию программной части бюджета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муниципального образования </w:t>
                  </w:r>
                  <w:r w:rsidR="005411F1" w:rsidRPr="005411F1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предусмотрены   бюджетные ассигнования в размере 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617, 659</w:t>
                  </w:r>
                  <w:r w:rsidR="005411F1" w:rsidRPr="005411F1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млн</w:t>
                  </w:r>
                  <w:r w:rsidR="005411F1" w:rsidRPr="005411F1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. руб. Доля муниципальных программ в общем объеме расходов бюджета на 201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9</w:t>
                  </w:r>
                  <w:r w:rsidR="005411F1" w:rsidRPr="005411F1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год –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91,15</w:t>
                  </w:r>
                  <w:r w:rsidR="005411F1" w:rsidRPr="005411F1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%.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Ф</w:t>
                  </w:r>
                  <w:r w:rsidR="00656F23" w:rsidRPr="00A14A67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актически освоено</w:t>
                  </w:r>
                  <w:r w:rsidR="00855590" w:rsidRPr="00A14A67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на муниципальные программы </w:t>
                  </w:r>
                  <w:r w:rsidR="00656F23" w:rsidRPr="00A14A67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="00137524" w:rsidRPr="00A14A67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594,800</w:t>
                  </w:r>
                  <w:r w:rsidR="00656F23" w:rsidRPr="00A14A67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="00137524" w:rsidRPr="00A14A67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млн</w:t>
                  </w:r>
                  <w:r w:rsidR="00656F23" w:rsidRPr="00A14A67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. руб., то есть 9</w:t>
                  </w:r>
                  <w:r w:rsidR="00137524" w:rsidRPr="00A14A67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6</w:t>
                  </w:r>
                  <w:r w:rsidR="00656F23" w:rsidRPr="00A14A67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,3</w:t>
                  </w:r>
                  <w:r w:rsidR="00C96303" w:rsidRPr="00A14A67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% </w:t>
                  </w:r>
                  <w:r w:rsidR="00855590" w:rsidRPr="00A14A67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от </w:t>
                  </w:r>
                  <w:r w:rsidR="00656F23" w:rsidRPr="00A14A67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уточненных </w:t>
                  </w:r>
                  <w:r w:rsidR="00C96303" w:rsidRPr="00A14A67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плановых бюджетных назначений. Фактическая сумма расходов бюджета на муниципальные программы составляет  </w:t>
                  </w:r>
                  <w:r w:rsidR="00137524" w:rsidRPr="00A14A67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90,9</w:t>
                  </w:r>
                  <w:r w:rsidR="00C96303" w:rsidRPr="00A14A67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% от общей суммы расходов бюджета городского округа</w:t>
                  </w:r>
                  <w:proofErr w:type="gramStart"/>
                  <w:r w:rsidR="00C96303" w:rsidRPr="00A14A67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="009B1728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.</w:t>
                  </w:r>
                  <w:proofErr w:type="gramEnd"/>
                  <w:r w:rsidR="00C96303" w:rsidRPr="00A14A6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  <w:p w:rsidR="00065E29" w:rsidRPr="00065E29" w:rsidRDefault="00065E29" w:rsidP="00482B72">
                  <w:pPr>
                    <w:spacing w:after="0" w:line="240" w:lineRule="auto"/>
                    <w:ind w:right="178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</w:t>
                  </w:r>
                  <w:r w:rsidRPr="00065E2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Высокий показатель исполнения составил по муниципальным программам:</w:t>
                  </w:r>
                </w:p>
                <w:p w:rsidR="00065E29" w:rsidRPr="00065E29" w:rsidRDefault="00065E29" w:rsidP="00482B72">
                  <w:pPr>
                    <w:spacing w:after="0" w:line="240" w:lineRule="auto"/>
                    <w:ind w:right="178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- </w:t>
                  </w:r>
                  <w:r w:rsidRPr="00065E29">
                    <w:rPr>
                      <w:rFonts w:ascii="Times New Roman" w:hAnsi="Times New Roman" w:cs="Times New Roman"/>
                      <w:sz w:val="28"/>
                      <w:szCs w:val="28"/>
                    </w:rPr>
                    <w:t>«Развитие культуры, сохранение объектов культурного наследия в муниципальном образовании городской округ Армянск Республики Крым» - 99,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99</w:t>
                  </w:r>
                  <w:r w:rsidRPr="00065E29">
                    <w:rPr>
                      <w:rFonts w:ascii="Times New Roman" w:hAnsi="Times New Roman" w:cs="Times New Roman"/>
                      <w:sz w:val="28"/>
                      <w:szCs w:val="28"/>
                    </w:rPr>
                    <w:t>%;</w:t>
                  </w:r>
                </w:p>
                <w:p w:rsidR="00065E29" w:rsidRPr="00065E29" w:rsidRDefault="00065E29" w:rsidP="00482B72">
                  <w:pPr>
                    <w:spacing w:after="0" w:line="240" w:lineRule="auto"/>
                    <w:ind w:right="178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65E29">
                    <w:rPr>
                      <w:rFonts w:ascii="Times New Roman" w:hAnsi="Times New Roman" w:cs="Times New Roman"/>
                      <w:sz w:val="28"/>
                      <w:szCs w:val="28"/>
                    </w:rPr>
                    <w:t>- «Развитие образования в муниципальном образовании городской округ Армянск Республики Крым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»</w:t>
                  </w:r>
                  <w:r w:rsidRPr="00065E2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-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98,73</w:t>
                  </w:r>
                  <w:r w:rsidRPr="00065E29">
                    <w:rPr>
                      <w:rFonts w:ascii="Times New Roman" w:hAnsi="Times New Roman" w:cs="Times New Roman"/>
                      <w:sz w:val="28"/>
                      <w:szCs w:val="28"/>
                    </w:rPr>
                    <w:t>%;</w:t>
                  </w:r>
                </w:p>
                <w:p w:rsidR="00065E29" w:rsidRDefault="00065E29" w:rsidP="00482B72">
                  <w:pPr>
                    <w:spacing w:after="0" w:line="240" w:lineRule="auto"/>
                    <w:ind w:right="178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65E2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- «</w:t>
                  </w:r>
                  <w:r w:rsidRPr="00065E2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Обеспечение общественной безопасности на территории муниципального образования городской округ Армянск Республики Крым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» -99,9%;</w:t>
                  </w:r>
                </w:p>
                <w:p w:rsidR="00065E29" w:rsidRDefault="00065E29" w:rsidP="00482B72">
                  <w:pPr>
                    <w:spacing w:after="0" w:line="240" w:lineRule="auto"/>
                    <w:ind w:right="178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- «</w:t>
                  </w:r>
                  <w:r w:rsidR="00723783" w:rsidRPr="00723783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Управление муниципальным имуществом муниципального образования городской округ Армянск Республики Крым</w:t>
                  </w:r>
                  <w:r w:rsidR="00723783">
                    <w:rPr>
                      <w:rFonts w:ascii="Times New Roman" w:hAnsi="Times New Roman" w:cs="Times New Roman"/>
                      <w:sz w:val="28"/>
                      <w:szCs w:val="28"/>
                    </w:rPr>
                    <w:t>» - 99,6%;</w:t>
                  </w:r>
                </w:p>
                <w:p w:rsidR="00065E29" w:rsidRDefault="00723783" w:rsidP="00482B72">
                  <w:pPr>
                    <w:spacing w:after="0" w:line="240" w:lineRule="auto"/>
                    <w:ind w:right="178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- «</w:t>
                  </w:r>
                  <w:r w:rsidRPr="00723783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Развитие архивного дела в муниципальном образовании городской округ Армянск Республики Крым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» - 99,6%</w:t>
                  </w:r>
                </w:p>
                <w:p w:rsidR="00065E29" w:rsidRPr="00065E29" w:rsidRDefault="00811A30" w:rsidP="00482B72">
                  <w:pPr>
                    <w:spacing w:after="0" w:line="240" w:lineRule="auto"/>
                    <w:ind w:right="178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</w:t>
                  </w:r>
                  <w:r w:rsidR="00065E29" w:rsidRPr="00065E2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По остальным муниципальным программам исполнение варьируется </w:t>
                  </w:r>
                  <w:proofErr w:type="gramStart"/>
                  <w:r w:rsidR="00065E29" w:rsidRPr="00065E2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от</w:t>
                  </w:r>
                  <w:proofErr w:type="gramEnd"/>
                </w:p>
                <w:p w:rsidR="00065E29" w:rsidRPr="00065E29" w:rsidRDefault="00723783" w:rsidP="00482B72">
                  <w:pPr>
                    <w:spacing w:after="0" w:line="240" w:lineRule="auto"/>
                    <w:ind w:right="178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45,8</w:t>
                  </w:r>
                  <w:r w:rsidR="00065E29" w:rsidRPr="00065E2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% </w:t>
                  </w:r>
                  <w:r w:rsidR="001F05B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065E29" w:rsidRPr="00065E2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до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97,7</w:t>
                  </w:r>
                  <w:r w:rsidR="00065E29" w:rsidRPr="00065E29">
                    <w:rPr>
                      <w:rFonts w:ascii="Times New Roman" w:hAnsi="Times New Roman" w:cs="Times New Roman"/>
                      <w:sz w:val="28"/>
                      <w:szCs w:val="28"/>
                    </w:rPr>
                    <w:t>% (в 201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8</w:t>
                  </w:r>
                  <w:r w:rsidR="00065E29" w:rsidRPr="00065E2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году – от </w:t>
                  </w:r>
                  <w:r w:rsidR="00811A30">
                    <w:rPr>
                      <w:rFonts w:ascii="Times New Roman" w:hAnsi="Times New Roman" w:cs="Times New Roman"/>
                      <w:sz w:val="28"/>
                      <w:szCs w:val="28"/>
                    </w:rPr>
                    <w:t>7,6</w:t>
                  </w:r>
                  <w:r w:rsidR="00065E29" w:rsidRPr="00065E2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% до </w:t>
                  </w:r>
                  <w:r w:rsidR="00811A30">
                    <w:rPr>
                      <w:rFonts w:ascii="Times New Roman" w:hAnsi="Times New Roman" w:cs="Times New Roman"/>
                      <w:sz w:val="28"/>
                      <w:szCs w:val="28"/>
                    </w:rPr>
                    <w:t>96,7</w:t>
                  </w:r>
                  <w:r w:rsidR="00065E29" w:rsidRPr="00065E29">
                    <w:rPr>
                      <w:rFonts w:ascii="Times New Roman" w:hAnsi="Times New Roman" w:cs="Times New Roman"/>
                      <w:sz w:val="28"/>
                      <w:szCs w:val="28"/>
                    </w:rPr>
                    <w:t>%).</w:t>
                  </w:r>
                </w:p>
                <w:p w:rsidR="00065E29" w:rsidRPr="00065E29" w:rsidRDefault="00065E29" w:rsidP="000C2F70">
                  <w:pPr>
                    <w:spacing w:after="0" w:line="240" w:lineRule="auto"/>
                    <w:ind w:right="178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65E2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811A30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</w:t>
                  </w:r>
                  <w:r w:rsidRPr="00065E2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 сравнению с 201</w:t>
                  </w:r>
                  <w:r w:rsidR="00811A30">
                    <w:rPr>
                      <w:rFonts w:ascii="Times New Roman" w:hAnsi="Times New Roman" w:cs="Times New Roman"/>
                      <w:sz w:val="28"/>
                      <w:szCs w:val="28"/>
                    </w:rPr>
                    <w:t>8</w:t>
                  </w:r>
                  <w:r w:rsidRPr="00065E2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годом расходы на реализацию </w:t>
                  </w:r>
                  <w:proofErr w:type="gramStart"/>
                  <w:r w:rsidRPr="00065E2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муниципальных</w:t>
                  </w:r>
                  <w:proofErr w:type="gramEnd"/>
                </w:p>
                <w:p w:rsidR="00065E29" w:rsidRPr="00065E29" w:rsidRDefault="00065E29" w:rsidP="000C2F70">
                  <w:pPr>
                    <w:spacing w:after="0" w:line="240" w:lineRule="auto"/>
                    <w:ind w:right="178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65E2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программ в 201</w:t>
                  </w:r>
                  <w:r w:rsidR="00811A30">
                    <w:rPr>
                      <w:rFonts w:ascii="Times New Roman" w:hAnsi="Times New Roman" w:cs="Times New Roman"/>
                      <w:sz w:val="28"/>
                      <w:szCs w:val="28"/>
                    </w:rPr>
                    <w:t>9</w:t>
                  </w:r>
                  <w:r w:rsidRPr="00065E2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году </w:t>
                  </w:r>
                  <w:r w:rsidR="00811A30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уменьшились</w:t>
                  </w:r>
                  <w:r w:rsidRPr="00065E2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на </w:t>
                  </w:r>
                  <w:r w:rsidR="00811A30">
                    <w:rPr>
                      <w:rFonts w:ascii="Times New Roman" w:hAnsi="Times New Roman" w:cs="Times New Roman"/>
                      <w:sz w:val="28"/>
                      <w:szCs w:val="28"/>
                    </w:rPr>
                    <w:t>41,5</w:t>
                  </w:r>
                  <w:r w:rsidRPr="00065E2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811A30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млн</w:t>
                  </w:r>
                  <w:r w:rsidRPr="00065E29">
                    <w:rPr>
                      <w:rFonts w:ascii="Times New Roman" w:hAnsi="Times New Roman" w:cs="Times New Roman"/>
                      <w:sz w:val="28"/>
                      <w:szCs w:val="28"/>
                    </w:rPr>
                    <w:t>. руб</w:t>
                  </w:r>
                  <w:r w:rsidR="00811A30"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  <w:r w:rsidRPr="00065E2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и составили </w:t>
                  </w:r>
                  <w:r w:rsidR="00811A30">
                    <w:rPr>
                      <w:rFonts w:ascii="Times New Roman" w:hAnsi="Times New Roman" w:cs="Times New Roman"/>
                      <w:sz w:val="28"/>
                      <w:szCs w:val="28"/>
                    </w:rPr>
                    <w:t>584,800млн</w:t>
                  </w:r>
                  <w:proofErr w:type="gramStart"/>
                  <w:r w:rsidR="00811A30">
                    <w:rPr>
                      <w:rFonts w:ascii="Times New Roman" w:hAnsi="Times New Roman" w:cs="Times New Roman"/>
                      <w:sz w:val="28"/>
                      <w:szCs w:val="28"/>
                    </w:rPr>
                    <w:t>.р</w:t>
                  </w:r>
                  <w:proofErr w:type="gramEnd"/>
                  <w:r w:rsidR="00811A30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уб.</w:t>
                  </w:r>
                  <w:r w:rsidRPr="00065E2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(в 201</w:t>
                  </w:r>
                  <w:r w:rsidR="00811A30">
                    <w:rPr>
                      <w:rFonts w:ascii="Times New Roman" w:hAnsi="Times New Roman" w:cs="Times New Roman"/>
                      <w:sz w:val="28"/>
                      <w:szCs w:val="28"/>
                    </w:rPr>
                    <w:t>8</w:t>
                  </w:r>
                  <w:r w:rsidRPr="00065E2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году – </w:t>
                  </w:r>
                  <w:r w:rsidR="00811A30">
                    <w:rPr>
                      <w:rFonts w:ascii="Times New Roman" w:hAnsi="Times New Roman" w:cs="Times New Roman"/>
                      <w:sz w:val="28"/>
                      <w:szCs w:val="28"/>
                    </w:rPr>
                    <w:t>636,3 млн</w:t>
                  </w:r>
                  <w:r w:rsidRPr="00065E29">
                    <w:rPr>
                      <w:rFonts w:ascii="Times New Roman" w:hAnsi="Times New Roman" w:cs="Times New Roman"/>
                      <w:sz w:val="28"/>
                      <w:szCs w:val="28"/>
                    </w:rPr>
                    <w:t>. руб</w:t>
                  </w:r>
                  <w:r w:rsidR="00811A30"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  <w:r w:rsidR="00482B72">
                    <w:rPr>
                      <w:rFonts w:ascii="Times New Roman" w:hAnsi="Times New Roman" w:cs="Times New Roman"/>
                      <w:sz w:val="28"/>
                      <w:szCs w:val="28"/>
                    </w:rPr>
                    <w:t>).</w:t>
                  </w:r>
                </w:p>
                <w:p w:rsidR="00637FE9" w:rsidRDefault="00065E29" w:rsidP="00BA3688">
                  <w:pPr>
                    <w:spacing w:after="0" w:line="240" w:lineRule="auto"/>
                    <w:ind w:right="178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65E2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482B7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</w:t>
                  </w:r>
                  <w:r w:rsidR="00C31AC5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</w:t>
                  </w:r>
                  <w:r w:rsidR="00041066" w:rsidRPr="00041066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.4.2</w:t>
                  </w:r>
                  <w:r w:rsidR="00BA3688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.</w:t>
                  </w:r>
                  <w:r w:rsidR="007358E1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    </w:t>
                  </w:r>
                  <w:r w:rsidR="00034A38" w:rsidRPr="00A14A67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Для целей настоящего экспертного мероприятия </w:t>
                  </w:r>
                  <w:r w:rsidR="00637FE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</w:t>
                  </w:r>
                  <w:r w:rsidR="00637FE9" w:rsidRPr="00637FE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дминистраци</w:t>
                  </w:r>
                  <w:r w:rsidR="00637FE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ей</w:t>
                  </w:r>
                  <w:r w:rsidR="00637FE9" w:rsidRPr="00637FE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города Армянска предоставлен</w:t>
                  </w:r>
                  <w:r w:rsidR="00637FE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а </w:t>
                  </w:r>
                  <w:r w:rsidR="00637FE9" w:rsidRPr="00637FE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информаци</w:t>
                  </w:r>
                  <w:r w:rsidR="00637FE9">
                    <w:rPr>
                      <w:rFonts w:ascii="Times New Roman" w:hAnsi="Times New Roman" w:cs="Times New Roman"/>
                      <w:sz w:val="28"/>
                      <w:szCs w:val="28"/>
                    </w:rPr>
                    <w:t>я</w:t>
                  </w:r>
                  <w:r w:rsidR="00637FE9" w:rsidRPr="00637FE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(</w:t>
                  </w:r>
                  <w:proofErr w:type="spellStart"/>
                  <w:r w:rsidR="008443B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вх</w:t>
                  </w:r>
                  <w:proofErr w:type="spellEnd"/>
                  <w:r w:rsidR="00637FE9" w:rsidRPr="00637FE9">
                    <w:rPr>
                      <w:rFonts w:ascii="Times New Roman" w:hAnsi="Times New Roman" w:cs="Times New Roman"/>
                      <w:sz w:val="28"/>
                      <w:szCs w:val="28"/>
                    </w:rPr>
                    <w:t>. от 2</w:t>
                  </w:r>
                  <w:r w:rsidR="008443B1">
                    <w:rPr>
                      <w:rFonts w:ascii="Times New Roman" w:hAnsi="Times New Roman" w:cs="Times New Roman"/>
                      <w:sz w:val="28"/>
                      <w:szCs w:val="28"/>
                    </w:rPr>
                    <w:t>8</w:t>
                  </w:r>
                  <w:r w:rsidR="00637FE9" w:rsidRPr="00637FE9">
                    <w:rPr>
                      <w:rFonts w:ascii="Times New Roman" w:hAnsi="Times New Roman" w:cs="Times New Roman"/>
                      <w:sz w:val="28"/>
                      <w:szCs w:val="28"/>
                    </w:rPr>
                    <w:t>.04.2020</w:t>
                  </w:r>
                  <w:r w:rsidR="008443B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№</w:t>
                  </w:r>
                  <w:r w:rsidR="00637FE9" w:rsidRPr="00637FE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0C2F70">
                    <w:rPr>
                      <w:rFonts w:ascii="Times New Roman" w:hAnsi="Times New Roman" w:cs="Times New Roman"/>
                      <w:sz w:val="28"/>
                      <w:szCs w:val="28"/>
                    </w:rPr>
                    <w:t>69</w:t>
                  </w:r>
                  <w:r w:rsidR="000C2F70" w:rsidRPr="00A14A67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/</w:t>
                  </w:r>
                  <w:r w:rsidR="008443B1">
                    <w:rPr>
                      <w:rFonts w:ascii="Times New Roman" w:hAnsi="Times New Roman" w:cs="Times New Roman"/>
                      <w:sz w:val="28"/>
                      <w:szCs w:val="28"/>
                    </w:rPr>
                    <w:t>01-06</w:t>
                  </w:r>
                  <w:r w:rsidR="00637FE9" w:rsidRPr="00637FE9">
                    <w:rPr>
                      <w:rFonts w:ascii="Times New Roman" w:hAnsi="Times New Roman" w:cs="Times New Roman"/>
                      <w:sz w:val="28"/>
                      <w:szCs w:val="28"/>
                    </w:rPr>
                    <w:t>)</w:t>
                  </w:r>
                  <w:r w:rsidR="00637FE9">
                    <w:t xml:space="preserve"> </w:t>
                  </w:r>
                  <w:r w:rsidR="00637FE9" w:rsidRPr="00637FE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об оценке эффективности муниципальных программ в 2019г.</w:t>
                  </w:r>
                  <w:r w:rsidR="00BA368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AB6E1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 целях оценки вклада  результатов реализации мероприятий муниципальных программ в со</w:t>
                  </w:r>
                  <w:r w:rsidR="001F05B8">
                    <w:rPr>
                      <w:rFonts w:ascii="Times New Roman" w:hAnsi="Times New Roman" w:cs="Times New Roman"/>
                      <w:sz w:val="28"/>
                      <w:szCs w:val="28"/>
                    </w:rPr>
                    <w:t>-</w:t>
                  </w:r>
                  <w:proofErr w:type="spellStart"/>
                  <w:r w:rsidR="00AB6E1D">
                    <w:rPr>
                      <w:rFonts w:ascii="Times New Roman" w:hAnsi="Times New Roman" w:cs="Times New Roman"/>
                      <w:sz w:val="28"/>
                      <w:szCs w:val="28"/>
                    </w:rPr>
                    <w:t>циально</w:t>
                  </w:r>
                  <w:proofErr w:type="spellEnd"/>
                  <w:r w:rsidR="00AB6E1D">
                    <w:rPr>
                      <w:rFonts w:ascii="Times New Roman" w:hAnsi="Times New Roman" w:cs="Times New Roman"/>
                      <w:sz w:val="28"/>
                      <w:szCs w:val="28"/>
                    </w:rPr>
                    <w:t>-экономическое развитие городского округа А</w:t>
                  </w:r>
                  <w:r w:rsidR="00AB6E1D" w:rsidRPr="00637FE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дминистраци</w:t>
                  </w:r>
                  <w:r w:rsidR="00AB6E1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ей</w:t>
                  </w:r>
                  <w:r w:rsidR="00AB6E1D" w:rsidRPr="00637FE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города Армянска</w:t>
                  </w:r>
                  <w:r w:rsidR="00AB6E1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произведена</w:t>
                  </w:r>
                  <w:r w:rsidR="00684AC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AB6E1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</w:t>
                  </w:r>
                  <w:r w:rsidR="00BA368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ценка эффективности муниципальных программ в соответствие с </w:t>
                  </w:r>
                  <w:r w:rsidR="00BA3688" w:rsidRPr="00BA368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нормами</w:t>
                  </w:r>
                  <w:r w:rsidR="00684AC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абз</w:t>
                  </w:r>
                  <w:proofErr w:type="gramStart"/>
                  <w:r w:rsidR="00684AC9"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  <w:proofErr w:type="gramEnd"/>
                  <w:r w:rsidR="00684AC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п. 3 ст. 179 БК РФ,</w:t>
                  </w:r>
                  <w:r w:rsidR="00BA3688" w:rsidRPr="00BA368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BA3688" w:rsidRPr="00892B9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п.5.1 Раздела 5, п. 8.1 Раздела 8,</w:t>
                  </w:r>
                  <w:r w:rsidR="00BA3688" w:rsidRPr="00892B94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 п.5.4. Раздела 5 </w:t>
                  </w:r>
                  <w:r w:rsidR="00BA3688" w:rsidRPr="00892B9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Положения  о  поря</w:t>
                  </w:r>
                  <w:r w:rsidR="00BA3688" w:rsidRPr="00BA368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дке разработки, реализации и оценки эффективности реализации муниципальных  программ муниципального </w:t>
                  </w:r>
                  <w:proofErr w:type="spellStart"/>
                  <w:proofErr w:type="gramStart"/>
                  <w:r w:rsidR="00BA3688" w:rsidRPr="00BA368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обра</w:t>
                  </w:r>
                  <w:r w:rsidR="001F05B8">
                    <w:rPr>
                      <w:rFonts w:ascii="Times New Roman" w:hAnsi="Times New Roman" w:cs="Times New Roman"/>
                      <w:sz w:val="28"/>
                      <w:szCs w:val="28"/>
                    </w:rPr>
                    <w:t>-</w:t>
                  </w:r>
                  <w:r w:rsidR="00BA3688" w:rsidRPr="00BA368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зования</w:t>
                  </w:r>
                  <w:proofErr w:type="spellEnd"/>
                  <w:proofErr w:type="gramEnd"/>
                  <w:r w:rsidR="00BA3688" w:rsidRPr="00BA368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городской округ Армянск Республики Крым (утв. Постановлением администрации города Армянска  от 01.04.2015 №70 с изменениями от 29.11.2017 №873</w:t>
                  </w:r>
                  <w:r w:rsidR="009B1728">
                    <w:rPr>
                      <w:rFonts w:ascii="Times New Roman" w:hAnsi="Times New Roman" w:cs="Times New Roman"/>
                      <w:sz w:val="28"/>
                      <w:szCs w:val="28"/>
                    </w:rPr>
                    <w:t>).</w:t>
                  </w:r>
                </w:p>
                <w:p w:rsidR="007358E1" w:rsidRPr="007358E1" w:rsidRDefault="00637FE9" w:rsidP="000C2F70">
                  <w:pPr>
                    <w:tabs>
                      <w:tab w:val="left" w:pos="993"/>
                      <w:tab w:val="left" w:pos="7740"/>
                    </w:tabs>
                    <w:spacing w:after="0" w:line="240" w:lineRule="auto"/>
                    <w:ind w:right="178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</w:t>
                  </w:r>
                  <w:r w:rsidR="007358E1" w:rsidRPr="007358E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 соответствии с Методикой оценки</w:t>
                  </w:r>
                  <w:r w:rsidR="007358E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7358E1" w:rsidRPr="007358E1">
                    <w:rPr>
                      <w:rFonts w:ascii="Times New Roman" w:hAnsi="Times New Roman" w:cs="Times New Roman"/>
                      <w:sz w:val="28"/>
                      <w:szCs w:val="28"/>
                    </w:rPr>
                    <w:t>эффе</w:t>
                  </w:r>
                  <w:r w:rsidR="007358E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ктивности </w:t>
                  </w:r>
                  <w:r w:rsidR="007358E1" w:rsidRPr="007358E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реализации </w:t>
                  </w:r>
                  <w:proofErr w:type="spellStart"/>
                  <w:proofErr w:type="gramStart"/>
                  <w:r w:rsidR="007358E1" w:rsidRPr="007358E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муници</w:t>
                  </w:r>
                  <w:proofErr w:type="spellEnd"/>
                  <w:r w:rsidR="000C2F70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-</w:t>
                  </w:r>
                  <w:proofErr w:type="spellStart"/>
                  <w:r w:rsidR="007358E1" w:rsidRPr="007358E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пальных</w:t>
                  </w:r>
                  <w:proofErr w:type="spellEnd"/>
                  <w:proofErr w:type="gramEnd"/>
                  <w:r w:rsidR="007358E1" w:rsidRPr="007358E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программ</w:t>
                  </w:r>
                  <w:r w:rsidR="007358E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7358E1" w:rsidRPr="0056281B"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  <w:t xml:space="preserve">высокоэффективными </w:t>
                  </w:r>
                  <w:r w:rsidR="00487E49">
                    <w:rPr>
                      <w:rFonts w:ascii="Times New Roman" w:hAnsi="Times New Roman" w:cs="Times New Roman"/>
                      <w:sz w:val="28"/>
                      <w:szCs w:val="28"/>
                    </w:rPr>
                    <w:t>(</w:t>
                  </w:r>
                  <w:proofErr w:type="spellStart"/>
                  <w:r w:rsidR="000C2F70" w:rsidRPr="000C2F70">
                    <w:rPr>
                      <w:rFonts w:ascii="Times New Roman" w:hAnsi="Times New Roman" w:cs="Times New Roman"/>
                      <w:i/>
                      <w:sz w:val="28"/>
                      <w:szCs w:val="28"/>
                      <w:lang w:val="uk-UA"/>
                    </w:rPr>
                    <w:t>значение</w:t>
                  </w:r>
                  <w:proofErr w:type="spellEnd"/>
                  <w:r w:rsidR="000C2F70" w:rsidRPr="000C2F70">
                    <w:rPr>
                      <w:rFonts w:ascii="Times New Roman" w:hAnsi="Times New Roman" w:cs="Times New Roman"/>
                      <w:i/>
                      <w:sz w:val="28"/>
                      <w:szCs w:val="28"/>
                      <w:lang w:val="uk-UA"/>
                    </w:rPr>
                    <w:t xml:space="preserve"> </w:t>
                  </w:r>
                  <w:proofErr w:type="spellStart"/>
                  <w:r w:rsidR="000C2F70" w:rsidRPr="000C2F70">
                    <w:rPr>
                      <w:rFonts w:ascii="Times New Roman" w:hAnsi="Times New Roman" w:cs="Times New Roman"/>
                      <w:i/>
                      <w:sz w:val="28"/>
                      <w:szCs w:val="28"/>
                      <w:lang w:val="uk-UA"/>
                    </w:rPr>
                    <w:t>инд</w:t>
                  </w:r>
                  <w:r w:rsidR="0045738E">
                    <w:rPr>
                      <w:rFonts w:ascii="Times New Roman" w:hAnsi="Times New Roman" w:cs="Times New Roman"/>
                      <w:i/>
                      <w:sz w:val="28"/>
                      <w:szCs w:val="28"/>
                      <w:lang w:val="uk-UA"/>
                    </w:rPr>
                    <w:t>и</w:t>
                  </w:r>
                  <w:r w:rsidR="000C2F70" w:rsidRPr="000C2F70">
                    <w:rPr>
                      <w:rFonts w:ascii="Times New Roman" w:hAnsi="Times New Roman" w:cs="Times New Roman"/>
                      <w:i/>
                      <w:sz w:val="28"/>
                      <w:szCs w:val="28"/>
                      <w:lang w:val="uk-UA"/>
                    </w:rPr>
                    <w:t>катора</w:t>
                  </w:r>
                  <w:proofErr w:type="spellEnd"/>
                  <w:r w:rsidR="000C2F70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 </w:t>
                  </w:r>
                  <w:r w:rsidR="00487E49" w:rsidRPr="00487E49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свыше или равно 0,9</w:t>
                  </w:r>
                  <w:r w:rsidR="00487E4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) </w:t>
                  </w:r>
                  <w:r w:rsidR="007358E1" w:rsidRPr="007358E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признаны </w:t>
                  </w:r>
                  <w:r w:rsidR="00C31AC5">
                    <w:rPr>
                      <w:rFonts w:ascii="Times New Roman" w:hAnsi="Times New Roman" w:cs="Times New Roman"/>
                      <w:sz w:val="28"/>
                      <w:szCs w:val="28"/>
                    </w:rPr>
                    <w:t>10</w:t>
                  </w:r>
                  <w:r w:rsidR="007358E1" w:rsidRPr="007358E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программ</w:t>
                  </w:r>
                  <w:r w:rsidR="00C31AC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. </w:t>
                  </w:r>
                </w:p>
                <w:p w:rsidR="00880857" w:rsidRDefault="0052026C" w:rsidP="00C31AC5">
                  <w:pPr>
                    <w:tabs>
                      <w:tab w:val="left" w:pos="993"/>
                      <w:tab w:val="left" w:pos="7740"/>
                    </w:tabs>
                    <w:spacing w:after="0" w:line="240" w:lineRule="auto"/>
                    <w:ind w:right="178"/>
                    <w:jc w:val="both"/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 xml:space="preserve">     </w:t>
                  </w:r>
                  <w:r w:rsidRPr="0056281B"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  <w:t xml:space="preserve">Эффективными </w:t>
                  </w:r>
                  <w:r w:rsidRPr="0052026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признан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ы</w:t>
                  </w:r>
                  <w:r w:rsidRPr="0052026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C31AC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2 </w:t>
                  </w:r>
                  <w:r w:rsidRPr="0052026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программ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ы</w:t>
                  </w:r>
                  <w:r w:rsidR="0088085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880857" w:rsidRPr="00880857">
                    <w:rPr>
                      <w:rFonts w:ascii="Times New Roman" w:hAnsi="Times New Roman" w:cs="Times New Roman"/>
                      <w:sz w:val="28"/>
                      <w:szCs w:val="28"/>
                    </w:rPr>
                    <w:t>(</w:t>
                  </w:r>
                  <w:proofErr w:type="spellStart"/>
                  <w:r w:rsidR="0056281B" w:rsidRPr="000C2F70">
                    <w:rPr>
                      <w:rFonts w:ascii="Times New Roman" w:hAnsi="Times New Roman" w:cs="Times New Roman"/>
                      <w:i/>
                      <w:sz w:val="28"/>
                      <w:szCs w:val="28"/>
                      <w:lang w:val="uk-UA"/>
                    </w:rPr>
                    <w:t>значение</w:t>
                  </w:r>
                  <w:proofErr w:type="spellEnd"/>
                  <w:r w:rsidR="0056281B" w:rsidRPr="000C2F70">
                    <w:rPr>
                      <w:rFonts w:ascii="Times New Roman" w:hAnsi="Times New Roman" w:cs="Times New Roman"/>
                      <w:i/>
                      <w:sz w:val="28"/>
                      <w:szCs w:val="28"/>
                      <w:lang w:val="uk-UA"/>
                    </w:rPr>
                    <w:t xml:space="preserve"> </w:t>
                  </w:r>
                  <w:proofErr w:type="spellStart"/>
                  <w:r w:rsidR="0056281B" w:rsidRPr="000C2F70">
                    <w:rPr>
                      <w:rFonts w:ascii="Times New Roman" w:hAnsi="Times New Roman" w:cs="Times New Roman"/>
                      <w:i/>
                      <w:sz w:val="28"/>
                      <w:szCs w:val="28"/>
                      <w:lang w:val="uk-UA"/>
                    </w:rPr>
                    <w:t>инд</w:t>
                  </w:r>
                  <w:r w:rsidR="0045738E">
                    <w:rPr>
                      <w:rFonts w:ascii="Times New Roman" w:hAnsi="Times New Roman" w:cs="Times New Roman"/>
                      <w:i/>
                      <w:sz w:val="28"/>
                      <w:szCs w:val="28"/>
                      <w:lang w:val="uk-UA"/>
                    </w:rPr>
                    <w:t>и</w:t>
                  </w:r>
                  <w:r w:rsidR="0056281B" w:rsidRPr="000C2F70">
                    <w:rPr>
                      <w:rFonts w:ascii="Times New Roman" w:hAnsi="Times New Roman" w:cs="Times New Roman"/>
                      <w:i/>
                      <w:sz w:val="28"/>
                      <w:szCs w:val="28"/>
                      <w:lang w:val="uk-UA"/>
                    </w:rPr>
                    <w:t>катора</w:t>
                  </w:r>
                  <w:proofErr w:type="spellEnd"/>
                  <w:r w:rsidR="0056281B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 </w:t>
                  </w:r>
                  <w:r w:rsidR="00880857" w:rsidRPr="00880857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свыше или равно 0,8,</w:t>
                  </w:r>
                  <w:r w:rsidR="00880857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 xml:space="preserve"> </w:t>
                  </w:r>
                  <w:r w:rsidR="00880857" w:rsidRPr="00880857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но меньше 0,9</w:t>
                  </w:r>
                  <w:r w:rsidR="00C31AC5">
                    <w:rPr>
                      <w:rFonts w:ascii="Times New Roman" w:hAnsi="Times New Roman" w:cs="Times New Roman"/>
                      <w:sz w:val="28"/>
                      <w:szCs w:val="28"/>
                    </w:rPr>
                    <w:t>).</w:t>
                  </w:r>
                </w:p>
                <w:p w:rsidR="00F95EC0" w:rsidRPr="00F95EC0" w:rsidRDefault="00880857" w:rsidP="00C31AC5">
                  <w:pPr>
                    <w:tabs>
                      <w:tab w:val="left" w:pos="993"/>
                      <w:tab w:val="left" w:pos="7740"/>
                    </w:tabs>
                    <w:spacing w:after="0" w:line="240" w:lineRule="auto"/>
                    <w:ind w:right="178"/>
                    <w:jc w:val="both"/>
                    <w:rPr>
                      <w:lang w:val="uk-UA"/>
                    </w:rPr>
                  </w:pPr>
                  <w:r>
                    <w:t xml:space="preserve">      </w:t>
                  </w:r>
                  <w:r w:rsidRPr="0056281B"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  <w:t>Низкоэффективными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88085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признан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ы</w:t>
                  </w:r>
                  <w:r w:rsidRPr="0088085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C31AC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4 </w:t>
                  </w:r>
                  <w:r w:rsidRPr="0088085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программ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ы </w:t>
                  </w:r>
                  <w:r w:rsidRPr="00880857">
                    <w:rPr>
                      <w:rFonts w:ascii="Times New Roman" w:hAnsi="Times New Roman" w:cs="Times New Roman"/>
                      <w:sz w:val="28"/>
                      <w:szCs w:val="28"/>
                    </w:rPr>
                    <w:t>(</w:t>
                  </w:r>
                  <w:proofErr w:type="spellStart"/>
                  <w:r w:rsidR="0056281B" w:rsidRPr="000C2F70">
                    <w:rPr>
                      <w:rFonts w:ascii="Times New Roman" w:hAnsi="Times New Roman" w:cs="Times New Roman"/>
                      <w:i/>
                      <w:sz w:val="28"/>
                      <w:szCs w:val="28"/>
                      <w:lang w:val="uk-UA"/>
                    </w:rPr>
                    <w:t>значение</w:t>
                  </w:r>
                  <w:proofErr w:type="spellEnd"/>
                  <w:r w:rsidR="0056281B" w:rsidRPr="000C2F70">
                    <w:rPr>
                      <w:rFonts w:ascii="Times New Roman" w:hAnsi="Times New Roman" w:cs="Times New Roman"/>
                      <w:i/>
                      <w:sz w:val="28"/>
                      <w:szCs w:val="28"/>
                      <w:lang w:val="uk-UA"/>
                    </w:rPr>
                    <w:t xml:space="preserve"> </w:t>
                  </w:r>
                  <w:proofErr w:type="spellStart"/>
                  <w:r w:rsidR="0056281B" w:rsidRPr="000C2F70">
                    <w:rPr>
                      <w:rFonts w:ascii="Times New Roman" w:hAnsi="Times New Roman" w:cs="Times New Roman"/>
                      <w:i/>
                      <w:sz w:val="28"/>
                      <w:szCs w:val="28"/>
                      <w:lang w:val="uk-UA"/>
                    </w:rPr>
                    <w:t>инд</w:t>
                  </w:r>
                  <w:r w:rsidR="0045738E">
                    <w:rPr>
                      <w:rFonts w:ascii="Times New Roman" w:hAnsi="Times New Roman" w:cs="Times New Roman"/>
                      <w:i/>
                      <w:sz w:val="28"/>
                      <w:szCs w:val="28"/>
                      <w:lang w:val="uk-UA"/>
                    </w:rPr>
                    <w:t>и</w:t>
                  </w:r>
                  <w:r w:rsidR="0056281B" w:rsidRPr="000C2F70">
                    <w:rPr>
                      <w:rFonts w:ascii="Times New Roman" w:hAnsi="Times New Roman" w:cs="Times New Roman"/>
                      <w:i/>
                      <w:sz w:val="28"/>
                      <w:szCs w:val="28"/>
                      <w:lang w:val="uk-UA"/>
                    </w:rPr>
                    <w:t>катора</w:t>
                  </w:r>
                  <w:proofErr w:type="spellEnd"/>
                  <w:r w:rsidR="0056281B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 </w:t>
                  </w:r>
                  <w:r w:rsidRPr="00880857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ниже 0,8</w:t>
                  </w:r>
                  <w:r w:rsidR="00C31AC5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)</w:t>
                  </w:r>
                  <w:r w:rsidR="00C31AC5"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</w:p>
                <w:p w:rsidR="00880857" w:rsidRPr="00482B72" w:rsidRDefault="00482B72" w:rsidP="00482B72">
                  <w:pPr>
                    <w:tabs>
                      <w:tab w:val="left" w:pos="993"/>
                      <w:tab w:val="left" w:pos="7740"/>
                    </w:tabs>
                    <w:spacing w:after="0" w:line="240" w:lineRule="auto"/>
                    <w:ind w:right="178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FF0000"/>
                      <w:sz w:val="28"/>
                      <w:szCs w:val="28"/>
                    </w:rPr>
                    <w:t xml:space="preserve">     </w:t>
                  </w:r>
                  <w:r w:rsidRPr="00482B7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Эффективность муниципальной программы «Энергосбережение и </w:t>
                  </w:r>
                  <w:proofErr w:type="spellStart"/>
                  <w:r w:rsidRPr="00482B7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повы</w:t>
                  </w:r>
                  <w:r w:rsidR="00990134">
                    <w:rPr>
                      <w:rFonts w:ascii="Times New Roman" w:hAnsi="Times New Roman" w:cs="Times New Roman"/>
                      <w:sz w:val="28"/>
                      <w:szCs w:val="28"/>
                    </w:rPr>
                    <w:t>-</w:t>
                  </w:r>
                  <w:r w:rsidRPr="00482B72">
                    <w:rPr>
                      <w:rFonts w:ascii="Times New Roman" w:hAnsi="Times New Roman" w:cs="Times New Roman"/>
                      <w:sz w:val="28"/>
                      <w:szCs w:val="28"/>
                    </w:rPr>
                    <w:t>шение</w:t>
                  </w:r>
                  <w:proofErr w:type="spellEnd"/>
                  <w:r w:rsidRPr="00482B7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энергетической эффективности в муниципальном образовании город</w:t>
                  </w:r>
                  <w:r w:rsidR="00990134">
                    <w:rPr>
                      <w:rFonts w:ascii="Times New Roman" w:hAnsi="Times New Roman" w:cs="Times New Roman"/>
                      <w:sz w:val="28"/>
                      <w:szCs w:val="28"/>
                    </w:rPr>
                    <w:t>-</w:t>
                  </w:r>
                  <w:proofErr w:type="spellStart"/>
                  <w:r w:rsidRPr="00482B72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ской</w:t>
                  </w:r>
                  <w:proofErr w:type="spellEnd"/>
                  <w:r w:rsidRPr="00482B7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округ Армянск Республики Крым» не определялась, ввиду того,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482B7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что было </w:t>
                  </w:r>
                  <w:r w:rsidR="00990134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реали</w:t>
                  </w:r>
                  <w:r w:rsidRPr="00482B7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зовано </w:t>
                  </w:r>
                  <w:r w:rsidR="0045738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только </w:t>
                  </w:r>
                  <w:r w:rsidRPr="00482B7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одно мероприятие на сумму 38,0тыс</w:t>
                  </w:r>
                  <w:proofErr w:type="gramStart"/>
                  <w:r w:rsidRPr="00482B72">
                    <w:rPr>
                      <w:rFonts w:ascii="Times New Roman" w:hAnsi="Times New Roman" w:cs="Times New Roman"/>
                      <w:sz w:val="28"/>
                      <w:szCs w:val="28"/>
                    </w:rPr>
                    <w:t>.р</w:t>
                  </w:r>
                  <w:proofErr w:type="gramEnd"/>
                  <w:r w:rsidRPr="00482B72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уб.</w:t>
                  </w:r>
                  <w:r w:rsidR="00AB6E1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(</w:t>
                  </w:r>
                  <w:r w:rsidRPr="00482B72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проведение обязательного энергетического аудита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)</w:t>
                  </w:r>
                  <w:r w:rsidRPr="00482B72">
                    <w:rPr>
                      <w:rFonts w:ascii="Times New Roman" w:hAnsi="Times New Roman" w:cs="Times New Roman"/>
                      <w:sz w:val="28"/>
                      <w:szCs w:val="28"/>
                    </w:rPr>
                    <w:t>,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482B7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из-за отсутствия финансирования в 2019г. остальных мероприятий.</w:t>
                  </w:r>
                </w:p>
                <w:p w:rsidR="00C96303" w:rsidRPr="004B3DD5" w:rsidRDefault="00482B72" w:rsidP="004B3DD5">
                  <w:pPr>
                    <w:tabs>
                      <w:tab w:val="left" w:pos="-44"/>
                      <w:tab w:val="left" w:pos="7740"/>
                    </w:tabs>
                    <w:spacing w:after="0" w:line="240" w:lineRule="auto"/>
                    <w:ind w:right="178"/>
                    <w:jc w:val="both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FF0000"/>
                      <w:sz w:val="28"/>
                      <w:szCs w:val="28"/>
                    </w:rPr>
                    <w:t xml:space="preserve">     </w:t>
                  </w:r>
                  <w:r w:rsidR="00C96303" w:rsidRPr="00482B72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 Не </w:t>
                  </w:r>
                  <w:r w:rsidR="00C96303" w:rsidRPr="00A14A67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направлялись бюджетные средства</w:t>
                  </w:r>
                  <w:r w:rsidR="008C796E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 в 2019г.</w:t>
                  </w:r>
                  <w:r w:rsidR="00C96303" w:rsidRPr="00A14A67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 на реализацию программ</w:t>
                  </w:r>
                  <w:r w:rsidR="004B3DD5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ы</w:t>
                  </w:r>
                  <w:r w:rsidR="00C96303" w:rsidRPr="00A14A6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r w:rsidR="00773BF6" w:rsidRPr="00A14A6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«</w:t>
                  </w:r>
                  <w:r w:rsidR="008C796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Улучшение инвестиционного климата и развитие малого и среднего </w:t>
                  </w:r>
                  <w:proofErr w:type="gramStart"/>
                  <w:r w:rsidR="008C796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пред</w:t>
                  </w:r>
                  <w:r w:rsidR="00990134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-</w:t>
                  </w:r>
                  <w:proofErr w:type="spellStart"/>
                  <w:r w:rsidR="008C796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принимательства</w:t>
                  </w:r>
                  <w:proofErr w:type="spellEnd"/>
                  <w:proofErr w:type="gramEnd"/>
                  <w:r w:rsidR="008C796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в</w:t>
                  </w:r>
                  <w:r w:rsidR="008C796E">
                    <w:t xml:space="preserve"> </w:t>
                  </w:r>
                  <w:r w:rsidR="008C796E" w:rsidRPr="008C796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муниципальном образовании городской округ Армянск Республики Крым»</w:t>
                  </w:r>
                  <w:r w:rsidR="005B09F1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.</w:t>
                  </w:r>
                </w:p>
                <w:p w:rsidR="00C96303" w:rsidRPr="00A14A67" w:rsidRDefault="003F1150" w:rsidP="00482B72">
                  <w:pPr>
                    <w:tabs>
                      <w:tab w:val="left" w:pos="993"/>
                      <w:tab w:val="left" w:pos="7740"/>
                    </w:tabs>
                    <w:spacing w:after="0" w:line="240" w:lineRule="auto"/>
                    <w:ind w:right="178"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     По муниципальной программе </w:t>
                  </w:r>
                  <w:r w:rsidRPr="003F1150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«Устойчивое развитие сельских территорий в муниципальном образовании городской округ Армянск Республики Крым</w:t>
                  </w:r>
                  <w:r w:rsidR="00773BF6" w:rsidRPr="00A14A6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»</w:t>
                  </w:r>
                  <w:r w:rsidR="005A37A4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 эффективность не рассчитывалась, в связи с тем, что денежные средства</w:t>
                  </w:r>
                  <w:r w:rsidR="00990134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,</w:t>
                  </w:r>
                  <w:r w:rsidR="005A37A4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gramStart"/>
                  <w:r w:rsidR="005A37A4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пре</w:t>
                  </w:r>
                  <w:r w:rsidR="00990134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-</w:t>
                  </w:r>
                  <w:proofErr w:type="spellStart"/>
                  <w:r w:rsidR="005A37A4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дусмотренные</w:t>
                  </w:r>
                  <w:proofErr w:type="spellEnd"/>
                  <w:proofErr w:type="gramEnd"/>
                  <w:r w:rsidR="005A37A4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в 2018г.</w:t>
                  </w:r>
                  <w:r w:rsidR="00990134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,</w:t>
                  </w:r>
                  <w:r w:rsidR="004B3DD5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r w:rsidR="005A37A4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не были освоены и мероприятие было реализовано в 2019г. </w:t>
                  </w:r>
                </w:p>
                <w:p w:rsidR="00B716E7" w:rsidRDefault="00041066" w:rsidP="00993E2B">
                  <w:pPr>
                    <w:tabs>
                      <w:tab w:val="left" w:pos="993"/>
                      <w:tab w:val="left" w:pos="7740"/>
                    </w:tabs>
                    <w:spacing w:after="0" w:line="240" w:lineRule="auto"/>
                    <w:ind w:right="178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       </w:t>
                  </w:r>
                  <w:r w:rsidR="00993E2B" w:rsidRPr="0021606D"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  <w:t>Таким образом, по оценке Администрац</w:t>
                  </w:r>
                  <w:r w:rsidR="001F05B8"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  <w:t>ии</w:t>
                  </w:r>
                  <w:r w:rsidR="008C20B2" w:rsidRPr="0021606D"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  <w:t xml:space="preserve"> города Армянска, в 2019г.</w:t>
                  </w:r>
                  <w:r w:rsidR="00993E2B" w:rsidRPr="0021606D"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  <w:t xml:space="preserve">  </w:t>
                  </w:r>
                  <w:r w:rsidR="008C20B2" w:rsidRPr="0021606D"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  <w:t>бюджетные</w:t>
                  </w:r>
                  <w:r w:rsidR="00993E2B" w:rsidRPr="0021606D"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  <w:t xml:space="preserve"> средств</w:t>
                  </w:r>
                  <w:r w:rsidR="008C20B2" w:rsidRPr="0021606D"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  <w:t>а, направленные</w:t>
                  </w:r>
                  <w:r w:rsidR="00993E2B" w:rsidRPr="0021606D"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  <w:t xml:space="preserve"> на  реализацию мероприятий </w:t>
                  </w:r>
                  <w:proofErr w:type="spellStart"/>
                  <w:r w:rsidR="00993E2B" w:rsidRPr="0021606D"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  <w:t>муници</w:t>
                  </w:r>
                  <w:r w:rsidR="001F05B8"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  <w:t>-</w:t>
                  </w:r>
                  <w:r w:rsidR="00993E2B" w:rsidRPr="0021606D"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  <w:t>пальных</w:t>
                  </w:r>
                  <w:proofErr w:type="spellEnd"/>
                  <w:r w:rsidR="00993E2B" w:rsidRPr="0021606D"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  <w:t xml:space="preserve"> программ </w:t>
                  </w:r>
                  <w:r w:rsidR="008C20B2" w:rsidRPr="0021606D"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  <w:t xml:space="preserve"> на сумму </w:t>
                  </w:r>
                  <w:r w:rsidR="00993E2B" w:rsidRPr="0021606D"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  <w:t xml:space="preserve"> </w:t>
                  </w:r>
                  <w:r w:rsidR="00F83415" w:rsidRPr="0021606D"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  <w:t>555,467</w:t>
                  </w:r>
                  <w:r w:rsidR="00993E2B" w:rsidRPr="0021606D"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  <w:t xml:space="preserve"> </w:t>
                  </w:r>
                  <w:r w:rsidR="00F83415" w:rsidRPr="0021606D"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  <w:t>млн</w:t>
                  </w:r>
                  <w:r w:rsidR="00993E2B" w:rsidRPr="0021606D"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  <w:t>. руб</w:t>
                  </w:r>
                  <w:r w:rsidR="004865E5" w:rsidRPr="0021606D"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  <w:t>.</w:t>
                  </w:r>
                  <w:r w:rsidR="00993E2B" w:rsidRPr="0021606D"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  <w:t xml:space="preserve"> использованы эффективно</w:t>
                  </w:r>
                  <w:r w:rsidR="008C20B2" w:rsidRPr="0021606D"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  <w:t xml:space="preserve">, </w:t>
                  </w:r>
                  <w:proofErr w:type="spellStart"/>
                  <w:r w:rsidR="008C20B2" w:rsidRPr="0021606D"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  <w:t>низкоэффективно</w:t>
                  </w:r>
                  <w:proofErr w:type="spellEnd"/>
                  <w:r w:rsidR="00E955BC"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  <w:t>–</w:t>
                  </w:r>
                  <w:r w:rsidR="00F35BD8" w:rsidRPr="0021606D"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  <w:t>37,</w:t>
                  </w:r>
                  <w:r w:rsidR="004865E5" w:rsidRPr="0021606D"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  <w:t>611</w:t>
                  </w:r>
                  <w:r w:rsidR="00E955BC"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  <w:t>млн</w:t>
                  </w:r>
                  <w:proofErr w:type="gramStart"/>
                  <w:r w:rsidR="00E955BC"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  <w:t>.р</w:t>
                  </w:r>
                  <w:proofErr w:type="gramEnd"/>
                  <w:r w:rsidR="00E955BC"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  <w:t xml:space="preserve">уб., </w:t>
                  </w:r>
                  <w:r w:rsidR="00F35BD8" w:rsidRPr="0021606D"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  <w:t>не эффективн</w:t>
                  </w:r>
                  <w:r w:rsidR="008C20B2" w:rsidRPr="0021606D"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  <w:t xml:space="preserve">о </w:t>
                  </w:r>
                  <w:r w:rsidR="00E955BC"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  <w:t xml:space="preserve">- </w:t>
                  </w:r>
                  <w:r w:rsidR="00F35BD8" w:rsidRPr="0021606D"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  <w:t>на сумму</w:t>
                  </w:r>
                  <w:r w:rsidR="004865E5" w:rsidRPr="0021606D"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  <w:t xml:space="preserve"> 1,722</w:t>
                  </w:r>
                  <w:r w:rsidR="001F05B8"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  <w:t xml:space="preserve"> </w:t>
                  </w:r>
                  <w:proofErr w:type="spellStart"/>
                  <w:r w:rsidR="00F35BD8" w:rsidRPr="0021606D"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  <w:t>млн.руб</w:t>
                  </w:r>
                  <w:proofErr w:type="spellEnd"/>
                  <w:r w:rsidR="00F35BD8" w:rsidRPr="0021606D"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  <w:t>.</w:t>
                  </w:r>
                </w:p>
                <w:p w:rsidR="0021606D" w:rsidRDefault="0021606D" w:rsidP="0021606D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23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    Принцип эффективности использования бюдж</w:t>
                  </w:r>
                  <w:r w:rsidR="001F05B8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етных средств, </w:t>
                  </w:r>
                  <w:proofErr w:type="spellStart"/>
                  <w:proofErr w:type="gramStart"/>
                  <w:r w:rsidR="001F05B8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предусмот-ренный</w:t>
                  </w:r>
                  <w:proofErr w:type="spellEnd"/>
                  <w:proofErr w:type="gramEnd"/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ст.34 БК РФ</w:t>
                  </w:r>
                  <w:r w:rsidR="0000506E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,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означает, что при исполнении бюджетов участники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бюд</w:t>
                  </w:r>
                  <w:r w:rsidR="001F05B8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-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жетного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процесса в рамках установленных им бюджетных полномочий должны исходить из необходимости достижения заданных рез</w:t>
                  </w:r>
                  <w:r w:rsidRPr="0021606D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ультатов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и (или) достижения наилучшего результата с использованием определенного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бюд</w:t>
                  </w:r>
                  <w:r w:rsidR="009D3AF6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-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жетом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объема средств (результативности). Допущение  ответственным </w:t>
                  </w:r>
                  <w:proofErr w:type="spellStart"/>
                  <w:proofErr w:type="gramStart"/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испол</w:t>
                  </w:r>
                  <w:r w:rsidR="009D3AF6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-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нителем</w:t>
                  </w:r>
                  <w:proofErr w:type="spellEnd"/>
                  <w:proofErr w:type="gramEnd"/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  неэффективного использования бюджетных средств   в 2019г. при реализации мероприятий муниципальных программ </w:t>
                  </w:r>
                  <w:r w:rsidRPr="009D3AF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«Устойчивое развитие сельских территорий в муниципальном образовании городской округ Армянск Республики Крым» </w:t>
                  </w: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и  </w:t>
                  </w:r>
                  <w:r w:rsidR="0000506E" w:rsidRPr="00482B72">
                    <w:rPr>
                      <w:rFonts w:ascii="Times New Roman" w:hAnsi="Times New Roman" w:cs="Times New Roman"/>
                      <w:sz w:val="28"/>
                      <w:szCs w:val="28"/>
                    </w:rPr>
                    <w:t>«Энергосбережение и повышение энергетической эф</w:t>
                  </w:r>
                  <w:r w:rsidR="009D3AF6">
                    <w:rPr>
                      <w:rFonts w:ascii="Times New Roman" w:hAnsi="Times New Roman" w:cs="Times New Roman"/>
                      <w:sz w:val="28"/>
                      <w:szCs w:val="28"/>
                    </w:rPr>
                    <w:t>-</w:t>
                  </w:r>
                  <w:proofErr w:type="spellStart"/>
                  <w:r w:rsidR="0000506E" w:rsidRPr="00482B72">
                    <w:rPr>
                      <w:rFonts w:ascii="Times New Roman" w:hAnsi="Times New Roman" w:cs="Times New Roman"/>
                      <w:sz w:val="28"/>
                      <w:szCs w:val="28"/>
                    </w:rPr>
                    <w:t>фективности</w:t>
                  </w:r>
                  <w:proofErr w:type="spellEnd"/>
                  <w:r w:rsidR="0000506E" w:rsidRPr="00482B7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в муниципальном образовании городской округ Армянск Республики Крым»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является нарушением норм ст.34 БК РФ.</w:t>
                  </w:r>
                </w:p>
                <w:p w:rsidR="0021606D" w:rsidRDefault="00684AC9" w:rsidP="0021606D">
                  <w:pPr>
                    <w:tabs>
                      <w:tab w:val="left" w:pos="993"/>
                      <w:tab w:val="left" w:pos="7740"/>
                    </w:tabs>
                    <w:spacing w:after="0" w:line="240" w:lineRule="auto"/>
                    <w:ind w:right="178"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u w:val="single"/>
                    </w:rPr>
                  </w:pPr>
                  <w:r w:rsidRPr="0021606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</w:t>
                  </w:r>
                  <w:r w:rsidRPr="0021606D"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  <w:t xml:space="preserve"> В соответствии с нормами абз</w:t>
                  </w:r>
                  <w:proofErr w:type="gramStart"/>
                  <w:r w:rsidRPr="0021606D"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  <w:t>2</w:t>
                  </w:r>
                  <w:proofErr w:type="gramEnd"/>
                  <w:r w:rsidRPr="0021606D"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  <w:t xml:space="preserve"> п. 3 ст.179 БК РФ «</w:t>
                  </w:r>
                  <w:r w:rsidRPr="0021606D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u w:val="single"/>
                      <w:lang w:eastAsia="ru-RU"/>
                    </w:rPr>
                    <w:t xml:space="preserve">по результатам </w:t>
                  </w:r>
                  <w:proofErr w:type="spellStart"/>
                  <w:r w:rsidRPr="0021606D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u w:val="single"/>
                      <w:lang w:eastAsia="ru-RU"/>
                    </w:rPr>
                    <w:t>ука</w:t>
                  </w:r>
                  <w:r w:rsidR="00B118B2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u w:val="single"/>
                      <w:lang w:eastAsia="ru-RU"/>
                    </w:rPr>
                    <w:t>-</w:t>
                  </w:r>
                  <w:r w:rsidRPr="0021606D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u w:val="single"/>
                      <w:lang w:eastAsia="ru-RU"/>
                    </w:rPr>
                    <w:t>занной</w:t>
                  </w:r>
                  <w:proofErr w:type="spellEnd"/>
                  <w:r w:rsidRPr="0021606D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u w:val="single"/>
                      <w:lang w:eastAsia="ru-RU"/>
                    </w:rPr>
                    <w:t xml:space="preserve"> оценки администрацией муниципального образования может быть принято решение о необходимости прекращения или об изменении начиная с очередного финансового года ранее утвержденной государственной (</w:t>
                  </w:r>
                  <w:proofErr w:type="spellStart"/>
                  <w:r w:rsidRPr="0021606D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u w:val="single"/>
                      <w:lang w:eastAsia="ru-RU"/>
                    </w:rPr>
                    <w:t>муни</w:t>
                  </w:r>
                  <w:r w:rsidR="00B118B2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u w:val="single"/>
                      <w:lang w:eastAsia="ru-RU"/>
                    </w:rPr>
                    <w:t>-</w:t>
                  </w:r>
                  <w:r w:rsidRPr="0021606D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u w:val="single"/>
                      <w:lang w:eastAsia="ru-RU"/>
                    </w:rPr>
                    <w:t>ципальной</w:t>
                  </w:r>
                  <w:proofErr w:type="spellEnd"/>
                  <w:r w:rsidRPr="0021606D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u w:val="single"/>
                      <w:lang w:eastAsia="ru-RU"/>
                    </w:rPr>
                    <w:t xml:space="preserve">) программы, в том числе необходимости изменения объема </w:t>
                  </w:r>
                  <w:proofErr w:type="spellStart"/>
                  <w:r w:rsidRPr="0021606D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u w:val="single"/>
                      <w:lang w:eastAsia="ru-RU"/>
                    </w:rPr>
                    <w:t>бюд</w:t>
                  </w:r>
                  <w:r w:rsidR="00B118B2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u w:val="single"/>
                      <w:lang w:eastAsia="ru-RU"/>
                    </w:rPr>
                    <w:t>-</w:t>
                  </w:r>
                  <w:r w:rsidRPr="0021606D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u w:val="single"/>
                      <w:lang w:eastAsia="ru-RU"/>
                    </w:rPr>
                    <w:t>жетных</w:t>
                  </w:r>
                  <w:proofErr w:type="spellEnd"/>
                  <w:r w:rsidRPr="0021606D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u w:val="single"/>
                      <w:lang w:eastAsia="ru-RU"/>
                    </w:rPr>
                    <w:t xml:space="preserve"> ассигнований на финансовое обеспечение реализации </w:t>
                  </w:r>
                  <w:proofErr w:type="spellStart"/>
                  <w:r w:rsidRPr="0021606D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u w:val="single"/>
                      <w:lang w:eastAsia="ru-RU"/>
                    </w:rPr>
                    <w:t>государ</w:t>
                  </w:r>
                  <w:r w:rsidR="00B118B2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u w:val="single"/>
                      <w:lang w:eastAsia="ru-RU"/>
                    </w:rPr>
                    <w:t>-</w:t>
                  </w:r>
                  <w:r w:rsidRPr="0021606D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u w:val="single"/>
                      <w:lang w:eastAsia="ru-RU"/>
                    </w:rPr>
                    <w:t>ственной</w:t>
                  </w:r>
                  <w:proofErr w:type="spellEnd"/>
                  <w:r w:rsidRPr="0021606D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u w:val="single"/>
                      <w:lang w:eastAsia="ru-RU"/>
                    </w:rPr>
                    <w:t xml:space="preserve"> (муниципальной) программы.». В предоставленных </w:t>
                  </w:r>
                  <w:r w:rsidR="0000506E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u w:val="single"/>
                      <w:lang w:eastAsia="ru-RU"/>
                    </w:rPr>
                    <w:t xml:space="preserve">контрольно-счетному органу материалах </w:t>
                  </w:r>
                  <w:r w:rsidR="00FF7AEE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u w:val="single"/>
                      <w:lang w:eastAsia="ru-RU"/>
                    </w:rPr>
                    <w:t>Годового отчета (</w:t>
                  </w:r>
                  <w:proofErr w:type="gramStart"/>
                  <w:r w:rsidR="0000506E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u w:val="single"/>
                      <w:lang w:eastAsia="ru-RU"/>
                    </w:rPr>
                    <w:t>О</w:t>
                  </w:r>
                  <w:r w:rsidRPr="0021606D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u w:val="single"/>
                      <w:lang w:eastAsia="ru-RU"/>
                    </w:rPr>
                    <w:t>ценки</w:t>
                  </w:r>
                  <w:r w:rsidR="00FF7AEE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u w:val="single"/>
                      <w:lang w:eastAsia="ru-RU"/>
                    </w:rPr>
                    <w:t xml:space="preserve"> эффективности </w:t>
                  </w:r>
                  <w:proofErr w:type="spellStart"/>
                  <w:r w:rsidR="00FF7AEE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u w:val="single"/>
                      <w:lang w:eastAsia="ru-RU"/>
                    </w:rPr>
                    <w:t>муни</w:t>
                  </w:r>
                  <w:r w:rsidR="00B118B2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u w:val="single"/>
                      <w:lang w:eastAsia="ru-RU"/>
                    </w:rPr>
                    <w:t>-</w:t>
                  </w:r>
                  <w:r w:rsidR="00FF7AEE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u w:val="single"/>
                      <w:lang w:eastAsia="ru-RU"/>
                    </w:rPr>
                    <w:t>ципальных</w:t>
                  </w:r>
                  <w:proofErr w:type="spellEnd"/>
                  <w:r w:rsidR="00FF7AEE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u w:val="single"/>
                      <w:lang w:eastAsia="ru-RU"/>
                    </w:rPr>
                    <w:t xml:space="preserve"> программ)</w:t>
                  </w:r>
                  <w:r w:rsidRPr="0021606D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u w:val="single"/>
                      <w:lang w:eastAsia="ru-RU"/>
                    </w:rPr>
                    <w:t xml:space="preserve"> рекомендовано закрыть</w:t>
                  </w:r>
                  <w:r w:rsidR="0021606D" w:rsidRPr="0021606D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u w:val="single"/>
                    </w:rPr>
                    <w:t xml:space="preserve">  муниципальную программу </w:t>
                  </w:r>
                  <w:r w:rsidR="0021606D" w:rsidRPr="0021606D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u w:val="single"/>
                    </w:rPr>
                    <w:lastRenderedPageBreak/>
                    <w:t xml:space="preserve">«Устойчивое развитие сельских территорий в муниципальном образовании городской округ Армянск Республики Крым», а мероприятия, </w:t>
                  </w:r>
                  <w:proofErr w:type="spellStart"/>
                  <w:r w:rsidR="0021606D" w:rsidRPr="0021606D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u w:val="single"/>
                    </w:rPr>
                    <w:t>предусмот</w:t>
                  </w:r>
                  <w:r w:rsidR="00B118B2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u w:val="single"/>
                    </w:rPr>
                    <w:t>-</w:t>
                  </w:r>
                  <w:r w:rsidR="0021606D" w:rsidRPr="0021606D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u w:val="single"/>
                    </w:rPr>
                    <w:t>ренные</w:t>
                  </w:r>
                  <w:proofErr w:type="spellEnd"/>
                  <w:r w:rsidR="0021606D" w:rsidRPr="0021606D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u w:val="single"/>
                    </w:rPr>
                    <w:t xml:space="preserve"> в ней, перераспределить по другим программам.</w:t>
                  </w:r>
                  <w:proofErr w:type="gramEnd"/>
                </w:p>
                <w:p w:rsidR="0000506E" w:rsidRPr="0000506E" w:rsidRDefault="0000506E" w:rsidP="0021606D">
                  <w:pPr>
                    <w:tabs>
                      <w:tab w:val="left" w:pos="993"/>
                      <w:tab w:val="left" w:pos="7740"/>
                    </w:tabs>
                    <w:spacing w:after="0" w:line="240" w:lineRule="auto"/>
                    <w:ind w:right="178"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0506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 </w:t>
                  </w: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 </w:t>
                  </w:r>
                  <w:r w:rsidRPr="0000506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   </w:t>
                  </w:r>
                  <w:r w:rsidRPr="00B118B2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Ввиду высокой </w:t>
                  </w:r>
                  <w:proofErr w:type="spellStart"/>
                  <w:r w:rsidRPr="00B118B2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дотационности</w:t>
                  </w:r>
                  <w:proofErr w:type="spellEnd"/>
                  <w:r w:rsidRPr="00B118B2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 бюджета муниципального образования и с целью </w:t>
                  </w:r>
                  <w:proofErr w:type="gramStart"/>
                  <w:r w:rsidRPr="00B118B2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обеспечения эффективного использования бюджетных средств  Администрации города Армянска</w:t>
                  </w:r>
                  <w:proofErr w:type="gramEnd"/>
                  <w:r w:rsidRPr="00B118B2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следует рассмотреть вопрос дальнейшего финансирования низкоэффективных муниципальных программ.</w:t>
                  </w:r>
                </w:p>
                <w:p w:rsidR="00C96303" w:rsidRPr="00041066" w:rsidRDefault="00B716E7" w:rsidP="00482B72">
                  <w:pPr>
                    <w:tabs>
                      <w:tab w:val="left" w:pos="993"/>
                      <w:tab w:val="left" w:pos="7740"/>
                    </w:tabs>
                    <w:spacing w:after="0" w:line="240" w:lineRule="auto"/>
                    <w:ind w:right="178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      </w:t>
                  </w:r>
                  <w:r w:rsidR="00C31AC5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1</w:t>
                  </w:r>
                  <w:r w:rsidR="00041066" w:rsidRPr="00041066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 xml:space="preserve">.5. </w:t>
                  </w:r>
                  <w:r w:rsidR="007C64C9" w:rsidRPr="007C64C9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Исполнение непрограммной части расходов бюджета</w:t>
                  </w:r>
                  <w:r w:rsidR="007C64C9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 xml:space="preserve"> </w:t>
                  </w:r>
                  <w:r w:rsidR="00041066" w:rsidRPr="00041066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в 2019г.</w:t>
                  </w:r>
                </w:p>
                <w:p w:rsidR="000743F1" w:rsidRPr="000743F1" w:rsidRDefault="006A5EB1" w:rsidP="00482B72">
                  <w:pPr>
                    <w:spacing w:after="0" w:line="240" w:lineRule="auto"/>
                    <w:ind w:right="178"/>
                    <w:jc w:val="both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A14A67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 </w:t>
                  </w:r>
                  <w:r w:rsidR="007C7C18" w:rsidRPr="00A14A67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      </w:t>
                  </w:r>
                  <w:r w:rsidR="00955E83" w:rsidRPr="00955E83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Непрограммные расходы</w:t>
                  </w:r>
                  <w:r w:rsidR="00955E83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 </w:t>
                  </w:r>
                  <w:r w:rsidR="00955E83" w:rsidRPr="00955E83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в отчетном периоде 2019 году исполнены в </w:t>
                  </w:r>
                  <w:proofErr w:type="spellStart"/>
                  <w:r w:rsidR="00B118B2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сумм</w:t>
                  </w:r>
                  <w:r w:rsidR="00955E83" w:rsidRPr="00955E83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ме</w:t>
                  </w:r>
                  <w:proofErr w:type="spellEnd"/>
                  <w:r w:rsidR="00955E83" w:rsidRPr="00955E83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 59</w:t>
                  </w:r>
                  <w:r w:rsidR="00955E83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 </w:t>
                  </w:r>
                  <w:r w:rsidR="00955E83" w:rsidRPr="00955E83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330</w:t>
                  </w:r>
                  <w:r w:rsidR="00955E83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,9</w:t>
                  </w:r>
                  <w:r w:rsidR="00955E83" w:rsidRPr="00955E83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 </w:t>
                  </w:r>
                  <w:r w:rsidR="00955E83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тыс.</w:t>
                  </w:r>
                  <w:r w:rsidR="00955E83" w:rsidRPr="00955E83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 руб</w:t>
                  </w:r>
                  <w:r w:rsidR="00955E83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.</w:t>
                  </w:r>
                  <w:r w:rsidR="00955E83" w:rsidRPr="00955E83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, или 9</w:t>
                  </w:r>
                  <w:r w:rsidR="00955E83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9,0</w:t>
                  </w:r>
                  <w:r w:rsidR="00955E83" w:rsidRPr="00955E83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% от годовых показателей (59</w:t>
                  </w:r>
                  <w:r w:rsidR="00955E83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 </w:t>
                  </w:r>
                  <w:r w:rsidR="00955E83" w:rsidRPr="00955E83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934</w:t>
                  </w:r>
                  <w:r w:rsidR="00955E83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,</w:t>
                  </w:r>
                  <w:r w:rsidR="00DE4AC2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6</w:t>
                  </w:r>
                  <w:r w:rsidR="00955E83" w:rsidRPr="00955E83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 </w:t>
                  </w:r>
                  <w:r w:rsidR="00955E83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тыс.</w:t>
                  </w:r>
                  <w:r w:rsidR="00955E83" w:rsidRPr="00955E83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 руб</w:t>
                  </w:r>
                  <w:r w:rsidR="00955E83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.</w:t>
                  </w:r>
                  <w:r w:rsidR="00955E83" w:rsidRPr="00955E83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), удельный вес которых 9,</w:t>
                  </w:r>
                  <w:r w:rsidR="00955E83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1</w:t>
                  </w:r>
                  <w:r w:rsidR="00955E83" w:rsidRPr="00955E83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% в общей структуре расходов</w:t>
                  </w:r>
                  <w:r w:rsidR="000743F1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,</w:t>
                  </w:r>
                  <w:r w:rsidR="000743F1">
                    <w:t xml:space="preserve"> </w:t>
                  </w:r>
                  <w:r w:rsidR="000743F1" w:rsidRPr="000743F1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из них:</w:t>
                  </w:r>
                </w:p>
                <w:p w:rsidR="000743F1" w:rsidRPr="000743F1" w:rsidRDefault="000743F1" w:rsidP="00482B72">
                  <w:pPr>
                    <w:spacing w:after="0" w:line="240" w:lineRule="auto"/>
                    <w:ind w:right="178"/>
                    <w:jc w:val="both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      </w:t>
                  </w:r>
                  <w:r w:rsidRPr="000743F1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- на обеспечение функций органов местного самоуправления – 51</w:t>
                  </w:r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 </w:t>
                  </w:r>
                  <w:r w:rsidRPr="000743F1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968</w:t>
                  </w:r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,4</w:t>
                  </w:r>
                  <w:r w:rsidRPr="000743F1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тыс</w:t>
                  </w:r>
                  <w:proofErr w:type="gramStart"/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.</w:t>
                  </w:r>
                  <w:r w:rsidRPr="000743F1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р</w:t>
                  </w:r>
                  <w:proofErr w:type="gramEnd"/>
                  <w:r w:rsidRPr="000743F1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уб</w:t>
                  </w:r>
                  <w:proofErr w:type="spellEnd"/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.</w:t>
                  </w:r>
                  <w:r w:rsidRPr="000743F1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, или 99,1% от годовых показателей (52</w:t>
                  </w:r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 </w:t>
                  </w:r>
                  <w:r w:rsidRPr="000743F1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436</w:t>
                  </w:r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,3</w:t>
                  </w:r>
                  <w:r w:rsidRPr="000743F1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тыс.</w:t>
                  </w:r>
                  <w:r w:rsidRPr="000743F1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 руб</w:t>
                  </w:r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.</w:t>
                  </w:r>
                  <w:r w:rsidRPr="000743F1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), удельный вес в непрограммных расходах составляет 87,59%;</w:t>
                  </w:r>
                </w:p>
                <w:p w:rsidR="000743F1" w:rsidRPr="000743F1" w:rsidRDefault="000743F1" w:rsidP="00482B72">
                  <w:pPr>
                    <w:spacing w:after="0" w:line="240" w:lineRule="auto"/>
                    <w:ind w:right="178"/>
                    <w:jc w:val="both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     </w:t>
                  </w:r>
                  <w:r w:rsidRPr="000743F1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- на осуществление переданных органам местного самоуправления в Республике Крым отдельных полномочий Республики Крым – 1</w:t>
                  </w:r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 </w:t>
                  </w:r>
                  <w:r w:rsidRPr="000743F1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338</w:t>
                  </w:r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,0</w:t>
                  </w:r>
                  <w:r w:rsidRPr="000743F1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тыс.</w:t>
                  </w:r>
                  <w:r w:rsidRPr="000743F1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 руб</w:t>
                  </w:r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.</w:t>
                  </w:r>
                  <w:r w:rsidRPr="000743F1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, или 96,7% от годовых показателей (1</w:t>
                  </w:r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 </w:t>
                  </w:r>
                  <w:r w:rsidRPr="000743F1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383</w:t>
                  </w:r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,3</w:t>
                  </w:r>
                  <w:r w:rsidRPr="000743F1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тыс</w:t>
                  </w:r>
                  <w:proofErr w:type="gramStart"/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.</w:t>
                  </w:r>
                  <w:r w:rsidRPr="000743F1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р</w:t>
                  </w:r>
                  <w:proofErr w:type="gramEnd"/>
                  <w:r w:rsidRPr="000743F1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уб</w:t>
                  </w:r>
                  <w:proofErr w:type="spellEnd"/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.</w:t>
                  </w:r>
                  <w:r w:rsidRPr="000743F1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), удельный вес в непрограммных расходах составляет 2,26%;</w:t>
                  </w:r>
                </w:p>
                <w:p w:rsidR="000743F1" w:rsidRPr="000743F1" w:rsidRDefault="000743F1" w:rsidP="00482B72">
                  <w:pPr>
                    <w:spacing w:after="0" w:line="240" w:lineRule="auto"/>
                    <w:ind w:right="178"/>
                    <w:jc w:val="both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      </w:t>
                  </w:r>
                  <w:r w:rsidRPr="000743F1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- в сфере защиты населения и территории от чрезвычайных ситуаций при</w:t>
                  </w:r>
                  <w:r w:rsidR="00E955BC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-</w:t>
                  </w:r>
                  <w:r w:rsidRPr="000743F1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родного и техногенного характера, гражданской обороны и </w:t>
                  </w:r>
                  <w:proofErr w:type="spellStart"/>
                  <w:r w:rsidRPr="000743F1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правоох</w:t>
                  </w:r>
                  <w:r w:rsidR="00E955BC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-</w:t>
                  </w:r>
                  <w:r w:rsidRPr="000743F1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ранительной</w:t>
                  </w:r>
                  <w:proofErr w:type="spellEnd"/>
                  <w:r w:rsidRPr="000743F1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 деятельности</w:t>
                  </w:r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 –</w:t>
                  </w:r>
                  <w:r w:rsidRPr="000743F1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15</w:t>
                  </w:r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2,0</w:t>
                  </w:r>
                  <w:r w:rsidRPr="000743F1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тыс.</w:t>
                  </w:r>
                  <w:r w:rsidRPr="000743F1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 руб</w:t>
                  </w:r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.</w:t>
                  </w:r>
                  <w:r w:rsidRPr="000743F1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, или 100% от годовых показателей, удельный вес </w:t>
                  </w:r>
                  <w:proofErr w:type="gramStart"/>
                  <w:r w:rsidRPr="000743F1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в непрограммных</w:t>
                  </w:r>
                  <w:proofErr w:type="gramEnd"/>
                  <w:r w:rsidRPr="000743F1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 расходах составляет 0,26%;</w:t>
                  </w:r>
                </w:p>
                <w:p w:rsidR="000743F1" w:rsidRPr="000743F1" w:rsidRDefault="000743F1" w:rsidP="00482B72">
                  <w:pPr>
                    <w:spacing w:after="0" w:line="240" w:lineRule="auto"/>
                    <w:ind w:right="178"/>
                    <w:jc w:val="both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      </w:t>
                  </w:r>
                  <w:r w:rsidRPr="000743F1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- в сфере национальной обороны – 951</w:t>
                  </w:r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,2</w:t>
                  </w:r>
                  <w:r w:rsidRPr="000743F1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тыс</w:t>
                  </w:r>
                  <w:proofErr w:type="gramStart"/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.</w:t>
                  </w:r>
                  <w:r w:rsidRPr="000743F1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р</w:t>
                  </w:r>
                  <w:proofErr w:type="gramEnd"/>
                  <w:r w:rsidRPr="000743F1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уб</w:t>
                  </w:r>
                  <w:proofErr w:type="spellEnd"/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.</w:t>
                  </w:r>
                  <w:r w:rsidRPr="000743F1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, или 99,2% от годовых показателей (958</w:t>
                  </w:r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,4</w:t>
                  </w:r>
                  <w:r w:rsidRPr="000743F1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тыс.</w:t>
                  </w:r>
                  <w:r w:rsidRPr="000743F1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руб</w:t>
                  </w:r>
                  <w:proofErr w:type="spellEnd"/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.</w:t>
                  </w:r>
                  <w:r w:rsidRPr="000743F1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), удельный вес в непрограммных расходах составляет 1,6%;</w:t>
                  </w:r>
                </w:p>
                <w:p w:rsidR="000743F1" w:rsidRPr="000743F1" w:rsidRDefault="000743F1" w:rsidP="00482B72">
                  <w:pPr>
                    <w:spacing w:after="0" w:line="240" w:lineRule="auto"/>
                    <w:ind w:right="178"/>
                    <w:jc w:val="both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      </w:t>
                  </w:r>
                  <w:r w:rsidRPr="000743F1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- в сфере социальной защиты – 2</w:t>
                  </w:r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 </w:t>
                  </w:r>
                  <w:r w:rsidRPr="000743F1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229</w:t>
                  </w:r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,2тыс</w:t>
                  </w:r>
                  <w:proofErr w:type="gramStart"/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.</w:t>
                  </w:r>
                  <w:r w:rsidRPr="000743F1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р</w:t>
                  </w:r>
                  <w:proofErr w:type="gramEnd"/>
                  <w:r w:rsidRPr="000743F1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уб</w:t>
                  </w:r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.</w:t>
                  </w:r>
                  <w:r w:rsidRPr="000743F1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, или 99,</w:t>
                  </w:r>
                  <w:r w:rsidR="00DE4AC2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8</w:t>
                  </w:r>
                  <w:r w:rsidRPr="000743F1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% от годовых показателей (2</w:t>
                  </w:r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 </w:t>
                  </w:r>
                  <w:r w:rsidRPr="000743F1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234</w:t>
                  </w:r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,1тыс.</w:t>
                  </w:r>
                  <w:r w:rsidRPr="000743F1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руб</w:t>
                  </w:r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.</w:t>
                  </w:r>
                  <w:r w:rsidRPr="000743F1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), удельный вес в непрограммных расходах составляет 3,76%;</w:t>
                  </w:r>
                </w:p>
                <w:p w:rsidR="000743F1" w:rsidRPr="000743F1" w:rsidRDefault="000743F1" w:rsidP="00482B72">
                  <w:pPr>
                    <w:spacing w:after="0" w:line="240" w:lineRule="auto"/>
                    <w:ind w:right="178"/>
                    <w:jc w:val="both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       </w:t>
                  </w:r>
                  <w:r w:rsidRPr="000743F1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- на осуществление переданных полномочий Российской Федерации – 3</w:t>
                  </w:r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,6</w:t>
                  </w:r>
                  <w:r w:rsidRPr="000743F1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тыс</w:t>
                  </w:r>
                  <w:proofErr w:type="gramStart"/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.</w:t>
                  </w:r>
                  <w:r w:rsidRPr="000743F1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р</w:t>
                  </w:r>
                  <w:proofErr w:type="gramEnd"/>
                  <w:r w:rsidRPr="000743F1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уб</w:t>
                  </w:r>
                  <w:proofErr w:type="spellEnd"/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.</w:t>
                  </w:r>
                  <w:r w:rsidRPr="000743F1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, или 13,</w:t>
                  </w:r>
                  <w:r w:rsidR="00DE4AC2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8</w:t>
                  </w:r>
                  <w:r w:rsidRPr="000743F1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% от годовых показателей (26</w:t>
                  </w:r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,0</w:t>
                  </w:r>
                  <w:r w:rsidRPr="000743F1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тыс.</w:t>
                  </w:r>
                  <w:r w:rsidRPr="000743F1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руб</w:t>
                  </w:r>
                  <w:proofErr w:type="spellEnd"/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.</w:t>
                  </w:r>
                  <w:r w:rsidRPr="000743F1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), удельный вес в непрограммных расходах составляет 0,01%;</w:t>
                  </w:r>
                </w:p>
                <w:p w:rsidR="000743F1" w:rsidRPr="000743F1" w:rsidRDefault="000743F1" w:rsidP="00482B72">
                  <w:pPr>
                    <w:spacing w:after="0" w:line="240" w:lineRule="auto"/>
                    <w:ind w:right="178"/>
                    <w:jc w:val="both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      </w:t>
                  </w:r>
                  <w:r w:rsidRPr="000743F1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- связанные с обеспечением проведения выборов и референдумов – 2</w:t>
                  </w:r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 </w:t>
                  </w:r>
                  <w:r w:rsidRPr="000743F1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267</w:t>
                  </w:r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,0</w:t>
                  </w:r>
                  <w:r w:rsidRPr="000743F1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тыс</w:t>
                  </w:r>
                  <w:proofErr w:type="gramStart"/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.</w:t>
                  </w:r>
                  <w:r w:rsidRPr="000743F1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р</w:t>
                  </w:r>
                  <w:proofErr w:type="gramEnd"/>
                  <w:r w:rsidRPr="000743F1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уб</w:t>
                  </w:r>
                  <w:proofErr w:type="spellEnd"/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.</w:t>
                  </w:r>
                  <w:r w:rsidRPr="000743F1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, или 100% от годовых показателей, удельный вес в непрограммных расходах составляет 3,82%.</w:t>
                  </w:r>
                </w:p>
                <w:p w:rsidR="000743F1" w:rsidRPr="000743F1" w:rsidRDefault="000743F1" w:rsidP="00482B72">
                  <w:pPr>
                    <w:spacing w:after="0" w:line="240" w:lineRule="auto"/>
                    <w:ind w:right="178"/>
                    <w:jc w:val="both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       </w:t>
                  </w:r>
                  <w:r w:rsidRPr="000743F1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- другие непрограммные расходы </w:t>
                  </w:r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–</w:t>
                  </w:r>
                  <w:r w:rsidRPr="000743F1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 421</w:t>
                  </w:r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,5</w:t>
                  </w:r>
                  <w:r w:rsidRPr="000743F1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тыс</w:t>
                  </w:r>
                  <w:proofErr w:type="gramStart"/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.</w:t>
                  </w:r>
                  <w:r w:rsidRPr="000743F1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р</w:t>
                  </w:r>
                  <w:proofErr w:type="gramEnd"/>
                  <w:r w:rsidRPr="000743F1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уб</w:t>
                  </w:r>
                  <w:proofErr w:type="spellEnd"/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.</w:t>
                  </w:r>
                  <w:r w:rsidRPr="000743F1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, или 88,</w:t>
                  </w:r>
                  <w:r w:rsidR="00DE4AC2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3</w:t>
                  </w:r>
                  <w:r w:rsidRPr="000743F1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% от годовых показателей (477</w:t>
                  </w:r>
                  <w:r w:rsidR="00137B94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,5</w:t>
                  </w:r>
                  <w:r w:rsidRPr="000743F1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137B94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тыс.</w:t>
                  </w:r>
                  <w:r w:rsidRPr="000743F1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руб</w:t>
                  </w:r>
                  <w:proofErr w:type="spellEnd"/>
                  <w:r w:rsidR="00137B94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.</w:t>
                  </w:r>
                  <w:r w:rsidRPr="000743F1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) удельный вес в непрограммных расходах составляет 0,7%.</w:t>
                  </w:r>
                </w:p>
                <w:p w:rsidR="00045DEA" w:rsidRPr="006551E3" w:rsidRDefault="00137B94" w:rsidP="00116FE1">
                  <w:pPr>
                    <w:spacing w:after="0" w:line="240" w:lineRule="auto"/>
                    <w:ind w:right="178"/>
                    <w:jc w:val="both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     </w:t>
                  </w:r>
                  <w:r w:rsidR="00B716E7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 </w:t>
                  </w:r>
                  <w:r w:rsidR="00C31AC5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1</w:t>
                  </w:r>
                  <w:r w:rsidR="006A5EB1" w:rsidRPr="006551E3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.</w:t>
                  </w:r>
                  <w:r w:rsidR="00116FE1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6</w:t>
                  </w:r>
                  <w:r w:rsidR="006A5EB1" w:rsidRPr="006551E3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.</w:t>
                  </w:r>
                  <w:r w:rsidR="00045DEA" w:rsidRPr="006551E3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ab/>
                  </w:r>
                  <w:r w:rsidR="00045DEA" w:rsidRPr="006551E3">
                    <w:rPr>
                      <w:b/>
                    </w:rPr>
                    <w:t xml:space="preserve"> </w:t>
                  </w:r>
                  <w:r w:rsidR="00045DEA" w:rsidRPr="006551E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Источники финансирования дефицита бюджета. </w:t>
                  </w:r>
                  <w:r w:rsidR="00045DEA" w:rsidRPr="006551E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ab/>
                  </w:r>
                </w:p>
                <w:p w:rsidR="00045DEA" w:rsidRPr="00A14A67" w:rsidRDefault="00045DEA" w:rsidP="00482B72">
                  <w:pPr>
                    <w:tabs>
                      <w:tab w:val="left" w:pos="993"/>
                    </w:tabs>
                    <w:spacing w:after="0" w:line="240" w:lineRule="auto"/>
                    <w:ind w:right="178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14A6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Решением Армянского городского совета от 11.12.2018 №583 «О бюджете муниципального образования городской округ Армянск Республики Крым на 2019 год и плановый период 2020 и 2021 годов» дефицит бюджета на 2019 год не прогнозировался.     </w:t>
                  </w:r>
                </w:p>
                <w:p w:rsidR="00045DEA" w:rsidRPr="00A14A67" w:rsidRDefault="00045DEA" w:rsidP="00482B72">
                  <w:pPr>
                    <w:tabs>
                      <w:tab w:val="left" w:pos="993"/>
                    </w:tabs>
                    <w:spacing w:after="0" w:line="240" w:lineRule="auto"/>
                    <w:ind w:right="178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14A6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Решением Армянского городского совета от </w:t>
                  </w:r>
                  <w:r w:rsidR="004A4AE5" w:rsidRPr="00A14A67">
                    <w:rPr>
                      <w:rFonts w:ascii="Times New Roman" w:hAnsi="Times New Roman" w:cs="Times New Roman"/>
                      <w:sz w:val="28"/>
                      <w:szCs w:val="28"/>
                    </w:rPr>
                    <w:t>24.12.</w:t>
                  </w:r>
                  <w:r w:rsidRPr="00A14A67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2019 №</w:t>
                  </w:r>
                  <w:r w:rsidR="004A4AE5" w:rsidRPr="00A14A67">
                    <w:rPr>
                      <w:rFonts w:ascii="Times New Roman" w:hAnsi="Times New Roman" w:cs="Times New Roman"/>
                      <w:sz w:val="28"/>
                      <w:szCs w:val="28"/>
                    </w:rPr>
                    <w:t>50</w:t>
                  </w:r>
                  <w:r w:rsidRPr="00A14A6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4A4AE5" w:rsidRPr="00A14A67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установлен</w:t>
                  </w:r>
                  <w:r w:rsidRPr="00A14A6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дефицит бюджета в сумме 9 097,3  </w:t>
                  </w:r>
                  <w:proofErr w:type="spellStart"/>
                  <w:r w:rsidRPr="00A14A67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тыс</w:t>
                  </w:r>
                  <w:proofErr w:type="gramStart"/>
                  <w:r w:rsidRPr="00A14A67">
                    <w:rPr>
                      <w:rFonts w:ascii="Times New Roman" w:hAnsi="Times New Roman" w:cs="Times New Roman"/>
                      <w:sz w:val="28"/>
                      <w:szCs w:val="28"/>
                    </w:rPr>
                    <w:t>.р</w:t>
                  </w:r>
                  <w:proofErr w:type="gramEnd"/>
                  <w:r w:rsidRPr="00A14A67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уб</w:t>
                  </w:r>
                  <w:proofErr w:type="spellEnd"/>
                  <w:r w:rsidR="0075498E" w:rsidRPr="00A14A67"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  <w:r w:rsidR="004A4AE5" w:rsidRPr="00A14A67">
                    <w:rPr>
                      <w:rFonts w:ascii="Times New Roman" w:hAnsi="Times New Roman" w:cs="Times New Roman"/>
                      <w:sz w:val="28"/>
                      <w:szCs w:val="28"/>
                    </w:rPr>
                    <w:t>, фактически дефицит</w:t>
                  </w:r>
                  <w:r w:rsidR="004A4AE5" w:rsidRPr="00A14A67">
                    <w:t xml:space="preserve"> </w:t>
                  </w:r>
                  <w:r w:rsidR="00116FE1">
                    <w:t xml:space="preserve"> </w:t>
                  </w:r>
                  <w:r w:rsidR="00116FE1" w:rsidRPr="00116FE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бюджета </w:t>
                  </w:r>
                  <w:r w:rsidR="00116FE1" w:rsidRPr="00116FE1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составил</w:t>
                  </w:r>
                  <w:r w:rsidR="00116FE1">
                    <w:t xml:space="preserve"> </w:t>
                  </w:r>
                  <w:r w:rsidR="004A4AE5" w:rsidRPr="00A14A67">
                    <w:rPr>
                      <w:rFonts w:ascii="Times New Roman" w:hAnsi="Times New Roman" w:cs="Times New Roman"/>
                      <w:sz w:val="28"/>
                      <w:szCs w:val="28"/>
                    </w:rPr>
                    <w:t>766,8 тыс. руб., или 8,4% от плановых показателей.</w:t>
                  </w:r>
                </w:p>
                <w:p w:rsidR="00B94A16" w:rsidRDefault="00B94A16" w:rsidP="00482B72">
                  <w:pPr>
                    <w:spacing w:after="0" w:line="240" w:lineRule="auto"/>
                    <w:ind w:right="178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14A6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Кредиты и заимствования в 2019 году не планировались и не привлекались.</w:t>
                  </w:r>
                </w:p>
                <w:p w:rsidR="004408E5" w:rsidRPr="00A14A67" w:rsidRDefault="004408E5" w:rsidP="00482B72">
                  <w:pPr>
                    <w:spacing w:after="0" w:line="240" w:lineRule="auto"/>
                    <w:ind w:right="178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Источником финансирования  дефицита бюджета являются изменения остатков средств на счетах по учёту средств бюджета.</w:t>
                  </w:r>
                </w:p>
                <w:p w:rsidR="000B2CB9" w:rsidRPr="00A14A67" w:rsidRDefault="00B94A16" w:rsidP="00482B72">
                  <w:pPr>
                    <w:spacing w:after="0" w:line="240" w:lineRule="auto"/>
                    <w:ind w:right="178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14A6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</w:t>
                  </w:r>
                  <w:r w:rsidR="000B2CB9" w:rsidRPr="00A14A6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Остаток денежных средств бюджета городского округа Армянск по состоянию на 01.01.2020г. составил – 10 017,8 </w:t>
                  </w:r>
                  <w:proofErr w:type="spellStart"/>
                  <w:r w:rsidR="000B2CB9" w:rsidRPr="00A14A67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тыс</w:t>
                  </w:r>
                  <w:proofErr w:type="gramStart"/>
                  <w:r w:rsidR="000B2CB9" w:rsidRPr="00A14A67">
                    <w:rPr>
                      <w:rFonts w:ascii="Times New Roman" w:hAnsi="Times New Roman" w:cs="Times New Roman"/>
                      <w:sz w:val="28"/>
                      <w:szCs w:val="28"/>
                    </w:rPr>
                    <w:t>.р</w:t>
                  </w:r>
                  <w:proofErr w:type="gramEnd"/>
                  <w:r w:rsidR="000B2CB9" w:rsidRPr="00A14A67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уб</w:t>
                  </w:r>
                  <w:proofErr w:type="spellEnd"/>
                  <w:r w:rsidR="000B2CB9" w:rsidRPr="00A14A67">
                    <w:rPr>
                      <w:rFonts w:ascii="Times New Roman" w:hAnsi="Times New Roman" w:cs="Times New Roman"/>
                      <w:sz w:val="28"/>
                      <w:szCs w:val="28"/>
                    </w:rPr>
                    <w:t>., из них:</w:t>
                  </w:r>
                </w:p>
                <w:p w:rsidR="000B2CB9" w:rsidRPr="00A14A67" w:rsidRDefault="000B2CB9" w:rsidP="00482B72">
                  <w:pPr>
                    <w:spacing w:after="0" w:line="240" w:lineRule="auto"/>
                    <w:ind w:right="178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14A67">
                    <w:rPr>
                      <w:rFonts w:ascii="Times New Roman" w:hAnsi="Times New Roman" w:cs="Times New Roman"/>
                      <w:sz w:val="28"/>
                      <w:szCs w:val="28"/>
                    </w:rPr>
                    <w:t>- за счет средств Федерального бюджета – 58,0тыс. руб.;</w:t>
                  </w:r>
                </w:p>
                <w:p w:rsidR="000B2CB9" w:rsidRPr="00A14A67" w:rsidRDefault="000B2CB9" w:rsidP="00482B72">
                  <w:pPr>
                    <w:spacing w:after="0" w:line="240" w:lineRule="auto"/>
                    <w:ind w:right="178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14A67">
                    <w:rPr>
                      <w:rFonts w:ascii="Times New Roman" w:hAnsi="Times New Roman" w:cs="Times New Roman"/>
                      <w:sz w:val="28"/>
                      <w:szCs w:val="28"/>
                    </w:rPr>
                    <w:t>- за счет средств бюджета Республики Крым – 222,8 тыс. руб.;</w:t>
                  </w:r>
                </w:p>
                <w:p w:rsidR="000B2CB9" w:rsidRPr="00A14A67" w:rsidRDefault="000B2CB9" w:rsidP="00482B72">
                  <w:pPr>
                    <w:pStyle w:val="a4"/>
                    <w:spacing w:before="0" w:beforeAutospacing="0" w:after="0" w:afterAutospacing="0"/>
                    <w:ind w:right="178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A14A67">
                    <w:rPr>
                      <w:rFonts w:ascii="Times New Roman" w:hAnsi="Times New Roman" w:cs="Times New Roman"/>
                      <w:sz w:val="28"/>
                      <w:szCs w:val="28"/>
                    </w:rPr>
                    <w:t>- за счет средств бюджета городского округа Армянск – 9 737,0 тыс. руб.</w:t>
                  </w:r>
                  <w:r w:rsidR="001455F8" w:rsidRPr="00A14A67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          </w:t>
                  </w:r>
                  <w:r w:rsidRPr="00A14A67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             </w:t>
                  </w:r>
                </w:p>
                <w:p w:rsidR="006A5EB1" w:rsidRPr="006551E3" w:rsidRDefault="000B2CB9" w:rsidP="00B118B2">
                  <w:pPr>
                    <w:pStyle w:val="a4"/>
                    <w:spacing w:before="0" w:beforeAutospacing="0" w:after="0" w:afterAutospacing="0"/>
                    <w:ind w:right="178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A14A67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          </w:t>
                  </w:r>
                  <w:r w:rsidR="00C31AC5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1</w:t>
                  </w:r>
                  <w:r w:rsidR="006A5EB1" w:rsidRPr="006551E3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.</w:t>
                  </w:r>
                  <w:r w:rsidR="005D3781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7.</w:t>
                  </w:r>
                  <w:r w:rsidR="006A5EB1" w:rsidRPr="006551E3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Динамика дебиторской, кредиторской задолженностей.</w:t>
                  </w:r>
                </w:p>
                <w:p w:rsidR="003A0DF4" w:rsidRPr="00A14A67" w:rsidRDefault="003A0DF4" w:rsidP="00482B72">
                  <w:pPr>
                    <w:pStyle w:val="a4"/>
                    <w:spacing w:before="0" w:beforeAutospacing="0" w:after="0" w:afterAutospacing="0"/>
                    <w:ind w:right="178"/>
                    <w:rPr>
                      <w:rFonts w:ascii="Times New Roman" w:hAnsi="Times New Roman" w:cs="Times New Roman"/>
                      <w:bCs/>
                    </w:rPr>
                  </w:pPr>
                </w:p>
                <w:p w:rsidR="006A5EB1" w:rsidRPr="006551E3" w:rsidRDefault="006A5EB1" w:rsidP="00482B72">
                  <w:pPr>
                    <w:pStyle w:val="a4"/>
                    <w:spacing w:before="0" w:beforeAutospacing="0" w:after="0" w:afterAutospacing="0"/>
                    <w:ind w:right="178"/>
                    <w:rPr>
                      <w:rFonts w:ascii="Times New Roman" w:hAnsi="Times New Roman" w:cs="Times New Roman"/>
                      <w:b/>
                    </w:rPr>
                  </w:pPr>
                  <w:r w:rsidRPr="006551E3">
                    <w:rPr>
                      <w:rFonts w:ascii="Times New Roman" w:hAnsi="Times New Roman" w:cs="Times New Roman"/>
                      <w:b/>
                      <w:bCs/>
                    </w:rPr>
                    <w:t xml:space="preserve">Таблица  </w:t>
                  </w:r>
                  <w:r w:rsidR="008D1059" w:rsidRPr="006551E3">
                    <w:rPr>
                      <w:rFonts w:ascii="Times New Roman" w:hAnsi="Times New Roman" w:cs="Times New Roman"/>
                      <w:b/>
                      <w:bCs/>
                    </w:rPr>
                    <w:t>6</w:t>
                  </w:r>
                  <w:r w:rsidRPr="006551E3">
                    <w:rPr>
                      <w:rFonts w:ascii="Times New Roman" w:hAnsi="Times New Roman" w:cs="Times New Roman"/>
                      <w:b/>
                      <w:bCs/>
                    </w:rPr>
                    <w:t xml:space="preserve">                                                                                                                         тыс. руб</w:t>
                  </w:r>
                  <w:r w:rsidRPr="006551E3">
                    <w:rPr>
                      <w:rFonts w:ascii="Times New Roman" w:hAnsi="Times New Roman" w:cs="Times New Roman"/>
                      <w:b/>
                    </w:rPr>
                    <w:t>.</w:t>
                  </w:r>
                </w:p>
                <w:tbl>
                  <w:tblPr>
                    <w:tblW w:w="9493" w:type="dxa"/>
                    <w:tblInd w:w="3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A0" w:firstRow="1" w:lastRow="0" w:firstColumn="1" w:lastColumn="0" w:noHBand="0" w:noVBand="0"/>
                  </w:tblPr>
                  <w:tblGrid>
                    <w:gridCol w:w="704"/>
                    <w:gridCol w:w="2552"/>
                    <w:gridCol w:w="1557"/>
                    <w:gridCol w:w="1483"/>
                    <w:gridCol w:w="1701"/>
                    <w:gridCol w:w="1496"/>
                  </w:tblGrid>
                  <w:tr w:rsidR="006A5EB1" w:rsidRPr="00A14A67" w:rsidTr="004865E5">
                    <w:trPr>
                      <w:trHeight w:val="240"/>
                    </w:trPr>
                    <w:tc>
                      <w:tcPr>
                        <w:tcW w:w="704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A5EB1" w:rsidRPr="00A14A67" w:rsidRDefault="006A5EB1" w:rsidP="00482B72">
                        <w:pPr>
                          <w:pStyle w:val="a4"/>
                          <w:spacing w:before="0" w:beforeAutospacing="0" w:after="0" w:afterAutospacing="0"/>
                          <w:ind w:right="178"/>
                          <w:jc w:val="both"/>
                          <w:rPr>
                            <w:rFonts w:ascii="Times New Roman" w:hAnsi="Times New Roman" w:cs="Times New Roman"/>
                            <w:bCs/>
                          </w:rPr>
                        </w:pPr>
                        <w:r w:rsidRPr="00A14A67">
                          <w:rPr>
                            <w:rFonts w:ascii="Times New Roman" w:hAnsi="Times New Roman" w:cs="Times New Roman"/>
                            <w:bCs/>
                          </w:rPr>
                          <w:t xml:space="preserve">№ </w:t>
                        </w:r>
                        <w:proofErr w:type="gramStart"/>
                        <w:r w:rsidRPr="00A14A67">
                          <w:rPr>
                            <w:rFonts w:ascii="Times New Roman" w:hAnsi="Times New Roman" w:cs="Times New Roman"/>
                            <w:bCs/>
                          </w:rPr>
                          <w:t>п</w:t>
                        </w:r>
                        <w:proofErr w:type="gramEnd"/>
                        <w:r w:rsidRPr="00A14A67">
                          <w:rPr>
                            <w:rFonts w:ascii="Times New Roman" w:hAnsi="Times New Roman" w:cs="Times New Roman"/>
                            <w:bCs/>
                          </w:rPr>
                          <w:t>/п</w:t>
                        </w:r>
                      </w:p>
                    </w:tc>
                    <w:tc>
                      <w:tcPr>
                        <w:tcW w:w="2552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A5EB1" w:rsidRPr="00A14A67" w:rsidRDefault="006A5EB1" w:rsidP="00482B72">
                        <w:pPr>
                          <w:pStyle w:val="a4"/>
                          <w:spacing w:before="0" w:beforeAutospacing="0" w:after="0" w:afterAutospacing="0"/>
                          <w:ind w:right="178"/>
                          <w:jc w:val="center"/>
                          <w:rPr>
                            <w:rFonts w:ascii="Times New Roman" w:hAnsi="Times New Roman" w:cs="Times New Roman"/>
                            <w:bCs/>
                          </w:rPr>
                        </w:pPr>
                        <w:r w:rsidRPr="00A14A67">
                          <w:rPr>
                            <w:rFonts w:ascii="Times New Roman" w:hAnsi="Times New Roman" w:cs="Times New Roman"/>
                            <w:bCs/>
                          </w:rPr>
                          <w:t>Наименование показателя</w:t>
                        </w:r>
                      </w:p>
                    </w:tc>
                    <w:tc>
                      <w:tcPr>
                        <w:tcW w:w="1557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A5EB1" w:rsidRPr="00A14A67" w:rsidRDefault="006A5EB1" w:rsidP="00482B72">
                        <w:pPr>
                          <w:pStyle w:val="a4"/>
                          <w:spacing w:before="0" w:beforeAutospacing="0" w:after="0" w:afterAutospacing="0"/>
                          <w:ind w:right="178"/>
                          <w:jc w:val="center"/>
                          <w:rPr>
                            <w:rFonts w:ascii="Times New Roman" w:hAnsi="Times New Roman" w:cs="Times New Roman"/>
                            <w:bCs/>
                          </w:rPr>
                        </w:pPr>
                        <w:r w:rsidRPr="00A14A67">
                          <w:rPr>
                            <w:rFonts w:ascii="Times New Roman" w:hAnsi="Times New Roman" w:cs="Times New Roman"/>
                            <w:bCs/>
                          </w:rPr>
                          <w:t>На 01.01.201</w:t>
                        </w:r>
                        <w:r w:rsidR="001455F8" w:rsidRPr="00A14A67">
                          <w:rPr>
                            <w:rFonts w:ascii="Times New Roman" w:hAnsi="Times New Roman" w:cs="Times New Roman"/>
                            <w:bCs/>
                          </w:rPr>
                          <w:t>9</w:t>
                        </w:r>
                      </w:p>
                    </w:tc>
                    <w:tc>
                      <w:tcPr>
                        <w:tcW w:w="1483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A5EB1" w:rsidRPr="00A14A67" w:rsidRDefault="006A5EB1" w:rsidP="00482B72">
                        <w:pPr>
                          <w:pStyle w:val="a4"/>
                          <w:spacing w:before="0" w:beforeAutospacing="0" w:after="0" w:afterAutospacing="0"/>
                          <w:ind w:right="178"/>
                          <w:jc w:val="center"/>
                          <w:rPr>
                            <w:rFonts w:ascii="Times New Roman" w:hAnsi="Times New Roman" w:cs="Times New Roman"/>
                            <w:bCs/>
                          </w:rPr>
                        </w:pPr>
                        <w:r w:rsidRPr="00A14A67">
                          <w:rPr>
                            <w:rFonts w:ascii="Times New Roman" w:hAnsi="Times New Roman" w:cs="Times New Roman"/>
                            <w:bCs/>
                          </w:rPr>
                          <w:t>На 01.01.20</w:t>
                        </w:r>
                        <w:r w:rsidR="001455F8" w:rsidRPr="00A14A67">
                          <w:rPr>
                            <w:rFonts w:ascii="Times New Roman" w:hAnsi="Times New Roman" w:cs="Times New Roman"/>
                            <w:bCs/>
                          </w:rPr>
                          <w:t>20</w:t>
                        </w:r>
                      </w:p>
                    </w:tc>
                    <w:tc>
                      <w:tcPr>
                        <w:tcW w:w="3197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A5EB1" w:rsidRPr="00A14A67" w:rsidRDefault="006A5EB1" w:rsidP="00482B72">
                        <w:pPr>
                          <w:pStyle w:val="a4"/>
                          <w:spacing w:before="0" w:beforeAutospacing="0" w:after="0" w:afterAutospacing="0"/>
                          <w:ind w:right="178"/>
                          <w:jc w:val="center"/>
                          <w:rPr>
                            <w:rFonts w:ascii="Times New Roman" w:hAnsi="Times New Roman" w:cs="Times New Roman"/>
                            <w:bCs/>
                          </w:rPr>
                        </w:pPr>
                        <w:r w:rsidRPr="00A14A67">
                          <w:rPr>
                            <w:rFonts w:ascii="Times New Roman" w:hAnsi="Times New Roman" w:cs="Times New Roman"/>
                            <w:bCs/>
                          </w:rPr>
                          <w:t>Рост, снижение</w:t>
                        </w:r>
                      </w:p>
                    </w:tc>
                  </w:tr>
                  <w:tr w:rsidR="006A5EB1" w:rsidRPr="00A14A67" w:rsidTr="004865E5">
                    <w:trPr>
                      <w:trHeight w:val="289"/>
                    </w:trPr>
                    <w:tc>
                      <w:tcPr>
                        <w:tcW w:w="704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A5EB1" w:rsidRPr="00A14A67" w:rsidRDefault="006A5EB1" w:rsidP="00482B72">
                        <w:pPr>
                          <w:pStyle w:val="a4"/>
                          <w:spacing w:before="0" w:beforeAutospacing="0" w:after="0" w:afterAutospacing="0"/>
                          <w:ind w:right="178"/>
                          <w:jc w:val="both"/>
                          <w:rPr>
                            <w:rFonts w:ascii="Times New Roman" w:hAnsi="Times New Roman" w:cs="Times New Roman"/>
                            <w:bCs/>
                          </w:rPr>
                        </w:pPr>
                      </w:p>
                    </w:tc>
                    <w:tc>
                      <w:tcPr>
                        <w:tcW w:w="2552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A5EB1" w:rsidRPr="00A14A67" w:rsidRDefault="006A5EB1" w:rsidP="00482B72">
                        <w:pPr>
                          <w:pStyle w:val="a4"/>
                          <w:spacing w:before="0" w:beforeAutospacing="0" w:after="0" w:afterAutospacing="0"/>
                          <w:ind w:right="178"/>
                          <w:jc w:val="center"/>
                          <w:rPr>
                            <w:rFonts w:ascii="Times New Roman" w:hAnsi="Times New Roman" w:cs="Times New Roman"/>
                            <w:bCs/>
                          </w:rPr>
                        </w:pPr>
                      </w:p>
                    </w:tc>
                    <w:tc>
                      <w:tcPr>
                        <w:tcW w:w="1557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A5EB1" w:rsidRPr="00A14A67" w:rsidRDefault="006A5EB1" w:rsidP="00482B72">
                        <w:pPr>
                          <w:pStyle w:val="a4"/>
                          <w:spacing w:before="0" w:beforeAutospacing="0" w:after="0" w:afterAutospacing="0"/>
                          <w:ind w:right="178"/>
                          <w:jc w:val="center"/>
                          <w:rPr>
                            <w:rFonts w:ascii="Times New Roman" w:hAnsi="Times New Roman" w:cs="Times New Roman"/>
                            <w:bCs/>
                          </w:rPr>
                        </w:pPr>
                      </w:p>
                    </w:tc>
                    <w:tc>
                      <w:tcPr>
                        <w:tcW w:w="1483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A5EB1" w:rsidRPr="00A14A67" w:rsidRDefault="006A5EB1" w:rsidP="00482B72">
                        <w:pPr>
                          <w:pStyle w:val="a4"/>
                          <w:spacing w:before="0" w:beforeAutospacing="0" w:after="0" w:afterAutospacing="0"/>
                          <w:ind w:right="178"/>
                          <w:jc w:val="center"/>
                          <w:rPr>
                            <w:rFonts w:ascii="Times New Roman" w:hAnsi="Times New Roman" w:cs="Times New Roman"/>
                            <w:bCs/>
                          </w:rPr>
                        </w:pPr>
                      </w:p>
                    </w:tc>
                    <w:tc>
                      <w:tcPr>
                        <w:tcW w:w="17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A5EB1" w:rsidRPr="00A14A67" w:rsidRDefault="006A5EB1" w:rsidP="00482B72">
                        <w:pPr>
                          <w:pStyle w:val="a4"/>
                          <w:spacing w:before="0" w:beforeAutospacing="0" w:after="0" w:afterAutospacing="0"/>
                          <w:ind w:right="178"/>
                          <w:jc w:val="center"/>
                          <w:rPr>
                            <w:rFonts w:ascii="Times New Roman" w:hAnsi="Times New Roman" w:cs="Times New Roman"/>
                            <w:bCs/>
                          </w:rPr>
                        </w:pPr>
                        <w:r w:rsidRPr="00A14A67">
                          <w:rPr>
                            <w:rFonts w:ascii="Times New Roman" w:hAnsi="Times New Roman" w:cs="Times New Roman"/>
                            <w:bCs/>
                          </w:rPr>
                          <w:t>+,-</w:t>
                        </w:r>
                      </w:p>
                      <w:p w:rsidR="006A5EB1" w:rsidRPr="00A14A67" w:rsidRDefault="006A5EB1" w:rsidP="00482B72">
                        <w:pPr>
                          <w:pStyle w:val="a4"/>
                          <w:spacing w:before="0" w:beforeAutospacing="0" w:after="0" w:afterAutospacing="0"/>
                          <w:ind w:right="178"/>
                          <w:jc w:val="center"/>
                          <w:rPr>
                            <w:rFonts w:ascii="Times New Roman" w:hAnsi="Times New Roman" w:cs="Times New Roman"/>
                            <w:bCs/>
                          </w:rPr>
                        </w:pPr>
                        <w:r w:rsidRPr="00A14A67">
                          <w:rPr>
                            <w:rFonts w:ascii="Times New Roman" w:hAnsi="Times New Roman" w:cs="Times New Roman"/>
                            <w:bCs/>
                          </w:rPr>
                          <w:t>стб.4-стб3</w:t>
                        </w:r>
                      </w:p>
                    </w:tc>
                    <w:tc>
                      <w:tcPr>
                        <w:tcW w:w="149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A5EB1" w:rsidRPr="00A14A67" w:rsidRDefault="006A5EB1" w:rsidP="00482B72">
                        <w:pPr>
                          <w:pStyle w:val="a4"/>
                          <w:spacing w:before="0" w:beforeAutospacing="0" w:after="0" w:afterAutospacing="0"/>
                          <w:ind w:right="178"/>
                          <w:jc w:val="center"/>
                          <w:rPr>
                            <w:rFonts w:ascii="Times New Roman" w:hAnsi="Times New Roman" w:cs="Times New Roman"/>
                            <w:bCs/>
                          </w:rPr>
                        </w:pPr>
                        <w:r w:rsidRPr="00A14A67">
                          <w:rPr>
                            <w:rFonts w:ascii="Times New Roman" w:hAnsi="Times New Roman" w:cs="Times New Roman"/>
                            <w:bCs/>
                          </w:rPr>
                          <w:t>%</w:t>
                        </w:r>
                      </w:p>
                      <w:p w:rsidR="006A5EB1" w:rsidRPr="00A14A67" w:rsidRDefault="004865E5" w:rsidP="00482B72">
                        <w:pPr>
                          <w:pStyle w:val="a4"/>
                          <w:spacing w:before="0" w:beforeAutospacing="0" w:after="0" w:afterAutospacing="0"/>
                          <w:ind w:right="178"/>
                          <w:jc w:val="center"/>
                          <w:rPr>
                            <w:rFonts w:ascii="Times New Roman" w:hAnsi="Times New Roman" w:cs="Times New Roman"/>
                            <w:bCs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</w:rPr>
                          <w:t>стб.4/стб</w:t>
                        </w:r>
                        <w:r w:rsidR="006A5EB1" w:rsidRPr="00A14A67">
                          <w:rPr>
                            <w:rFonts w:ascii="Times New Roman" w:hAnsi="Times New Roman" w:cs="Times New Roman"/>
                            <w:bCs/>
                          </w:rPr>
                          <w:t>3</w:t>
                        </w:r>
                      </w:p>
                    </w:tc>
                  </w:tr>
                  <w:tr w:rsidR="006A5EB1" w:rsidRPr="00A14A67" w:rsidTr="004865E5">
                    <w:tc>
                      <w:tcPr>
                        <w:tcW w:w="70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A5EB1" w:rsidRPr="00A14A67" w:rsidRDefault="006A5EB1" w:rsidP="00482B72">
                        <w:pPr>
                          <w:pStyle w:val="a4"/>
                          <w:spacing w:before="0" w:beforeAutospacing="0" w:after="0" w:afterAutospacing="0"/>
                          <w:ind w:right="178"/>
                          <w:jc w:val="center"/>
                          <w:rPr>
                            <w:rFonts w:ascii="Times New Roman" w:hAnsi="Times New Roman" w:cs="Times New Roman"/>
                            <w:bCs/>
                          </w:rPr>
                        </w:pPr>
                        <w:r w:rsidRPr="00A14A67">
                          <w:rPr>
                            <w:rFonts w:ascii="Times New Roman" w:hAnsi="Times New Roman" w:cs="Times New Roman"/>
                            <w:bCs/>
                          </w:rPr>
                          <w:t>1</w:t>
                        </w:r>
                      </w:p>
                    </w:tc>
                    <w:tc>
                      <w:tcPr>
                        <w:tcW w:w="255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A5EB1" w:rsidRPr="00A14A67" w:rsidRDefault="006A5EB1" w:rsidP="00482B72">
                        <w:pPr>
                          <w:pStyle w:val="a4"/>
                          <w:spacing w:before="0" w:beforeAutospacing="0" w:after="0" w:afterAutospacing="0"/>
                          <w:ind w:right="178"/>
                          <w:jc w:val="center"/>
                          <w:rPr>
                            <w:rFonts w:ascii="Times New Roman" w:hAnsi="Times New Roman" w:cs="Times New Roman"/>
                            <w:bCs/>
                          </w:rPr>
                        </w:pPr>
                        <w:r w:rsidRPr="00A14A67">
                          <w:rPr>
                            <w:rFonts w:ascii="Times New Roman" w:hAnsi="Times New Roman" w:cs="Times New Roman"/>
                            <w:bCs/>
                          </w:rPr>
                          <w:t>2</w:t>
                        </w:r>
                      </w:p>
                    </w:tc>
                    <w:tc>
                      <w:tcPr>
                        <w:tcW w:w="155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A5EB1" w:rsidRPr="00A14A67" w:rsidRDefault="006A5EB1" w:rsidP="00482B72">
                        <w:pPr>
                          <w:pStyle w:val="a4"/>
                          <w:spacing w:before="0" w:beforeAutospacing="0" w:after="0" w:afterAutospacing="0"/>
                          <w:ind w:right="178"/>
                          <w:jc w:val="center"/>
                          <w:rPr>
                            <w:rFonts w:ascii="Times New Roman" w:hAnsi="Times New Roman" w:cs="Times New Roman"/>
                            <w:bCs/>
                          </w:rPr>
                        </w:pPr>
                        <w:r w:rsidRPr="00A14A67">
                          <w:rPr>
                            <w:rFonts w:ascii="Times New Roman" w:hAnsi="Times New Roman" w:cs="Times New Roman"/>
                            <w:bCs/>
                          </w:rPr>
                          <w:t>3</w:t>
                        </w:r>
                      </w:p>
                    </w:tc>
                    <w:tc>
                      <w:tcPr>
                        <w:tcW w:w="148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A5EB1" w:rsidRPr="00A14A67" w:rsidRDefault="006A5EB1" w:rsidP="00482B72">
                        <w:pPr>
                          <w:pStyle w:val="a4"/>
                          <w:spacing w:before="0" w:beforeAutospacing="0" w:after="0" w:afterAutospacing="0"/>
                          <w:ind w:right="178"/>
                          <w:jc w:val="center"/>
                          <w:rPr>
                            <w:rFonts w:ascii="Times New Roman" w:hAnsi="Times New Roman" w:cs="Times New Roman"/>
                            <w:bCs/>
                          </w:rPr>
                        </w:pPr>
                        <w:r w:rsidRPr="00A14A67">
                          <w:rPr>
                            <w:rFonts w:ascii="Times New Roman" w:hAnsi="Times New Roman" w:cs="Times New Roman"/>
                            <w:bCs/>
                          </w:rPr>
                          <w:t>4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A5EB1" w:rsidRPr="00A14A67" w:rsidRDefault="006A5EB1" w:rsidP="00482B72">
                        <w:pPr>
                          <w:pStyle w:val="a4"/>
                          <w:spacing w:before="0" w:beforeAutospacing="0" w:after="0" w:afterAutospacing="0"/>
                          <w:ind w:right="178"/>
                          <w:jc w:val="center"/>
                          <w:rPr>
                            <w:rFonts w:ascii="Times New Roman" w:hAnsi="Times New Roman" w:cs="Times New Roman"/>
                            <w:bCs/>
                          </w:rPr>
                        </w:pPr>
                        <w:r w:rsidRPr="00A14A67">
                          <w:rPr>
                            <w:rFonts w:ascii="Times New Roman" w:hAnsi="Times New Roman" w:cs="Times New Roman"/>
                            <w:bCs/>
                          </w:rPr>
                          <w:t>5</w:t>
                        </w:r>
                      </w:p>
                    </w:tc>
                    <w:tc>
                      <w:tcPr>
                        <w:tcW w:w="149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A5EB1" w:rsidRPr="00A14A67" w:rsidRDefault="006A5EB1" w:rsidP="00482B72">
                        <w:pPr>
                          <w:pStyle w:val="a4"/>
                          <w:spacing w:before="0" w:beforeAutospacing="0" w:after="0" w:afterAutospacing="0"/>
                          <w:ind w:right="178"/>
                          <w:jc w:val="center"/>
                          <w:rPr>
                            <w:rFonts w:ascii="Times New Roman" w:hAnsi="Times New Roman" w:cs="Times New Roman"/>
                            <w:bCs/>
                          </w:rPr>
                        </w:pPr>
                        <w:r w:rsidRPr="00A14A67">
                          <w:rPr>
                            <w:rFonts w:ascii="Times New Roman" w:hAnsi="Times New Roman" w:cs="Times New Roman"/>
                            <w:bCs/>
                          </w:rPr>
                          <w:t>6</w:t>
                        </w:r>
                      </w:p>
                    </w:tc>
                  </w:tr>
                  <w:tr w:rsidR="001455F8" w:rsidRPr="00A14A67" w:rsidTr="004865E5">
                    <w:tc>
                      <w:tcPr>
                        <w:tcW w:w="70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455F8" w:rsidRPr="00A14A67" w:rsidRDefault="001455F8" w:rsidP="00482B72">
                        <w:pPr>
                          <w:pStyle w:val="a4"/>
                          <w:spacing w:before="0" w:beforeAutospacing="0" w:after="0" w:afterAutospacing="0"/>
                          <w:ind w:right="178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A14A67">
                          <w:rPr>
                            <w:rFonts w:ascii="Times New Roman" w:hAnsi="Times New Roman" w:cs="Times New Roman"/>
                          </w:rPr>
                          <w:t>1.</w:t>
                        </w:r>
                      </w:p>
                    </w:tc>
                    <w:tc>
                      <w:tcPr>
                        <w:tcW w:w="255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455F8" w:rsidRPr="00A14A67" w:rsidRDefault="001455F8" w:rsidP="00482B72">
                        <w:pPr>
                          <w:pStyle w:val="a4"/>
                          <w:spacing w:before="0" w:beforeAutospacing="0" w:after="0" w:afterAutospacing="0"/>
                          <w:ind w:right="178"/>
                          <w:jc w:val="both"/>
                          <w:rPr>
                            <w:rFonts w:ascii="Times New Roman" w:hAnsi="Times New Roman" w:cs="Times New Roman"/>
                          </w:rPr>
                        </w:pPr>
                        <w:r w:rsidRPr="00A14A67">
                          <w:rPr>
                            <w:rFonts w:ascii="Times New Roman" w:hAnsi="Times New Roman" w:cs="Times New Roman"/>
                          </w:rPr>
                          <w:t xml:space="preserve">Дебиторская </w:t>
                        </w:r>
                        <w:proofErr w:type="spellStart"/>
                        <w:proofErr w:type="gramStart"/>
                        <w:r w:rsidRPr="00A14A67">
                          <w:rPr>
                            <w:rFonts w:ascii="Times New Roman" w:hAnsi="Times New Roman" w:cs="Times New Roman"/>
                          </w:rPr>
                          <w:t>задол-женность</w:t>
                        </w:r>
                        <w:proofErr w:type="spellEnd"/>
                        <w:proofErr w:type="gramEnd"/>
                      </w:p>
                    </w:tc>
                    <w:tc>
                      <w:tcPr>
                        <w:tcW w:w="155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455F8" w:rsidRPr="00A14A67" w:rsidRDefault="001455F8" w:rsidP="00482B72">
                        <w:pPr>
                          <w:pStyle w:val="a4"/>
                          <w:spacing w:before="0" w:beforeAutospacing="0" w:after="0" w:afterAutospacing="0"/>
                          <w:ind w:right="178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A14A67">
                          <w:rPr>
                            <w:rFonts w:ascii="Times New Roman" w:hAnsi="Times New Roman" w:cs="Times New Roman"/>
                          </w:rPr>
                          <w:t xml:space="preserve">369 555,0 </w:t>
                        </w:r>
                      </w:p>
                    </w:tc>
                    <w:tc>
                      <w:tcPr>
                        <w:tcW w:w="148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455F8" w:rsidRPr="00A14A67" w:rsidRDefault="001455F8" w:rsidP="00482B72">
                        <w:pPr>
                          <w:pStyle w:val="a4"/>
                          <w:spacing w:before="0" w:beforeAutospacing="0" w:after="0" w:afterAutospacing="0"/>
                          <w:ind w:right="178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A14A67">
                          <w:rPr>
                            <w:rFonts w:ascii="Times New Roman" w:hAnsi="Times New Roman" w:cs="Times New Roman"/>
                          </w:rPr>
                          <w:t xml:space="preserve">685 251,7  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455F8" w:rsidRPr="00A14A67" w:rsidRDefault="001455F8" w:rsidP="00482B72">
                        <w:pPr>
                          <w:pStyle w:val="a4"/>
                          <w:spacing w:before="0" w:beforeAutospacing="0" w:after="0" w:afterAutospacing="0"/>
                          <w:ind w:right="178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A14A67">
                          <w:rPr>
                            <w:rFonts w:ascii="Times New Roman" w:hAnsi="Times New Roman" w:cs="Times New Roman"/>
                          </w:rPr>
                          <w:t xml:space="preserve">+315 696,7    </w:t>
                        </w:r>
                      </w:p>
                    </w:tc>
                    <w:tc>
                      <w:tcPr>
                        <w:tcW w:w="149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455F8" w:rsidRPr="00A14A67" w:rsidRDefault="001455F8" w:rsidP="00482B72">
                        <w:pPr>
                          <w:pStyle w:val="a4"/>
                          <w:spacing w:before="0" w:beforeAutospacing="0" w:after="0" w:afterAutospacing="0"/>
                          <w:ind w:right="178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A14A67">
                          <w:rPr>
                            <w:rFonts w:ascii="Times New Roman" w:hAnsi="Times New Roman" w:cs="Times New Roman"/>
                          </w:rPr>
                          <w:t xml:space="preserve"> в 1,85 раз</w:t>
                        </w:r>
                      </w:p>
                    </w:tc>
                  </w:tr>
                  <w:tr w:rsidR="001455F8" w:rsidRPr="00A14A67" w:rsidTr="004865E5">
                    <w:tc>
                      <w:tcPr>
                        <w:tcW w:w="70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455F8" w:rsidRPr="00A14A67" w:rsidRDefault="001455F8" w:rsidP="00482B72">
                        <w:pPr>
                          <w:pStyle w:val="a4"/>
                          <w:spacing w:before="0" w:beforeAutospacing="0" w:after="0" w:afterAutospacing="0"/>
                          <w:ind w:right="178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55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455F8" w:rsidRPr="00A14A67" w:rsidRDefault="001455F8" w:rsidP="00482B72">
                        <w:pPr>
                          <w:pStyle w:val="a4"/>
                          <w:spacing w:before="0" w:beforeAutospacing="0" w:after="0" w:afterAutospacing="0"/>
                          <w:ind w:right="178"/>
                          <w:jc w:val="both"/>
                          <w:rPr>
                            <w:rFonts w:ascii="Times New Roman" w:hAnsi="Times New Roman" w:cs="Times New Roman"/>
                          </w:rPr>
                        </w:pPr>
                        <w:r w:rsidRPr="00A14A67">
                          <w:rPr>
                            <w:rFonts w:ascii="Times New Roman" w:hAnsi="Times New Roman" w:cs="Times New Roman"/>
                          </w:rPr>
                          <w:t xml:space="preserve"> в т. </w:t>
                        </w:r>
                        <w:r w:rsidR="006551E3">
                          <w:rPr>
                            <w:rFonts w:ascii="Times New Roman" w:hAnsi="Times New Roman" w:cs="Times New Roman"/>
                          </w:rPr>
                          <w:t>ч</w:t>
                        </w:r>
                        <w:r w:rsidRPr="00A14A67">
                          <w:rPr>
                            <w:rFonts w:ascii="Times New Roman" w:hAnsi="Times New Roman" w:cs="Times New Roman"/>
                          </w:rPr>
                          <w:t xml:space="preserve"> </w:t>
                        </w:r>
                        <w:r w:rsidR="006551E3">
                          <w:rPr>
                            <w:rFonts w:ascii="Times New Roman" w:hAnsi="Times New Roman" w:cs="Times New Roman"/>
                          </w:rPr>
                          <w:t>п</w:t>
                        </w:r>
                        <w:r w:rsidRPr="00A14A67">
                          <w:rPr>
                            <w:rFonts w:ascii="Times New Roman" w:hAnsi="Times New Roman" w:cs="Times New Roman"/>
                          </w:rPr>
                          <w:t>росроченная</w:t>
                        </w:r>
                      </w:p>
                    </w:tc>
                    <w:tc>
                      <w:tcPr>
                        <w:tcW w:w="155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455F8" w:rsidRPr="00A14A67" w:rsidRDefault="001455F8" w:rsidP="00482B72">
                        <w:pPr>
                          <w:pStyle w:val="a4"/>
                          <w:spacing w:before="0" w:beforeAutospacing="0" w:after="0" w:afterAutospacing="0"/>
                          <w:ind w:right="178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A14A67">
                          <w:rPr>
                            <w:rFonts w:ascii="Times New Roman" w:hAnsi="Times New Roman" w:cs="Times New Roman"/>
                          </w:rPr>
                          <w:t>63 153,9</w:t>
                        </w:r>
                      </w:p>
                    </w:tc>
                    <w:tc>
                      <w:tcPr>
                        <w:tcW w:w="148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455F8" w:rsidRPr="00A14A67" w:rsidRDefault="001455F8" w:rsidP="00482B72">
                        <w:pPr>
                          <w:pStyle w:val="a4"/>
                          <w:spacing w:before="0" w:beforeAutospacing="0" w:after="0" w:afterAutospacing="0"/>
                          <w:ind w:right="178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A14A67">
                          <w:rPr>
                            <w:rFonts w:ascii="Times New Roman" w:hAnsi="Times New Roman" w:cs="Times New Roman"/>
                          </w:rPr>
                          <w:t xml:space="preserve">63 175,7 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455F8" w:rsidRPr="00A14A67" w:rsidRDefault="001455F8" w:rsidP="00482B72">
                        <w:pPr>
                          <w:pStyle w:val="a4"/>
                          <w:spacing w:before="0" w:beforeAutospacing="0" w:after="0" w:afterAutospacing="0"/>
                          <w:ind w:right="178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A14A67">
                          <w:rPr>
                            <w:rFonts w:ascii="Times New Roman" w:hAnsi="Times New Roman" w:cs="Times New Roman"/>
                          </w:rPr>
                          <w:t xml:space="preserve"> +21,8</w:t>
                        </w:r>
                      </w:p>
                    </w:tc>
                    <w:tc>
                      <w:tcPr>
                        <w:tcW w:w="149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455F8" w:rsidRPr="00A14A67" w:rsidRDefault="001455F8" w:rsidP="00482B72">
                        <w:pPr>
                          <w:pStyle w:val="a4"/>
                          <w:spacing w:before="0" w:beforeAutospacing="0" w:after="0" w:afterAutospacing="0"/>
                          <w:ind w:right="178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A14A67">
                          <w:rPr>
                            <w:rFonts w:ascii="Times New Roman" w:hAnsi="Times New Roman" w:cs="Times New Roman"/>
                          </w:rPr>
                          <w:t xml:space="preserve">  100,03</w:t>
                        </w:r>
                      </w:p>
                    </w:tc>
                  </w:tr>
                  <w:tr w:rsidR="001455F8" w:rsidRPr="00A14A67" w:rsidTr="004865E5">
                    <w:tc>
                      <w:tcPr>
                        <w:tcW w:w="70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455F8" w:rsidRPr="00A14A67" w:rsidRDefault="001455F8" w:rsidP="00482B72">
                        <w:pPr>
                          <w:pStyle w:val="a4"/>
                          <w:spacing w:before="0" w:beforeAutospacing="0" w:after="0" w:afterAutospacing="0"/>
                          <w:ind w:right="178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A14A67">
                          <w:rPr>
                            <w:rFonts w:ascii="Times New Roman" w:hAnsi="Times New Roman" w:cs="Times New Roman"/>
                          </w:rPr>
                          <w:t>2</w:t>
                        </w:r>
                      </w:p>
                    </w:tc>
                    <w:tc>
                      <w:tcPr>
                        <w:tcW w:w="255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455F8" w:rsidRPr="00A14A67" w:rsidRDefault="001455F8" w:rsidP="00482B72">
                        <w:pPr>
                          <w:pStyle w:val="a4"/>
                          <w:spacing w:before="0" w:beforeAutospacing="0" w:after="0" w:afterAutospacing="0"/>
                          <w:ind w:right="178"/>
                          <w:jc w:val="both"/>
                          <w:rPr>
                            <w:rFonts w:ascii="Times New Roman" w:hAnsi="Times New Roman" w:cs="Times New Roman"/>
                          </w:rPr>
                        </w:pPr>
                        <w:r w:rsidRPr="00A14A67">
                          <w:rPr>
                            <w:rFonts w:ascii="Times New Roman" w:hAnsi="Times New Roman" w:cs="Times New Roman"/>
                          </w:rPr>
                          <w:t xml:space="preserve">Кредиторская </w:t>
                        </w:r>
                        <w:proofErr w:type="spellStart"/>
                        <w:proofErr w:type="gramStart"/>
                        <w:r w:rsidRPr="00A14A67">
                          <w:rPr>
                            <w:rFonts w:ascii="Times New Roman" w:hAnsi="Times New Roman" w:cs="Times New Roman"/>
                          </w:rPr>
                          <w:t>задол-женность</w:t>
                        </w:r>
                        <w:proofErr w:type="spellEnd"/>
                        <w:proofErr w:type="gramEnd"/>
                      </w:p>
                    </w:tc>
                    <w:tc>
                      <w:tcPr>
                        <w:tcW w:w="155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455F8" w:rsidRPr="00A14A67" w:rsidRDefault="001455F8" w:rsidP="00482B72">
                        <w:pPr>
                          <w:pStyle w:val="a4"/>
                          <w:spacing w:before="0" w:beforeAutospacing="0" w:after="0" w:afterAutospacing="0"/>
                          <w:ind w:right="178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A14A67">
                          <w:rPr>
                            <w:rFonts w:ascii="Times New Roman" w:hAnsi="Times New Roman" w:cs="Times New Roman"/>
                          </w:rPr>
                          <w:t xml:space="preserve">5 289,7 </w:t>
                        </w:r>
                      </w:p>
                    </w:tc>
                    <w:tc>
                      <w:tcPr>
                        <w:tcW w:w="148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455F8" w:rsidRPr="00A14A67" w:rsidRDefault="001455F8" w:rsidP="00482B72">
                        <w:pPr>
                          <w:pStyle w:val="a4"/>
                          <w:spacing w:before="0" w:beforeAutospacing="0" w:after="0" w:afterAutospacing="0"/>
                          <w:ind w:right="178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A14A67">
                          <w:rPr>
                            <w:rFonts w:ascii="Times New Roman" w:hAnsi="Times New Roman" w:cs="Times New Roman"/>
                          </w:rPr>
                          <w:t xml:space="preserve">  5 313,6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455F8" w:rsidRPr="00A14A67" w:rsidRDefault="001455F8" w:rsidP="00482B72">
                        <w:pPr>
                          <w:pStyle w:val="a4"/>
                          <w:spacing w:before="0" w:beforeAutospacing="0" w:after="0" w:afterAutospacing="0"/>
                          <w:ind w:right="178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A14A67">
                          <w:rPr>
                            <w:rFonts w:ascii="Times New Roman" w:hAnsi="Times New Roman" w:cs="Times New Roman"/>
                          </w:rPr>
                          <w:t xml:space="preserve">+23,9 </w:t>
                        </w:r>
                      </w:p>
                    </w:tc>
                    <w:tc>
                      <w:tcPr>
                        <w:tcW w:w="149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455F8" w:rsidRPr="00A14A67" w:rsidRDefault="001455F8" w:rsidP="00482B72">
                        <w:pPr>
                          <w:pStyle w:val="a4"/>
                          <w:spacing w:before="0" w:beforeAutospacing="0" w:after="0" w:afterAutospacing="0"/>
                          <w:ind w:right="178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A14A67">
                          <w:rPr>
                            <w:rFonts w:ascii="Times New Roman" w:hAnsi="Times New Roman" w:cs="Times New Roman"/>
                          </w:rPr>
                          <w:t xml:space="preserve">100,45   </w:t>
                        </w:r>
                      </w:p>
                    </w:tc>
                  </w:tr>
                  <w:tr w:rsidR="006A5EB1" w:rsidRPr="00A14A67" w:rsidTr="004865E5">
                    <w:tc>
                      <w:tcPr>
                        <w:tcW w:w="70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A5EB1" w:rsidRPr="00A14A67" w:rsidRDefault="006A5EB1" w:rsidP="00482B72">
                        <w:pPr>
                          <w:pStyle w:val="a4"/>
                          <w:spacing w:before="0" w:beforeAutospacing="0" w:after="0" w:afterAutospacing="0"/>
                          <w:ind w:right="178"/>
                          <w:jc w:val="center"/>
                          <w:rPr>
                            <w:rFonts w:ascii="Times New Roman" w:hAnsi="Times New Roman" w:cs="Times New Roman"/>
                            <w:bCs/>
                          </w:rPr>
                        </w:pPr>
                      </w:p>
                    </w:tc>
                    <w:tc>
                      <w:tcPr>
                        <w:tcW w:w="255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A5EB1" w:rsidRPr="00A14A67" w:rsidRDefault="006A5EB1" w:rsidP="00482B72">
                        <w:pPr>
                          <w:pStyle w:val="a4"/>
                          <w:spacing w:before="0" w:beforeAutospacing="0" w:after="0" w:afterAutospacing="0"/>
                          <w:ind w:right="178"/>
                          <w:jc w:val="both"/>
                          <w:rPr>
                            <w:rFonts w:ascii="Times New Roman" w:hAnsi="Times New Roman" w:cs="Times New Roman"/>
                          </w:rPr>
                        </w:pPr>
                        <w:r w:rsidRPr="00A14A67">
                          <w:rPr>
                            <w:rFonts w:ascii="Times New Roman" w:hAnsi="Times New Roman" w:cs="Times New Roman"/>
                          </w:rPr>
                          <w:t xml:space="preserve">в т. </w:t>
                        </w:r>
                        <w:r w:rsidR="006551E3">
                          <w:rPr>
                            <w:rFonts w:ascii="Times New Roman" w:hAnsi="Times New Roman" w:cs="Times New Roman"/>
                          </w:rPr>
                          <w:t>ч</w:t>
                        </w:r>
                        <w:r w:rsidRPr="00A14A67">
                          <w:rPr>
                            <w:rFonts w:ascii="Times New Roman" w:hAnsi="Times New Roman" w:cs="Times New Roman"/>
                          </w:rPr>
                          <w:t xml:space="preserve">. </w:t>
                        </w:r>
                        <w:r w:rsidR="006551E3">
                          <w:rPr>
                            <w:rFonts w:ascii="Times New Roman" w:hAnsi="Times New Roman" w:cs="Times New Roman"/>
                          </w:rPr>
                          <w:t>п</w:t>
                        </w:r>
                        <w:r w:rsidRPr="00A14A67">
                          <w:rPr>
                            <w:rFonts w:ascii="Times New Roman" w:hAnsi="Times New Roman" w:cs="Times New Roman"/>
                          </w:rPr>
                          <w:t>росроченная</w:t>
                        </w:r>
                      </w:p>
                    </w:tc>
                    <w:tc>
                      <w:tcPr>
                        <w:tcW w:w="155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A5EB1" w:rsidRPr="00A14A67" w:rsidRDefault="006A5EB1" w:rsidP="00482B72">
                        <w:pPr>
                          <w:pStyle w:val="a4"/>
                          <w:spacing w:before="0" w:beforeAutospacing="0" w:after="0" w:afterAutospacing="0"/>
                          <w:ind w:right="178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A14A67">
                          <w:rPr>
                            <w:rFonts w:ascii="Times New Roman" w:hAnsi="Times New Roman" w:cs="Times New Roman"/>
                          </w:rPr>
                          <w:t>-</w:t>
                        </w:r>
                      </w:p>
                    </w:tc>
                    <w:tc>
                      <w:tcPr>
                        <w:tcW w:w="148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A5EB1" w:rsidRPr="00A14A67" w:rsidRDefault="006A5EB1" w:rsidP="00482B72">
                        <w:pPr>
                          <w:pStyle w:val="a4"/>
                          <w:spacing w:before="0" w:beforeAutospacing="0" w:after="0" w:afterAutospacing="0"/>
                          <w:ind w:right="178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A14A67">
                          <w:rPr>
                            <w:rFonts w:ascii="Times New Roman" w:hAnsi="Times New Roman" w:cs="Times New Roman"/>
                          </w:rPr>
                          <w:t>-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A5EB1" w:rsidRPr="00A14A67" w:rsidRDefault="006A5EB1" w:rsidP="00482B72">
                        <w:pPr>
                          <w:pStyle w:val="a4"/>
                          <w:spacing w:before="0" w:beforeAutospacing="0" w:after="0" w:afterAutospacing="0"/>
                          <w:ind w:right="178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A14A67">
                          <w:rPr>
                            <w:rFonts w:ascii="Times New Roman" w:hAnsi="Times New Roman" w:cs="Times New Roman"/>
                          </w:rPr>
                          <w:t>-</w:t>
                        </w:r>
                      </w:p>
                    </w:tc>
                    <w:tc>
                      <w:tcPr>
                        <w:tcW w:w="149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A5EB1" w:rsidRPr="00A14A67" w:rsidRDefault="006A5EB1" w:rsidP="00482B72">
                        <w:pPr>
                          <w:pStyle w:val="a4"/>
                          <w:spacing w:before="0" w:beforeAutospacing="0" w:after="0" w:afterAutospacing="0"/>
                          <w:ind w:right="178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A14A67">
                          <w:rPr>
                            <w:rFonts w:ascii="Times New Roman" w:hAnsi="Times New Roman" w:cs="Times New Roman"/>
                          </w:rPr>
                          <w:t>-</w:t>
                        </w:r>
                      </w:p>
                    </w:tc>
                  </w:tr>
                </w:tbl>
                <w:p w:rsidR="002A514B" w:rsidRDefault="006A5EB1" w:rsidP="00482B72">
                  <w:pPr>
                    <w:pStyle w:val="a4"/>
                    <w:spacing w:before="0" w:beforeAutospacing="0" w:after="0" w:afterAutospacing="0"/>
                    <w:ind w:right="178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14A6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</w:t>
                  </w:r>
                  <w:r w:rsidR="002A514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</w:t>
                  </w:r>
                </w:p>
                <w:p w:rsidR="006A5EB1" w:rsidRPr="002A514B" w:rsidRDefault="002A514B" w:rsidP="00482B72">
                  <w:pPr>
                    <w:pStyle w:val="a4"/>
                    <w:spacing w:before="0" w:beforeAutospacing="0" w:after="0" w:afterAutospacing="0"/>
                    <w:ind w:right="178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</w:t>
                  </w:r>
                  <w:r w:rsidR="00C31AC5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1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.</w:t>
                  </w:r>
                  <w:r w:rsidR="007D52A4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7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.1</w:t>
                  </w:r>
                  <w:r w:rsidR="006A5EB1" w:rsidRPr="006551E3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Дебиторская задолженность</w:t>
                  </w:r>
                  <w:r w:rsidR="006A5EB1" w:rsidRPr="006551E3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</w:rPr>
                    <w:t xml:space="preserve">   </w:t>
                  </w:r>
                </w:p>
                <w:p w:rsidR="006A5EB1" w:rsidRPr="00A14A67" w:rsidRDefault="006A5EB1" w:rsidP="00482B72">
                  <w:pPr>
                    <w:spacing w:after="0" w:line="240" w:lineRule="auto"/>
                    <w:ind w:right="178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14A6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В текущем периоде 201</w:t>
                  </w:r>
                  <w:r w:rsidR="00DB7E6F" w:rsidRPr="00A14A67">
                    <w:rPr>
                      <w:rFonts w:ascii="Times New Roman" w:hAnsi="Times New Roman" w:cs="Times New Roman"/>
                      <w:sz w:val="28"/>
                      <w:szCs w:val="28"/>
                    </w:rPr>
                    <w:t>9</w:t>
                  </w:r>
                  <w:r w:rsidRPr="00A14A6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г. дебиторская задолженность по состоянию на 01.01.20</w:t>
                  </w:r>
                  <w:r w:rsidR="00DB7E6F" w:rsidRPr="00A14A67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</w:t>
                  </w:r>
                  <w:r w:rsidRPr="00A14A6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г. увеличилась на </w:t>
                  </w:r>
                  <w:r w:rsidR="00DB7E6F" w:rsidRPr="00A14A67">
                    <w:rPr>
                      <w:rFonts w:ascii="Times New Roman" w:hAnsi="Times New Roman" w:cs="Times New Roman"/>
                      <w:sz w:val="28"/>
                      <w:szCs w:val="28"/>
                    </w:rPr>
                    <w:t>315 696,7</w:t>
                  </w:r>
                  <w:r w:rsidRPr="00A14A67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тыс. руб. по  сравнению с  суммой дебиторской задолженности на начало года  и состав</w:t>
                  </w:r>
                  <w:r w:rsidR="00D1188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ила</w:t>
                  </w:r>
                  <w:r w:rsidRPr="00A14A6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DB7E6F" w:rsidRPr="00A14A67">
                    <w:rPr>
                      <w:rFonts w:ascii="Times New Roman" w:hAnsi="Times New Roman" w:cs="Times New Roman"/>
                      <w:sz w:val="28"/>
                      <w:szCs w:val="28"/>
                    </w:rPr>
                    <w:t>685 251,7</w:t>
                  </w:r>
                  <w:r w:rsidRPr="00A14A6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A14A67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тыс</w:t>
                  </w:r>
                  <w:proofErr w:type="gramStart"/>
                  <w:r w:rsidRPr="00A14A67">
                    <w:rPr>
                      <w:rFonts w:ascii="Times New Roman" w:hAnsi="Times New Roman" w:cs="Times New Roman"/>
                      <w:sz w:val="28"/>
                      <w:szCs w:val="28"/>
                    </w:rPr>
                    <w:t>.р</w:t>
                  </w:r>
                  <w:proofErr w:type="gramEnd"/>
                  <w:r w:rsidRPr="00A14A67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уб</w:t>
                  </w:r>
                  <w:proofErr w:type="spellEnd"/>
                  <w:r w:rsidRPr="00A14A67"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  <w:r w:rsidR="00CE2E4B" w:rsidRPr="00A14A6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A14A6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по следующим счетам (наибольшие суммы): </w:t>
                  </w:r>
                </w:p>
                <w:p w:rsidR="006A5EB1" w:rsidRPr="00A14A67" w:rsidRDefault="006A5EB1" w:rsidP="00482B72">
                  <w:pPr>
                    <w:numPr>
                      <w:ilvl w:val="0"/>
                      <w:numId w:val="5"/>
                    </w:numPr>
                    <w:tabs>
                      <w:tab w:val="clear" w:pos="540"/>
                      <w:tab w:val="num" w:pos="98"/>
                    </w:tabs>
                    <w:spacing w:after="0" w:line="240" w:lineRule="auto"/>
                    <w:ind w:left="0" w:right="178" w:firstLine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A514B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20511000</w:t>
                  </w:r>
                  <w:r w:rsidRPr="00A14A6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«Расчеты с плательщиками налоговых доходов» - </w:t>
                  </w:r>
                  <w:r w:rsidR="00DB7E6F" w:rsidRPr="00A14A67">
                    <w:rPr>
                      <w:rFonts w:ascii="Times New Roman" w:hAnsi="Times New Roman" w:cs="Times New Roman"/>
                      <w:sz w:val="28"/>
                      <w:szCs w:val="28"/>
                    </w:rPr>
                    <w:t>131,0</w:t>
                  </w:r>
                  <w:r w:rsidR="005D378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5D3781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тыс</w:t>
                  </w:r>
                  <w:proofErr w:type="gramStart"/>
                  <w:r w:rsidR="005D3781">
                    <w:rPr>
                      <w:rFonts w:ascii="Times New Roman" w:hAnsi="Times New Roman" w:cs="Times New Roman"/>
                      <w:sz w:val="28"/>
                      <w:szCs w:val="28"/>
                    </w:rPr>
                    <w:t>.р</w:t>
                  </w:r>
                  <w:proofErr w:type="gramEnd"/>
                  <w:r w:rsidR="005D3781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уб</w:t>
                  </w:r>
                  <w:proofErr w:type="spellEnd"/>
                  <w:r w:rsidR="005D3781"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  <w:r w:rsidRPr="00A14A67">
                    <w:rPr>
                      <w:rFonts w:ascii="Times New Roman" w:hAnsi="Times New Roman" w:cs="Times New Roman"/>
                      <w:sz w:val="28"/>
                      <w:szCs w:val="28"/>
                    </w:rPr>
                    <w:t>(ф.0503169  «Сведения по дебиторской и кредиторской задолжен</w:t>
                  </w:r>
                  <w:r w:rsidR="005D3781">
                    <w:rPr>
                      <w:rFonts w:ascii="Times New Roman" w:hAnsi="Times New Roman" w:cs="Times New Roman"/>
                      <w:sz w:val="28"/>
                      <w:szCs w:val="28"/>
                    </w:rPr>
                    <w:t>-</w:t>
                  </w:r>
                  <w:proofErr w:type="spellStart"/>
                  <w:r w:rsidRPr="00A14A6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ности</w:t>
                  </w:r>
                  <w:proofErr w:type="spellEnd"/>
                  <w:r w:rsidRPr="00A14A67">
                    <w:rPr>
                      <w:rFonts w:ascii="Times New Roman" w:hAnsi="Times New Roman" w:cs="Times New Roman"/>
                      <w:sz w:val="28"/>
                      <w:szCs w:val="28"/>
                    </w:rPr>
                    <w:t>» на 01.01.20</w:t>
                  </w:r>
                  <w:r w:rsidR="00DB7E6F" w:rsidRPr="00A14A67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</w:t>
                  </w:r>
                  <w:r w:rsidRPr="00A14A6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г. ).</w:t>
                  </w:r>
                </w:p>
                <w:p w:rsidR="006A5EB1" w:rsidRPr="00A14A67" w:rsidRDefault="006A5EB1" w:rsidP="001F3B0E">
                  <w:pPr>
                    <w:numPr>
                      <w:ilvl w:val="0"/>
                      <w:numId w:val="5"/>
                    </w:numPr>
                    <w:tabs>
                      <w:tab w:val="clear" w:pos="540"/>
                    </w:tabs>
                    <w:spacing w:after="0" w:line="240" w:lineRule="auto"/>
                    <w:ind w:left="67" w:right="178" w:firstLine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A514B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20521000</w:t>
                  </w:r>
                  <w:r w:rsidRPr="00A14A6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«Расчеты по доходам от операционной аренды» в сумме </w:t>
                  </w:r>
                  <w:r w:rsidR="00DB7E6F" w:rsidRPr="00A14A67">
                    <w:rPr>
                      <w:rFonts w:ascii="Times New Roman" w:hAnsi="Times New Roman" w:cs="Times New Roman"/>
                      <w:sz w:val="28"/>
                      <w:szCs w:val="28"/>
                    </w:rPr>
                    <w:t>282 756,2</w:t>
                  </w:r>
                  <w:r w:rsidRPr="00A14A6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A14A67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тыс</w:t>
                  </w:r>
                  <w:proofErr w:type="gramStart"/>
                  <w:r w:rsidRPr="00A14A67">
                    <w:rPr>
                      <w:rFonts w:ascii="Times New Roman" w:hAnsi="Times New Roman" w:cs="Times New Roman"/>
                      <w:sz w:val="28"/>
                      <w:szCs w:val="28"/>
                    </w:rPr>
                    <w:t>.р</w:t>
                  </w:r>
                  <w:proofErr w:type="gramEnd"/>
                  <w:r w:rsidRPr="00A14A67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уб</w:t>
                  </w:r>
                  <w:proofErr w:type="spellEnd"/>
                  <w:r w:rsidRPr="00A14A67">
                    <w:rPr>
                      <w:rFonts w:ascii="Times New Roman" w:hAnsi="Times New Roman" w:cs="Times New Roman"/>
                      <w:sz w:val="28"/>
                      <w:szCs w:val="28"/>
                    </w:rPr>
                    <w:t>., по Администрации города Армянска</w:t>
                  </w:r>
                  <w:r w:rsidR="001F3B0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0B59F4">
                    <w:rPr>
                      <w:rFonts w:ascii="Times New Roman" w:hAnsi="Times New Roman" w:cs="Times New Roman"/>
                      <w:sz w:val="28"/>
                      <w:szCs w:val="28"/>
                    </w:rPr>
                    <w:t>(</w:t>
                  </w:r>
                  <w:r w:rsidR="001F3B0E" w:rsidRPr="001F3B0E">
                    <w:rPr>
                      <w:rFonts w:ascii="Times New Roman" w:hAnsi="Times New Roman" w:cs="Times New Roman"/>
                      <w:i/>
                    </w:rPr>
                    <w:t>Федеральный стандарт бухгалтерского учета для организаций государственного сектора «Аренда»     (утв. Приказом Министерства Финансов Российской Федерации от 31.12.2016 г.№258н и применяется с 01.01.2018 г</w:t>
                  </w:r>
                  <w:r w:rsidR="00CD12CD" w:rsidRPr="00A14A67">
                    <w:rPr>
                      <w:rFonts w:ascii="Times New Roman" w:hAnsi="Times New Roman" w:cs="Times New Roman"/>
                      <w:sz w:val="28"/>
                      <w:szCs w:val="28"/>
                    </w:rPr>
                    <w:t>)</w:t>
                  </w:r>
                  <w:r w:rsidR="00C31AC5"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</w:p>
                <w:p w:rsidR="00C31AC5" w:rsidRPr="00A14A67" w:rsidRDefault="006A5EB1" w:rsidP="00C31AC5">
                  <w:pPr>
                    <w:numPr>
                      <w:ilvl w:val="0"/>
                      <w:numId w:val="8"/>
                    </w:numPr>
                    <w:tabs>
                      <w:tab w:val="clear" w:pos="720"/>
                      <w:tab w:val="num" w:pos="0"/>
                    </w:tabs>
                    <w:spacing w:after="0" w:line="240" w:lineRule="auto"/>
                    <w:ind w:left="0" w:right="178" w:firstLine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A514B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20545000</w:t>
                  </w:r>
                  <w:r w:rsidRPr="00A14A6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«Расчеты по доходам от прочих сумм принудительного изъятия» в сумме </w:t>
                  </w:r>
                  <w:r w:rsidR="00DB7E6F" w:rsidRPr="00A14A67">
                    <w:rPr>
                      <w:rFonts w:ascii="Times New Roman" w:hAnsi="Times New Roman" w:cs="Times New Roman"/>
                      <w:sz w:val="28"/>
                      <w:szCs w:val="28"/>
                    </w:rPr>
                    <w:t>406,1</w:t>
                  </w:r>
                  <w:r w:rsidRPr="00A14A6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A14A67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тыс</w:t>
                  </w:r>
                  <w:proofErr w:type="gramStart"/>
                  <w:r w:rsidRPr="00A14A67">
                    <w:rPr>
                      <w:rFonts w:ascii="Times New Roman" w:hAnsi="Times New Roman" w:cs="Times New Roman"/>
                      <w:sz w:val="28"/>
                      <w:szCs w:val="28"/>
                    </w:rPr>
                    <w:t>.р</w:t>
                  </w:r>
                  <w:proofErr w:type="gramEnd"/>
                  <w:r w:rsidRPr="00A14A67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уб</w:t>
                  </w:r>
                  <w:proofErr w:type="spellEnd"/>
                  <w:r w:rsidRPr="00A14A6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. </w:t>
                  </w:r>
                </w:p>
                <w:p w:rsidR="000A04B7" w:rsidRPr="00A14A67" w:rsidRDefault="003771D1" w:rsidP="00C31AC5">
                  <w:pPr>
                    <w:numPr>
                      <w:ilvl w:val="0"/>
                      <w:numId w:val="9"/>
                    </w:numPr>
                    <w:tabs>
                      <w:tab w:val="clear" w:pos="720"/>
                    </w:tabs>
                    <w:spacing w:after="0" w:line="240" w:lineRule="auto"/>
                    <w:ind w:left="0" w:right="178" w:firstLine="67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gramStart"/>
                  <w:r w:rsidRPr="00E20BA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2055100</w:t>
                  </w:r>
                  <w:r w:rsidRPr="00E20BA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«Расчеты по безвозмездным поступлениям текущего характера от других бюджетов бюджетной системы Российской Федерации» в сумме 278 202, 6 тыс. руб.</w:t>
                  </w:r>
                  <w:r w:rsidR="00E20BA3">
                    <w:t xml:space="preserve"> </w:t>
                  </w:r>
                  <w:r w:rsidR="00E20BA3" w:rsidRPr="00E20BA3">
                    <w:rPr>
                      <w:rFonts w:ascii="Times New Roman" w:hAnsi="Times New Roman" w:cs="Times New Roman"/>
                      <w:sz w:val="28"/>
                      <w:szCs w:val="28"/>
                    </w:rPr>
                    <w:t>(</w:t>
                  </w:r>
                  <w:r w:rsidR="00E20BA3" w:rsidRPr="00E20BA3">
                    <w:rPr>
                      <w:rFonts w:ascii="Times New Roman" w:hAnsi="Times New Roman" w:cs="Times New Roman"/>
                      <w:i/>
                    </w:rPr>
                    <w:t>Федеральный стандарт бухгалтерского учета для организаций государственного сектора «Доходы» (утв. Приказом Министерства Финансов Российской Федерации от 27.02.2018 г.№32н и применяется с 01.01.2019 г</w:t>
                  </w:r>
                  <w:r w:rsidR="00C31AC5">
                    <w:rPr>
                      <w:rFonts w:ascii="Times New Roman" w:hAnsi="Times New Roman" w:cs="Times New Roman"/>
                      <w:sz w:val="28"/>
                      <w:szCs w:val="28"/>
                    </w:rPr>
                    <w:t>.).</w:t>
                  </w:r>
                  <w:proofErr w:type="gramEnd"/>
                </w:p>
                <w:p w:rsidR="006A5EB1" w:rsidRPr="00A14A67" w:rsidRDefault="006A5EB1" w:rsidP="00C31AC5">
                  <w:pPr>
                    <w:numPr>
                      <w:ilvl w:val="0"/>
                      <w:numId w:val="9"/>
                    </w:numPr>
                    <w:tabs>
                      <w:tab w:val="clear" w:pos="720"/>
                      <w:tab w:val="num" w:pos="0"/>
                    </w:tabs>
                    <w:spacing w:after="0" w:line="240" w:lineRule="auto"/>
                    <w:ind w:left="0" w:right="178" w:firstLine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A514B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20641000</w:t>
                  </w:r>
                  <w:r w:rsidRPr="00A14A6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«Расчеты по безвозмездным перечислениям государственным  и муниципальным организациям» в сумме </w:t>
                  </w:r>
                  <w:r w:rsidR="000A04B7" w:rsidRPr="00A14A67">
                    <w:rPr>
                      <w:rFonts w:ascii="Times New Roman" w:hAnsi="Times New Roman" w:cs="Times New Roman"/>
                      <w:sz w:val="28"/>
                      <w:szCs w:val="28"/>
                    </w:rPr>
                    <w:t>765,4</w:t>
                  </w:r>
                  <w:r w:rsidRPr="00A14A6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A14A67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тыс</w:t>
                  </w:r>
                  <w:proofErr w:type="gramStart"/>
                  <w:r w:rsidRPr="00A14A67">
                    <w:rPr>
                      <w:rFonts w:ascii="Times New Roman" w:hAnsi="Times New Roman" w:cs="Times New Roman"/>
                      <w:sz w:val="28"/>
                      <w:szCs w:val="28"/>
                    </w:rPr>
                    <w:t>.р</w:t>
                  </w:r>
                  <w:proofErr w:type="gramEnd"/>
                  <w:r w:rsidRPr="00A14A67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уб</w:t>
                  </w:r>
                  <w:proofErr w:type="spellEnd"/>
                  <w:r w:rsidRPr="00A14A6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. </w:t>
                  </w:r>
                </w:p>
                <w:p w:rsidR="0081338A" w:rsidRPr="00A14A67" w:rsidRDefault="006A5EB1" w:rsidP="00C31AC5">
                  <w:pPr>
                    <w:numPr>
                      <w:ilvl w:val="0"/>
                      <w:numId w:val="9"/>
                    </w:numPr>
                    <w:tabs>
                      <w:tab w:val="clear" w:pos="720"/>
                      <w:tab w:val="num" w:pos="67"/>
                    </w:tabs>
                    <w:spacing w:after="0" w:line="240" w:lineRule="auto"/>
                    <w:ind w:left="0" w:right="178" w:firstLine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A514B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lastRenderedPageBreak/>
                    <w:t>2064</w:t>
                  </w:r>
                  <w:r w:rsidR="0081338A" w:rsidRPr="002A514B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4</w:t>
                  </w:r>
                  <w:r w:rsidRPr="002A514B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000</w:t>
                  </w:r>
                  <w:r w:rsidRPr="00A14A6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«</w:t>
                  </w:r>
                  <w:r w:rsidR="0081338A" w:rsidRPr="00A14A67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Расчеты по авансовым безвозмездным перечислениям теку</w:t>
                  </w:r>
                  <w:r w:rsidR="006A7C40">
                    <w:rPr>
                      <w:rFonts w:ascii="Times New Roman" w:hAnsi="Times New Roman" w:cs="Times New Roman"/>
                      <w:sz w:val="28"/>
                      <w:szCs w:val="28"/>
                    </w:rPr>
                    <w:t>-</w:t>
                  </w:r>
                  <w:proofErr w:type="spellStart"/>
                  <w:r w:rsidR="0081338A" w:rsidRPr="00A14A67">
                    <w:rPr>
                      <w:rFonts w:ascii="Times New Roman" w:hAnsi="Times New Roman" w:cs="Times New Roman"/>
                      <w:sz w:val="28"/>
                      <w:szCs w:val="28"/>
                    </w:rPr>
                    <w:t>щего</w:t>
                  </w:r>
                  <w:proofErr w:type="spellEnd"/>
                  <w:r w:rsidR="0081338A" w:rsidRPr="00A14A6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характера нефинансовыми организациями государственного сектора на производство</w:t>
                  </w:r>
                  <w:r w:rsidRPr="00A14A6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» в сумме </w:t>
                  </w:r>
                  <w:r w:rsidR="0081338A" w:rsidRPr="00A14A67">
                    <w:rPr>
                      <w:rFonts w:ascii="Times New Roman" w:hAnsi="Times New Roman" w:cs="Times New Roman"/>
                      <w:sz w:val="28"/>
                      <w:szCs w:val="28"/>
                    </w:rPr>
                    <w:t>9 631,7</w:t>
                  </w:r>
                  <w:r w:rsidRPr="00A14A6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A14A67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тыс</w:t>
                  </w:r>
                  <w:proofErr w:type="gramStart"/>
                  <w:r w:rsidRPr="00A14A67">
                    <w:rPr>
                      <w:rFonts w:ascii="Times New Roman" w:hAnsi="Times New Roman" w:cs="Times New Roman"/>
                      <w:sz w:val="28"/>
                      <w:szCs w:val="28"/>
                    </w:rPr>
                    <w:t>.р</w:t>
                  </w:r>
                  <w:proofErr w:type="gramEnd"/>
                  <w:r w:rsidRPr="00A14A67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уб</w:t>
                  </w:r>
                  <w:proofErr w:type="spellEnd"/>
                  <w:r w:rsidRPr="00A14A6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. </w:t>
                  </w:r>
                </w:p>
                <w:p w:rsidR="0081338A" w:rsidRPr="00DA3658" w:rsidRDefault="000D4E54" w:rsidP="00482B72">
                  <w:pPr>
                    <w:pStyle w:val="af0"/>
                    <w:numPr>
                      <w:ilvl w:val="0"/>
                      <w:numId w:val="9"/>
                    </w:numPr>
                    <w:tabs>
                      <w:tab w:val="clear" w:pos="720"/>
                      <w:tab w:val="num" w:pos="360"/>
                    </w:tabs>
                    <w:spacing w:after="0" w:line="240" w:lineRule="auto"/>
                    <w:ind w:left="0" w:right="178" w:firstLine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A365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</w:t>
                  </w:r>
                  <w:r w:rsidRPr="00DA3658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20682000</w:t>
                  </w:r>
                  <w:r w:rsidRPr="00DA365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«Расчеты по авансовым безвозмездным перечислениям </w:t>
                  </w:r>
                  <w:proofErr w:type="spellStart"/>
                  <w:r w:rsidRPr="00DA365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капи</w:t>
                  </w:r>
                  <w:r w:rsidR="006A7C40">
                    <w:rPr>
                      <w:rFonts w:ascii="Times New Roman" w:hAnsi="Times New Roman" w:cs="Times New Roman"/>
                      <w:sz w:val="28"/>
                      <w:szCs w:val="28"/>
                    </w:rPr>
                    <w:t>-</w:t>
                  </w:r>
                  <w:r w:rsidRPr="00DA3658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тального</w:t>
                  </w:r>
                  <w:proofErr w:type="spellEnd"/>
                  <w:r w:rsidRPr="00DA365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характера нефинансовым организациям государственного се</w:t>
                  </w:r>
                  <w:r w:rsidR="00B641F9" w:rsidRPr="00DA365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ктора»  </w:t>
                  </w:r>
                  <w:r w:rsidR="00DA365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по </w:t>
                  </w:r>
                  <w:r w:rsidR="00DA3658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Администрации</w:t>
                  </w:r>
                  <w:r w:rsidRPr="00DA3658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 xml:space="preserve"> города Армянска Республики Крым</w:t>
                  </w:r>
                  <w:r w:rsidRPr="00DA365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-  1 684,3 </w:t>
                  </w:r>
                  <w:proofErr w:type="spellStart"/>
                  <w:r w:rsidRPr="00DA3658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тыс</w:t>
                  </w:r>
                  <w:proofErr w:type="gramStart"/>
                  <w:r w:rsidRPr="00DA3658">
                    <w:rPr>
                      <w:rFonts w:ascii="Times New Roman" w:hAnsi="Times New Roman" w:cs="Times New Roman"/>
                      <w:sz w:val="28"/>
                      <w:szCs w:val="28"/>
                    </w:rPr>
                    <w:t>.р</w:t>
                  </w:r>
                  <w:proofErr w:type="gramEnd"/>
                  <w:r w:rsidRPr="00DA3658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уб</w:t>
                  </w:r>
                  <w:proofErr w:type="spellEnd"/>
                  <w:r w:rsidRPr="00DA3658"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  <w:r w:rsidRPr="00A14A67">
                    <w:t xml:space="preserve"> </w:t>
                  </w:r>
                  <w:r w:rsidRPr="00DA365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остаток неиспользованных средств субсидии МКП «Благоустройство» на фи</w:t>
                  </w:r>
                  <w:r w:rsidR="006A7C40">
                    <w:rPr>
                      <w:rFonts w:ascii="Times New Roman" w:hAnsi="Times New Roman" w:cs="Times New Roman"/>
                      <w:sz w:val="28"/>
                      <w:szCs w:val="28"/>
                    </w:rPr>
                    <w:t>-</w:t>
                  </w:r>
                  <w:proofErr w:type="spellStart"/>
                  <w:r w:rsidRPr="00DA365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нансовое</w:t>
                  </w:r>
                  <w:proofErr w:type="spellEnd"/>
                  <w:r w:rsidRPr="00DA365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обеспечение затрат, связанных с разработкой проектно-сметной до</w:t>
                  </w:r>
                  <w:r w:rsidR="006A7C40">
                    <w:rPr>
                      <w:rFonts w:ascii="Times New Roman" w:hAnsi="Times New Roman" w:cs="Times New Roman"/>
                      <w:sz w:val="28"/>
                      <w:szCs w:val="28"/>
                    </w:rPr>
                    <w:t>-</w:t>
                  </w:r>
                  <w:proofErr w:type="spellStart"/>
                  <w:r w:rsidRPr="00DA365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кументации</w:t>
                  </w:r>
                  <w:proofErr w:type="spellEnd"/>
                  <w:r w:rsidRPr="00DA365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и проведением экспертизы по объекту: «Реконструкция Дома культуры в селе Суворово». </w:t>
                  </w:r>
                </w:p>
                <w:p w:rsidR="006A5EB1" w:rsidRPr="00A14A67" w:rsidRDefault="006A5EB1" w:rsidP="00482B72">
                  <w:pPr>
                    <w:pStyle w:val="af0"/>
                    <w:numPr>
                      <w:ilvl w:val="0"/>
                      <w:numId w:val="9"/>
                    </w:numPr>
                    <w:tabs>
                      <w:tab w:val="clear" w:pos="720"/>
                    </w:tabs>
                    <w:spacing w:after="0" w:line="240" w:lineRule="auto"/>
                    <w:ind w:left="0" w:right="178" w:firstLine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A514B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20941000</w:t>
                  </w:r>
                  <w:r w:rsidRPr="00A14A6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«Расчеты по доходам от штрафных санкций за нарушение у</w:t>
                  </w:r>
                  <w:r w:rsidR="000D4E54" w:rsidRPr="00A14A67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</w:t>
                  </w:r>
                  <w:r w:rsidR="006A7C40">
                    <w:rPr>
                      <w:rFonts w:ascii="Times New Roman" w:hAnsi="Times New Roman" w:cs="Times New Roman"/>
                      <w:sz w:val="28"/>
                      <w:szCs w:val="28"/>
                    </w:rPr>
                    <w:t>-</w:t>
                  </w:r>
                  <w:proofErr w:type="spellStart"/>
                  <w:r w:rsidR="000D4E54" w:rsidRPr="00A14A6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ловий</w:t>
                  </w:r>
                  <w:proofErr w:type="spellEnd"/>
                  <w:r w:rsidR="000D4E54" w:rsidRPr="00A14A6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контрактов (договоров)» </w:t>
                  </w:r>
                  <w:r w:rsidRPr="00A14A6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- 48 042,0 </w:t>
                  </w:r>
                  <w:proofErr w:type="spellStart"/>
                  <w:r w:rsidRPr="00A14A67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тыс</w:t>
                  </w:r>
                  <w:proofErr w:type="gramStart"/>
                  <w:r w:rsidRPr="00A14A67">
                    <w:rPr>
                      <w:rFonts w:ascii="Times New Roman" w:hAnsi="Times New Roman" w:cs="Times New Roman"/>
                      <w:sz w:val="28"/>
                      <w:szCs w:val="28"/>
                    </w:rPr>
                    <w:t>.р</w:t>
                  </w:r>
                  <w:proofErr w:type="gramEnd"/>
                  <w:r w:rsidRPr="00A14A67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уб</w:t>
                  </w:r>
                  <w:proofErr w:type="spellEnd"/>
                  <w:r w:rsidRPr="00A14A67">
                    <w:rPr>
                      <w:rFonts w:ascii="Times New Roman" w:hAnsi="Times New Roman" w:cs="Times New Roman"/>
                      <w:sz w:val="28"/>
                      <w:szCs w:val="28"/>
                    </w:rPr>
                    <w:t>. по Администрации города Армянска:</w:t>
                  </w:r>
                </w:p>
                <w:p w:rsidR="006A5EB1" w:rsidRPr="00A14A67" w:rsidRDefault="006A5EB1" w:rsidP="00C31AC5">
                  <w:pPr>
                    <w:spacing w:after="0" w:line="240" w:lineRule="auto"/>
                    <w:ind w:right="178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14A6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- </w:t>
                  </w:r>
                  <w:r w:rsidRPr="006A7C40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22 809,9 </w:t>
                  </w:r>
                  <w:proofErr w:type="spellStart"/>
                  <w:r w:rsidRPr="006A7C40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тыс</w:t>
                  </w:r>
                  <w:proofErr w:type="gramStart"/>
                  <w:r w:rsidRPr="006A7C40">
                    <w:rPr>
                      <w:rFonts w:ascii="Times New Roman" w:hAnsi="Times New Roman" w:cs="Times New Roman"/>
                      <w:sz w:val="28"/>
                      <w:szCs w:val="28"/>
                    </w:rPr>
                    <w:t>.р</w:t>
                  </w:r>
                  <w:proofErr w:type="gramEnd"/>
                  <w:r w:rsidRPr="006A7C40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уб</w:t>
                  </w:r>
                  <w:proofErr w:type="spellEnd"/>
                  <w:r w:rsidRPr="006A7C40"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  <w:r w:rsidRPr="006A7C40">
                    <w:rPr>
                      <w:rFonts w:ascii="Times New Roman" w:hAnsi="Times New Roman" w:cs="Times New Roman"/>
                      <w:color w:val="FF00FF"/>
                      <w:sz w:val="28"/>
                      <w:szCs w:val="28"/>
                    </w:rPr>
                    <w:t xml:space="preserve"> </w:t>
                  </w:r>
                  <w:r w:rsidRPr="006A7C40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согласно  решения Арбитражного суда Республики Крым от 29 июня 2018 года  по  иску администрации города Армянска к ООО «Легион-С» по контракту №135 (дело №А83-12990/2017) о взыскании </w:t>
                  </w:r>
                  <w:proofErr w:type="spellStart"/>
                  <w:r w:rsidRPr="006A7C40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неус</w:t>
                  </w:r>
                  <w:r w:rsidR="00950003">
                    <w:rPr>
                      <w:rFonts w:ascii="Times New Roman" w:hAnsi="Times New Roman" w:cs="Times New Roman"/>
                      <w:sz w:val="28"/>
                      <w:szCs w:val="28"/>
                    </w:rPr>
                    <w:t>-</w:t>
                  </w:r>
                  <w:r w:rsidRPr="006A7C40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тойки</w:t>
                  </w:r>
                  <w:proofErr w:type="spellEnd"/>
                  <w:r w:rsidRPr="006A7C40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в виде пени</w:t>
                  </w:r>
                  <w:r w:rsidR="00C31AC5"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</w:p>
                <w:p w:rsidR="006A5EB1" w:rsidRPr="00843A15" w:rsidRDefault="006A5EB1" w:rsidP="00482B72">
                  <w:pPr>
                    <w:numPr>
                      <w:ilvl w:val="0"/>
                      <w:numId w:val="9"/>
                    </w:numPr>
                    <w:tabs>
                      <w:tab w:val="clear" w:pos="720"/>
                    </w:tabs>
                    <w:spacing w:after="0" w:line="240" w:lineRule="auto"/>
                    <w:ind w:left="0" w:right="178" w:firstLine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43A1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843A15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20944000</w:t>
                  </w:r>
                  <w:r w:rsidRPr="00843A1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«Расчеты по доходам от возмещения ущерба имуществу (за исключением  страховых возмещений)» в сумме 342,9 </w:t>
                  </w:r>
                  <w:proofErr w:type="spellStart"/>
                  <w:r w:rsidRPr="00843A15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тыс</w:t>
                  </w:r>
                  <w:proofErr w:type="gramStart"/>
                  <w:r w:rsidRPr="00843A15">
                    <w:rPr>
                      <w:rFonts w:ascii="Times New Roman" w:hAnsi="Times New Roman" w:cs="Times New Roman"/>
                      <w:sz w:val="28"/>
                      <w:szCs w:val="28"/>
                    </w:rPr>
                    <w:t>.р</w:t>
                  </w:r>
                  <w:proofErr w:type="gramEnd"/>
                  <w:r w:rsidRPr="00843A15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уб</w:t>
                  </w:r>
                  <w:proofErr w:type="spellEnd"/>
                  <w:r w:rsidRPr="00843A15">
                    <w:rPr>
                      <w:rFonts w:ascii="Times New Roman" w:hAnsi="Times New Roman" w:cs="Times New Roman"/>
                      <w:sz w:val="28"/>
                      <w:szCs w:val="28"/>
                    </w:rPr>
                    <w:t>., п</w:t>
                  </w:r>
                  <w:r w:rsidR="00843A15" w:rsidRPr="00843A1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 </w:t>
                  </w:r>
                  <w:proofErr w:type="spellStart"/>
                  <w:r w:rsidR="00843A15" w:rsidRPr="00843A1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Админист</w:t>
                  </w:r>
                  <w:proofErr w:type="spellEnd"/>
                  <w:r w:rsidR="006A7C40">
                    <w:rPr>
                      <w:rFonts w:ascii="Times New Roman" w:hAnsi="Times New Roman" w:cs="Times New Roman"/>
                      <w:sz w:val="28"/>
                      <w:szCs w:val="28"/>
                    </w:rPr>
                    <w:t>-</w:t>
                  </w:r>
                  <w:r w:rsidR="00843A15" w:rsidRPr="00843A15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рации города Армянска</w:t>
                  </w:r>
                  <w:r w:rsidRPr="00843A15">
                    <w:rPr>
                      <w:rFonts w:ascii="Times New Roman" w:hAnsi="Times New Roman" w:cs="Times New Roman"/>
                      <w:sz w:val="28"/>
                      <w:szCs w:val="28"/>
                    </w:rPr>
                    <w:t>-</w:t>
                  </w:r>
                  <w:r w:rsidR="00843A1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решение</w:t>
                  </w:r>
                  <w:r w:rsidRPr="00843A1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Арбитражного суда Республики Крым от 07.12.2016  взыскать с ООО «Центр поддержки Искусства» в пользу </w:t>
                  </w:r>
                  <w:proofErr w:type="spellStart"/>
                  <w:r w:rsidRPr="00843A1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адми</w:t>
                  </w:r>
                  <w:r w:rsidR="006A7C40">
                    <w:rPr>
                      <w:rFonts w:ascii="Times New Roman" w:hAnsi="Times New Roman" w:cs="Times New Roman"/>
                      <w:sz w:val="28"/>
                      <w:szCs w:val="28"/>
                    </w:rPr>
                    <w:t>-</w:t>
                  </w:r>
                  <w:r w:rsidRPr="00843A1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нистрации</w:t>
                  </w:r>
                  <w:proofErr w:type="spellEnd"/>
                  <w:r w:rsidRPr="00843A1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города Армянска штраф в размере 244,9 </w:t>
                  </w:r>
                  <w:proofErr w:type="spellStart"/>
                  <w:r w:rsidRPr="00843A15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тыс.руб</w:t>
                  </w:r>
                  <w:proofErr w:type="spellEnd"/>
                  <w:r w:rsidRPr="00843A1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. и пеню в размере 98,0 </w:t>
                  </w:r>
                  <w:proofErr w:type="spellStart"/>
                  <w:r w:rsidRPr="00843A15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тыс.руб</w:t>
                  </w:r>
                  <w:proofErr w:type="spellEnd"/>
                  <w:r w:rsidRPr="00843A1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.   </w:t>
                  </w:r>
                </w:p>
                <w:p w:rsidR="006A5EB1" w:rsidRPr="00A14A67" w:rsidRDefault="006A5EB1" w:rsidP="00482B72">
                  <w:pPr>
                    <w:spacing w:after="0" w:line="240" w:lineRule="auto"/>
                    <w:ind w:right="178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14A6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</w:t>
                  </w:r>
                  <w:r w:rsidR="00CE2E4B" w:rsidRPr="00A14A6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</w:t>
                  </w:r>
                  <w:r w:rsidRPr="00A14A6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</w:t>
                  </w:r>
                  <w:r w:rsidR="00C31AC5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</w:t>
                  </w:r>
                  <w:r w:rsidR="002A514B" w:rsidRPr="002A514B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.</w:t>
                  </w:r>
                  <w:r w:rsidR="00434754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7</w:t>
                  </w:r>
                  <w:r w:rsidR="002A514B" w:rsidRPr="002A514B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.2.</w:t>
                  </w:r>
                  <w:r w:rsidRPr="00A14A6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Просроченная дебиторская задолженность увеличилась на  </w:t>
                  </w:r>
                  <w:r w:rsidR="000D4E54" w:rsidRPr="00A14A67">
                    <w:rPr>
                      <w:rFonts w:ascii="Times New Roman" w:hAnsi="Times New Roman" w:cs="Times New Roman"/>
                      <w:sz w:val="28"/>
                      <w:szCs w:val="28"/>
                    </w:rPr>
                    <w:t>21,8</w:t>
                  </w:r>
                  <w:r w:rsidRPr="00A14A6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A14A67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тыс</w:t>
                  </w:r>
                  <w:proofErr w:type="gramStart"/>
                  <w:r w:rsidRPr="00A14A67">
                    <w:rPr>
                      <w:rFonts w:ascii="Times New Roman" w:hAnsi="Times New Roman" w:cs="Times New Roman"/>
                      <w:sz w:val="28"/>
                      <w:szCs w:val="28"/>
                    </w:rPr>
                    <w:t>.р</w:t>
                  </w:r>
                  <w:proofErr w:type="gramEnd"/>
                  <w:r w:rsidRPr="00A14A67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уб</w:t>
                  </w:r>
                  <w:proofErr w:type="spellEnd"/>
                  <w:r w:rsidRPr="00A14A6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.- на начало года  </w:t>
                  </w:r>
                  <w:r w:rsidR="000D4E54" w:rsidRPr="00A14A6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63 153,9 </w:t>
                  </w:r>
                  <w:proofErr w:type="spellStart"/>
                  <w:r w:rsidRPr="00A14A67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тыс.руб</w:t>
                  </w:r>
                  <w:proofErr w:type="spellEnd"/>
                  <w:r w:rsidRPr="00A14A6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., на </w:t>
                  </w:r>
                  <w:r w:rsidR="00A0098C" w:rsidRPr="00A14A6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конец </w:t>
                  </w:r>
                  <w:r w:rsidRPr="00A14A6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отчетного периода  63</w:t>
                  </w:r>
                  <w:r w:rsidR="000D4E54" w:rsidRPr="00A14A67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175,7</w:t>
                  </w:r>
                  <w:r w:rsidRPr="00A14A6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A14A67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тыс.руб</w:t>
                  </w:r>
                  <w:proofErr w:type="spellEnd"/>
                  <w:r w:rsidRPr="00A14A6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. в  </w:t>
                  </w:r>
                  <w:proofErr w:type="spellStart"/>
                  <w:r w:rsidRPr="00A14A67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т.ч</w:t>
                  </w:r>
                  <w:proofErr w:type="spellEnd"/>
                  <w:r w:rsidRPr="00A14A67">
                    <w:rPr>
                      <w:rFonts w:ascii="Times New Roman" w:hAnsi="Times New Roman" w:cs="Times New Roman"/>
                      <w:sz w:val="28"/>
                      <w:szCs w:val="28"/>
                    </w:rPr>
                    <w:t>.;</w:t>
                  </w:r>
                </w:p>
                <w:p w:rsidR="006A5EB1" w:rsidRPr="00A14A67" w:rsidRDefault="006A5EB1" w:rsidP="00482B72">
                  <w:pPr>
                    <w:numPr>
                      <w:ilvl w:val="0"/>
                      <w:numId w:val="5"/>
                    </w:numPr>
                    <w:tabs>
                      <w:tab w:val="clear" w:pos="540"/>
                      <w:tab w:val="num" w:pos="0"/>
                    </w:tabs>
                    <w:spacing w:after="0" w:line="240" w:lineRule="auto"/>
                    <w:ind w:left="0" w:right="178" w:firstLine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A514B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20511000</w:t>
                  </w:r>
                  <w:r w:rsidRPr="00A14A6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«Расчеты с пла</w:t>
                  </w:r>
                  <w:r w:rsidR="00AC71DE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тельщиками налоговых доходов»</w:t>
                  </w:r>
                  <w:r w:rsidR="001F3B0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AC71D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- </w:t>
                  </w:r>
                  <w:r w:rsidR="00D020D4" w:rsidRPr="00A14A67">
                    <w:rPr>
                      <w:rFonts w:ascii="Times New Roman" w:hAnsi="Times New Roman" w:cs="Times New Roman"/>
                      <w:sz w:val="28"/>
                      <w:szCs w:val="28"/>
                    </w:rPr>
                    <w:t>131,0</w:t>
                  </w:r>
                  <w:r w:rsidRPr="00A14A6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A14A67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тыс</w:t>
                  </w:r>
                  <w:proofErr w:type="gramStart"/>
                  <w:r w:rsidRPr="00A14A67">
                    <w:rPr>
                      <w:rFonts w:ascii="Times New Roman" w:hAnsi="Times New Roman" w:cs="Times New Roman"/>
                      <w:sz w:val="28"/>
                      <w:szCs w:val="28"/>
                    </w:rPr>
                    <w:t>.р</w:t>
                  </w:r>
                  <w:proofErr w:type="gramEnd"/>
                  <w:r w:rsidRPr="00A14A67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уб</w:t>
                  </w:r>
                  <w:proofErr w:type="spellEnd"/>
                  <w:r w:rsidRPr="00A14A67">
                    <w:rPr>
                      <w:rFonts w:ascii="Times New Roman" w:hAnsi="Times New Roman" w:cs="Times New Roman"/>
                      <w:sz w:val="28"/>
                      <w:szCs w:val="28"/>
                    </w:rPr>
                    <w:t>. (на основании годовой бюджетной отчетности УФНС России по Республике Крым по ф.0503169  «Сведения по дебиторской и кредиторской задолженности» на 01.01.20</w:t>
                  </w:r>
                  <w:r w:rsidR="00D020D4" w:rsidRPr="00A14A67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</w:t>
                  </w:r>
                  <w:r w:rsidR="00A0098C" w:rsidRPr="00A14A6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г.</w:t>
                  </w:r>
                  <w:r w:rsidRPr="00A14A67">
                    <w:rPr>
                      <w:rFonts w:ascii="Times New Roman" w:hAnsi="Times New Roman" w:cs="Times New Roman"/>
                      <w:sz w:val="28"/>
                      <w:szCs w:val="28"/>
                    </w:rPr>
                    <w:t>).</w:t>
                  </w:r>
                </w:p>
                <w:p w:rsidR="006A5EB1" w:rsidRPr="00A14A67" w:rsidRDefault="006A5EB1" w:rsidP="00482B72">
                  <w:pPr>
                    <w:numPr>
                      <w:ilvl w:val="0"/>
                      <w:numId w:val="5"/>
                    </w:numPr>
                    <w:tabs>
                      <w:tab w:val="clear" w:pos="540"/>
                    </w:tabs>
                    <w:spacing w:after="0" w:line="240" w:lineRule="auto"/>
                    <w:ind w:left="0" w:right="178" w:firstLine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14A6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2A514B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20934000</w:t>
                  </w:r>
                  <w:r w:rsidRPr="00A14A67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 </w:t>
                  </w:r>
                  <w:r w:rsidRPr="00A14A67">
                    <w:rPr>
                      <w:rFonts w:ascii="Times New Roman" w:hAnsi="Times New Roman" w:cs="Times New Roman"/>
                      <w:sz w:val="28"/>
                      <w:szCs w:val="28"/>
                    </w:rPr>
                    <w:t>«Расчеты по компенсации затрат»</w:t>
                  </w:r>
                  <w:r w:rsidR="00AC71D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-</w:t>
                  </w:r>
                  <w:r w:rsidRPr="00A14A6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63 044,7 </w:t>
                  </w:r>
                  <w:proofErr w:type="spellStart"/>
                  <w:r w:rsidRPr="00A14A67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тыс</w:t>
                  </w:r>
                  <w:proofErr w:type="gramStart"/>
                  <w:r w:rsidRPr="00A14A67">
                    <w:rPr>
                      <w:rFonts w:ascii="Times New Roman" w:hAnsi="Times New Roman" w:cs="Times New Roman"/>
                      <w:sz w:val="28"/>
                      <w:szCs w:val="28"/>
                    </w:rPr>
                    <w:t>.р</w:t>
                  </w:r>
                  <w:proofErr w:type="gramEnd"/>
                  <w:r w:rsidRPr="00A14A67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уб</w:t>
                  </w:r>
                  <w:proofErr w:type="spellEnd"/>
                  <w:r w:rsidRPr="00A14A67">
                    <w:rPr>
                      <w:rFonts w:ascii="Times New Roman" w:hAnsi="Times New Roman" w:cs="Times New Roman"/>
                      <w:sz w:val="28"/>
                      <w:szCs w:val="28"/>
                    </w:rPr>
                    <w:t>. по Администрации города Армянска Республики Крым:</w:t>
                  </w:r>
                </w:p>
                <w:p w:rsidR="006A5EB1" w:rsidRPr="00A14A67" w:rsidRDefault="006A5EB1" w:rsidP="00482B72">
                  <w:pPr>
                    <w:spacing w:after="0" w:line="240" w:lineRule="auto"/>
                    <w:ind w:right="178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14A6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- ООО «Центр поддержки Искусства»- 1469,7 </w:t>
                  </w:r>
                  <w:proofErr w:type="spellStart"/>
                  <w:r w:rsidRPr="00A14A67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тыс</w:t>
                  </w:r>
                  <w:proofErr w:type="gramStart"/>
                  <w:r w:rsidRPr="00A14A67">
                    <w:rPr>
                      <w:rFonts w:ascii="Times New Roman" w:hAnsi="Times New Roman" w:cs="Times New Roman"/>
                      <w:sz w:val="28"/>
                      <w:szCs w:val="28"/>
                    </w:rPr>
                    <w:t>.р</w:t>
                  </w:r>
                  <w:proofErr w:type="gramEnd"/>
                  <w:r w:rsidRPr="00A14A67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уб</w:t>
                  </w:r>
                  <w:proofErr w:type="spellEnd"/>
                  <w:r w:rsidRPr="00A14A6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. </w:t>
                  </w:r>
                  <w:r w:rsidR="004E54F6" w:rsidRPr="00A14A67">
                    <w:rPr>
                      <w:rFonts w:ascii="Times New Roman" w:hAnsi="Times New Roman" w:cs="Times New Roman"/>
                      <w:sz w:val="28"/>
                      <w:szCs w:val="28"/>
                    </w:rPr>
                    <w:t>–</w:t>
                  </w:r>
                  <w:r w:rsidRPr="00A14A6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аванс 30% за </w:t>
                  </w:r>
                  <w:proofErr w:type="spellStart"/>
                  <w:r w:rsidRPr="00A14A6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выпол</w:t>
                  </w:r>
                  <w:r w:rsidR="006A7C40">
                    <w:rPr>
                      <w:rFonts w:ascii="Times New Roman" w:hAnsi="Times New Roman" w:cs="Times New Roman"/>
                      <w:sz w:val="28"/>
                      <w:szCs w:val="28"/>
                    </w:rPr>
                    <w:t>-</w:t>
                  </w:r>
                  <w:r w:rsidRPr="00A14A6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нение</w:t>
                  </w:r>
                  <w:proofErr w:type="spellEnd"/>
                  <w:r w:rsidRPr="00A14A6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работ по капитальному ремонту кровель муниципальных казенных </w:t>
                  </w:r>
                  <w:proofErr w:type="spellStart"/>
                  <w:r w:rsidRPr="00A14A67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уч</w:t>
                  </w:r>
                  <w:r w:rsidR="006A7C40">
                    <w:rPr>
                      <w:rFonts w:ascii="Times New Roman" w:hAnsi="Times New Roman" w:cs="Times New Roman"/>
                      <w:sz w:val="28"/>
                      <w:szCs w:val="28"/>
                    </w:rPr>
                    <w:t>-</w:t>
                  </w:r>
                  <w:r w:rsidRPr="00A14A67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реждений</w:t>
                  </w:r>
                  <w:proofErr w:type="spellEnd"/>
                  <w:r w:rsidRPr="00A14A67">
                    <w:rPr>
                      <w:rFonts w:ascii="Times New Roman" w:hAnsi="Times New Roman" w:cs="Times New Roman"/>
                      <w:sz w:val="28"/>
                      <w:szCs w:val="28"/>
                    </w:rPr>
                    <w:t>, договор расторгнут, подан иск в суд, поступил исполнительный лист по делу №А83-454/2016 от 07.12.2016г. Дата возникновения задолжен</w:t>
                  </w:r>
                  <w:r w:rsidR="006A7C40">
                    <w:rPr>
                      <w:rFonts w:ascii="Times New Roman" w:hAnsi="Times New Roman" w:cs="Times New Roman"/>
                      <w:sz w:val="28"/>
                      <w:szCs w:val="28"/>
                    </w:rPr>
                    <w:t>-</w:t>
                  </w:r>
                  <w:proofErr w:type="spellStart"/>
                  <w:r w:rsidRPr="00A14A6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ности</w:t>
                  </w:r>
                  <w:proofErr w:type="spellEnd"/>
                  <w:r w:rsidRPr="00A14A6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A14A67"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  <w:t>декабрь 2015г</w:t>
                  </w:r>
                  <w:r w:rsidRPr="00A14A6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.  </w:t>
                  </w:r>
                  <w:r w:rsidRPr="00A14A6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Администрация города Армянска в адрес руководителя УФССП по Республике Северная Осетия-Алания направила письмо от </w:t>
                  </w:r>
                  <w:r w:rsidRPr="00A14A6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u w:val="single"/>
                    </w:rPr>
                    <w:t>21.06.2017</w:t>
                  </w:r>
                  <w:r w:rsidRPr="00A14A6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г. №02-02-04-19/4987 с заявлением о принятии к принудительному исполнению исполнительного листа серии ФС №001970181.</w:t>
                  </w:r>
                </w:p>
                <w:p w:rsidR="006A5EB1" w:rsidRPr="00A14A67" w:rsidRDefault="006A5EB1" w:rsidP="00482B72">
                  <w:pPr>
                    <w:spacing w:after="0" w:line="240" w:lineRule="auto"/>
                    <w:ind w:right="178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14A6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- ООО </w:t>
                  </w:r>
                  <w:r w:rsidR="004E54F6" w:rsidRPr="00A14A67">
                    <w:rPr>
                      <w:rFonts w:ascii="Times New Roman" w:hAnsi="Times New Roman" w:cs="Times New Roman"/>
                      <w:sz w:val="28"/>
                      <w:szCs w:val="28"/>
                    </w:rPr>
                    <w:t>«</w:t>
                  </w:r>
                  <w:r w:rsidRPr="00A14A6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Легион-С</w:t>
                  </w:r>
                  <w:r w:rsidR="004E54F6" w:rsidRPr="00A14A67">
                    <w:rPr>
                      <w:rFonts w:ascii="Times New Roman" w:hAnsi="Times New Roman" w:cs="Times New Roman"/>
                      <w:sz w:val="28"/>
                      <w:szCs w:val="28"/>
                    </w:rPr>
                    <w:t>»</w:t>
                  </w:r>
                  <w:r w:rsidRPr="00A14A6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-  61 575,00 тыс. руб. -100%  аванс</w:t>
                  </w:r>
                  <w:r w:rsidRPr="00A14A67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а</w:t>
                  </w:r>
                  <w:r w:rsidRPr="00A14A6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на выполнение работ по реконструкции КНС – 1а и самотечного коллектора от колодца №8 до КНС 1а  </w:t>
                  </w:r>
                  <w:proofErr w:type="spellStart"/>
                  <w:r w:rsidRPr="00A14A6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г</w:t>
                  </w:r>
                  <w:proofErr w:type="gramStart"/>
                  <w:r w:rsidRPr="00A14A67">
                    <w:rPr>
                      <w:rFonts w:ascii="Times New Roman" w:hAnsi="Times New Roman" w:cs="Times New Roman"/>
                      <w:sz w:val="28"/>
                      <w:szCs w:val="28"/>
                    </w:rPr>
                    <w:t>.А</w:t>
                  </w:r>
                  <w:proofErr w:type="gramEnd"/>
                  <w:r w:rsidRPr="00A14A67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рмянск</w:t>
                  </w:r>
                  <w:proofErr w:type="spellEnd"/>
                  <w:r w:rsidRPr="00A14A6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A14A67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(</w:t>
                  </w:r>
                  <w:r w:rsidRPr="00A14A6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Муниципальный</w:t>
                  </w:r>
                  <w:r w:rsidRPr="00A14A67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 Контракт на </w:t>
                  </w:r>
                  <w:r w:rsidRPr="00A14A6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выполнение</w:t>
                  </w:r>
                  <w:r w:rsidRPr="00A14A67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 </w:t>
                  </w:r>
                  <w:r w:rsidRPr="00A14A67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работ</w:t>
                  </w:r>
                  <w:r w:rsidRPr="00A14A67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  № 135 от 13.09.2016) </w:t>
                  </w:r>
                  <w:r w:rsidRPr="00A14A6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и реконструкции насосной станции на валу и </w:t>
                  </w:r>
                  <w:proofErr w:type="spellStart"/>
                  <w:r w:rsidRPr="00A14A67">
                    <w:rPr>
                      <w:rFonts w:ascii="Times New Roman" w:hAnsi="Times New Roman" w:cs="Times New Roman"/>
                      <w:sz w:val="28"/>
                      <w:szCs w:val="28"/>
                    </w:rPr>
                    <w:t>хозпитьевого</w:t>
                  </w:r>
                  <w:proofErr w:type="spellEnd"/>
                  <w:r w:rsidRPr="00A14A6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водо</w:t>
                  </w:r>
                  <w:r w:rsidR="006A7C40">
                    <w:rPr>
                      <w:rFonts w:ascii="Times New Roman" w:hAnsi="Times New Roman" w:cs="Times New Roman"/>
                      <w:sz w:val="28"/>
                      <w:szCs w:val="28"/>
                    </w:rPr>
                    <w:t>-</w:t>
                  </w:r>
                  <w:r w:rsidRPr="00A14A67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 xml:space="preserve">провода </w:t>
                  </w:r>
                  <w:proofErr w:type="spellStart"/>
                  <w:r w:rsidRPr="00A14A6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г.Армянска</w:t>
                  </w:r>
                  <w:proofErr w:type="spellEnd"/>
                  <w:r w:rsidRPr="00A14A6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(участок от </w:t>
                  </w:r>
                  <w:proofErr w:type="spellStart"/>
                  <w:r w:rsidRPr="00A14A6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Перекопского</w:t>
                  </w:r>
                  <w:proofErr w:type="spellEnd"/>
                  <w:r w:rsidRPr="00A14A6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вала до </w:t>
                  </w:r>
                  <w:proofErr w:type="spellStart"/>
                  <w:r w:rsidRPr="00A14A6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г.Армянска</w:t>
                  </w:r>
                  <w:proofErr w:type="spellEnd"/>
                  <w:r w:rsidRPr="00A14A67">
                    <w:rPr>
                      <w:rFonts w:ascii="Times New Roman" w:hAnsi="Times New Roman" w:cs="Times New Roman"/>
                      <w:sz w:val="28"/>
                      <w:szCs w:val="28"/>
                    </w:rPr>
                    <w:t>)</w:t>
                  </w:r>
                  <w:r w:rsidRPr="00A14A67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 (</w:t>
                  </w:r>
                  <w:r w:rsidRPr="00A14A6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Муниципальный</w:t>
                  </w:r>
                  <w:r w:rsidRPr="00A14A67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 Контракт № 136 от 13.09.2016)</w:t>
                  </w:r>
                  <w:r w:rsidRPr="00A14A6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. Дата возникновения задолженности по контрактам  </w:t>
                  </w:r>
                  <w:r w:rsidRPr="00A14A67"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  <w:t>декабрь 2016</w:t>
                  </w:r>
                  <w:r w:rsidRPr="00A14A6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года</w:t>
                  </w:r>
                  <w:r w:rsidRPr="00A14A67">
                    <w:rPr>
                      <w:rFonts w:ascii="Times New Roman" w:hAnsi="Times New Roman" w:cs="Times New Roman"/>
                      <w:color w:val="FF00FF"/>
                      <w:sz w:val="28"/>
                      <w:szCs w:val="28"/>
                    </w:rPr>
                    <w:t xml:space="preserve">.  </w:t>
                  </w:r>
                  <w:r w:rsidRPr="00A14A6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Исковые заявления о взыскании авансовых платежей  находятся на рассмотрении в Арбитражном суде Республики Крым.</w:t>
                  </w:r>
                </w:p>
                <w:p w:rsidR="006A5EB1" w:rsidRPr="00A14A67" w:rsidRDefault="00D020D4" w:rsidP="00482B72">
                  <w:pPr>
                    <w:spacing w:after="0" w:line="240" w:lineRule="auto"/>
                    <w:ind w:right="178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14A6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</w:t>
                  </w:r>
                  <w:r w:rsidR="006A5EB1" w:rsidRPr="00A14A6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Наличие  просроченных дебиторских задолженностей на сумму 63</w:t>
                  </w:r>
                  <w:r w:rsidRPr="00A14A67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175,7</w:t>
                  </w:r>
                  <w:r w:rsidR="006A5EB1" w:rsidRPr="00A14A6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6A5EB1" w:rsidRPr="00A14A67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тыс</w:t>
                  </w:r>
                  <w:proofErr w:type="gramStart"/>
                  <w:r w:rsidR="006A5EB1" w:rsidRPr="00A14A67">
                    <w:rPr>
                      <w:rFonts w:ascii="Times New Roman" w:hAnsi="Times New Roman" w:cs="Times New Roman"/>
                      <w:sz w:val="28"/>
                      <w:szCs w:val="28"/>
                    </w:rPr>
                    <w:t>.р</w:t>
                  </w:r>
                  <w:proofErr w:type="gramEnd"/>
                  <w:r w:rsidR="006A5EB1" w:rsidRPr="00A14A67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уб</w:t>
                  </w:r>
                  <w:proofErr w:type="spellEnd"/>
                  <w:r w:rsidR="006A5EB1" w:rsidRPr="00A14A67">
                    <w:rPr>
                      <w:rFonts w:ascii="Times New Roman" w:hAnsi="Times New Roman" w:cs="Times New Roman"/>
                      <w:sz w:val="28"/>
                      <w:szCs w:val="28"/>
                    </w:rPr>
                    <w:t>. свидетельствует о неэффективном расходовании бюджетных средств (</w:t>
                  </w:r>
                  <w:r w:rsidR="006A7C40" w:rsidRPr="006A7C40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нарушение норм</w:t>
                  </w:r>
                  <w:r w:rsidR="006A7C40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6A5EB1" w:rsidRPr="00A14A67">
                    <w:rPr>
                      <w:rFonts w:ascii="Times New Roman" w:hAnsi="Times New Roman" w:cs="Times New Roman"/>
                      <w:i/>
                      <w:iCs/>
                      <w:sz w:val="28"/>
                      <w:szCs w:val="28"/>
                    </w:rPr>
                    <w:t xml:space="preserve">ст.34. </w:t>
                  </w:r>
                  <w:proofErr w:type="gramStart"/>
                  <w:r w:rsidR="006A5EB1" w:rsidRPr="00A14A67">
                    <w:rPr>
                      <w:rFonts w:ascii="Times New Roman" w:hAnsi="Times New Roman" w:cs="Times New Roman"/>
                      <w:i/>
                      <w:iCs/>
                      <w:sz w:val="28"/>
                      <w:szCs w:val="28"/>
                    </w:rPr>
                    <w:t>БК РФ</w:t>
                  </w:r>
                  <w:r w:rsidR="006A5EB1" w:rsidRPr="00A14A67">
                    <w:rPr>
                      <w:rFonts w:ascii="Times New Roman" w:hAnsi="Times New Roman" w:cs="Times New Roman"/>
                      <w:sz w:val="28"/>
                      <w:szCs w:val="28"/>
                    </w:rPr>
                    <w:t>).</w:t>
                  </w:r>
                  <w:proofErr w:type="gramEnd"/>
                </w:p>
                <w:p w:rsidR="006A5EB1" w:rsidRPr="002A514B" w:rsidRDefault="00A77F81" w:rsidP="006A7C40">
                  <w:pPr>
                    <w:spacing w:after="0" w:line="240" w:lineRule="auto"/>
                    <w:ind w:right="178"/>
                    <w:jc w:val="both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7D52A4">
                    <w:rPr>
                      <w:rFonts w:ascii="Times New Roman" w:hAnsi="Times New Roman" w:cs="Times New Roman"/>
                      <w:color w:val="FF0000"/>
                      <w:sz w:val="28"/>
                      <w:szCs w:val="28"/>
                    </w:rPr>
                    <w:t xml:space="preserve">     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</w:t>
                  </w:r>
                  <w:r w:rsidR="00C31AC5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</w:t>
                  </w:r>
                  <w:r w:rsidR="002A514B" w:rsidRPr="002A514B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.</w:t>
                  </w:r>
                  <w:r w:rsidR="00434754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7.3</w:t>
                  </w:r>
                  <w:r w:rsidR="002A514B" w:rsidRPr="002A514B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.</w:t>
                  </w:r>
                  <w:r w:rsidR="006A5EB1" w:rsidRPr="002A514B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Кредиторская задолженность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.</w:t>
                  </w:r>
                  <w:r w:rsidR="006A5EB1" w:rsidRPr="002A514B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    </w:t>
                  </w:r>
                </w:p>
                <w:p w:rsidR="006A5EB1" w:rsidRPr="00A14A67" w:rsidRDefault="006A5EB1" w:rsidP="00482B72">
                  <w:pPr>
                    <w:spacing w:after="0" w:line="240" w:lineRule="auto"/>
                    <w:ind w:right="178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14A6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Кредиторская задолженность на  01.01.20</w:t>
                  </w:r>
                  <w:r w:rsidR="00CF69A6" w:rsidRPr="00A14A67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</w:t>
                  </w:r>
                  <w:r w:rsidRPr="00A14A6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г. составляет  5</w:t>
                  </w:r>
                  <w:r w:rsidR="00CF69A6" w:rsidRPr="00A14A67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313,6</w:t>
                  </w:r>
                  <w:r w:rsidRPr="00A14A6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тыс. руб.,  на 01.01.201</w:t>
                  </w:r>
                  <w:r w:rsidR="00CF69A6" w:rsidRPr="00A14A67">
                    <w:rPr>
                      <w:rFonts w:ascii="Times New Roman" w:hAnsi="Times New Roman" w:cs="Times New Roman"/>
                      <w:sz w:val="28"/>
                      <w:szCs w:val="28"/>
                    </w:rPr>
                    <w:t>9</w:t>
                  </w:r>
                  <w:r w:rsidRPr="00A14A6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г. составляла  </w:t>
                  </w:r>
                  <w:r w:rsidR="00CF69A6" w:rsidRPr="00A14A67">
                    <w:rPr>
                      <w:rFonts w:ascii="Times New Roman" w:hAnsi="Times New Roman" w:cs="Times New Roman"/>
                      <w:sz w:val="28"/>
                      <w:szCs w:val="28"/>
                    </w:rPr>
                    <w:t>5 289,7</w:t>
                  </w:r>
                  <w:r w:rsidRPr="00A14A6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тыс. руб. </w:t>
                  </w:r>
                  <w:r w:rsidR="00CF69A6" w:rsidRPr="00A14A67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Увеличение</w:t>
                  </w:r>
                  <w:r w:rsidR="00A0098C" w:rsidRPr="00A14A6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A14A6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составило   </w:t>
                  </w:r>
                  <w:r w:rsidR="00CF69A6" w:rsidRPr="00A14A67">
                    <w:rPr>
                      <w:rFonts w:ascii="Times New Roman" w:hAnsi="Times New Roman" w:cs="Times New Roman"/>
                      <w:sz w:val="28"/>
                      <w:szCs w:val="28"/>
                    </w:rPr>
                    <w:t>23,9</w:t>
                  </w:r>
                  <w:r w:rsidRPr="00A14A6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тыс. руб., из них</w:t>
                  </w:r>
                  <w:proofErr w:type="gramStart"/>
                  <w:r w:rsidRPr="00A14A6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:</w:t>
                  </w:r>
                  <w:proofErr w:type="gramEnd"/>
                  <w:r w:rsidRPr="00A14A6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  <w:p w:rsidR="006A5EB1" w:rsidRPr="00A14A67" w:rsidRDefault="006A5EB1" w:rsidP="00482B72">
                  <w:pPr>
                    <w:numPr>
                      <w:ilvl w:val="0"/>
                      <w:numId w:val="5"/>
                    </w:numPr>
                    <w:tabs>
                      <w:tab w:val="clear" w:pos="540"/>
                      <w:tab w:val="num" w:pos="98"/>
                    </w:tabs>
                    <w:spacing w:after="0" w:line="240" w:lineRule="auto"/>
                    <w:ind w:left="0" w:right="178" w:firstLine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A514B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20511000</w:t>
                  </w:r>
                  <w:r w:rsidRPr="00A14A67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 </w:t>
                  </w:r>
                  <w:r w:rsidRPr="00A14A6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«Расчеты с плательщиками налоговых доходов» в сумме </w:t>
                  </w:r>
                  <w:r w:rsidR="00C11E87" w:rsidRPr="00A14A67">
                    <w:rPr>
                      <w:rFonts w:ascii="Times New Roman" w:hAnsi="Times New Roman" w:cs="Times New Roman"/>
                      <w:sz w:val="28"/>
                      <w:szCs w:val="28"/>
                    </w:rPr>
                    <w:t>3 113,2</w:t>
                  </w:r>
                  <w:r w:rsidRPr="00A14A6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A14A67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тыс</w:t>
                  </w:r>
                  <w:proofErr w:type="gramStart"/>
                  <w:r w:rsidRPr="00A14A67">
                    <w:rPr>
                      <w:rFonts w:ascii="Times New Roman" w:hAnsi="Times New Roman" w:cs="Times New Roman"/>
                      <w:sz w:val="28"/>
                      <w:szCs w:val="28"/>
                    </w:rPr>
                    <w:t>.р</w:t>
                  </w:r>
                  <w:proofErr w:type="gramEnd"/>
                  <w:r w:rsidRPr="00A14A67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уб</w:t>
                  </w:r>
                  <w:proofErr w:type="spellEnd"/>
                  <w:r w:rsidRPr="00A14A67">
                    <w:rPr>
                      <w:rFonts w:ascii="Times New Roman" w:hAnsi="Times New Roman" w:cs="Times New Roman"/>
                      <w:sz w:val="28"/>
                      <w:szCs w:val="28"/>
                    </w:rPr>
                    <w:t>. (на основании годовой бюджетной отчетности УФНС России по Республике Крым по ф.0503169  «Сведения по дебиторской и кредиторской задолженности» на 01.01.20</w:t>
                  </w:r>
                  <w:r w:rsidR="00C11E87" w:rsidRPr="00A14A67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20г.</w:t>
                  </w:r>
                  <w:r w:rsidRPr="00A14A67">
                    <w:rPr>
                      <w:rFonts w:ascii="Times New Roman" w:hAnsi="Times New Roman" w:cs="Times New Roman"/>
                      <w:sz w:val="28"/>
                      <w:szCs w:val="28"/>
                    </w:rPr>
                    <w:t>).</w:t>
                  </w:r>
                </w:p>
                <w:p w:rsidR="006A5EB1" w:rsidRPr="00A14A67" w:rsidRDefault="006A5EB1" w:rsidP="00C31AC5">
                  <w:pPr>
                    <w:numPr>
                      <w:ilvl w:val="0"/>
                      <w:numId w:val="5"/>
                    </w:numPr>
                    <w:tabs>
                      <w:tab w:val="clear" w:pos="540"/>
                      <w:tab w:val="num" w:pos="0"/>
                    </w:tabs>
                    <w:spacing w:after="0" w:line="240" w:lineRule="auto"/>
                    <w:ind w:left="0" w:right="178" w:firstLine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A514B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20521000</w:t>
                  </w:r>
                  <w:r w:rsidRPr="00A14A6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«Расчеты по доходам от операционной аренды» в сумме </w:t>
                  </w:r>
                  <w:r w:rsidR="00C11E87" w:rsidRPr="00A14A67">
                    <w:rPr>
                      <w:rFonts w:ascii="Times New Roman" w:hAnsi="Times New Roman" w:cs="Times New Roman"/>
                      <w:sz w:val="28"/>
                      <w:szCs w:val="28"/>
                    </w:rPr>
                    <w:t>1 916,6</w:t>
                  </w:r>
                  <w:r w:rsidRPr="00A14A6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A14A67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тыс</w:t>
                  </w:r>
                  <w:proofErr w:type="gramStart"/>
                  <w:r w:rsidRPr="00A14A67">
                    <w:rPr>
                      <w:rFonts w:ascii="Times New Roman" w:hAnsi="Times New Roman" w:cs="Times New Roman"/>
                      <w:sz w:val="28"/>
                      <w:szCs w:val="28"/>
                    </w:rPr>
                    <w:t>.р</w:t>
                  </w:r>
                  <w:proofErr w:type="gramEnd"/>
                  <w:r w:rsidRPr="00A14A67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уб</w:t>
                  </w:r>
                  <w:proofErr w:type="spellEnd"/>
                  <w:r w:rsidR="00C31AC5"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</w:p>
                <w:p w:rsidR="006A5EB1" w:rsidRPr="00A14A67" w:rsidRDefault="006A5EB1" w:rsidP="00C31AC5">
                  <w:pPr>
                    <w:numPr>
                      <w:ilvl w:val="0"/>
                      <w:numId w:val="7"/>
                    </w:numPr>
                    <w:tabs>
                      <w:tab w:val="clear" w:pos="360"/>
                      <w:tab w:val="num" w:pos="0"/>
                    </w:tabs>
                    <w:spacing w:after="0" w:line="240" w:lineRule="auto"/>
                    <w:ind w:left="0" w:right="178" w:firstLine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14A6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2A514B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20545000</w:t>
                  </w:r>
                  <w:r w:rsidRPr="00A14A6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«Расчеты по доходам от прочих сумм принудительного изъятия» в сумме 3,</w:t>
                  </w:r>
                  <w:r w:rsidR="00C11E87" w:rsidRPr="00A14A67">
                    <w:rPr>
                      <w:rFonts w:ascii="Times New Roman" w:hAnsi="Times New Roman" w:cs="Times New Roman"/>
                      <w:sz w:val="28"/>
                      <w:szCs w:val="28"/>
                    </w:rPr>
                    <w:t>0</w:t>
                  </w:r>
                  <w:r w:rsidRPr="00A14A6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A14A67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тыс</w:t>
                  </w:r>
                  <w:proofErr w:type="gramStart"/>
                  <w:r w:rsidRPr="00A14A67">
                    <w:rPr>
                      <w:rFonts w:ascii="Times New Roman" w:hAnsi="Times New Roman" w:cs="Times New Roman"/>
                      <w:sz w:val="28"/>
                      <w:szCs w:val="28"/>
                    </w:rPr>
                    <w:t>.р</w:t>
                  </w:r>
                  <w:proofErr w:type="gramEnd"/>
                  <w:r w:rsidRPr="00A14A67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уб</w:t>
                  </w:r>
                  <w:proofErr w:type="spellEnd"/>
                  <w:r w:rsidR="00C31AC5"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</w:p>
                <w:p w:rsidR="006A5EB1" w:rsidRPr="00A14A67" w:rsidRDefault="006A5EB1" w:rsidP="00C31AC5">
                  <w:pPr>
                    <w:numPr>
                      <w:ilvl w:val="0"/>
                      <w:numId w:val="6"/>
                    </w:numPr>
                    <w:tabs>
                      <w:tab w:val="clear" w:pos="360"/>
                      <w:tab w:val="num" w:pos="0"/>
                    </w:tabs>
                    <w:spacing w:after="0" w:line="240" w:lineRule="auto"/>
                    <w:ind w:left="0" w:right="178" w:firstLine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D52A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7D52A4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20551000</w:t>
                  </w:r>
                  <w:r w:rsidRPr="007D52A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«Расчеты по поступлениям от других бюджетов бюджетной системы Российской Федерации» в сумме </w:t>
                  </w:r>
                  <w:r w:rsidR="00C11E87" w:rsidRPr="007D52A4">
                    <w:rPr>
                      <w:rFonts w:ascii="Times New Roman" w:hAnsi="Times New Roman" w:cs="Times New Roman"/>
                      <w:sz w:val="28"/>
                      <w:szCs w:val="28"/>
                    </w:rPr>
                    <w:t>280,8</w:t>
                  </w:r>
                  <w:r w:rsidRPr="007D52A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7D52A4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тыс</w:t>
                  </w:r>
                  <w:proofErr w:type="gramStart"/>
                  <w:r w:rsidRPr="007D52A4">
                    <w:rPr>
                      <w:rFonts w:ascii="Times New Roman" w:hAnsi="Times New Roman" w:cs="Times New Roman"/>
                      <w:sz w:val="28"/>
                      <w:szCs w:val="28"/>
                    </w:rPr>
                    <w:t>.р</w:t>
                  </w:r>
                  <w:proofErr w:type="gramEnd"/>
                  <w:r w:rsidRPr="007D52A4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уб</w:t>
                  </w:r>
                  <w:proofErr w:type="spellEnd"/>
                  <w:r w:rsidRPr="007D52A4"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  <w:r w:rsidR="007D52A4" w:rsidRPr="007D52A4">
                    <w:rPr>
                      <w:rFonts w:ascii="Times New Roman" w:hAnsi="Times New Roman" w:cs="Times New Roman"/>
                      <w:sz w:val="28"/>
                      <w:szCs w:val="28"/>
                    </w:rPr>
                    <w:t>-</w:t>
                  </w:r>
                  <w:r w:rsidRPr="007D52A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остатки </w:t>
                  </w:r>
                  <w:proofErr w:type="spellStart"/>
                  <w:r w:rsidRPr="007D52A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неис</w:t>
                  </w:r>
                  <w:proofErr w:type="spellEnd"/>
                  <w:r w:rsidR="009C4A00">
                    <w:rPr>
                      <w:rFonts w:ascii="Times New Roman" w:hAnsi="Times New Roman" w:cs="Times New Roman"/>
                      <w:sz w:val="28"/>
                      <w:szCs w:val="28"/>
                    </w:rPr>
                    <w:t>-</w:t>
                  </w:r>
                  <w:r w:rsidRPr="007D52A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пользованных субвенций, субсидий и иных межбюджетных трансфертов, имеющих целевое назначение</w:t>
                  </w:r>
                  <w:r w:rsidR="00C31AC5"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  <w:r w:rsidRPr="00A14A6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C31AC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  <w:p w:rsidR="00AF37FA" w:rsidRPr="00A14A67" w:rsidRDefault="006A5EB1" w:rsidP="00482B72">
                  <w:pPr>
                    <w:spacing w:after="0" w:line="240" w:lineRule="auto"/>
                    <w:ind w:right="178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14A6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</w:t>
                  </w:r>
                  <w:r w:rsidR="002A514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</w:t>
                  </w:r>
                  <w:r w:rsidR="00C31AC5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</w:t>
                  </w:r>
                  <w:r w:rsidR="002A514B" w:rsidRPr="002A514B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.</w:t>
                  </w:r>
                  <w:r w:rsidR="00434754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7.4</w:t>
                  </w:r>
                  <w:r w:rsidR="002A514B" w:rsidRPr="002A514B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.</w:t>
                  </w:r>
                  <w:r w:rsidR="002A514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AF37FA" w:rsidRPr="00A14A6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Кредиторская задолженность  по счету </w:t>
                  </w:r>
                  <w:r w:rsidR="00AF37FA" w:rsidRPr="002A514B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40140000</w:t>
                  </w:r>
                  <w:r w:rsidR="00AF37FA" w:rsidRPr="00A14A6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«Доходы будущих периодов» увеличилась по сравнению с кредиторской задолженностью на </w:t>
                  </w:r>
                  <w:r w:rsidR="00F9736A" w:rsidRPr="00A14A6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</w:t>
                  </w:r>
                  <w:r w:rsidR="009C4A00">
                    <w:rPr>
                      <w:rFonts w:ascii="Times New Roman" w:hAnsi="Times New Roman" w:cs="Times New Roman"/>
                      <w:sz w:val="28"/>
                      <w:szCs w:val="28"/>
                    </w:rPr>
                    <w:t>-</w:t>
                  </w:r>
                  <w:proofErr w:type="spellStart"/>
                  <w:r w:rsidR="00F9736A" w:rsidRPr="00A14A67">
                    <w:rPr>
                      <w:rFonts w:ascii="Times New Roman" w:hAnsi="Times New Roman" w:cs="Times New Roman"/>
                      <w:sz w:val="28"/>
                      <w:szCs w:val="28"/>
                    </w:rPr>
                    <w:t>чало</w:t>
                  </w:r>
                  <w:proofErr w:type="spellEnd"/>
                  <w:r w:rsidR="00F9736A" w:rsidRPr="00A14A6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года  </w:t>
                  </w:r>
                  <w:r w:rsidR="00AF37FA" w:rsidRPr="00A14A67">
                    <w:rPr>
                      <w:rFonts w:ascii="Times New Roman" w:hAnsi="Times New Roman" w:cs="Times New Roman"/>
                      <w:sz w:val="28"/>
                      <w:szCs w:val="28"/>
                    </w:rPr>
                    <w:t>247</w:t>
                  </w:r>
                  <w:r w:rsidR="00F9736A" w:rsidRPr="00A14A67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</w:t>
                  </w:r>
                  <w:r w:rsidR="00AF37FA" w:rsidRPr="00A14A67">
                    <w:rPr>
                      <w:rFonts w:ascii="Times New Roman" w:hAnsi="Times New Roman" w:cs="Times New Roman"/>
                      <w:sz w:val="28"/>
                      <w:szCs w:val="28"/>
                    </w:rPr>
                    <w:t>114</w:t>
                  </w:r>
                  <w:r w:rsidR="00F9736A" w:rsidRPr="00A14A67">
                    <w:rPr>
                      <w:rFonts w:ascii="Times New Roman" w:hAnsi="Times New Roman" w:cs="Times New Roman"/>
                      <w:sz w:val="28"/>
                      <w:szCs w:val="28"/>
                    </w:rPr>
                    <w:t>,8</w:t>
                  </w:r>
                  <w:r w:rsidR="00AF37FA" w:rsidRPr="00A14A6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F9736A" w:rsidRPr="00A14A67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тыс.</w:t>
                  </w:r>
                  <w:r w:rsidR="00AF37FA" w:rsidRPr="00A14A6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руб</w:t>
                  </w:r>
                  <w:r w:rsidR="009C4A00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. </w:t>
                  </w:r>
                  <w:r w:rsidR="00AF37FA" w:rsidRPr="00A14A6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 267</w:t>
                  </w:r>
                  <w:r w:rsidR="00F9736A" w:rsidRPr="00A14A67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</w:t>
                  </w:r>
                  <w:r w:rsidR="00AF37FA" w:rsidRPr="00A14A67">
                    <w:rPr>
                      <w:rFonts w:ascii="Times New Roman" w:hAnsi="Times New Roman" w:cs="Times New Roman"/>
                      <w:sz w:val="28"/>
                      <w:szCs w:val="28"/>
                    </w:rPr>
                    <w:t>950</w:t>
                  </w:r>
                  <w:r w:rsidR="00F9736A" w:rsidRPr="00A14A67">
                    <w:rPr>
                      <w:rFonts w:ascii="Times New Roman" w:hAnsi="Times New Roman" w:cs="Times New Roman"/>
                      <w:sz w:val="28"/>
                      <w:szCs w:val="28"/>
                    </w:rPr>
                    <w:t>,0 тыс.</w:t>
                  </w:r>
                  <w:r w:rsidR="00AF37FA" w:rsidRPr="00A14A6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AF37FA" w:rsidRPr="00A14A67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руб</w:t>
                  </w:r>
                  <w:proofErr w:type="gramStart"/>
                  <w:r w:rsidR="00F9736A" w:rsidRPr="00A14A67"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  <w:r w:rsidR="00AF37FA" w:rsidRPr="00A14A6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</w:t>
                  </w:r>
                  <w:proofErr w:type="spellEnd"/>
                  <w:proofErr w:type="gramEnd"/>
                  <w:r w:rsidR="00AF37FA" w:rsidRPr="00A14A6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составляет 515</w:t>
                  </w:r>
                  <w:r w:rsidR="00F9736A" w:rsidRPr="00A14A67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</w:t>
                  </w:r>
                  <w:r w:rsidR="00AF37FA" w:rsidRPr="00A14A67">
                    <w:rPr>
                      <w:rFonts w:ascii="Times New Roman" w:hAnsi="Times New Roman" w:cs="Times New Roman"/>
                      <w:sz w:val="28"/>
                      <w:szCs w:val="28"/>
                    </w:rPr>
                    <w:t>064</w:t>
                  </w:r>
                  <w:r w:rsidR="00F9736A" w:rsidRPr="00A14A67">
                    <w:rPr>
                      <w:rFonts w:ascii="Times New Roman" w:hAnsi="Times New Roman" w:cs="Times New Roman"/>
                      <w:sz w:val="28"/>
                      <w:szCs w:val="28"/>
                    </w:rPr>
                    <w:t>,8</w:t>
                  </w:r>
                  <w:r w:rsidR="00AF37FA" w:rsidRPr="00A14A6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F9736A" w:rsidRPr="00A14A67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тыс.</w:t>
                  </w:r>
                  <w:r w:rsidR="00AF37FA" w:rsidRPr="00A14A6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руб</w:t>
                  </w:r>
                  <w:r w:rsidR="00F9736A" w:rsidRPr="00A14A67"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  <w:r w:rsidR="00AF37FA" w:rsidRPr="00A14A67">
                    <w:rPr>
                      <w:rFonts w:ascii="Times New Roman" w:hAnsi="Times New Roman" w:cs="Times New Roman"/>
                      <w:sz w:val="28"/>
                      <w:szCs w:val="28"/>
                    </w:rPr>
                    <w:t>, а именно:</w:t>
                  </w:r>
                </w:p>
                <w:p w:rsidR="00AF37FA" w:rsidRPr="00A14A67" w:rsidRDefault="00AF37FA" w:rsidP="00482B72">
                  <w:pPr>
                    <w:spacing w:after="0" w:line="240" w:lineRule="auto"/>
                    <w:ind w:right="178"/>
                    <w:jc w:val="both"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 w:rsidRPr="00A14A6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- по счету </w:t>
                  </w:r>
                  <w:r w:rsidRPr="002A514B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40140121</w:t>
                  </w:r>
                  <w:r w:rsidRPr="00A14A6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«Доходы будущих периодов от операционной аренды» составляет 236</w:t>
                  </w:r>
                  <w:r w:rsidR="00F9736A" w:rsidRPr="00A14A67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</w:t>
                  </w:r>
                  <w:r w:rsidRPr="00A14A67">
                    <w:rPr>
                      <w:rFonts w:ascii="Times New Roman" w:hAnsi="Times New Roman" w:cs="Times New Roman"/>
                      <w:sz w:val="28"/>
                      <w:szCs w:val="28"/>
                    </w:rPr>
                    <w:t>862</w:t>
                  </w:r>
                  <w:r w:rsidR="00F9736A" w:rsidRPr="00A14A67">
                    <w:rPr>
                      <w:rFonts w:ascii="Times New Roman" w:hAnsi="Times New Roman" w:cs="Times New Roman"/>
                      <w:sz w:val="28"/>
                      <w:szCs w:val="28"/>
                    </w:rPr>
                    <w:t>,2</w:t>
                  </w:r>
                  <w:r w:rsidRPr="00A14A6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F9736A" w:rsidRPr="00A14A67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тыс</w:t>
                  </w:r>
                  <w:proofErr w:type="gramStart"/>
                  <w:r w:rsidR="00F9736A" w:rsidRPr="00A14A67"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  <w:r w:rsidRPr="00A14A67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</w:t>
                  </w:r>
                  <w:proofErr w:type="gramEnd"/>
                  <w:r w:rsidRPr="00A14A67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уб</w:t>
                  </w:r>
                  <w:proofErr w:type="spellEnd"/>
                  <w:r w:rsidR="00F9736A" w:rsidRPr="00A14A67">
                    <w:rPr>
                      <w:rFonts w:ascii="Times New Roman" w:hAnsi="Times New Roman" w:cs="Times New Roman"/>
                      <w:sz w:val="28"/>
                      <w:szCs w:val="28"/>
                    </w:rPr>
                    <w:t>.,</w:t>
                  </w:r>
                  <w:r w:rsidR="009C4A00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F9736A" w:rsidRPr="00A14A6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в </w:t>
                  </w:r>
                  <w:proofErr w:type="spellStart"/>
                  <w:r w:rsidR="00F9736A" w:rsidRPr="00A14A67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т.ч</w:t>
                  </w:r>
                  <w:proofErr w:type="spellEnd"/>
                  <w:r w:rsidR="00F9736A" w:rsidRPr="00A14A6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. </w:t>
                  </w:r>
                  <w:r w:rsidRPr="00A14A67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 xml:space="preserve">Администрация города Армянска </w:t>
                  </w:r>
                  <w:proofErr w:type="spellStart"/>
                  <w:r w:rsidRPr="00A14A67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Респуб</w:t>
                  </w:r>
                  <w:proofErr w:type="spellEnd"/>
                  <w:r w:rsidR="00B118B2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-</w:t>
                  </w:r>
                  <w:r w:rsidRPr="00A14A67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лики Крым</w:t>
                  </w:r>
                  <w:r w:rsidRPr="00A14A6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– </w:t>
                  </w:r>
                  <w:r w:rsidR="00F9736A" w:rsidRPr="00A14A6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236 862,2 </w:t>
                  </w:r>
                  <w:proofErr w:type="spellStart"/>
                  <w:r w:rsidR="00F9736A" w:rsidRPr="00A14A67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тыс.руб</w:t>
                  </w:r>
                  <w:proofErr w:type="spellEnd"/>
                  <w:r w:rsidR="00B1690C" w:rsidRPr="00A14A67">
                    <w:rPr>
                      <w:rFonts w:ascii="Times New Roman" w:hAnsi="Times New Roman" w:cs="Times New Roman"/>
                      <w:sz w:val="28"/>
                      <w:szCs w:val="28"/>
                    </w:rPr>
                    <w:t>. (</w:t>
                  </w:r>
                  <w:r w:rsidR="00B1690C" w:rsidRPr="00A14A67">
                    <w:rPr>
                      <w:rFonts w:ascii="Times New Roman" w:hAnsi="Times New Roman" w:cs="Times New Roman"/>
                      <w:i/>
                    </w:rPr>
                    <w:t>Федеральный стандарт бухгалтерского учета для организаций государственного сектора «Аренда»     (утв. Приказом Министерства Финансов Российской Федерации от 31.12.2016 г.№258н и применяется с 01.01.2018 г</w:t>
                  </w:r>
                  <w:r w:rsidR="00B1690C" w:rsidRPr="00A14A67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.)</w:t>
                  </w:r>
                </w:p>
                <w:p w:rsidR="00AF37FA" w:rsidRPr="00A14A67" w:rsidRDefault="00AF37FA" w:rsidP="00C31AC5">
                  <w:pPr>
                    <w:spacing w:after="0" w:line="240" w:lineRule="auto"/>
                    <w:ind w:right="178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gramStart"/>
                  <w:r w:rsidRPr="00A14A6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- по счету </w:t>
                  </w:r>
                  <w:r w:rsidRPr="002A514B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40140151</w:t>
                  </w:r>
                  <w:r w:rsidRPr="00A14A6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«Доходы будущих периодов от поступлений текущего ха</w:t>
                  </w:r>
                  <w:r w:rsidR="009C4A00">
                    <w:rPr>
                      <w:rFonts w:ascii="Times New Roman" w:hAnsi="Times New Roman" w:cs="Times New Roman"/>
                      <w:sz w:val="28"/>
                      <w:szCs w:val="28"/>
                    </w:rPr>
                    <w:t>-</w:t>
                  </w:r>
                  <w:proofErr w:type="spellStart"/>
                  <w:r w:rsidRPr="00A14A67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рактера</w:t>
                  </w:r>
                  <w:proofErr w:type="spellEnd"/>
                  <w:r w:rsidRPr="00A14A6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от других бюджетов бюджетной системы Российской Федерации» составляет 278</w:t>
                  </w:r>
                  <w:r w:rsidR="00F9736A" w:rsidRPr="00A14A67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</w:t>
                  </w:r>
                  <w:r w:rsidRPr="00A14A67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202</w:t>
                  </w:r>
                  <w:r w:rsidR="00F9736A" w:rsidRPr="00A14A67">
                    <w:rPr>
                      <w:rFonts w:ascii="Times New Roman" w:hAnsi="Times New Roman" w:cs="Times New Roman"/>
                      <w:sz w:val="28"/>
                      <w:szCs w:val="28"/>
                    </w:rPr>
                    <w:t>,</w:t>
                  </w:r>
                  <w:r w:rsidR="00355B64" w:rsidRPr="00A14A67">
                    <w:rPr>
                      <w:rFonts w:ascii="Times New Roman" w:hAnsi="Times New Roman" w:cs="Times New Roman"/>
                      <w:sz w:val="28"/>
                      <w:szCs w:val="28"/>
                    </w:rPr>
                    <w:t>6</w:t>
                  </w:r>
                  <w:r w:rsidRPr="00A14A6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F9736A" w:rsidRPr="00A14A67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тыс.</w:t>
                  </w:r>
                  <w:r w:rsidRPr="00A14A6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руб</w:t>
                  </w:r>
                  <w:r w:rsidR="002B3371"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  <w:r w:rsidR="00F9736A" w:rsidRPr="00A14A6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B1690C" w:rsidRPr="00A14A67">
                    <w:rPr>
                      <w:rFonts w:ascii="Times New Roman" w:hAnsi="Times New Roman" w:cs="Times New Roman"/>
                      <w:sz w:val="28"/>
                      <w:szCs w:val="28"/>
                    </w:rPr>
                    <w:t>(</w:t>
                  </w:r>
                  <w:r w:rsidR="00B1690C" w:rsidRPr="00A14A67">
                    <w:rPr>
                      <w:rFonts w:ascii="Times New Roman" w:hAnsi="Times New Roman" w:cs="Times New Roman"/>
                      <w:i/>
                    </w:rPr>
                    <w:t>Федеральный стандарт бухгалтерского учета для организаций государственного сектора «Доходы» (утв. Приказом Министерства Финансов Российской Федерации от 27.02.2018 г.№32н и применяется с 01.01.2019 г</w:t>
                  </w:r>
                  <w:r w:rsidR="00C31AC5">
                    <w:rPr>
                      <w:rFonts w:ascii="Times New Roman" w:hAnsi="Times New Roman" w:cs="Times New Roman"/>
                      <w:sz w:val="28"/>
                      <w:szCs w:val="28"/>
                    </w:rPr>
                    <w:t>.).</w:t>
                  </w:r>
                  <w:proofErr w:type="gramEnd"/>
                </w:p>
                <w:p w:rsidR="00355B64" w:rsidRPr="001F3B0E" w:rsidRDefault="00F9736A" w:rsidP="00482B72">
                  <w:pPr>
                    <w:tabs>
                      <w:tab w:val="left" w:pos="6795"/>
                    </w:tabs>
                    <w:spacing w:after="0" w:line="240" w:lineRule="auto"/>
                    <w:ind w:right="178"/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A14A6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</w:t>
                  </w:r>
                  <w:r w:rsidR="00355B64" w:rsidRPr="001F3B0E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Кредиторская задолженность по счету 40140151</w:t>
                  </w:r>
                  <w:r w:rsidR="001A65AE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</w:t>
                  </w:r>
                  <w:r w:rsidR="00355B64" w:rsidRPr="001F3B0E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«Доходы будущих </w:t>
                  </w:r>
                  <w:proofErr w:type="spellStart"/>
                  <w:r w:rsidR="00355B64" w:rsidRPr="001F3B0E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пе</w:t>
                  </w:r>
                  <w:r w:rsidR="009C4A00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-</w:t>
                  </w:r>
                  <w:r w:rsidR="00355B64" w:rsidRPr="001F3B0E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риодов</w:t>
                  </w:r>
                  <w:proofErr w:type="spellEnd"/>
                  <w:r w:rsidR="00355B64" w:rsidRPr="001F3B0E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от поступлений текущего характера от других бюджетов бюджет</w:t>
                  </w:r>
                  <w:r w:rsidR="001A65AE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-</w:t>
                  </w:r>
                  <w:r w:rsidR="00355B64" w:rsidRPr="001F3B0E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ной системы Российской Федерации» в сумме 278 202,6 </w:t>
                  </w:r>
                  <w:proofErr w:type="spellStart"/>
                  <w:r w:rsidR="00355B64" w:rsidRPr="001F3B0E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тыс</w:t>
                  </w:r>
                  <w:proofErr w:type="gramStart"/>
                  <w:r w:rsidR="00355B64" w:rsidRPr="001F3B0E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.р</w:t>
                  </w:r>
                  <w:proofErr w:type="gramEnd"/>
                  <w:r w:rsidR="00355B64" w:rsidRPr="001F3B0E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уб</w:t>
                  </w:r>
                  <w:proofErr w:type="spellEnd"/>
                  <w:r w:rsidR="00355B64" w:rsidRPr="001F3B0E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. равна дебиторской задолженности по счету 2055100 «Расчеты по безвозмездным поступлениям текущего характера от других бюджетов бюджетной системы Российской Федерации» в сумме 278 202,6 </w:t>
                  </w:r>
                  <w:proofErr w:type="spellStart"/>
                  <w:r w:rsidR="00355B64" w:rsidRPr="001F3B0E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тыс.руб</w:t>
                  </w:r>
                  <w:proofErr w:type="spellEnd"/>
                  <w:r w:rsidR="00355B64" w:rsidRPr="001F3B0E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.</w:t>
                  </w:r>
                </w:p>
                <w:p w:rsidR="00AF37FA" w:rsidRPr="00567746" w:rsidRDefault="00355B64" w:rsidP="00482B72">
                  <w:pPr>
                    <w:spacing w:after="0" w:line="240" w:lineRule="auto"/>
                    <w:ind w:right="178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14A67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 xml:space="preserve">       </w:t>
                  </w:r>
                  <w:r w:rsidR="008B47BB" w:rsidRPr="00A14A67">
                    <w:rPr>
                      <w:rFonts w:ascii="Times New Roman" w:hAnsi="Times New Roman" w:cs="Times New Roman"/>
                      <w:color w:val="FF0000"/>
                      <w:sz w:val="28"/>
                      <w:szCs w:val="28"/>
                    </w:rPr>
                    <w:t xml:space="preserve"> </w:t>
                  </w:r>
                  <w:r w:rsidR="00AF37FA" w:rsidRPr="0056774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Кредиторская задолженность счету </w:t>
                  </w:r>
                  <w:r w:rsidR="00AF37FA" w:rsidRPr="00567746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40160000</w:t>
                  </w:r>
                  <w:r w:rsidR="00AF37FA" w:rsidRPr="0056774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«Резервы </w:t>
                  </w:r>
                  <w:proofErr w:type="gramStart"/>
                  <w:r w:rsidR="00AF37FA" w:rsidRPr="0056774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предстоящих</w:t>
                  </w:r>
                  <w:proofErr w:type="gramEnd"/>
                  <w:r w:rsidR="00AF37FA" w:rsidRPr="0056774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рас</w:t>
                  </w:r>
                  <w:r w:rsidR="00567746" w:rsidRPr="00567746">
                    <w:rPr>
                      <w:rFonts w:ascii="Times New Roman" w:hAnsi="Times New Roman" w:cs="Times New Roman"/>
                      <w:sz w:val="28"/>
                      <w:szCs w:val="28"/>
                    </w:rPr>
                    <w:t>-</w:t>
                  </w:r>
                  <w:r w:rsidR="00AF37FA" w:rsidRPr="00567746">
                    <w:rPr>
                      <w:rFonts w:ascii="Times New Roman" w:hAnsi="Times New Roman" w:cs="Times New Roman"/>
                      <w:sz w:val="28"/>
                      <w:szCs w:val="28"/>
                    </w:rPr>
                    <w:t>ходов» увеличилась по сравнению с кредиторской задолженностью на начало года и составляет 1</w:t>
                  </w:r>
                  <w:r w:rsidR="00F9736A" w:rsidRPr="00567746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</w:t>
                  </w:r>
                  <w:r w:rsidR="00AF37FA" w:rsidRPr="00567746">
                    <w:rPr>
                      <w:rFonts w:ascii="Times New Roman" w:hAnsi="Times New Roman" w:cs="Times New Roman"/>
                      <w:sz w:val="28"/>
                      <w:szCs w:val="28"/>
                    </w:rPr>
                    <w:t>304</w:t>
                  </w:r>
                  <w:r w:rsidR="00F9736A" w:rsidRPr="00567746">
                    <w:rPr>
                      <w:rFonts w:ascii="Times New Roman" w:hAnsi="Times New Roman" w:cs="Times New Roman"/>
                      <w:sz w:val="28"/>
                      <w:szCs w:val="28"/>
                    </w:rPr>
                    <w:t>,5</w:t>
                  </w:r>
                  <w:r w:rsidR="00AF37FA" w:rsidRPr="0056774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F9736A" w:rsidRPr="00567746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тыс.</w:t>
                  </w:r>
                  <w:r w:rsidR="00AF37FA" w:rsidRPr="0056774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руб</w:t>
                  </w:r>
                  <w:r w:rsidR="00F9736A" w:rsidRPr="00567746"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  <w:r w:rsidR="00AF37FA" w:rsidRPr="00567746">
                    <w:rPr>
                      <w:rFonts w:ascii="Times New Roman" w:hAnsi="Times New Roman" w:cs="Times New Roman"/>
                      <w:sz w:val="28"/>
                      <w:szCs w:val="28"/>
                    </w:rPr>
                    <w:t>, а именно</w:t>
                  </w:r>
                  <w:r w:rsidR="00567746" w:rsidRPr="0056774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по </w:t>
                  </w:r>
                  <w:r w:rsidR="00567746" w:rsidRPr="00567746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 xml:space="preserve"> Отделу образования администрации города Армянска</w:t>
                  </w:r>
                  <w:r w:rsidR="00AF37FA" w:rsidRPr="00567746">
                    <w:rPr>
                      <w:rFonts w:ascii="Times New Roman" w:hAnsi="Times New Roman" w:cs="Times New Roman"/>
                      <w:sz w:val="28"/>
                      <w:szCs w:val="28"/>
                    </w:rPr>
                    <w:t>:</w:t>
                  </w:r>
                </w:p>
                <w:p w:rsidR="00567746" w:rsidRPr="00567746" w:rsidRDefault="00AF37FA" w:rsidP="00567746">
                  <w:pPr>
                    <w:spacing w:after="0" w:line="240" w:lineRule="auto"/>
                    <w:ind w:right="178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6774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- по счету </w:t>
                  </w:r>
                  <w:r w:rsidRPr="00567746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40160211</w:t>
                  </w:r>
                  <w:r w:rsidRPr="0056774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«Резервы предстоящих расходов по заработной плате» 1</w:t>
                  </w:r>
                  <w:r w:rsidR="00F9736A" w:rsidRPr="00567746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</w:t>
                  </w:r>
                  <w:r w:rsidRPr="00567746">
                    <w:rPr>
                      <w:rFonts w:ascii="Times New Roman" w:hAnsi="Times New Roman" w:cs="Times New Roman"/>
                      <w:sz w:val="28"/>
                      <w:szCs w:val="28"/>
                    </w:rPr>
                    <w:t>001</w:t>
                  </w:r>
                  <w:r w:rsidR="00F9736A" w:rsidRPr="00567746">
                    <w:rPr>
                      <w:rFonts w:ascii="Times New Roman" w:hAnsi="Times New Roman" w:cs="Times New Roman"/>
                      <w:sz w:val="28"/>
                      <w:szCs w:val="28"/>
                    </w:rPr>
                    <w:t>,9</w:t>
                  </w:r>
                  <w:r w:rsidRPr="0056774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F9736A" w:rsidRPr="00567746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тыс.</w:t>
                  </w:r>
                  <w:r w:rsidRPr="0056774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руб</w:t>
                  </w:r>
                  <w:r w:rsidR="00F9736A" w:rsidRPr="00567746"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  <w:r w:rsidR="00567746" w:rsidRPr="00567746">
                    <w:rPr>
                      <w:rFonts w:ascii="Times New Roman" w:hAnsi="Times New Roman" w:cs="Times New Roman"/>
                      <w:sz w:val="28"/>
                      <w:szCs w:val="28"/>
                    </w:rPr>
                    <w:t>;</w:t>
                  </w:r>
                </w:p>
                <w:p w:rsidR="00AF37FA" w:rsidRPr="00567746" w:rsidRDefault="00AF37FA" w:rsidP="00482B72">
                  <w:pPr>
                    <w:spacing w:after="0" w:line="240" w:lineRule="auto"/>
                    <w:ind w:right="178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6774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- по счету </w:t>
                  </w:r>
                  <w:r w:rsidRPr="00567746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40160213</w:t>
                  </w:r>
                  <w:r w:rsidRPr="0056774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«Резервы предстоящих расходов на начисления на выплаты по оплате труда» составляет 302</w:t>
                  </w:r>
                  <w:r w:rsidR="00F9736A" w:rsidRPr="00567746">
                    <w:rPr>
                      <w:rFonts w:ascii="Times New Roman" w:hAnsi="Times New Roman" w:cs="Times New Roman"/>
                      <w:sz w:val="28"/>
                      <w:szCs w:val="28"/>
                    </w:rPr>
                    <w:t>,6</w:t>
                  </w:r>
                  <w:r w:rsidRPr="0056774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F9736A" w:rsidRPr="00567746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тыс</w:t>
                  </w:r>
                  <w:proofErr w:type="gramStart"/>
                  <w:r w:rsidR="00F9736A" w:rsidRPr="00567746"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  <w:r w:rsidRPr="00567746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</w:t>
                  </w:r>
                  <w:proofErr w:type="gramEnd"/>
                  <w:r w:rsidRPr="00567746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уб</w:t>
                  </w:r>
                  <w:proofErr w:type="spellEnd"/>
                  <w:r w:rsidR="00F9736A" w:rsidRPr="00567746"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</w:p>
                <w:p w:rsidR="00FE5556" w:rsidRPr="009B1728" w:rsidRDefault="00DA7C36" w:rsidP="009B1728">
                  <w:pPr>
                    <w:spacing w:after="0" w:line="240" w:lineRule="auto"/>
                    <w:ind w:right="178"/>
                    <w:jc w:val="both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567746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        Просроченная кредиторская задолженность на начало года и по состоя</w:t>
                  </w:r>
                  <w:r w:rsidR="009B1728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нию на 01.01.2020г. отсутствует.</w:t>
                  </w:r>
                </w:p>
                <w:p w:rsidR="00D6477F" w:rsidRPr="00A14A67" w:rsidRDefault="00FE5556" w:rsidP="00FE5556">
                  <w:pPr>
                    <w:pStyle w:val="a4"/>
                    <w:spacing w:before="0" w:beforeAutospacing="0" w:after="0" w:afterAutospacing="0"/>
                    <w:ind w:right="178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14A6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</w:tc>
            </w:tr>
          </w:tbl>
          <w:p w:rsidR="006A5EB1" w:rsidRPr="00467C2A" w:rsidRDefault="00467C2A" w:rsidP="00482B72">
            <w:pPr>
              <w:spacing w:after="0" w:line="240" w:lineRule="auto"/>
              <w:ind w:right="17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     </w:t>
            </w:r>
            <w:r w:rsidR="006A5EB1" w:rsidRPr="002A51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Рекомендации:</w:t>
            </w:r>
          </w:p>
          <w:p w:rsidR="00E326D6" w:rsidRPr="00A14A67" w:rsidRDefault="006A5EB1" w:rsidP="00482B72">
            <w:pPr>
              <w:spacing w:after="0" w:line="240" w:lineRule="auto"/>
              <w:ind w:right="17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4A67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237DA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E326D6" w:rsidRPr="00A14A67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города Армянска:</w:t>
            </w:r>
          </w:p>
          <w:p w:rsidR="00E326D6" w:rsidRPr="00A14A67" w:rsidRDefault="00E326D6" w:rsidP="00482B72">
            <w:pPr>
              <w:spacing w:after="0" w:line="240" w:lineRule="auto"/>
              <w:ind w:right="17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4A67">
              <w:rPr>
                <w:rFonts w:ascii="Times New Roman" w:hAnsi="Times New Roman" w:cs="Times New Roman"/>
                <w:sz w:val="28"/>
                <w:szCs w:val="28"/>
              </w:rPr>
              <w:t xml:space="preserve">- принять </w:t>
            </w:r>
            <w:r w:rsidR="000079D2" w:rsidRPr="00A14A67">
              <w:rPr>
                <w:rFonts w:ascii="Times New Roman" w:hAnsi="Times New Roman" w:cs="Times New Roman"/>
                <w:sz w:val="28"/>
                <w:szCs w:val="28"/>
              </w:rPr>
              <w:t xml:space="preserve">действенные меры по сокращению </w:t>
            </w:r>
            <w:r w:rsidRPr="00A14A67">
              <w:rPr>
                <w:rFonts w:ascii="Times New Roman" w:hAnsi="Times New Roman" w:cs="Times New Roman"/>
                <w:sz w:val="28"/>
                <w:szCs w:val="28"/>
              </w:rPr>
              <w:t>(закрытию) просроченной дебиторской задолженност</w:t>
            </w:r>
            <w:proofErr w:type="gramStart"/>
            <w:r w:rsidRPr="00A14A6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4231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="004231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23146" w:rsidRPr="0096143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постоянно</w:t>
            </w:r>
            <w:r w:rsidRPr="00A14A6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326D6" w:rsidRDefault="00E326D6" w:rsidP="00482B72">
            <w:pPr>
              <w:spacing w:after="0" w:line="240" w:lineRule="auto"/>
              <w:ind w:right="17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4A67">
              <w:rPr>
                <w:rFonts w:ascii="Times New Roman" w:hAnsi="Times New Roman" w:cs="Times New Roman"/>
                <w:sz w:val="28"/>
                <w:szCs w:val="28"/>
              </w:rPr>
              <w:t xml:space="preserve">- выявлять  и использовать резервы по аренде муниципальных земель и </w:t>
            </w:r>
            <w:proofErr w:type="spellStart"/>
            <w:r w:rsidRPr="00A14A67">
              <w:rPr>
                <w:rFonts w:ascii="Times New Roman" w:hAnsi="Times New Roman" w:cs="Times New Roman"/>
                <w:sz w:val="28"/>
                <w:szCs w:val="28"/>
              </w:rPr>
              <w:t>иму</w:t>
            </w:r>
            <w:r w:rsidR="00D76D2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14A67">
              <w:rPr>
                <w:rFonts w:ascii="Times New Roman" w:hAnsi="Times New Roman" w:cs="Times New Roman"/>
                <w:sz w:val="28"/>
                <w:szCs w:val="28"/>
              </w:rPr>
              <w:t>щества</w:t>
            </w:r>
            <w:proofErr w:type="spellEnd"/>
            <w:r w:rsidRPr="00A14A67">
              <w:rPr>
                <w:rFonts w:ascii="Times New Roman" w:hAnsi="Times New Roman" w:cs="Times New Roman"/>
                <w:sz w:val="28"/>
                <w:szCs w:val="28"/>
              </w:rPr>
              <w:t xml:space="preserve"> с целью увеличения доходов муниципального образовани</w:t>
            </w:r>
            <w:proofErr w:type="gramStart"/>
            <w:r w:rsidRPr="00A14A67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4231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="004231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23146" w:rsidRPr="0096143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постоянно</w:t>
            </w:r>
            <w:r w:rsidRPr="00A14A6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37DA1" w:rsidRDefault="00423146" w:rsidP="00482B72">
            <w:pPr>
              <w:spacing w:after="0" w:line="240" w:lineRule="auto"/>
              <w:ind w:right="17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2.</w:t>
            </w:r>
            <w:r w:rsidR="00237DA1" w:rsidRPr="00B66A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Ввиду высокой </w:t>
            </w:r>
            <w:proofErr w:type="spellStart"/>
            <w:r w:rsidR="00237DA1" w:rsidRPr="00B66A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дотационности</w:t>
            </w:r>
            <w:proofErr w:type="spellEnd"/>
            <w:r w:rsidR="00237DA1" w:rsidRPr="00B66A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бюджета муниципального образования и с целью </w:t>
            </w:r>
            <w:proofErr w:type="gramStart"/>
            <w:r w:rsidR="00237DA1" w:rsidRPr="00B66A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обеспечения эффективного использования бюджетных средств  Администрации города Армянска</w:t>
            </w:r>
            <w:proofErr w:type="gramEnd"/>
            <w:r w:rsidR="00237DA1" w:rsidRPr="00B66A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рассмотреть вопрос дальнейшего финансирования низкоэффективных муниципальных программ.</w:t>
            </w:r>
          </w:p>
          <w:p w:rsidR="00FD6454" w:rsidRPr="00A14A67" w:rsidRDefault="00FD6454" w:rsidP="00482B72">
            <w:pPr>
              <w:spacing w:after="0" w:line="240" w:lineRule="auto"/>
              <w:ind w:right="17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3. Не допускать неэффективного использования бюджетных сре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дств пр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 реализации мероприятий муниципальных программ – </w:t>
            </w:r>
            <w:r w:rsidRPr="00961431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постоянно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E326D6" w:rsidRPr="00A14A67" w:rsidRDefault="00FD6454" w:rsidP="00482B72">
            <w:pPr>
              <w:spacing w:after="0" w:line="240" w:lineRule="auto"/>
              <w:ind w:right="17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4</w:t>
            </w:r>
            <w:r w:rsidR="00B66AF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326D6" w:rsidRPr="00A14A67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города Армянска, </w:t>
            </w:r>
            <w:r w:rsidR="000079D2" w:rsidRPr="00A14A67">
              <w:rPr>
                <w:rFonts w:ascii="Times New Roman" w:hAnsi="Times New Roman" w:cs="Times New Roman"/>
                <w:sz w:val="28"/>
                <w:szCs w:val="28"/>
              </w:rPr>
              <w:t xml:space="preserve">Отделу культуры города Армянска </w:t>
            </w:r>
            <w:r w:rsidR="00E326D6" w:rsidRPr="00A14A67">
              <w:rPr>
                <w:rFonts w:ascii="Times New Roman" w:hAnsi="Times New Roman" w:cs="Times New Roman"/>
                <w:sz w:val="28"/>
                <w:szCs w:val="28"/>
              </w:rPr>
              <w:t>при ведении учета и операций с имуществом, при оформлении  документов инвентаризаций в полной мере соблюдать требования нормативных правовых акто</w:t>
            </w:r>
            <w:proofErr w:type="gramStart"/>
            <w:r w:rsidR="00E326D6" w:rsidRPr="00A14A67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4231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="004231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23146" w:rsidRPr="0096143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постоянно</w:t>
            </w:r>
            <w:r w:rsidR="00E326D6" w:rsidRPr="00A14A6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326D6" w:rsidRPr="00A14A67" w:rsidRDefault="00FD6454" w:rsidP="00482B72">
            <w:pPr>
              <w:spacing w:after="0" w:line="240" w:lineRule="auto"/>
              <w:ind w:right="17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5</w:t>
            </w:r>
            <w:r w:rsidR="00B66AF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326D6" w:rsidRPr="00A14A67">
              <w:rPr>
                <w:rFonts w:ascii="Times New Roman" w:hAnsi="Times New Roman" w:cs="Times New Roman"/>
                <w:sz w:val="28"/>
                <w:szCs w:val="28"/>
              </w:rPr>
              <w:t xml:space="preserve"> Главным администраторам бюджетных средств при составлении  годовой бюджетной отчетности в полной мере соблюдать требования инструкций и других указани</w:t>
            </w:r>
            <w:proofErr w:type="gramStart"/>
            <w:r w:rsidR="00E326D6" w:rsidRPr="00A14A67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="004231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="004231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23146" w:rsidRPr="0096143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постоянно</w:t>
            </w:r>
            <w:r w:rsidR="00E326D6" w:rsidRPr="00A14A6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65C4B" w:rsidRDefault="00FD6454" w:rsidP="00865C4B">
            <w:pPr>
              <w:tabs>
                <w:tab w:val="left" w:pos="993"/>
                <w:tab w:val="left" w:pos="7740"/>
              </w:tabs>
              <w:spacing w:after="0" w:line="240" w:lineRule="auto"/>
              <w:ind w:right="17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6</w:t>
            </w:r>
            <w:r w:rsidR="00B66A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="00865C4B" w:rsidRPr="000050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B66AF3" w:rsidRPr="00A14A67">
              <w:rPr>
                <w:rFonts w:ascii="Times New Roman" w:hAnsi="Times New Roman" w:cs="Times New Roman"/>
                <w:sz w:val="28"/>
                <w:szCs w:val="28"/>
              </w:rPr>
              <w:t>Администрации города Армянска</w:t>
            </w:r>
            <w:r w:rsidR="00B66AF3">
              <w:rPr>
                <w:rFonts w:ascii="Times New Roman" w:hAnsi="Times New Roman" w:cs="Times New Roman"/>
                <w:sz w:val="28"/>
                <w:szCs w:val="28"/>
              </w:rPr>
              <w:t xml:space="preserve"> как учредителю муниципальных унитарных</w:t>
            </w:r>
            <w:r w:rsidR="00B66A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предприятий обеспечить проведение проверок деятельности пред</w:t>
            </w:r>
            <w:r w:rsidR="004231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="00B66A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приятий с целью выявления </w:t>
            </w:r>
            <w:r w:rsidR="004231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недопущения в дальнейшем</w:t>
            </w:r>
            <w:r w:rsidR="00B66A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причин  неэффективной работы предприяти</w:t>
            </w:r>
            <w:proofErr w:type="gramStart"/>
            <w:r w:rsidR="00B66A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й</w:t>
            </w:r>
            <w:r w:rsidR="004231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proofErr w:type="gramEnd"/>
            <w:r w:rsidR="004231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до 30 декабря 2020 года.</w:t>
            </w:r>
          </w:p>
          <w:p w:rsidR="00237DA1" w:rsidRPr="001C703A" w:rsidRDefault="00423146" w:rsidP="00237DA1">
            <w:pPr>
              <w:spacing w:after="0" w:line="240" w:lineRule="auto"/>
              <w:ind w:right="178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</w:t>
            </w:r>
            <w:r w:rsidR="00FD6454"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  <w:r w:rsidRPr="001C703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 Армянскому городскому совету </w:t>
            </w:r>
            <w:r w:rsidR="00237DA1" w:rsidRPr="001C703A">
              <w:rPr>
                <w:rFonts w:ascii="Times New Roman" w:hAnsi="Times New Roman" w:cs="Times New Roman"/>
                <w:bCs/>
                <w:sz w:val="28"/>
                <w:szCs w:val="28"/>
              </w:rPr>
              <w:t>Годовой отчёт муниципального образования городской округ Армянск в виде форм бюджетной отчетности  за 2019 год в предоставленном виде признать достоверным и соответствующим нормам действующего бюджетного законодательства.</w:t>
            </w:r>
          </w:p>
          <w:p w:rsidR="00237DA1" w:rsidRPr="0000506E" w:rsidRDefault="00237DA1" w:rsidP="00D76D2A">
            <w:pPr>
              <w:spacing w:after="0" w:line="240" w:lineRule="auto"/>
              <w:ind w:right="17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36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</w:t>
            </w:r>
          </w:p>
          <w:p w:rsidR="006A5EB1" w:rsidRPr="00A14A67" w:rsidRDefault="00E326D6" w:rsidP="00482B72">
            <w:pPr>
              <w:spacing w:after="0" w:line="240" w:lineRule="auto"/>
              <w:ind w:right="17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4A67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6A5EB1" w:rsidRPr="00A14A67" w:rsidRDefault="00C4528D" w:rsidP="00B14C54">
            <w:pPr>
              <w:spacing w:after="0" w:line="240" w:lineRule="auto"/>
              <w:ind w:right="17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B23A8" w:rsidRPr="00A14A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45738E" w:rsidRDefault="0045738E" w:rsidP="00E46331">
      <w:pPr>
        <w:spacing w:after="0"/>
        <w:ind w:right="98" w:firstLine="360"/>
        <w:jc w:val="both"/>
        <w:rPr>
          <w:color w:val="FF0000"/>
        </w:rPr>
      </w:pPr>
    </w:p>
    <w:p w:rsidR="006A5EB1" w:rsidRDefault="004E54F6" w:rsidP="00F01995">
      <w:pPr>
        <w:spacing w:after="0"/>
        <w:ind w:right="-1" w:firstLine="360"/>
        <w:jc w:val="both"/>
        <w:rPr>
          <w:color w:val="FF0000"/>
        </w:rPr>
        <w:sectPr w:rsidR="006A5EB1" w:rsidSect="00AD174D">
          <w:headerReference w:type="default" r:id="rId9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  <w:r>
        <w:rPr>
          <w:color w:val="FF0000"/>
        </w:rPr>
        <w:t xml:space="preserve"> </w:t>
      </w:r>
    </w:p>
    <w:p w:rsidR="006A5EB1" w:rsidRPr="00143FFE" w:rsidRDefault="006A5EB1" w:rsidP="00E46331">
      <w:pPr>
        <w:spacing w:after="0"/>
        <w:ind w:right="98" w:firstLine="360"/>
        <w:jc w:val="both"/>
        <w:rPr>
          <w:color w:val="FF0000"/>
        </w:rPr>
      </w:pPr>
      <w:r w:rsidRPr="00143FFE">
        <w:rPr>
          <w:color w:val="FF0000"/>
        </w:rPr>
        <w:lastRenderedPageBreak/>
        <w:t xml:space="preserve"> </w:t>
      </w:r>
    </w:p>
    <w:sectPr w:rsidR="006A5EB1" w:rsidRPr="00143FFE" w:rsidSect="00806E40">
      <w:pgSz w:w="11906" w:h="16838" w:code="9"/>
      <w:pgMar w:top="1134" w:right="567" w:bottom="1134" w:left="992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2BD4" w:rsidRDefault="00DA2BD4">
      <w:r>
        <w:separator/>
      </w:r>
    </w:p>
  </w:endnote>
  <w:endnote w:type="continuationSeparator" w:id="0">
    <w:p w:rsidR="00DA2BD4" w:rsidRDefault="00DA2B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2BD4" w:rsidRDefault="00DA2BD4">
      <w:r>
        <w:separator/>
      </w:r>
    </w:p>
  </w:footnote>
  <w:footnote w:type="continuationSeparator" w:id="0">
    <w:p w:rsidR="00DA2BD4" w:rsidRDefault="00DA2B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4494" w:rsidRDefault="005E4494" w:rsidP="00CA46B3">
    <w:pPr>
      <w:pStyle w:val="a8"/>
      <w:framePr w:wrap="auto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4C5DE3">
      <w:rPr>
        <w:rStyle w:val="aa"/>
        <w:noProof/>
      </w:rPr>
      <w:t>22</w:t>
    </w:r>
    <w:r>
      <w:rPr>
        <w:rStyle w:val="aa"/>
      </w:rPr>
      <w:fldChar w:fldCharType="end"/>
    </w:r>
  </w:p>
  <w:p w:rsidR="005E4494" w:rsidRDefault="005E4494" w:rsidP="00D501CD">
    <w:pPr>
      <w:pStyle w:val="a8"/>
      <w:ind w:right="360"/>
    </w:pPr>
    <w:r>
      <w:t xml:space="preserve">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70B5E"/>
    <w:multiLevelType w:val="hybridMultilevel"/>
    <w:tmpl w:val="8944702A"/>
    <w:lvl w:ilvl="0" w:tplc="041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>
    <w:nsid w:val="0B160B5E"/>
    <w:multiLevelType w:val="hybridMultilevel"/>
    <w:tmpl w:val="683424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1C034818"/>
    <w:multiLevelType w:val="hybridMultilevel"/>
    <w:tmpl w:val="7F066856"/>
    <w:lvl w:ilvl="0" w:tplc="D9261D1C">
      <w:start w:val="1"/>
      <w:numFmt w:val="bullet"/>
      <w:lvlText w:val=""/>
      <w:lvlJc w:val="left"/>
      <w:pPr>
        <w:ind w:left="787" w:hanging="360"/>
      </w:pPr>
      <w:rPr>
        <w:rFonts w:ascii="Symbol" w:hAnsi="Symbol" w:cs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3">
    <w:nsid w:val="2C154A97"/>
    <w:multiLevelType w:val="hybridMultilevel"/>
    <w:tmpl w:val="6FDCAB0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4">
    <w:nsid w:val="2DD57E6C"/>
    <w:multiLevelType w:val="hybridMultilevel"/>
    <w:tmpl w:val="38661328"/>
    <w:lvl w:ilvl="0" w:tplc="81DC4A5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344610BA"/>
    <w:multiLevelType w:val="hybridMultilevel"/>
    <w:tmpl w:val="5ACA9274"/>
    <w:lvl w:ilvl="0" w:tplc="04190001">
      <w:start w:val="1"/>
      <w:numFmt w:val="bullet"/>
      <w:lvlText w:val=""/>
      <w:lvlJc w:val="left"/>
      <w:pPr>
        <w:tabs>
          <w:tab w:val="num" w:pos="945"/>
        </w:tabs>
        <w:ind w:left="94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cs="Wingdings" w:hint="default"/>
      </w:rPr>
    </w:lvl>
  </w:abstractNum>
  <w:abstractNum w:abstractNumId="6">
    <w:nsid w:val="363B3C45"/>
    <w:multiLevelType w:val="hybridMultilevel"/>
    <w:tmpl w:val="D546821A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7">
    <w:nsid w:val="474855FB"/>
    <w:multiLevelType w:val="hybridMultilevel"/>
    <w:tmpl w:val="864CAF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03C4B1A"/>
    <w:multiLevelType w:val="hybridMultilevel"/>
    <w:tmpl w:val="75E68FE6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cs="Wingdings" w:hint="default"/>
      </w:rPr>
    </w:lvl>
  </w:abstractNum>
  <w:abstractNum w:abstractNumId="9">
    <w:nsid w:val="5A292120"/>
    <w:multiLevelType w:val="hybridMultilevel"/>
    <w:tmpl w:val="6D6AE15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0">
    <w:nsid w:val="6FB41C64"/>
    <w:multiLevelType w:val="hybridMultilevel"/>
    <w:tmpl w:val="5E78AD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719E0F84"/>
    <w:multiLevelType w:val="hybridMultilevel"/>
    <w:tmpl w:val="AA8E7CB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12">
    <w:nsid w:val="74082539"/>
    <w:multiLevelType w:val="hybridMultilevel"/>
    <w:tmpl w:val="62FE3C40"/>
    <w:lvl w:ilvl="0" w:tplc="931E8460">
      <w:start w:val="1"/>
      <w:numFmt w:val="bullet"/>
      <w:lvlText w:val=""/>
      <w:lvlJc w:val="left"/>
      <w:pPr>
        <w:ind w:left="37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3">
    <w:nsid w:val="74A06022"/>
    <w:multiLevelType w:val="hybridMultilevel"/>
    <w:tmpl w:val="F1D03CE4"/>
    <w:lvl w:ilvl="0" w:tplc="04190001">
      <w:start w:val="1"/>
      <w:numFmt w:val="bullet"/>
      <w:lvlText w:val=""/>
      <w:lvlJc w:val="left"/>
      <w:pPr>
        <w:ind w:left="1275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14">
    <w:nsid w:val="7DB00E46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14"/>
  </w:num>
  <w:num w:numId="2">
    <w:abstractNumId w:val="12"/>
  </w:num>
  <w:num w:numId="3">
    <w:abstractNumId w:val="4"/>
  </w:num>
  <w:num w:numId="4">
    <w:abstractNumId w:val="5"/>
  </w:num>
  <w:num w:numId="5">
    <w:abstractNumId w:val="8"/>
  </w:num>
  <w:num w:numId="6">
    <w:abstractNumId w:val="9"/>
  </w:num>
  <w:num w:numId="7">
    <w:abstractNumId w:val="3"/>
  </w:num>
  <w:num w:numId="8">
    <w:abstractNumId w:val="10"/>
  </w:num>
  <w:num w:numId="9">
    <w:abstractNumId w:val="1"/>
  </w:num>
  <w:num w:numId="10">
    <w:abstractNumId w:val="11"/>
  </w:num>
  <w:num w:numId="11">
    <w:abstractNumId w:val="13"/>
  </w:num>
  <w:num w:numId="12">
    <w:abstractNumId w:val="0"/>
  </w:num>
  <w:num w:numId="13">
    <w:abstractNumId w:val="7"/>
  </w:num>
  <w:num w:numId="14">
    <w:abstractNumId w:val="2"/>
  </w:num>
  <w:num w:numId="15">
    <w:abstractNumId w:val="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C52"/>
    <w:rsid w:val="00000220"/>
    <w:rsid w:val="0000036A"/>
    <w:rsid w:val="00000547"/>
    <w:rsid w:val="00001F7D"/>
    <w:rsid w:val="0000262C"/>
    <w:rsid w:val="00002C4C"/>
    <w:rsid w:val="00002F05"/>
    <w:rsid w:val="00003971"/>
    <w:rsid w:val="00003A3A"/>
    <w:rsid w:val="0000469E"/>
    <w:rsid w:val="00004C3F"/>
    <w:rsid w:val="0000506E"/>
    <w:rsid w:val="00005D0B"/>
    <w:rsid w:val="00006466"/>
    <w:rsid w:val="00007136"/>
    <w:rsid w:val="000071F9"/>
    <w:rsid w:val="000079D2"/>
    <w:rsid w:val="00007A05"/>
    <w:rsid w:val="00007CCD"/>
    <w:rsid w:val="00010183"/>
    <w:rsid w:val="0001037E"/>
    <w:rsid w:val="0001037F"/>
    <w:rsid w:val="00010B41"/>
    <w:rsid w:val="000110C1"/>
    <w:rsid w:val="000112BE"/>
    <w:rsid w:val="00011814"/>
    <w:rsid w:val="000119D1"/>
    <w:rsid w:val="000120F2"/>
    <w:rsid w:val="00012804"/>
    <w:rsid w:val="00012F54"/>
    <w:rsid w:val="0001320A"/>
    <w:rsid w:val="00013523"/>
    <w:rsid w:val="00013611"/>
    <w:rsid w:val="00013963"/>
    <w:rsid w:val="00013A63"/>
    <w:rsid w:val="000145C1"/>
    <w:rsid w:val="00014781"/>
    <w:rsid w:val="00015D85"/>
    <w:rsid w:val="000162CF"/>
    <w:rsid w:val="00016930"/>
    <w:rsid w:val="00020079"/>
    <w:rsid w:val="000201EB"/>
    <w:rsid w:val="000216AC"/>
    <w:rsid w:val="00021978"/>
    <w:rsid w:val="00022799"/>
    <w:rsid w:val="00023187"/>
    <w:rsid w:val="00023FEF"/>
    <w:rsid w:val="000241B1"/>
    <w:rsid w:val="0002429F"/>
    <w:rsid w:val="000255E0"/>
    <w:rsid w:val="00026F78"/>
    <w:rsid w:val="00027B90"/>
    <w:rsid w:val="00027F66"/>
    <w:rsid w:val="000302FA"/>
    <w:rsid w:val="00031232"/>
    <w:rsid w:val="000316F5"/>
    <w:rsid w:val="00032C06"/>
    <w:rsid w:val="000330AE"/>
    <w:rsid w:val="000331B8"/>
    <w:rsid w:val="000336E2"/>
    <w:rsid w:val="0003473C"/>
    <w:rsid w:val="000347EE"/>
    <w:rsid w:val="00034895"/>
    <w:rsid w:val="00034A21"/>
    <w:rsid w:val="00034A38"/>
    <w:rsid w:val="0003647C"/>
    <w:rsid w:val="00036981"/>
    <w:rsid w:val="000369D8"/>
    <w:rsid w:val="00037DE1"/>
    <w:rsid w:val="00040223"/>
    <w:rsid w:val="000402F7"/>
    <w:rsid w:val="0004073C"/>
    <w:rsid w:val="0004099B"/>
    <w:rsid w:val="00040B64"/>
    <w:rsid w:val="00041066"/>
    <w:rsid w:val="000412FF"/>
    <w:rsid w:val="000414D0"/>
    <w:rsid w:val="00041544"/>
    <w:rsid w:val="0004193F"/>
    <w:rsid w:val="00041D77"/>
    <w:rsid w:val="000427E7"/>
    <w:rsid w:val="000433DE"/>
    <w:rsid w:val="00043547"/>
    <w:rsid w:val="000438D5"/>
    <w:rsid w:val="00045259"/>
    <w:rsid w:val="000452C5"/>
    <w:rsid w:val="00045325"/>
    <w:rsid w:val="000458B7"/>
    <w:rsid w:val="00045DEA"/>
    <w:rsid w:val="00045E92"/>
    <w:rsid w:val="000460F9"/>
    <w:rsid w:val="00046CBD"/>
    <w:rsid w:val="00046E01"/>
    <w:rsid w:val="00046F16"/>
    <w:rsid w:val="00046F41"/>
    <w:rsid w:val="00047EA4"/>
    <w:rsid w:val="00047EC9"/>
    <w:rsid w:val="00050361"/>
    <w:rsid w:val="00050A2E"/>
    <w:rsid w:val="00050A95"/>
    <w:rsid w:val="0005136A"/>
    <w:rsid w:val="0005152E"/>
    <w:rsid w:val="00051846"/>
    <w:rsid w:val="000520D4"/>
    <w:rsid w:val="000538C1"/>
    <w:rsid w:val="00053A7F"/>
    <w:rsid w:val="00054E59"/>
    <w:rsid w:val="0005634D"/>
    <w:rsid w:val="00056CB6"/>
    <w:rsid w:val="00060538"/>
    <w:rsid w:val="00060C7A"/>
    <w:rsid w:val="00061E46"/>
    <w:rsid w:val="000621A2"/>
    <w:rsid w:val="00062598"/>
    <w:rsid w:val="0006273C"/>
    <w:rsid w:val="00063B5E"/>
    <w:rsid w:val="00063C8D"/>
    <w:rsid w:val="0006446F"/>
    <w:rsid w:val="00064654"/>
    <w:rsid w:val="00064D8B"/>
    <w:rsid w:val="00065037"/>
    <w:rsid w:val="000658A5"/>
    <w:rsid w:val="00065E29"/>
    <w:rsid w:val="00066662"/>
    <w:rsid w:val="00066931"/>
    <w:rsid w:val="0006763C"/>
    <w:rsid w:val="000677FC"/>
    <w:rsid w:val="00067C6B"/>
    <w:rsid w:val="00067FD1"/>
    <w:rsid w:val="000705E9"/>
    <w:rsid w:val="0007096C"/>
    <w:rsid w:val="00070F8D"/>
    <w:rsid w:val="00071627"/>
    <w:rsid w:val="00072F7C"/>
    <w:rsid w:val="00073AE0"/>
    <w:rsid w:val="00073CA1"/>
    <w:rsid w:val="000743F1"/>
    <w:rsid w:val="00075217"/>
    <w:rsid w:val="0007559B"/>
    <w:rsid w:val="0007680C"/>
    <w:rsid w:val="00076B20"/>
    <w:rsid w:val="00076C38"/>
    <w:rsid w:val="00077D0C"/>
    <w:rsid w:val="00077E42"/>
    <w:rsid w:val="000813E3"/>
    <w:rsid w:val="0008173A"/>
    <w:rsid w:val="000819DA"/>
    <w:rsid w:val="00082255"/>
    <w:rsid w:val="00083290"/>
    <w:rsid w:val="000841CC"/>
    <w:rsid w:val="000844DB"/>
    <w:rsid w:val="000856FF"/>
    <w:rsid w:val="00085A79"/>
    <w:rsid w:val="000867F6"/>
    <w:rsid w:val="00086DC1"/>
    <w:rsid w:val="000873D3"/>
    <w:rsid w:val="000877D6"/>
    <w:rsid w:val="00087929"/>
    <w:rsid w:val="00087C0E"/>
    <w:rsid w:val="00087D45"/>
    <w:rsid w:val="00087F39"/>
    <w:rsid w:val="0009046A"/>
    <w:rsid w:val="00090A14"/>
    <w:rsid w:val="00090ECE"/>
    <w:rsid w:val="00091D2A"/>
    <w:rsid w:val="00091F19"/>
    <w:rsid w:val="000926AA"/>
    <w:rsid w:val="00092817"/>
    <w:rsid w:val="0009374F"/>
    <w:rsid w:val="00094151"/>
    <w:rsid w:val="0009470E"/>
    <w:rsid w:val="00094732"/>
    <w:rsid w:val="00095302"/>
    <w:rsid w:val="000955D5"/>
    <w:rsid w:val="00095A99"/>
    <w:rsid w:val="00095B91"/>
    <w:rsid w:val="00095EC5"/>
    <w:rsid w:val="000963C0"/>
    <w:rsid w:val="00096C9F"/>
    <w:rsid w:val="000975F2"/>
    <w:rsid w:val="000976E1"/>
    <w:rsid w:val="000976E3"/>
    <w:rsid w:val="000978E5"/>
    <w:rsid w:val="00097E0E"/>
    <w:rsid w:val="000A04B7"/>
    <w:rsid w:val="000A0808"/>
    <w:rsid w:val="000A1A40"/>
    <w:rsid w:val="000A1DD7"/>
    <w:rsid w:val="000A20B0"/>
    <w:rsid w:val="000A31D8"/>
    <w:rsid w:val="000A3420"/>
    <w:rsid w:val="000A386E"/>
    <w:rsid w:val="000A38BE"/>
    <w:rsid w:val="000A4286"/>
    <w:rsid w:val="000A4336"/>
    <w:rsid w:val="000A45F8"/>
    <w:rsid w:val="000A4711"/>
    <w:rsid w:val="000A4F9D"/>
    <w:rsid w:val="000A530D"/>
    <w:rsid w:val="000A5ED2"/>
    <w:rsid w:val="000A6033"/>
    <w:rsid w:val="000A6BDA"/>
    <w:rsid w:val="000A78C0"/>
    <w:rsid w:val="000A7E9D"/>
    <w:rsid w:val="000B03D6"/>
    <w:rsid w:val="000B0720"/>
    <w:rsid w:val="000B1229"/>
    <w:rsid w:val="000B1DBC"/>
    <w:rsid w:val="000B2CB9"/>
    <w:rsid w:val="000B2FAD"/>
    <w:rsid w:val="000B3429"/>
    <w:rsid w:val="000B3A16"/>
    <w:rsid w:val="000B4005"/>
    <w:rsid w:val="000B4B75"/>
    <w:rsid w:val="000B4CBC"/>
    <w:rsid w:val="000B50AC"/>
    <w:rsid w:val="000B59F4"/>
    <w:rsid w:val="000B5FF9"/>
    <w:rsid w:val="000B651B"/>
    <w:rsid w:val="000B681C"/>
    <w:rsid w:val="000B6EEE"/>
    <w:rsid w:val="000B7875"/>
    <w:rsid w:val="000C115F"/>
    <w:rsid w:val="000C12CF"/>
    <w:rsid w:val="000C1667"/>
    <w:rsid w:val="000C2269"/>
    <w:rsid w:val="000C294C"/>
    <w:rsid w:val="000C2F70"/>
    <w:rsid w:val="000C31E1"/>
    <w:rsid w:val="000C44CC"/>
    <w:rsid w:val="000C5610"/>
    <w:rsid w:val="000C650B"/>
    <w:rsid w:val="000C6B5C"/>
    <w:rsid w:val="000C7FB9"/>
    <w:rsid w:val="000D0ACB"/>
    <w:rsid w:val="000D21A1"/>
    <w:rsid w:val="000D2E20"/>
    <w:rsid w:val="000D2EFC"/>
    <w:rsid w:val="000D3110"/>
    <w:rsid w:val="000D315F"/>
    <w:rsid w:val="000D3B14"/>
    <w:rsid w:val="000D3F0E"/>
    <w:rsid w:val="000D4E54"/>
    <w:rsid w:val="000D7D7A"/>
    <w:rsid w:val="000D7D7E"/>
    <w:rsid w:val="000E0237"/>
    <w:rsid w:val="000E03FD"/>
    <w:rsid w:val="000E22D5"/>
    <w:rsid w:val="000E2F78"/>
    <w:rsid w:val="000E36D5"/>
    <w:rsid w:val="000E4163"/>
    <w:rsid w:val="000E4435"/>
    <w:rsid w:val="000E5E81"/>
    <w:rsid w:val="000E5F3E"/>
    <w:rsid w:val="000E741B"/>
    <w:rsid w:val="000E7B0B"/>
    <w:rsid w:val="000F0845"/>
    <w:rsid w:val="000F1467"/>
    <w:rsid w:val="000F1708"/>
    <w:rsid w:val="000F1F83"/>
    <w:rsid w:val="000F2CFF"/>
    <w:rsid w:val="000F2F24"/>
    <w:rsid w:val="000F307F"/>
    <w:rsid w:val="000F30CB"/>
    <w:rsid w:val="000F3C21"/>
    <w:rsid w:val="000F3E2E"/>
    <w:rsid w:val="000F46A7"/>
    <w:rsid w:val="000F4A62"/>
    <w:rsid w:val="000F4C49"/>
    <w:rsid w:val="000F63FC"/>
    <w:rsid w:val="000F696F"/>
    <w:rsid w:val="00100603"/>
    <w:rsid w:val="0010068A"/>
    <w:rsid w:val="001007AB"/>
    <w:rsid w:val="00100A1F"/>
    <w:rsid w:val="00100DFA"/>
    <w:rsid w:val="00101186"/>
    <w:rsid w:val="001012AB"/>
    <w:rsid w:val="001019E3"/>
    <w:rsid w:val="00101C4C"/>
    <w:rsid w:val="00102177"/>
    <w:rsid w:val="001026E8"/>
    <w:rsid w:val="00102E15"/>
    <w:rsid w:val="00103079"/>
    <w:rsid w:val="001034E2"/>
    <w:rsid w:val="00103714"/>
    <w:rsid w:val="00103E71"/>
    <w:rsid w:val="00104950"/>
    <w:rsid w:val="00104A7C"/>
    <w:rsid w:val="001070B2"/>
    <w:rsid w:val="001070FB"/>
    <w:rsid w:val="00107264"/>
    <w:rsid w:val="001074A5"/>
    <w:rsid w:val="001075D2"/>
    <w:rsid w:val="00111666"/>
    <w:rsid w:val="00111EDD"/>
    <w:rsid w:val="001120E6"/>
    <w:rsid w:val="001121D4"/>
    <w:rsid w:val="00112A07"/>
    <w:rsid w:val="001130EE"/>
    <w:rsid w:val="00113425"/>
    <w:rsid w:val="00113689"/>
    <w:rsid w:val="0011384F"/>
    <w:rsid w:val="00113973"/>
    <w:rsid w:val="00113B45"/>
    <w:rsid w:val="00114796"/>
    <w:rsid w:val="001152C4"/>
    <w:rsid w:val="001152D9"/>
    <w:rsid w:val="00115F30"/>
    <w:rsid w:val="0011632F"/>
    <w:rsid w:val="001165C7"/>
    <w:rsid w:val="00116A1B"/>
    <w:rsid w:val="00116FE1"/>
    <w:rsid w:val="0011709C"/>
    <w:rsid w:val="00117803"/>
    <w:rsid w:val="00117A01"/>
    <w:rsid w:val="00117C5C"/>
    <w:rsid w:val="00117D22"/>
    <w:rsid w:val="00120055"/>
    <w:rsid w:val="00120DCB"/>
    <w:rsid w:val="001222EA"/>
    <w:rsid w:val="00122965"/>
    <w:rsid w:val="00123136"/>
    <w:rsid w:val="00123509"/>
    <w:rsid w:val="00123EB1"/>
    <w:rsid w:val="00124071"/>
    <w:rsid w:val="00124913"/>
    <w:rsid w:val="00124DB3"/>
    <w:rsid w:val="0012505E"/>
    <w:rsid w:val="001250F5"/>
    <w:rsid w:val="00126F76"/>
    <w:rsid w:val="00127177"/>
    <w:rsid w:val="00127245"/>
    <w:rsid w:val="001272E7"/>
    <w:rsid w:val="0012778C"/>
    <w:rsid w:val="00127DC8"/>
    <w:rsid w:val="00127EAC"/>
    <w:rsid w:val="00130774"/>
    <w:rsid w:val="001308BB"/>
    <w:rsid w:val="0013187C"/>
    <w:rsid w:val="001318C5"/>
    <w:rsid w:val="001318FA"/>
    <w:rsid w:val="00131E3F"/>
    <w:rsid w:val="00132269"/>
    <w:rsid w:val="00132335"/>
    <w:rsid w:val="001331F3"/>
    <w:rsid w:val="0013382D"/>
    <w:rsid w:val="00134066"/>
    <w:rsid w:val="00134395"/>
    <w:rsid w:val="00134E1A"/>
    <w:rsid w:val="00134E3C"/>
    <w:rsid w:val="00134E93"/>
    <w:rsid w:val="001351EC"/>
    <w:rsid w:val="0013524E"/>
    <w:rsid w:val="001366A5"/>
    <w:rsid w:val="001366F8"/>
    <w:rsid w:val="00136940"/>
    <w:rsid w:val="00137504"/>
    <w:rsid w:val="00137524"/>
    <w:rsid w:val="001376E7"/>
    <w:rsid w:val="00137837"/>
    <w:rsid w:val="00137B94"/>
    <w:rsid w:val="00140B57"/>
    <w:rsid w:val="00141AAF"/>
    <w:rsid w:val="00142DDC"/>
    <w:rsid w:val="00143A24"/>
    <w:rsid w:val="00143FFE"/>
    <w:rsid w:val="001455F8"/>
    <w:rsid w:val="00145B55"/>
    <w:rsid w:val="00145C55"/>
    <w:rsid w:val="0014680A"/>
    <w:rsid w:val="00147884"/>
    <w:rsid w:val="00150033"/>
    <w:rsid w:val="00150071"/>
    <w:rsid w:val="00150D72"/>
    <w:rsid w:val="001513A9"/>
    <w:rsid w:val="00151796"/>
    <w:rsid w:val="00151A8D"/>
    <w:rsid w:val="00152717"/>
    <w:rsid w:val="00154352"/>
    <w:rsid w:val="0015438B"/>
    <w:rsid w:val="00154650"/>
    <w:rsid w:val="0015590E"/>
    <w:rsid w:val="00156354"/>
    <w:rsid w:val="001566D0"/>
    <w:rsid w:val="00157499"/>
    <w:rsid w:val="001574B3"/>
    <w:rsid w:val="00157C5B"/>
    <w:rsid w:val="00157EFC"/>
    <w:rsid w:val="001603BE"/>
    <w:rsid w:val="001608C4"/>
    <w:rsid w:val="00160AC8"/>
    <w:rsid w:val="00160C01"/>
    <w:rsid w:val="00162EA2"/>
    <w:rsid w:val="00163585"/>
    <w:rsid w:val="00164269"/>
    <w:rsid w:val="001648EE"/>
    <w:rsid w:val="00164BFA"/>
    <w:rsid w:val="00164D3E"/>
    <w:rsid w:val="0016544B"/>
    <w:rsid w:val="0016548F"/>
    <w:rsid w:val="00165A6F"/>
    <w:rsid w:val="00166BEA"/>
    <w:rsid w:val="00170AE2"/>
    <w:rsid w:val="001729CF"/>
    <w:rsid w:val="0017355E"/>
    <w:rsid w:val="00173AD3"/>
    <w:rsid w:val="00173E8E"/>
    <w:rsid w:val="0017595C"/>
    <w:rsid w:val="00175C1F"/>
    <w:rsid w:val="0017602C"/>
    <w:rsid w:val="00176996"/>
    <w:rsid w:val="00176C41"/>
    <w:rsid w:val="00176D49"/>
    <w:rsid w:val="00176D94"/>
    <w:rsid w:val="00177226"/>
    <w:rsid w:val="00180340"/>
    <w:rsid w:val="00180855"/>
    <w:rsid w:val="0018117C"/>
    <w:rsid w:val="00181710"/>
    <w:rsid w:val="00181C63"/>
    <w:rsid w:val="00182174"/>
    <w:rsid w:val="00182371"/>
    <w:rsid w:val="00182630"/>
    <w:rsid w:val="00182BF1"/>
    <w:rsid w:val="00182CA3"/>
    <w:rsid w:val="001833F7"/>
    <w:rsid w:val="001861B7"/>
    <w:rsid w:val="00186267"/>
    <w:rsid w:val="00186A87"/>
    <w:rsid w:val="00190471"/>
    <w:rsid w:val="0019181D"/>
    <w:rsid w:val="00191D55"/>
    <w:rsid w:val="00191E7F"/>
    <w:rsid w:val="0019391B"/>
    <w:rsid w:val="0019398C"/>
    <w:rsid w:val="0019404A"/>
    <w:rsid w:val="0019461F"/>
    <w:rsid w:val="00194923"/>
    <w:rsid w:val="001950D6"/>
    <w:rsid w:val="001954C0"/>
    <w:rsid w:val="00196290"/>
    <w:rsid w:val="00197415"/>
    <w:rsid w:val="001978FD"/>
    <w:rsid w:val="00197B50"/>
    <w:rsid w:val="00197BE5"/>
    <w:rsid w:val="001A009F"/>
    <w:rsid w:val="001A15B1"/>
    <w:rsid w:val="001A284E"/>
    <w:rsid w:val="001A2A22"/>
    <w:rsid w:val="001A30D6"/>
    <w:rsid w:val="001A390D"/>
    <w:rsid w:val="001A4499"/>
    <w:rsid w:val="001A49AC"/>
    <w:rsid w:val="001A4B47"/>
    <w:rsid w:val="001A597E"/>
    <w:rsid w:val="001A5B91"/>
    <w:rsid w:val="001A6187"/>
    <w:rsid w:val="001A6308"/>
    <w:rsid w:val="001A6342"/>
    <w:rsid w:val="001A655D"/>
    <w:rsid w:val="001A65AE"/>
    <w:rsid w:val="001A6716"/>
    <w:rsid w:val="001A689A"/>
    <w:rsid w:val="001A69CB"/>
    <w:rsid w:val="001A7E74"/>
    <w:rsid w:val="001B0369"/>
    <w:rsid w:val="001B07C7"/>
    <w:rsid w:val="001B1B19"/>
    <w:rsid w:val="001B1DA3"/>
    <w:rsid w:val="001B1F47"/>
    <w:rsid w:val="001B223C"/>
    <w:rsid w:val="001B342B"/>
    <w:rsid w:val="001B3F07"/>
    <w:rsid w:val="001B4867"/>
    <w:rsid w:val="001B5561"/>
    <w:rsid w:val="001B6423"/>
    <w:rsid w:val="001B7121"/>
    <w:rsid w:val="001C15CE"/>
    <w:rsid w:val="001C1709"/>
    <w:rsid w:val="001C1E88"/>
    <w:rsid w:val="001C261A"/>
    <w:rsid w:val="001C2943"/>
    <w:rsid w:val="001C3757"/>
    <w:rsid w:val="001C3AAB"/>
    <w:rsid w:val="001C41EC"/>
    <w:rsid w:val="001C492B"/>
    <w:rsid w:val="001C4A9F"/>
    <w:rsid w:val="001C4FED"/>
    <w:rsid w:val="001C5859"/>
    <w:rsid w:val="001C5FA6"/>
    <w:rsid w:val="001C61E0"/>
    <w:rsid w:val="001C652F"/>
    <w:rsid w:val="001C68BC"/>
    <w:rsid w:val="001C6BB4"/>
    <w:rsid w:val="001C6C7C"/>
    <w:rsid w:val="001C6F28"/>
    <w:rsid w:val="001C703A"/>
    <w:rsid w:val="001C71BD"/>
    <w:rsid w:val="001C777B"/>
    <w:rsid w:val="001C7DC5"/>
    <w:rsid w:val="001D14E6"/>
    <w:rsid w:val="001D291F"/>
    <w:rsid w:val="001D365D"/>
    <w:rsid w:val="001D4831"/>
    <w:rsid w:val="001D50F5"/>
    <w:rsid w:val="001D5651"/>
    <w:rsid w:val="001D5FB8"/>
    <w:rsid w:val="001D630A"/>
    <w:rsid w:val="001D6660"/>
    <w:rsid w:val="001D6C2E"/>
    <w:rsid w:val="001D6D60"/>
    <w:rsid w:val="001D7194"/>
    <w:rsid w:val="001E008A"/>
    <w:rsid w:val="001E0272"/>
    <w:rsid w:val="001E05FE"/>
    <w:rsid w:val="001E0EE6"/>
    <w:rsid w:val="001E10DD"/>
    <w:rsid w:val="001E1608"/>
    <w:rsid w:val="001E1774"/>
    <w:rsid w:val="001E1C2B"/>
    <w:rsid w:val="001E2720"/>
    <w:rsid w:val="001E3703"/>
    <w:rsid w:val="001E38C4"/>
    <w:rsid w:val="001E3CE6"/>
    <w:rsid w:val="001E54FE"/>
    <w:rsid w:val="001E57DD"/>
    <w:rsid w:val="001E6059"/>
    <w:rsid w:val="001E6838"/>
    <w:rsid w:val="001E6CD3"/>
    <w:rsid w:val="001E7C9D"/>
    <w:rsid w:val="001F006C"/>
    <w:rsid w:val="001F05B8"/>
    <w:rsid w:val="001F0E3A"/>
    <w:rsid w:val="001F1A57"/>
    <w:rsid w:val="001F204D"/>
    <w:rsid w:val="001F24B1"/>
    <w:rsid w:val="001F27BC"/>
    <w:rsid w:val="001F286D"/>
    <w:rsid w:val="001F2DDE"/>
    <w:rsid w:val="001F2F48"/>
    <w:rsid w:val="001F3514"/>
    <w:rsid w:val="001F37FE"/>
    <w:rsid w:val="001F3B0E"/>
    <w:rsid w:val="001F3C9C"/>
    <w:rsid w:val="001F4D9A"/>
    <w:rsid w:val="001F6499"/>
    <w:rsid w:val="001F64B5"/>
    <w:rsid w:val="001F66D9"/>
    <w:rsid w:val="001F6787"/>
    <w:rsid w:val="001F6B2A"/>
    <w:rsid w:val="001F6BA5"/>
    <w:rsid w:val="001F7FEC"/>
    <w:rsid w:val="0020000E"/>
    <w:rsid w:val="002004D5"/>
    <w:rsid w:val="002004E1"/>
    <w:rsid w:val="00200FB2"/>
    <w:rsid w:val="00201182"/>
    <w:rsid w:val="002019C8"/>
    <w:rsid w:val="0020282B"/>
    <w:rsid w:val="00202BD8"/>
    <w:rsid w:val="00203F21"/>
    <w:rsid w:val="002044A1"/>
    <w:rsid w:val="00204B84"/>
    <w:rsid w:val="00205FD2"/>
    <w:rsid w:val="00206F01"/>
    <w:rsid w:val="00207004"/>
    <w:rsid w:val="00207798"/>
    <w:rsid w:val="00207851"/>
    <w:rsid w:val="00207D8B"/>
    <w:rsid w:val="0021013C"/>
    <w:rsid w:val="00211635"/>
    <w:rsid w:val="0021168E"/>
    <w:rsid w:val="00211855"/>
    <w:rsid w:val="00212D23"/>
    <w:rsid w:val="0021340D"/>
    <w:rsid w:val="002134A9"/>
    <w:rsid w:val="00214306"/>
    <w:rsid w:val="00215932"/>
    <w:rsid w:val="00215E77"/>
    <w:rsid w:val="0021606D"/>
    <w:rsid w:val="00216D5C"/>
    <w:rsid w:val="002174DF"/>
    <w:rsid w:val="00220242"/>
    <w:rsid w:val="00220585"/>
    <w:rsid w:val="00222F18"/>
    <w:rsid w:val="00223843"/>
    <w:rsid w:val="00224426"/>
    <w:rsid w:val="00224FC0"/>
    <w:rsid w:val="0022500D"/>
    <w:rsid w:val="0022527D"/>
    <w:rsid w:val="002258AB"/>
    <w:rsid w:val="00226299"/>
    <w:rsid w:val="002262C9"/>
    <w:rsid w:val="00227ADC"/>
    <w:rsid w:val="00230B09"/>
    <w:rsid w:val="00230F11"/>
    <w:rsid w:val="002316B5"/>
    <w:rsid w:val="00231748"/>
    <w:rsid w:val="00231E83"/>
    <w:rsid w:val="00231F08"/>
    <w:rsid w:val="002324E0"/>
    <w:rsid w:val="00232E0F"/>
    <w:rsid w:val="00232F6E"/>
    <w:rsid w:val="00232F87"/>
    <w:rsid w:val="00233606"/>
    <w:rsid w:val="002337DC"/>
    <w:rsid w:val="00234C62"/>
    <w:rsid w:val="002351A8"/>
    <w:rsid w:val="00235290"/>
    <w:rsid w:val="00235B00"/>
    <w:rsid w:val="00235CC1"/>
    <w:rsid w:val="00237CC2"/>
    <w:rsid w:val="00237DA1"/>
    <w:rsid w:val="002406EA"/>
    <w:rsid w:val="002410A0"/>
    <w:rsid w:val="0024130B"/>
    <w:rsid w:val="002418EE"/>
    <w:rsid w:val="002436FD"/>
    <w:rsid w:val="00243DD8"/>
    <w:rsid w:val="00243F71"/>
    <w:rsid w:val="00244353"/>
    <w:rsid w:val="0024437F"/>
    <w:rsid w:val="00244675"/>
    <w:rsid w:val="00245439"/>
    <w:rsid w:val="00245583"/>
    <w:rsid w:val="00246447"/>
    <w:rsid w:val="00246A87"/>
    <w:rsid w:val="00246D44"/>
    <w:rsid w:val="00247223"/>
    <w:rsid w:val="00247A2B"/>
    <w:rsid w:val="00247BA0"/>
    <w:rsid w:val="00247C8D"/>
    <w:rsid w:val="00250845"/>
    <w:rsid w:val="00250B2D"/>
    <w:rsid w:val="00250C74"/>
    <w:rsid w:val="0025246C"/>
    <w:rsid w:val="00252831"/>
    <w:rsid w:val="00253213"/>
    <w:rsid w:val="002536BF"/>
    <w:rsid w:val="002538F9"/>
    <w:rsid w:val="002541C2"/>
    <w:rsid w:val="00254CC3"/>
    <w:rsid w:val="00255110"/>
    <w:rsid w:val="00255678"/>
    <w:rsid w:val="00255B42"/>
    <w:rsid w:val="00255F1F"/>
    <w:rsid w:val="002562CA"/>
    <w:rsid w:val="00257FFE"/>
    <w:rsid w:val="0026000B"/>
    <w:rsid w:val="00260551"/>
    <w:rsid w:val="00260762"/>
    <w:rsid w:val="002610F9"/>
    <w:rsid w:val="00261437"/>
    <w:rsid w:val="00261CD7"/>
    <w:rsid w:val="002623E1"/>
    <w:rsid w:val="002626F9"/>
    <w:rsid w:val="00262F26"/>
    <w:rsid w:val="00262FEA"/>
    <w:rsid w:val="00263E38"/>
    <w:rsid w:val="00263FD7"/>
    <w:rsid w:val="00264A7D"/>
    <w:rsid w:val="00264C01"/>
    <w:rsid w:val="002653C2"/>
    <w:rsid w:val="00265B90"/>
    <w:rsid w:val="002663B4"/>
    <w:rsid w:val="00266BEC"/>
    <w:rsid w:val="00267066"/>
    <w:rsid w:val="002671A4"/>
    <w:rsid w:val="00270AC8"/>
    <w:rsid w:val="00271121"/>
    <w:rsid w:val="00271439"/>
    <w:rsid w:val="00271695"/>
    <w:rsid w:val="00271B40"/>
    <w:rsid w:val="00271C00"/>
    <w:rsid w:val="00272B4C"/>
    <w:rsid w:val="00272D56"/>
    <w:rsid w:val="00272D78"/>
    <w:rsid w:val="00273A73"/>
    <w:rsid w:val="00274069"/>
    <w:rsid w:val="00274A09"/>
    <w:rsid w:val="00275046"/>
    <w:rsid w:val="00275291"/>
    <w:rsid w:val="0027575E"/>
    <w:rsid w:val="00275FAA"/>
    <w:rsid w:val="00276206"/>
    <w:rsid w:val="00276BA3"/>
    <w:rsid w:val="00277553"/>
    <w:rsid w:val="0027785F"/>
    <w:rsid w:val="00277FD7"/>
    <w:rsid w:val="0028024C"/>
    <w:rsid w:val="00280270"/>
    <w:rsid w:val="00280451"/>
    <w:rsid w:val="002809B5"/>
    <w:rsid w:val="00280FCC"/>
    <w:rsid w:val="002818CB"/>
    <w:rsid w:val="00281DB5"/>
    <w:rsid w:val="002823AE"/>
    <w:rsid w:val="0028285D"/>
    <w:rsid w:val="0028330A"/>
    <w:rsid w:val="002841B0"/>
    <w:rsid w:val="0028495A"/>
    <w:rsid w:val="00284B0E"/>
    <w:rsid w:val="00284EA6"/>
    <w:rsid w:val="002856A1"/>
    <w:rsid w:val="00286307"/>
    <w:rsid w:val="0028731A"/>
    <w:rsid w:val="002878A5"/>
    <w:rsid w:val="00290B0F"/>
    <w:rsid w:val="00290BF9"/>
    <w:rsid w:val="00291882"/>
    <w:rsid w:val="00291B70"/>
    <w:rsid w:val="00291C9D"/>
    <w:rsid w:val="00292447"/>
    <w:rsid w:val="00292AA9"/>
    <w:rsid w:val="002935A2"/>
    <w:rsid w:val="0029403B"/>
    <w:rsid w:val="00294592"/>
    <w:rsid w:val="00295284"/>
    <w:rsid w:val="002954B7"/>
    <w:rsid w:val="002957FE"/>
    <w:rsid w:val="00296DCB"/>
    <w:rsid w:val="002979B4"/>
    <w:rsid w:val="00297D92"/>
    <w:rsid w:val="002A1ECE"/>
    <w:rsid w:val="002A2D06"/>
    <w:rsid w:val="002A2F86"/>
    <w:rsid w:val="002A3A45"/>
    <w:rsid w:val="002A4218"/>
    <w:rsid w:val="002A4383"/>
    <w:rsid w:val="002A4F8E"/>
    <w:rsid w:val="002A5140"/>
    <w:rsid w:val="002A514B"/>
    <w:rsid w:val="002A58A1"/>
    <w:rsid w:val="002A5B90"/>
    <w:rsid w:val="002A5C89"/>
    <w:rsid w:val="002A5FCB"/>
    <w:rsid w:val="002A642D"/>
    <w:rsid w:val="002A6CF0"/>
    <w:rsid w:val="002A6E14"/>
    <w:rsid w:val="002A6F24"/>
    <w:rsid w:val="002A71A2"/>
    <w:rsid w:val="002A77A1"/>
    <w:rsid w:val="002A7A3E"/>
    <w:rsid w:val="002A7C40"/>
    <w:rsid w:val="002B06EF"/>
    <w:rsid w:val="002B07D1"/>
    <w:rsid w:val="002B1F6D"/>
    <w:rsid w:val="002B26FB"/>
    <w:rsid w:val="002B27B2"/>
    <w:rsid w:val="002B2989"/>
    <w:rsid w:val="002B2EE1"/>
    <w:rsid w:val="002B3062"/>
    <w:rsid w:val="002B3371"/>
    <w:rsid w:val="002B396C"/>
    <w:rsid w:val="002B3E22"/>
    <w:rsid w:val="002B427C"/>
    <w:rsid w:val="002B44C6"/>
    <w:rsid w:val="002B5349"/>
    <w:rsid w:val="002B5453"/>
    <w:rsid w:val="002B55E6"/>
    <w:rsid w:val="002B6804"/>
    <w:rsid w:val="002B6827"/>
    <w:rsid w:val="002B69B5"/>
    <w:rsid w:val="002B719B"/>
    <w:rsid w:val="002B7BD5"/>
    <w:rsid w:val="002B7E97"/>
    <w:rsid w:val="002C08DC"/>
    <w:rsid w:val="002C13DF"/>
    <w:rsid w:val="002C1445"/>
    <w:rsid w:val="002C1CCA"/>
    <w:rsid w:val="002C247D"/>
    <w:rsid w:val="002C2708"/>
    <w:rsid w:val="002C2D46"/>
    <w:rsid w:val="002C38C1"/>
    <w:rsid w:val="002C55D6"/>
    <w:rsid w:val="002C5DA0"/>
    <w:rsid w:val="002D01BD"/>
    <w:rsid w:val="002D063A"/>
    <w:rsid w:val="002D0FFA"/>
    <w:rsid w:val="002D14C7"/>
    <w:rsid w:val="002D2883"/>
    <w:rsid w:val="002D3CD5"/>
    <w:rsid w:val="002D3F0A"/>
    <w:rsid w:val="002D4438"/>
    <w:rsid w:val="002D4597"/>
    <w:rsid w:val="002D4633"/>
    <w:rsid w:val="002D4A9A"/>
    <w:rsid w:val="002D58E1"/>
    <w:rsid w:val="002D6337"/>
    <w:rsid w:val="002D68BA"/>
    <w:rsid w:val="002D707A"/>
    <w:rsid w:val="002D7116"/>
    <w:rsid w:val="002D7BBC"/>
    <w:rsid w:val="002E0A75"/>
    <w:rsid w:val="002E0FAE"/>
    <w:rsid w:val="002E16ED"/>
    <w:rsid w:val="002E1CD6"/>
    <w:rsid w:val="002E1FDA"/>
    <w:rsid w:val="002E24BA"/>
    <w:rsid w:val="002E291B"/>
    <w:rsid w:val="002E2D00"/>
    <w:rsid w:val="002E2E4B"/>
    <w:rsid w:val="002E36E7"/>
    <w:rsid w:val="002E3F21"/>
    <w:rsid w:val="002E4608"/>
    <w:rsid w:val="002E460D"/>
    <w:rsid w:val="002E48E0"/>
    <w:rsid w:val="002E5870"/>
    <w:rsid w:val="002E5AAB"/>
    <w:rsid w:val="002E5DB8"/>
    <w:rsid w:val="002E64ED"/>
    <w:rsid w:val="002E6B86"/>
    <w:rsid w:val="002E7D44"/>
    <w:rsid w:val="002F02C2"/>
    <w:rsid w:val="002F1275"/>
    <w:rsid w:val="002F1F48"/>
    <w:rsid w:val="002F226C"/>
    <w:rsid w:val="002F3F62"/>
    <w:rsid w:val="002F3F75"/>
    <w:rsid w:val="002F3FCB"/>
    <w:rsid w:val="002F4345"/>
    <w:rsid w:val="002F4724"/>
    <w:rsid w:val="002F477A"/>
    <w:rsid w:val="002F49AB"/>
    <w:rsid w:val="002F59AF"/>
    <w:rsid w:val="002F60E0"/>
    <w:rsid w:val="002F696F"/>
    <w:rsid w:val="002F6CB9"/>
    <w:rsid w:val="003002D6"/>
    <w:rsid w:val="0030101B"/>
    <w:rsid w:val="00301A58"/>
    <w:rsid w:val="00303B51"/>
    <w:rsid w:val="00304011"/>
    <w:rsid w:val="003041B3"/>
    <w:rsid w:val="003044CF"/>
    <w:rsid w:val="003053B4"/>
    <w:rsid w:val="0030710A"/>
    <w:rsid w:val="00307F7D"/>
    <w:rsid w:val="00310572"/>
    <w:rsid w:val="00310CDE"/>
    <w:rsid w:val="00312877"/>
    <w:rsid w:val="00312CB0"/>
    <w:rsid w:val="00313A08"/>
    <w:rsid w:val="00313DE6"/>
    <w:rsid w:val="003140B1"/>
    <w:rsid w:val="00314839"/>
    <w:rsid w:val="00314E24"/>
    <w:rsid w:val="0031531E"/>
    <w:rsid w:val="00315DB0"/>
    <w:rsid w:val="00317239"/>
    <w:rsid w:val="00317EF4"/>
    <w:rsid w:val="003207A9"/>
    <w:rsid w:val="00321651"/>
    <w:rsid w:val="00322256"/>
    <w:rsid w:val="00322462"/>
    <w:rsid w:val="00322821"/>
    <w:rsid w:val="0032308E"/>
    <w:rsid w:val="00323333"/>
    <w:rsid w:val="003233BB"/>
    <w:rsid w:val="00323A9C"/>
    <w:rsid w:val="00324E73"/>
    <w:rsid w:val="003250FC"/>
    <w:rsid w:val="003254EC"/>
    <w:rsid w:val="00325518"/>
    <w:rsid w:val="00325572"/>
    <w:rsid w:val="00325AE7"/>
    <w:rsid w:val="00325E54"/>
    <w:rsid w:val="0032646C"/>
    <w:rsid w:val="003267E8"/>
    <w:rsid w:val="00326F4D"/>
    <w:rsid w:val="003272A4"/>
    <w:rsid w:val="003273BE"/>
    <w:rsid w:val="003277E9"/>
    <w:rsid w:val="00327C63"/>
    <w:rsid w:val="00327FBC"/>
    <w:rsid w:val="00327FCF"/>
    <w:rsid w:val="003302BD"/>
    <w:rsid w:val="0033112D"/>
    <w:rsid w:val="003328BD"/>
    <w:rsid w:val="003334A6"/>
    <w:rsid w:val="00333B77"/>
    <w:rsid w:val="00333C9A"/>
    <w:rsid w:val="00334767"/>
    <w:rsid w:val="00334DC5"/>
    <w:rsid w:val="00334E99"/>
    <w:rsid w:val="00335141"/>
    <w:rsid w:val="00335BEF"/>
    <w:rsid w:val="00336648"/>
    <w:rsid w:val="00336670"/>
    <w:rsid w:val="00337EFE"/>
    <w:rsid w:val="00340298"/>
    <w:rsid w:val="00340E10"/>
    <w:rsid w:val="0034135F"/>
    <w:rsid w:val="00341615"/>
    <w:rsid w:val="00341977"/>
    <w:rsid w:val="00342993"/>
    <w:rsid w:val="00343302"/>
    <w:rsid w:val="0034404B"/>
    <w:rsid w:val="00344AA2"/>
    <w:rsid w:val="00346488"/>
    <w:rsid w:val="00346519"/>
    <w:rsid w:val="003465B8"/>
    <w:rsid w:val="003500C5"/>
    <w:rsid w:val="00350CE9"/>
    <w:rsid w:val="00352488"/>
    <w:rsid w:val="003529C8"/>
    <w:rsid w:val="00352C77"/>
    <w:rsid w:val="00353E42"/>
    <w:rsid w:val="00354E0E"/>
    <w:rsid w:val="00355B64"/>
    <w:rsid w:val="00356066"/>
    <w:rsid w:val="00356BE3"/>
    <w:rsid w:val="00356E3C"/>
    <w:rsid w:val="0035753D"/>
    <w:rsid w:val="00360714"/>
    <w:rsid w:val="00360961"/>
    <w:rsid w:val="003614C1"/>
    <w:rsid w:val="0036219A"/>
    <w:rsid w:val="0036236F"/>
    <w:rsid w:val="003626CA"/>
    <w:rsid w:val="00363398"/>
    <w:rsid w:val="0036353F"/>
    <w:rsid w:val="00363A07"/>
    <w:rsid w:val="00363E7E"/>
    <w:rsid w:val="00366664"/>
    <w:rsid w:val="00366A25"/>
    <w:rsid w:val="00366ABD"/>
    <w:rsid w:val="003670BA"/>
    <w:rsid w:val="003675E0"/>
    <w:rsid w:val="0036778D"/>
    <w:rsid w:val="00367FAF"/>
    <w:rsid w:val="00370127"/>
    <w:rsid w:val="00370F6C"/>
    <w:rsid w:val="00371581"/>
    <w:rsid w:val="00372908"/>
    <w:rsid w:val="00372D1A"/>
    <w:rsid w:val="0037365C"/>
    <w:rsid w:val="00373978"/>
    <w:rsid w:val="00374099"/>
    <w:rsid w:val="00374E1A"/>
    <w:rsid w:val="00375A00"/>
    <w:rsid w:val="00376013"/>
    <w:rsid w:val="00376BC0"/>
    <w:rsid w:val="003771D1"/>
    <w:rsid w:val="003777EE"/>
    <w:rsid w:val="003778C2"/>
    <w:rsid w:val="00377DEE"/>
    <w:rsid w:val="00380699"/>
    <w:rsid w:val="003808AA"/>
    <w:rsid w:val="00381AD4"/>
    <w:rsid w:val="00382351"/>
    <w:rsid w:val="00382477"/>
    <w:rsid w:val="00382B8A"/>
    <w:rsid w:val="0038450F"/>
    <w:rsid w:val="00384C22"/>
    <w:rsid w:val="003850F3"/>
    <w:rsid w:val="003863FA"/>
    <w:rsid w:val="0038640F"/>
    <w:rsid w:val="00387A8E"/>
    <w:rsid w:val="00387CA7"/>
    <w:rsid w:val="003905B2"/>
    <w:rsid w:val="0039166B"/>
    <w:rsid w:val="003922AF"/>
    <w:rsid w:val="00392BBB"/>
    <w:rsid w:val="00393360"/>
    <w:rsid w:val="00393B76"/>
    <w:rsid w:val="00394511"/>
    <w:rsid w:val="003946AA"/>
    <w:rsid w:val="00394D46"/>
    <w:rsid w:val="00395F1C"/>
    <w:rsid w:val="00396642"/>
    <w:rsid w:val="003969DD"/>
    <w:rsid w:val="00396C67"/>
    <w:rsid w:val="003A02F2"/>
    <w:rsid w:val="003A0DF4"/>
    <w:rsid w:val="003A28A1"/>
    <w:rsid w:val="003A30C2"/>
    <w:rsid w:val="003A315F"/>
    <w:rsid w:val="003A35B0"/>
    <w:rsid w:val="003A434A"/>
    <w:rsid w:val="003A4605"/>
    <w:rsid w:val="003A47D8"/>
    <w:rsid w:val="003A5F68"/>
    <w:rsid w:val="003A6EBD"/>
    <w:rsid w:val="003A720A"/>
    <w:rsid w:val="003B0A4A"/>
    <w:rsid w:val="003B2047"/>
    <w:rsid w:val="003B23A8"/>
    <w:rsid w:val="003B256D"/>
    <w:rsid w:val="003B2A3A"/>
    <w:rsid w:val="003B2AF9"/>
    <w:rsid w:val="003B347B"/>
    <w:rsid w:val="003B49C4"/>
    <w:rsid w:val="003B4DE0"/>
    <w:rsid w:val="003B5526"/>
    <w:rsid w:val="003B61FB"/>
    <w:rsid w:val="003B6BDC"/>
    <w:rsid w:val="003B76A9"/>
    <w:rsid w:val="003B7719"/>
    <w:rsid w:val="003B7B2A"/>
    <w:rsid w:val="003B7FFD"/>
    <w:rsid w:val="003C02A8"/>
    <w:rsid w:val="003C1A39"/>
    <w:rsid w:val="003C1C02"/>
    <w:rsid w:val="003C1E1B"/>
    <w:rsid w:val="003C2160"/>
    <w:rsid w:val="003C25DA"/>
    <w:rsid w:val="003C2F3A"/>
    <w:rsid w:val="003C32D9"/>
    <w:rsid w:val="003C3392"/>
    <w:rsid w:val="003C4170"/>
    <w:rsid w:val="003C431E"/>
    <w:rsid w:val="003C4A50"/>
    <w:rsid w:val="003C5058"/>
    <w:rsid w:val="003C5D10"/>
    <w:rsid w:val="003C6658"/>
    <w:rsid w:val="003D0476"/>
    <w:rsid w:val="003D0672"/>
    <w:rsid w:val="003D21F9"/>
    <w:rsid w:val="003D2672"/>
    <w:rsid w:val="003D2EB7"/>
    <w:rsid w:val="003D3493"/>
    <w:rsid w:val="003D36F3"/>
    <w:rsid w:val="003D37C8"/>
    <w:rsid w:val="003D3B9B"/>
    <w:rsid w:val="003D469F"/>
    <w:rsid w:val="003D4AE6"/>
    <w:rsid w:val="003D4ED2"/>
    <w:rsid w:val="003D64D4"/>
    <w:rsid w:val="003D6630"/>
    <w:rsid w:val="003D66DA"/>
    <w:rsid w:val="003D6DDD"/>
    <w:rsid w:val="003D73BD"/>
    <w:rsid w:val="003D7BEC"/>
    <w:rsid w:val="003E0E32"/>
    <w:rsid w:val="003E0FEF"/>
    <w:rsid w:val="003E1903"/>
    <w:rsid w:val="003E2EE5"/>
    <w:rsid w:val="003E3318"/>
    <w:rsid w:val="003E4108"/>
    <w:rsid w:val="003E43D4"/>
    <w:rsid w:val="003E5C11"/>
    <w:rsid w:val="003E60C5"/>
    <w:rsid w:val="003E6177"/>
    <w:rsid w:val="003E6C7E"/>
    <w:rsid w:val="003E7235"/>
    <w:rsid w:val="003F005E"/>
    <w:rsid w:val="003F0377"/>
    <w:rsid w:val="003F041C"/>
    <w:rsid w:val="003F0B09"/>
    <w:rsid w:val="003F1150"/>
    <w:rsid w:val="003F17ED"/>
    <w:rsid w:val="003F1CC8"/>
    <w:rsid w:val="003F1F2F"/>
    <w:rsid w:val="003F2B70"/>
    <w:rsid w:val="003F2D66"/>
    <w:rsid w:val="003F345A"/>
    <w:rsid w:val="003F422F"/>
    <w:rsid w:val="003F4264"/>
    <w:rsid w:val="003F4883"/>
    <w:rsid w:val="003F4BCC"/>
    <w:rsid w:val="003F4C1B"/>
    <w:rsid w:val="003F4FB8"/>
    <w:rsid w:val="003F5605"/>
    <w:rsid w:val="003F566E"/>
    <w:rsid w:val="003F5D07"/>
    <w:rsid w:val="003F61EB"/>
    <w:rsid w:val="003F64AB"/>
    <w:rsid w:val="003F696E"/>
    <w:rsid w:val="003F733B"/>
    <w:rsid w:val="003F7633"/>
    <w:rsid w:val="00400035"/>
    <w:rsid w:val="004001DB"/>
    <w:rsid w:val="00400484"/>
    <w:rsid w:val="004006FD"/>
    <w:rsid w:val="00400BAD"/>
    <w:rsid w:val="00401107"/>
    <w:rsid w:val="0040130D"/>
    <w:rsid w:val="00402554"/>
    <w:rsid w:val="00403ECB"/>
    <w:rsid w:val="00404568"/>
    <w:rsid w:val="0040478F"/>
    <w:rsid w:val="00404D65"/>
    <w:rsid w:val="00405305"/>
    <w:rsid w:val="00405803"/>
    <w:rsid w:val="004063F9"/>
    <w:rsid w:val="00406A02"/>
    <w:rsid w:val="00406B58"/>
    <w:rsid w:val="00406F4D"/>
    <w:rsid w:val="00407185"/>
    <w:rsid w:val="0041153F"/>
    <w:rsid w:val="00411627"/>
    <w:rsid w:val="004120C8"/>
    <w:rsid w:val="004126A7"/>
    <w:rsid w:val="00412BA6"/>
    <w:rsid w:val="00412CA6"/>
    <w:rsid w:val="0041359B"/>
    <w:rsid w:val="004137E9"/>
    <w:rsid w:val="00414100"/>
    <w:rsid w:val="00414360"/>
    <w:rsid w:val="00414B61"/>
    <w:rsid w:val="00415FE9"/>
    <w:rsid w:val="00416B62"/>
    <w:rsid w:val="00416C6E"/>
    <w:rsid w:val="004172D5"/>
    <w:rsid w:val="00420485"/>
    <w:rsid w:val="004205E1"/>
    <w:rsid w:val="00420B82"/>
    <w:rsid w:val="004216B7"/>
    <w:rsid w:val="004222A3"/>
    <w:rsid w:val="00422BFD"/>
    <w:rsid w:val="00422F7C"/>
    <w:rsid w:val="00422FC6"/>
    <w:rsid w:val="00423146"/>
    <w:rsid w:val="0042361A"/>
    <w:rsid w:val="00423770"/>
    <w:rsid w:val="00423895"/>
    <w:rsid w:val="00423A99"/>
    <w:rsid w:val="00424105"/>
    <w:rsid w:val="004249DF"/>
    <w:rsid w:val="004257BF"/>
    <w:rsid w:val="004269C6"/>
    <w:rsid w:val="00426CF3"/>
    <w:rsid w:val="00426EB4"/>
    <w:rsid w:val="0042760E"/>
    <w:rsid w:val="00427BFA"/>
    <w:rsid w:val="00430712"/>
    <w:rsid w:val="00430997"/>
    <w:rsid w:val="0043187D"/>
    <w:rsid w:val="00431D4E"/>
    <w:rsid w:val="00431D51"/>
    <w:rsid w:val="004320C1"/>
    <w:rsid w:val="004321D8"/>
    <w:rsid w:val="0043224D"/>
    <w:rsid w:val="00432B94"/>
    <w:rsid w:val="004336B6"/>
    <w:rsid w:val="00433BDE"/>
    <w:rsid w:val="00434754"/>
    <w:rsid w:val="00434DF7"/>
    <w:rsid w:val="00434E10"/>
    <w:rsid w:val="00435E96"/>
    <w:rsid w:val="00436AB6"/>
    <w:rsid w:val="004401F4"/>
    <w:rsid w:val="0044022D"/>
    <w:rsid w:val="00440474"/>
    <w:rsid w:val="0044055C"/>
    <w:rsid w:val="004408E5"/>
    <w:rsid w:val="00440A4C"/>
    <w:rsid w:val="0044109A"/>
    <w:rsid w:val="00441357"/>
    <w:rsid w:val="00441389"/>
    <w:rsid w:val="004415BF"/>
    <w:rsid w:val="0044166F"/>
    <w:rsid w:val="004428DB"/>
    <w:rsid w:val="00442AC3"/>
    <w:rsid w:val="00442BD6"/>
    <w:rsid w:val="00442FD6"/>
    <w:rsid w:val="00443004"/>
    <w:rsid w:val="00443F12"/>
    <w:rsid w:val="004446A4"/>
    <w:rsid w:val="00444BB6"/>
    <w:rsid w:val="00445A9D"/>
    <w:rsid w:val="004460F3"/>
    <w:rsid w:val="0044611A"/>
    <w:rsid w:val="00447C56"/>
    <w:rsid w:val="00450243"/>
    <w:rsid w:val="004504EC"/>
    <w:rsid w:val="00450FC8"/>
    <w:rsid w:val="004525E2"/>
    <w:rsid w:val="004530EA"/>
    <w:rsid w:val="0045358A"/>
    <w:rsid w:val="00453B5E"/>
    <w:rsid w:val="00453B81"/>
    <w:rsid w:val="00453D34"/>
    <w:rsid w:val="00453DB7"/>
    <w:rsid w:val="0045415E"/>
    <w:rsid w:val="00454DBB"/>
    <w:rsid w:val="00455D4B"/>
    <w:rsid w:val="00455F38"/>
    <w:rsid w:val="00455FAE"/>
    <w:rsid w:val="00456329"/>
    <w:rsid w:val="00456337"/>
    <w:rsid w:val="00456FCB"/>
    <w:rsid w:val="0045738E"/>
    <w:rsid w:val="00457495"/>
    <w:rsid w:val="0045752F"/>
    <w:rsid w:val="0046040B"/>
    <w:rsid w:val="004607F5"/>
    <w:rsid w:val="00460C12"/>
    <w:rsid w:val="00460F34"/>
    <w:rsid w:val="004611A6"/>
    <w:rsid w:val="00461324"/>
    <w:rsid w:val="004619B2"/>
    <w:rsid w:val="00461AC2"/>
    <w:rsid w:val="004620F9"/>
    <w:rsid w:val="00462821"/>
    <w:rsid w:val="00462916"/>
    <w:rsid w:val="00462A8C"/>
    <w:rsid w:val="00463593"/>
    <w:rsid w:val="00464BCC"/>
    <w:rsid w:val="0046513D"/>
    <w:rsid w:val="004658FB"/>
    <w:rsid w:val="00465A16"/>
    <w:rsid w:val="00465E0C"/>
    <w:rsid w:val="00466DB5"/>
    <w:rsid w:val="00467C2A"/>
    <w:rsid w:val="004707A1"/>
    <w:rsid w:val="00470BA0"/>
    <w:rsid w:val="0047148E"/>
    <w:rsid w:val="00472623"/>
    <w:rsid w:val="00472982"/>
    <w:rsid w:val="0047371C"/>
    <w:rsid w:val="00473BC8"/>
    <w:rsid w:val="00473DC2"/>
    <w:rsid w:val="00475815"/>
    <w:rsid w:val="00475952"/>
    <w:rsid w:val="00475CAD"/>
    <w:rsid w:val="004769D2"/>
    <w:rsid w:val="00476F19"/>
    <w:rsid w:val="00477163"/>
    <w:rsid w:val="0047738E"/>
    <w:rsid w:val="00480F1B"/>
    <w:rsid w:val="00481121"/>
    <w:rsid w:val="004814E7"/>
    <w:rsid w:val="00481AA7"/>
    <w:rsid w:val="00482124"/>
    <w:rsid w:val="0048218C"/>
    <w:rsid w:val="00482B72"/>
    <w:rsid w:val="004832C2"/>
    <w:rsid w:val="0048398C"/>
    <w:rsid w:val="00483A1F"/>
    <w:rsid w:val="00484342"/>
    <w:rsid w:val="00484F8B"/>
    <w:rsid w:val="004851EA"/>
    <w:rsid w:val="0048566D"/>
    <w:rsid w:val="00485708"/>
    <w:rsid w:val="0048613F"/>
    <w:rsid w:val="004865E5"/>
    <w:rsid w:val="00486784"/>
    <w:rsid w:val="004870E4"/>
    <w:rsid w:val="00487E49"/>
    <w:rsid w:val="00490A7D"/>
    <w:rsid w:val="00490FD2"/>
    <w:rsid w:val="004918FA"/>
    <w:rsid w:val="004921A0"/>
    <w:rsid w:val="00493683"/>
    <w:rsid w:val="004942F7"/>
    <w:rsid w:val="0049430F"/>
    <w:rsid w:val="004963AA"/>
    <w:rsid w:val="00496513"/>
    <w:rsid w:val="004968C6"/>
    <w:rsid w:val="00497C04"/>
    <w:rsid w:val="004A1180"/>
    <w:rsid w:val="004A2246"/>
    <w:rsid w:val="004A3236"/>
    <w:rsid w:val="004A4465"/>
    <w:rsid w:val="004A4AE5"/>
    <w:rsid w:val="004A4CC1"/>
    <w:rsid w:val="004A51B0"/>
    <w:rsid w:val="004A5540"/>
    <w:rsid w:val="004A5C78"/>
    <w:rsid w:val="004A6750"/>
    <w:rsid w:val="004A6AA5"/>
    <w:rsid w:val="004A6E79"/>
    <w:rsid w:val="004A7E42"/>
    <w:rsid w:val="004B0EEA"/>
    <w:rsid w:val="004B1561"/>
    <w:rsid w:val="004B1600"/>
    <w:rsid w:val="004B1D54"/>
    <w:rsid w:val="004B2A67"/>
    <w:rsid w:val="004B2F45"/>
    <w:rsid w:val="004B355F"/>
    <w:rsid w:val="004B3579"/>
    <w:rsid w:val="004B3998"/>
    <w:rsid w:val="004B3DD5"/>
    <w:rsid w:val="004B556F"/>
    <w:rsid w:val="004B5F04"/>
    <w:rsid w:val="004B64F0"/>
    <w:rsid w:val="004B6645"/>
    <w:rsid w:val="004B6752"/>
    <w:rsid w:val="004B6ABF"/>
    <w:rsid w:val="004B6DAF"/>
    <w:rsid w:val="004B6E66"/>
    <w:rsid w:val="004B7219"/>
    <w:rsid w:val="004B7475"/>
    <w:rsid w:val="004B7B01"/>
    <w:rsid w:val="004B7B62"/>
    <w:rsid w:val="004B7E93"/>
    <w:rsid w:val="004C144D"/>
    <w:rsid w:val="004C168E"/>
    <w:rsid w:val="004C16AE"/>
    <w:rsid w:val="004C1CF5"/>
    <w:rsid w:val="004C291D"/>
    <w:rsid w:val="004C3640"/>
    <w:rsid w:val="004C3720"/>
    <w:rsid w:val="004C383E"/>
    <w:rsid w:val="004C4021"/>
    <w:rsid w:val="004C4C15"/>
    <w:rsid w:val="004C4C62"/>
    <w:rsid w:val="004C4DFA"/>
    <w:rsid w:val="004C4FC1"/>
    <w:rsid w:val="004C5012"/>
    <w:rsid w:val="004C5143"/>
    <w:rsid w:val="004C5433"/>
    <w:rsid w:val="004C5DE3"/>
    <w:rsid w:val="004C616B"/>
    <w:rsid w:val="004C62B8"/>
    <w:rsid w:val="004C6659"/>
    <w:rsid w:val="004C6A94"/>
    <w:rsid w:val="004D19AB"/>
    <w:rsid w:val="004D24E7"/>
    <w:rsid w:val="004D2BD5"/>
    <w:rsid w:val="004D4064"/>
    <w:rsid w:val="004D461B"/>
    <w:rsid w:val="004D46A3"/>
    <w:rsid w:val="004D47DC"/>
    <w:rsid w:val="004D59C9"/>
    <w:rsid w:val="004D5AA5"/>
    <w:rsid w:val="004D657C"/>
    <w:rsid w:val="004D6BEE"/>
    <w:rsid w:val="004D74D1"/>
    <w:rsid w:val="004D7C33"/>
    <w:rsid w:val="004D7D42"/>
    <w:rsid w:val="004E0445"/>
    <w:rsid w:val="004E0692"/>
    <w:rsid w:val="004E0F0D"/>
    <w:rsid w:val="004E148E"/>
    <w:rsid w:val="004E1508"/>
    <w:rsid w:val="004E1A4E"/>
    <w:rsid w:val="004E1B05"/>
    <w:rsid w:val="004E2382"/>
    <w:rsid w:val="004E2719"/>
    <w:rsid w:val="004E2B3B"/>
    <w:rsid w:val="004E34BC"/>
    <w:rsid w:val="004E3889"/>
    <w:rsid w:val="004E4A73"/>
    <w:rsid w:val="004E4D58"/>
    <w:rsid w:val="004E539E"/>
    <w:rsid w:val="004E54F6"/>
    <w:rsid w:val="004E5654"/>
    <w:rsid w:val="004E6576"/>
    <w:rsid w:val="004E7D3B"/>
    <w:rsid w:val="004F0158"/>
    <w:rsid w:val="004F0E28"/>
    <w:rsid w:val="004F0F36"/>
    <w:rsid w:val="004F1396"/>
    <w:rsid w:val="004F167E"/>
    <w:rsid w:val="004F2CA7"/>
    <w:rsid w:val="004F2CC9"/>
    <w:rsid w:val="004F2E4B"/>
    <w:rsid w:val="004F47DF"/>
    <w:rsid w:val="004F4DA9"/>
    <w:rsid w:val="004F5C6A"/>
    <w:rsid w:val="004F6517"/>
    <w:rsid w:val="004F6A70"/>
    <w:rsid w:val="004F749D"/>
    <w:rsid w:val="00500825"/>
    <w:rsid w:val="00500D73"/>
    <w:rsid w:val="005016E2"/>
    <w:rsid w:val="00502DFF"/>
    <w:rsid w:val="00503024"/>
    <w:rsid w:val="0050430B"/>
    <w:rsid w:val="0050455B"/>
    <w:rsid w:val="005046E4"/>
    <w:rsid w:val="00504DD3"/>
    <w:rsid w:val="00504EA4"/>
    <w:rsid w:val="00505EAE"/>
    <w:rsid w:val="005066B8"/>
    <w:rsid w:val="00506738"/>
    <w:rsid w:val="00506AC8"/>
    <w:rsid w:val="00506D79"/>
    <w:rsid w:val="00507467"/>
    <w:rsid w:val="00507BE7"/>
    <w:rsid w:val="00507F44"/>
    <w:rsid w:val="005101ED"/>
    <w:rsid w:val="00511794"/>
    <w:rsid w:val="00511B83"/>
    <w:rsid w:val="00512E03"/>
    <w:rsid w:val="0051528F"/>
    <w:rsid w:val="00515EA1"/>
    <w:rsid w:val="00516DA0"/>
    <w:rsid w:val="005178AE"/>
    <w:rsid w:val="00517EB5"/>
    <w:rsid w:val="0052026C"/>
    <w:rsid w:val="005202F5"/>
    <w:rsid w:val="00522001"/>
    <w:rsid w:val="00522677"/>
    <w:rsid w:val="00522AFF"/>
    <w:rsid w:val="00523333"/>
    <w:rsid w:val="00523CEB"/>
    <w:rsid w:val="00525450"/>
    <w:rsid w:val="005256CF"/>
    <w:rsid w:val="0052678A"/>
    <w:rsid w:val="0052688B"/>
    <w:rsid w:val="0052701E"/>
    <w:rsid w:val="005270DF"/>
    <w:rsid w:val="00527F07"/>
    <w:rsid w:val="0053013E"/>
    <w:rsid w:val="00530401"/>
    <w:rsid w:val="00530D03"/>
    <w:rsid w:val="0053115F"/>
    <w:rsid w:val="005313A8"/>
    <w:rsid w:val="00531B99"/>
    <w:rsid w:val="0053201D"/>
    <w:rsid w:val="0053262B"/>
    <w:rsid w:val="00532DDD"/>
    <w:rsid w:val="00532F63"/>
    <w:rsid w:val="0053321D"/>
    <w:rsid w:val="005333C4"/>
    <w:rsid w:val="00533C4D"/>
    <w:rsid w:val="0053413F"/>
    <w:rsid w:val="00534636"/>
    <w:rsid w:val="00534A69"/>
    <w:rsid w:val="00534C74"/>
    <w:rsid w:val="00534EAC"/>
    <w:rsid w:val="00535F1D"/>
    <w:rsid w:val="005363BD"/>
    <w:rsid w:val="005367BB"/>
    <w:rsid w:val="00537554"/>
    <w:rsid w:val="00537656"/>
    <w:rsid w:val="00537B79"/>
    <w:rsid w:val="00537FF8"/>
    <w:rsid w:val="005402B4"/>
    <w:rsid w:val="005407FD"/>
    <w:rsid w:val="00540877"/>
    <w:rsid w:val="005409EE"/>
    <w:rsid w:val="00540FD6"/>
    <w:rsid w:val="00541078"/>
    <w:rsid w:val="005411F1"/>
    <w:rsid w:val="005412C3"/>
    <w:rsid w:val="0054132E"/>
    <w:rsid w:val="005414FC"/>
    <w:rsid w:val="0054155F"/>
    <w:rsid w:val="00541F32"/>
    <w:rsid w:val="00542366"/>
    <w:rsid w:val="005423D4"/>
    <w:rsid w:val="005424FA"/>
    <w:rsid w:val="0054378A"/>
    <w:rsid w:val="005439D1"/>
    <w:rsid w:val="00543EA7"/>
    <w:rsid w:val="00544C3F"/>
    <w:rsid w:val="00545184"/>
    <w:rsid w:val="0054665F"/>
    <w:rsid w:val="00547521"/>
    <w:rsid w:val="0055013C"/>
    <w:rsid w:val="005509A5"/>
    <w:rsid w:val="00551FAA"/>
    <w:rsid w:val="0055206A"/>
    <w:rsid w:val="005521CB"/>
    <w:rsid w:val="00552351"/>
    <w:rsid w:val="00552444"/>
    <w:rsid w:val="005525D7"/>
    <w:rsid w:val="00552746"/>
    <w:rsid w:val="00552863"/>
    <w:rsid w:val="00552979"/>
    <w:rsid w:val="00552D57"/>
    <w:rsid w:val="00553141"/>
    <w:rsid w:val="00553447"/>
    <w:rsid w:val="00553A49"/>
    <w:rsid w:val="00553D96"/>
    <w:rsid w:val="00554191"/>
    <w:rsid w:val="005543E9"/>
    <w:rsid w:val="0055448D"/>
    <w:rsid w:val="00554904"/>
    <w:rsid w:val="00554A41"/>
    <w:rsid w:val="00554AD3"/>
    <w:rsid w:val="005550DE"/>
    <w:rsid w:val="005562C0"/>
    <w:rsid w:val="00556BF1"/>
    <w:rsid w:val="0055705E"/>
    <w:rsid w:val="005578F3"/>
    <w:rsid w:val="00557C41"/>
    <w:rsid w:val="00557E87"/>
    <w:rsid w:val="00560071"/>
    <w:rsid w:val="005601D8"/>
    <w:rsid w:val="005607C6"/>
    <w:rsid w:val="00561113"/>
    <w:rsid w:val="005611C6"/>
    <w:rsid w:val="005611D4"/>
    <w:rsid w:val="00561C81"/>
    <w:rsid w:val="00562501"/>
    <w:rsid w:val="0056281B"/>
    <w:rsid w:val="00562E4B"/>
    <w:rsid w:val="00563504"/>
    <w:rsid w:val="005642E1"/>
    <w:rsid w:val="005661C3"/>
    <w:rsid w:val="00566723"/>
    <w:rsid w:val="0056676C"/>
    <w:rsid w:val="005667BC"/>
    <w:rsid w:val="005669B2"/>
    <w:rsid w:val="00566EBD"/>
    <w:rsid w:val="00567746"/>
    <w:rsid w:val="00567918"/>
    <w:rsid w:val="00567E63"/>
    <w:rsid w:val="005704E0"/>
    <w:rsid w:val="0057061D"/>
    <w:rsid w:val="00571566"/>
    <w:rsid w:val="00571722"/>
    <w:rsid w:val="00571875"/>
    <w:rsid w:val="005722E7"/>
    <w:rsid w:val="00572357"/>
    <w:rsid w:val="0057248B"/>
    <w:rsid w:val="0057250B"/>
    <w:rsid w:val="00572748"/>
    <w:rsid w:val="005738D0"/>
    <w:rsid w:val="00573C11"/>
    <w:rsid w:val="00574521"/>
    <w:rsid w:val="00575668"/>
    <w:rsid w:val="0057624F"/>
    <w:rsid w:val="0057661E"/>
    <w:rsid w:val="005766A9"/>
    <w:rsid w:val="00576F3E"/>
    <w:rsid w:val="00577036"/>
    <w:rsid w:val="00580840"/>
    <w:rsid w:val="00580D81"/>
    <w:rsid w:val="00580F92"/>
    <w:rsid w:val="00580FF4"/>
    <w:rsid w:val="00581179"/>
    <w:rsid w:val="00581AA3"/>
    <w:rsid w:val="0058290B"/>
    <w:rsid w:val="00582D1B"/>
    <w:rsid w:val="00582D96"/>
    <w:rsid w:val="00583027"/>
    <w:rsid w:val="005831FB"/>
    <w:rsid w:val="00583465"/>
    <w:rsid w:val="0058356C"/>
    <w:rsid w:val="00583B2B"/>
    <w:rsid w:val="00583E84"/>
    <w:rsid w:val="0058416E"/>
    <w:rsid w:val="00586CDA"/>
    <w:rsid w:val="00586F09"/>
    <w:rsid w:val="00586F43"/>
    <w:rsid w:val="00587258"/>
    <w:rsid w:val="005872E3"/>
    <w:rsid w:val="00587470"/>
    <w:rsid w:val="00587BF6"/>
    <w:rsid w:val="005914EA"/>
    <w:rsid w:val="00591764"/>
    <w:rsid w:val="005917A8"/>
    <w:rsid w:val="005921CB"/>
    <w:rsid w:val="00592640"/>
    <w:rsid w:val="00593DB2"/>
    <w:rsid w:val="00594199"/>
    <w:rsid w:val="00594425"/>
    <w:rsid w:val="00594600"/>
    <w:rsid w:val="00594B2B"/>
    <w:rsid w:val="00595125"/>
    <w:rsid w:val="005960A0"/>
    <w:rsid w:val="005961F0"/>
    <w:rsid w:val="005962BC"/>
    <w:rsid w:val="005A05F7"/>
    <w:rsid w:val="005A0695"/>
    <w:rsid w:val="005A09C1"/>
    <w:rsid w:val="005A16FE"/>
    <w:rsid w:val="005A189D"/>
    <w:rsid w:val="005A1D61"/>
    <w:rsid w:val="005A2339"/>
    <w:rsid w:val="005A37A4"/>
    <w:rsid w:val="005A3BC0"/>
    <w:rsid w:val="005A3F28"/>
    <w:rsid w:val="005A4C4E"/>
    <w:rsid w:val="005A4F5C"/>
    <w:rsid w:val="005A5AB8"/>
    <w:rsid w:val="005A5B99"/>
    <w:rsid w:val="005A5C17"/>
    <w:rsid w:val="005A5F5A"/>
    <w:rsid w:val="005A68D5"/>
    <w:rsid w:val="005A77AC"/>
    <w:rsid w:val="005A7EB2"/>
    <w:rsid w:val="005B0222"/>
    <w:rsid w:val="005B06FB"/>
    <w:rsid w:val="005B09F1"/>
    <w:rsid w:val="005B0B1B"/>
    <w:rsid w:val="005B18A5"/>
    <w:rsid w:val="005B1B9C"/>
    <w:rsid w:val="005B1F0A"/>
    <w:rsid w:val="005B2644"/>
    <w:rsid w:val="005B2BD5"/>
    <w:rsid w:val="005B2FEA"/>
    <w:rsid w:val="005B36E3"/>
    <w:rsid w:val="005B37E8"/>
    <w:rsid w:val="005B51C8"/>
    <w:rsid w:val="005B55BA"/>
    <w:rsid w:val="005B5974"/>
    <w:rsid w:val="005B6229"/>
    <w:rsid w:val="005B6631"/>
    <w:rsid w:val="005B6D5C"/>
    <w:rsid w:val="005B73F8"/>
    <w:rsid w:val="005C14D7"/>
    <w:rsid w:val="005C28D2"/>
    <w:rsid w:val="005C36E9"/>
    <w:rsid w:val="005C376E"/>
    <w:rsid w:val="005C4B2C"/>
    <w:rsid w:val="005C5524"/>
    <w:rsid w:val="005C5748"/>
    <w:rsid w:val="005C6A89"/>
    <w:rsid w:val="005C6DF2"/>
    <w:rsid w:val="005C709B"/>
    <w:rsid w:val="005C718D"/>
    <w:rsid w:val="005C731A"/>
    <w:rsid w:val="005C7564"/>
    <w:rsid w:val="005C77EE"/>
    <w:rsid w:val="005C7F33"/>
    <w:rsid w:val="005D039F"/>
    <w:rsid w:val="005D0454"/>
    <w:rsid w:val="005D10BC"/>
    <w:rsid w:val="005D14BE"/>
    <w:rsid w:val="005D14D4"/>
    <w:rsid w:val="005D26C9"/>
    <w:rsid w:val="005D2B20"/>
    <w:rsid w:val="005D3229"/>
    <w:rsid w:val="005D3781"/>
    <w:rsid w:val="005D3787"/>
    <w:rsid w:val="005D3C38"/>
    <w:rsid w:val="005D4161"/>
    <w:rsid w:val="005D48C6"/>
    <w:rsid w:val="005D4CE2"/>
    <w:rsid w:val="005D6A78"/>
    <w:rsid w:val="005D7191"/>
    <w:rsid w:val="005D777B"/>
    <w:rsid w:val="005D78AC"/>
    <w:rsid w:val="005D7C80"/>
    <w:rsid w:val="005D7D7A"/>
    <w:rsid w:val="005E1F26"/>
    <w:rsid w:val="005E2CFC"/>
    <w:rsid w:val="005E2F6C"/>
    <w:rsid w:val="005E303A"/>
    <w:rsid w:val="005E37D6"/>
    <w:rsid w:val="005E4494"/>
    <w:rsid w:val="005E5A3C"/>
    <w:rsid w:val="005E6779"/>
    <w:rsid w:val="005E7CFD"/>
    <w:rsid w:val="005F031E"/>
    <w:rsid w:val="005F0E34"/>
    <w:rsid w:val="005F102C"/>
    <w:rsid w:val="005F13C9"/>
    <w:rsid w:val="005F146B"/>
    <w:rsid w:val="005F15F8"/>
    <w:rsid w:val="005F1B34"/>
    <w:rsid w:val="005F1C3D"/>
    <w:rsid w:val="005F1C4D"/>
    <w:rsid w:val="005F2A41"/>
    <w:rsid w:val="005F34C7"/>
    <w:rsid w:val="005F419D"/>
    <w:rsid w:val="005F46AF"/>
    <w:rsid w:val="005F49FF"/>
    <w:rsid w:val="005F5B37"/>
    <w:rsid w:val="005F72E6"/>
    <w:rsid w:val="005F7457"/>
    <w:rsid w:val="005F74C8"/>
    <w:rsid w:val="005F7792"/>
    <w:rsid w:val="005F7FF2"/>
    <w:rsid w:val="006008D2"/>
    <w:rsid w:val="006008D8"/>
    <w:rsid w:val="00600E53"/>
    <w:rsid w:val="00601281"/>
    <w:rsid w:val="006013EC"/>
    <w:rsid w:val="00601691"/>
    <w:rsid w:val="006019DE"/>
    <w:rsid w:val="00602398"/>
    <w:rsid w:val="00602BC8"/>
    <w:rsid w:val="00602F74"/>
    <w:rsid w:val="00603110"/>
    <w:rsid w:val="006039C5"/>
    <w:rsid w:val="00604845"/>
    <w:rsid w:val="00604D9C"/>
    <w:rsid w:val="0060537E"/>
    <w:rsid w:val="006054F4"/>
    <w:rsid w:val="00605C43"/>
    <w:rsid w:val="00605DC2"/>
    <w:rsid w:val="00606594"/>
    <w:rsid w:val="006110B8"/>
    <w:rsid w:val="00611212"/>
    <w:rsid w:val="0061143E"/>
    <w:rsid w:val="0061182A"/>
    <w:rsid w:val="00611BA1"/>
    <w:rsid w:val="0061201E"/>
    <w:rsid w:val="00612F1C"/>
    <w:rsid w:val="00613C61"/>
    <w:rsid w:val="0061415B"/>
    <w:rsid w:val="00614368"/>
    <w:rsid w:val="006144EF"/>
    <w:rsid w:val="006147C6"/>
    <w:rsid w:val="00614D12"/>
    <w:rsid w:val="0061518D"/>
    <w:rsid w:val="006153CD"/>
    <w:rsid w:val="006161C0"/>
    <w:rsid w:val="006169D8"/>
    <w:rsid w:val="006170C1"/>
    <w:rsid w:val="006178F2"/>
    <w:rsid w:val="0062063F"/>
    <w:rsid w:val="006209A0"/>
    <w:rsid w:val="00620F64"/>
    <w:rsid w:val="0062105B"/>
    <w:rsid w:val="00621407"/>
    <w:rsid w:val="00621446"/>
    <w:rsid w:val="0062145D"/>
    <w:rsid w:val="0062199A"/>
    <w:rsid w:val="00621F15"/>
    <w:rsid w:val="0062241E"/>
    <w:rsid w:val="00622BAA"/>
    <w:rsid w:val="00625123"/>
    <w:rsid w:val="0062630D"/>
    <w:rsid w:val="00627E7B"/>
    <w:rsid w:val="00630941"/>
    <w:rsid w:val="00631095"/>
    <w:rsid w:val="006315D3"/>
    <w:rsid w:val="0063167D"/>
    <w:rsid w:val="006319B8"/>
    <w:rsid w:val="006319E3"/>
    <w:rsid w:val="00633226"/>
    <w:rsid w:val="00633359"/>
    <w:rsid w:val="00633AB0"/>
    <w:rsid w:val="00634163"/>
    <w:rsid w:val="0063426A"/>
    <w:rsid w:val="006357C0"/>
    <w:rsid w:val="00635A62"/>
    <w:rsid w:val="006362D1"/>
    <w:rsid w:val="0063690C"/>
    <w:rsid w:val="00636986"/>
    <w:rsid w:val="00637FE9"/>
    <w:rsid w:val="00641779"/>
    <w:rsid w:val="00641A77"/>
    <w:rsid w:val="00641E57"/>
    <w:rsid w:val="00641EF4"/>
    <w:rsid w:val="00642009"/>
    <w:rsid w:val="00642AFF"/>
    <w:rsid w:val="00643214"/>
    <w:rsid w:val="00644BC1"/>
    <w:rsid w:val="00644ECD"/>
    <w:rsid w:val="0064503D"/>
    <w:rsid w:val="006454EF"/>
    <w:rsid w:val="0064560F"/>
    <w:rsid w:val="00645C86"/>
    <w:rsid w:val="00645ED0"/>
    <w:rsid w:val="0064661C"/>
    <w:rsid w:val="00646CBB"/>
    <w:rsid w:val="00647439"/>
    <w:rsid w:val="006476F4"/>
    <w:rsid w:val="00650A94"/>
    <w:rsid w:val="00651464"/>
    <w:rsid w:val="006518A0"/>
    <w:rsid w:val="00651E0C"/>
    <w:rsid w:val="006521B1"/>
    <w:rsid w:val="006525BB"/>
    <w:rsid w:val="00652AD5"/>
    <w:rsid w:val="00652AEC"/>
    <w:rsid w:val="00652B0C"/>
    <w:rsid w:val="0065331F"/>
    <w:rsid w:val="006542A6"/>
    <w:rsid w:val="0065484C"/>
    <w:rsid w:val="00654D8C"/>
    <w:rsid w:val="006551DC"/>
    <w:rsid w:val="006551E3"/>
    <w:rsid w:val="006551FD"/>
    <w:rsid w:val="00656F23"/>
    <w:rsid w:val="00657C29"/>
    <w:rsid w:val="00660512"/>
    <w:rsid w:val="006606DA"/>
    <w:rsid w:val="00660E06"/>
    <w:rsid w:val="00660EC7"/>
    <w:rsid w:val="0066147F"/>
    <w:rsid w:val="00661553"/>
    <w:rsid w:val="00661B06"/>
    <w:rsid w:val="00661C2D"/>
    <w:rsid w:val="006621E3"/>
    <w:rsid w:val="00662D4C"/>
    <w:rsid w:val="0066304B"/>
    <w:rsid w:val="00663C38"/>
    <w:rsid w:val="00663DF5"/>
    <w:rsid w:val="00663F8D"/>
    <w:rsid w:val="00664655"/>
    <w:rsid w:val="006656E9"/>
    <w:rsid w:val="00665824"/>
    <w:rsid w:val="006660AA"/>
    <w:rsid w:val="006667B9"/>
    <w:rsid w:val="006675ED"/>
    <w:rsid w:val="006678F7"/>
    <w:rsid w:val="00667AA1"/>
    <w:rsid w:val="00670561"/>
    <w:rsid w:val="006709A5"/>
    <w:rsid w:val="0067167C"/>
    <w:rsid w:val="0067293D"/>
    <w:rsid w:val="00672E10"/>
    <w:rsid w:val="00672EA8"/>
    <w:rsid w:val="00673498"/>
    <w:rsid w:val="006747EF"/>
    <w:rsid w:val="006748E8"/>
    <w:rsid w:val="0067512F"/>
    <w:rsid w:val="0067524C"/>
    <w:rsid w:val="0067554F"/>
    <w:rsid w:val="00675B27"/>
    <w:rsid w:val="00675CB9"/>
    <w:rsid w:val="006764E5"/>
    <w:rsid w:val="0067658C"/>
    <w:rsid w:val="00676671"/>
    <w:rsid w:val="00676CB6"/>
    <w:rsid w:val="0067789E"/>
    <w:rsid w:val="00680159"/>
    <w:rsid w:val="006802BA"/>
    <w:rsid w:val="006808C3"/>
    <w:rsid w:val="00681592"/>
    <w:rsid w:val="0068174A"/>
    <w:rsid w:val="006823A2"/>
    <w:rsid w:val="00682C19"/>
    <w:rsid w:val="00683049"/>
    <w:rsid w:val="006838D1"/>
    <w:rsid w:val="00684137"/>
    <w:rsid w:val="006841E4"/>
    <w:rsid w:val="00684A39"/>
    <w:rsid w:val="00684AC9"/>
    <w:rsid w:val="00684BA6"/>
    <w:rsid w:val="00686491"/>
    <w:rsid w:val="0068664D"/>
    <w:rsid w:val="00687281"/>
    <w:rsid w:val="00690AF7"/>
    <w:rsid w:val="00690F54"/>
    <w:rsid w:val="006914C6"/>
    <w:rsid w:val="006917C7"/>
    <w:rsid w:val="00692234"/>
    <w:rsid w:val="00692ABB"/>
    <w:rsid w:val="00692C52"/>
    <w:rsid w:val="006936B0"/>
    <w:rsid w:val="00693E7E"/>
    <w:rsid w:val="0069475E"/>
    <w:rsid w:val="006949C9"/>
    <w:rsid w:val="00694FB6"/>
    <w:rsid w:val="006959C1"/>
    <w:rsid w:val="006959EC"/>
    <w:rsid w:val="006967B1"/>
    <w:rsid w:val="0069779C"/>
    <w:rsid w:val="0069779D"/>
    <w:rsid w:val="00697BE1"/>
    <w:rsid w:val="006A02FF"/>
    <w:rsid w:val="006A06BD"/>
    <w:rsid w:val="006A1748"/>
    <w:rsid w:val="006A1975"/>
    <w:rsid w:val="006A1B1B"/>
    <w:rsid w:val="006A1DFF"/>
    <w:rsid w:val="006A2472"/>
    <w:rsid w:val="006A3873"/>
    <w:rsid w:val="006A3ABA"/>
    <w:rsid w:val="006A4502"/>
    <w:rsid w:val="006A4C67"/>
    <w:rsid w:val="006A58E0"/>
    <w:rsid w:val="006A59C5"/>
    <w:rsid w:val="006A5EB1"/>
    <w:rsid w:val="006A6300"/>
    <w:rsid w:val="006A687F"/>
    <w:rsid w:val="006A6D65"/>
    <w:rsid w:val="006A77C4"/>
    <w:rsid w:val="006A792E"/>
    <w:rsid w:val="006A795B"/>
    <w:rsid w:val="006A79C0"/>
    <w:rsid w:val="006A7AEC"/>
    <w:rsid w:val="006A7BF4"/>
    <w:rsid w:val="006A7C40"/>
    <w:rsid w:val="006B058F"/>
    <w:rsid w:val="006B0BC1"/>
    <w:rsid w:val="006B0C4D"/>
    <w:rsid w:val="006B17D4"/>
    <w:rsid w:val="006B17DD"/>
    <w:rsid w:val="006B19E8"/>
    <w:rsid w:val="006B1FF7"/>
    <w:rsid w:val="006B2598"/>
    <w:rsid w:val="006B2798"/>
    <w:rsid w:val="006B3FFF"/>
    <w:rsid w:val="006B5A7B"/>
    <w:rsid w:val="006B6385"/>
    <w:rsid w:val="006B6C24"/>
    <w:rsid w:val="006B7FE2"/>
    <w:rsid w:val="006C001C"/>
    <w:rsid w:val="006C0A69"/>
    <w:rsid w:val="006C12E4"/>
    <w:rsid w:val="006C1683"/>
    <w:rsid w:val="006C1729"/>
    <w:rsid w:val="006C17EE"/>
    <w:rsid w:val="006C2096"/>
    <w:rsid w:val="006C2744"/>
    <w:rsid w:val="006C33DD"/>
    <w:rsid w:val="006C3742"/>
    <w:rsid w:val="006C398B"/>
    <w:rsid w:val="006C4417"/>
    <w:rsid w:val="006C4991"/>
    <w:rsid w:val="006C4FE2"/>
    <w:rsid w:val="006C60C5"/>
    <w:rsid w:val="006C6538"/>
    <w:rsid w:val="006C6ADA"/>
    <w:rsid w:val="006C6D3B"/>
    <w:rsid w:val="006C6EC1"/>
    <w:rsid w:val="006C74E8"/>
    <w:rsid w:val="006C7FD5"/>
    <w:rsid w:val="006D04C3"/>
    <w:rsid w:val="006D273B"/>
    <w:rsid w:val="006D29FB"/>
    <w:rsid w:val="006D2CB7"/>
    <w:rsid w:val="006D2F83"/>
    <w:rsid w:val="006D3422"/>
    <w:rsid w:val="006D3DD3"/>
    <w:rsid w:val="006D5A90"/>
    <w:rsid w:val="006D5D1B"/>
    <w:rsid w:val="006D5F49"/>
    <w:rsid w:val="006D7075"/>
    <w:rsid w:val="006D709A"/>
    <w:rsid w:val="006D729F"/>
    <w:rsid w:val="006D74D1"/>
    <w:rsid w:val="006E0042"/>
    <w:rsid w:val="006E0101"/>
    <w:rsid w:val="006E04EB"/>
    <w:rsid w:val="006E1027"/>
    <w:rsid w:val="006E10E8"/>
    <w:rsid w:val="006E14B8"/>
    <w:rsid w:val="006E166A"/>
    <w:rsid w:val="006E18D9"/>
    <w:rsid w:val="006E1E61"/>
    <w:rsid w:val="006E1FF3"/>
    <w:rsid w:val="006E2157"/>
    <w:rsid w:val="006E225D"/>
    <w:rsid w:val="006E299F"/>
    <w:rsid w:val="006E33C3"/>
    <w:rsid w:val="006E3598"/>
    <w:rsid w:val="006E3DBE"/>
    <w:rsid w:val="006E4F03"/>
    <w:rsid w:val="006E5127"/>
    <w:rsid w:val="006E5D53"/>
    <w:rsid w:val="006E6A67"/>
    <w:rsid w:val="006E7150"/>
    <w:rsid w:val="006E7CB7"/>
    <w:rsid w:val="006F0F7E"/>
    <w:rsid w:val="006F10D9"/>
    <w:rsid w:val="006F11B7"/>
    <w:rsid w:val="006F1B5A"/>
    <w:rsid w:val="006F24D8"/>
    <w:rsid w:val="006F2843"/>
    <w:rsid w:val="006F3A49"/>
    <w:rsid w:val="006F65FF"/>
    <w:rsid w:val="006F71CA"/>
    <w:rsid w:val="006F7399"/>
    <w:rsid w:val="006F77BA"/>
    <w:rsid w:val="00700665"/>
    <w:rsid w:val="0070069E"/>
    <w:rsid w:val="00700948"/>
    <w:rsid w:val="007010D8"/>
    <w:rsid w:val="00701182"/>
    <w:rsid w:val="00701643"/>
    <w:rsid w:val="00701687"/>
    <w:rsid w:val="00701811"/>
    <w:rsid w:val="007023B4"/>
    <w:rsid w:val="00702403"/>
    <w:rsid w:val="00702C36"/>
    <w:rsid w:val="00702E0D"/>
    <w:rsid w:val="007031A9"/>
    <w:rsid w:val="00704111"/>
    <w:rsid w:val="00704272"/>
    <w:rsid w:val="0070474F"/>
    <w:rsid w:val="00704772"/>
    <w:rsid w:val="00706DFE"/>
    <w:rsid w:val="00707255"/>
    <w:rsid w:val="00710209"/>
    <w:rsid w:val="00710461"/>
    <w:rsid w:val="00710993"/>
    <w:rsid w:val="00710BDB"/>
    <w:rsid w:val="00710D98"/>
    <w:rsid w:val="00711594"/>
    <w:rsid w:val="00711693"/>
    <w:rsid w:val="00711730"/>
    <w:rsid w:val="0071186D"/>
    <w:rsid w:val="007119F3"/>
    <w:rsid w:val="00712312"/>
    <w:rsid w:val="0071341D"/>
    <w:rsid w:val="007134F3"/>
    <w:rsid w:val="00713EEE"/>
    <w:rsid w:val="00713F48"/>
    <w:rsid w:val="00714AE1"/>
    <w:rsid w:val="00714AFE"/>
    <w:rsid w:val="00714E29"/>
    <w:rsid w:val="007153C5"/>
    <w:rsid w:val="007155DE"/>
    <w:rsid w:val="0071655A"/>
    <w:rsid w:val="00716DEE"/>
    <w:rsid w:val="00717403"/>
    <w:rsid w:val="00717ACE"/>
    <w:rsid w:val="00717DAE"/>
    <w:rsid w:val="007206B8"/>
    <w:rsid w:val="007208F9"/>
    <w:rsid w:val="00720A36"/>
    <w:rsid w:val="00721AD7"/>
    <w:rsid w:val="00721CEE"/>
    <w:rsid w:val="00722A10"/>
    <w:rsid w:val="00723492"/>
    <w:rsid w:val="00723783"/>
    <w:rsid w:val="00723CC0"/>
    <w:rsid w:val="007242C7"/>
    <w:rsid w:val="0072460F"/>
    <w:rsid w:val="007247E5"/>
    <w:rsid w:val="00724BE8"/>
    <w:rsid w:val="007255EA"/>
    <w:rsid w:val="007257EA"/>
    <w:rsid w:val="00725E82"/>
    <w:rsid w:val="007266BE"/>
    <w:rsid w:val="00726CD5"/>
    <w:rsid w:val="00727790"/>
    <w:rsid w:val="00730C6A"/>
    <w:rsid w:val="00731260"/>
    <w:rsid w:val="00731D8A"/>
    <w:rsid w:val="007329D0"/>
    <w:rsid w:val="00733287"/>
    <w:rsid w:val="00733BEB"/>
    <w:rsid w:val="007340A7"/>
    <w:rsid w:val="00734130"/>
    <w:rsid w:val="007341F4"/>
    <w:rsid w:val="00734741"/>
    <w:rsid w:val="0073475F"/>
    <w:rsid w:val="00734804"/>
    <w:rsid w:val="007358E1"/>
    <w:rsid w:val="007366E1"/>
    <w:rsid w:val="007372A3"/>
    <w:rsid w:val="00737F48"/>
    <w:rsid w:val="00740645"/>
    <w:rsid w:val="00740CA4"/>
    <w:rsid w:val="00742A15"/>
    <w:rsid w:val="00743F4C"/>
    <w:rsid w:val="00743F61"/>
    <w:rsid w:val="007444C4"/>
    <w:rsid w:val="00744B93"/>
    <w:rsid w:val="007450CF"/>
    <w:rsid w:val="0074581D"/>
    <w:rsid w:val="007464C5"/>
    <w:rsid w:val="007467C0"/>
    <w:rsid w:val="00746967"/>
    <w:rsid w:val="00747494"/>
    <w:rsid w:val="00747B4A"/>
    <w:rsid w:val="007500D5"/>
    <w:rsid w:val="00750EFE"/>
    <w:rsid w:val="007515F1"/>
    <w:rsid w:val="007527EB"/>
    <w:rsid w:val="00752A7C"/>
    <w:rsid w:val="00752AE8"/>
    <w:rsid w:val="00753EB4"/>
    <w:rsid w:val="0075498E"/>
    <w:rsid w:val="00754A6B"/>
    <w:rsid w:val="0075606F"/>
    <w:rsid w:val="0075660E"/>
    <w:rsid w:val="00756F11"/>
    <w:rsid w:val="0076024A"/>
    <w:rsid w:val="00761B98"/>
    <w:rsid w:val="00762D5A"/>
    <w:rsid w:val="007630A1"/>
    <w:rsid w:val="0076338B"/>
    <w:rsid w:val="00763D4F"/>
    <w:rsid w:val="00764EA1"/>
    <w:rsid w:val="00765442"/>
    <w:rsid w:val="00766582"/>
    <w:rsid w:val="007710CF"/>
    <w:rsid w:val="00771256"/>
    <w:rsid w:val="0077285D"/>
    <w:rsid w:val="00773B99"/>
    <w:rsid w:val="00773BF6"/>
    <w:rsid w:val="00774189"/>
    <w:rsid w:val="00774209"/>
    <w:rsid w:val="00774FE8"/>
    <w:rsid w:val="0077501B"/>
    <w:rsid w:val="007761F4"/>
    <w:rsid w:val="007764A2"/>
    <w:rsid w:val="00777413"/>
    <w:rsid w:val="00777469"/>
    <w:rsid w:val="007775E7"/>
    <w:rsid w:val="00777675"/>
    <w:rsid w:val="007777DC"/>
    <w:rsid w:val="007778AA"/>
    <w:rsid w:val="007807D8"/>
    <w:rsid w:val="00780997"/>
    <w:rsid w:val="00780D59"/>
    <w:rsid w:val="007810BC"/>
    <w:rsid w:val="00782042"/>
    <w:rsid w:val="007823B5"/>
    <w:rsid w:val="00782884"/>
    <w:rsid w:val="00782EC0"/>
    <w:rsid w:val="007831E9"/>
    <w:rsid w:val="007832DD"/>
    <w:rsid w:val="0078456E"/>
    <w:rsid w:val="00784910"/>
    <w:rsid w:val="0078508C"/>
    <w:rsid w:val="007852E0"/>
    <w:rsid w:val="00786138"/>
    <w:rsid w:val="00787057"/>
    <w:rsid w:val="00787B09"/>
    <w:rsid w:val="00787F65"/>
    <w:rsid w:val="0079045B"/>
    <w:rsid w:val="00790469"/>
    <w:rsid w:val="00790C69"/>
    <w:rsid w:val="007913C5"/>
    <w:rsid w:val="007915FD"/>
    <w:rsid w:val="00791610"/>
    <w:rsid w:val="00791655"/>
    <w:rsid w:val="00792185"/>
    <w:rsid w:val="0079239A"/>
    <w:rsid w:val="00792950"/>
    <w:rsid w:val="007946C7"/>
    <w:rsid w:val="0079548D"/>
    <w:rsid w:val="00795524"/>
    <w:rsid w:val="007955F5"/>
    <w:rsid w:val="007965BD"/>
    <w:rsid w:val="007A0221"/>
    <w:rsid w:val="007A0D7F"/>
    <w:rsid w:val="007A12A8"/>
    <w:rsid w:val="007A2460"/>
    <w:rsid w:val="007A2719"/>
    <w:rsid w:val="007A2BA2"/>
    <w:rsid w:val="007A3448"/>
    <w:rsid w:val="007A3C25"/>
    <w:rsid w:val="007A4436"/>
    <w:rsid w:val="007A479D"/>
    <w:rsid w:val="007A4D45"/>
    <w:rsid w:val="007A5DEA"/>
    <w:rsid w:val="007A66BA"/>
    <w:rsid w:val="007A6766"/>
    <w:rsid w:val="007A68AF"/>
    <w:rsid w:val="007A79DB"/>
    <w:rsid w:val="007B08CB"/>
    <w:rsid w:val="007B091E"/>
    <w:rsid w:val="007B1221"/>
    <w:rsid w:val="007B1A4A"/>
    <w:rsid w:val="007B1CF1"/>
    <w:rsid w:val="007B1E0C"/>
    <w:rsid w:val="007B2102"/>
    <w:rsid w:val="007B2AAE"/>
    <w:rsid w:val="007B31A9"/>
    <w:rsid w:val="007B3527"/>
    <w:rsid w:val="007B4AAB"/>
    <w:rsid w:val="007B55A2"/>
    <w:rsid w:val="007B56BB"/>
    <w:rsid w:val="007B587F"/>
    <w:rsid w:val="007B5FA2"/>
    <w:rsid w:val="007B60B4"/>
    <w:rsid w:val="007B63D1"/>
    <w:rsid w:val="007C047C"/>
    <w:rsid w:val="007C0725"/>
    <w:rsid w:val="007C0CDC"/>
    <w:rsid w:val="007C12F2"/>
    <w:rsid w:val="007C264B"/>
    <w:rsid w:val="007C2C8A"/>
    <w:rsid w:val="007C4D27"/>
    <w:rsid w:val="007C4F86"/>
    <w:rsid w:val="007C597E"/>
    <w:rsid w:val="007C5E2F"/>
    <w:rsid w:val="007C64C9"/>
    <w:rsid w:val="007C64EC"/>
    <w:rsid w:val="007C77EF"/>
    <w:rsid w:val="007C7C18"/>
    <w:rsid w:val="007D05CA"/>
    <w:rsid w:val="007D0A6B"/>
    <w:rsid w:val="007D107E"/>
    <w:rsid w:val="007D20A1"/>
    <w:rsid w:val="007D270C"/>
    <w:rsid w:val="007D275E"/>
    <w:rsid w:val="007D296A"/>
    <w:rsid w:val="007D2D34"/>
    <w:rsid w:val="007D37DF"/>
    <w:rsid w:val="007D3CCD"/>
    <w:rsid w:val="007D4B3C"/>
    <w:rsid w:val="007D52A4"/>
    <w:rsid w:val="007D5DFD"/>
    <w:rsid w:val="007D6AB3"/>
    <w:rsid w:val="007D6C65"/>
    <w:rsid w:val="007D7960"/>
    <w:rsid w:val="007E0A28"/>
    <w:rsid w:val="007E0CF0"/>
    <w:rsid w:val="007E0DB3"/>
    <w:rsid w:val="007E0DCF"/>
    <w:rsid w:val="007E1161"/>
    <w:rsid w:val="007E1196"/>
    <w:rsid w:val="007E1931"/>
    <w:rsid w:val="007E255D"/>
    <w:rsid w:val="007E2585"/>
    <w:rsid w:val="007E25D6"/>
    <w:rsid w:val="007E38E9"/>
    <w:rsid w:val="007E4EC7"/>
    <w:rsid w:val="007E50F3"/>
    <w:rsid w:val="007E51C1"/>
    <w:rsid w:val="007E52B8"/>
    <w:rsid w:val="007E5FE1"/>
    <w:rsid w:val="007F004A"/>
    <w:rsid w:val="007F1496"/>
    <w:rsid w:val="007F16E0"/>
    <w:rsid w:val="007F1E80"/>
    <w:rsid w:val="007F338F"/>
    <w:rsid w:val="007F37E3"/>
    <w:rsid w:val="007F4CDF"/>
    <w:rsid w:val="007F5280"/>
    <w:rsid w:val="007F53DB"/>
    <w:rsid w:val="007F5668"/>
    <w:rsid w:val="007F66F9"/>
    <w:rsid w:val="007F6972"/>
    <w:rsid w:val="007F6C57"/>
    <w:rsid w:val="007F6F02"/>
    <w:rsid w:val="008013C7"/>
    <w:rsid w:val="008024EE"/>
    <w:rsid w:val="00802957"/>
    <w:rsid w:val="00802E5F"/>
    <w:rsid w:val="00803386"/>
    <w:rsid w:val="00804516"/>
    <w:rsid w:val="008045D6"/>
    <w:rsid w:val="0080523C"/>
    <w:rsid w:val="008053E2"/>
    <w:rsid w:val="00805810"/>
    <w:rsid w:val="00805E9A"/>
    <w:rsid w:val="008064BF"/>
    <w:rsid w:val="00806E40"/>
    <w:rsid w:val="00806E63"/>
    <w:rsid w:val="0080728D"/>
    <w:rsid w:val="00807F3E"/>
    <w:rsid w:val="00810512"/>
    <w:rsid w:val="00810887"/>
    <w:rsid w:val="00810944"/>
    <w:rsid w:val="0081139B"/>
    <w:rsid w:val="008116E8"/>
    <w:rsid w:val="0081171A"/>
    <w:rsid w:val="00811A30"/>
    <w:rsid w:val="00811D60"/>
    <w:rsid w:val="00811D7E"/>
    <w:rsid w:val="0081258D"/>
    <w:rsid w:val="00813200"/>
    <w:rsid w:val="0081338A"/>
    <w:rsid w:val="00813CF1"/>
    <w:rsid w:val="00813EAF"/>
    <w:rsid w:val="00813FC5"/>
    <w:rsid w:val="008150ED"/>
    <w:rsid w:val="00815550"/>
    <w:rsid w:val="00815573"/>
    <w:rsid w:val="0081645B"/>
    <w:rsid w:val="00820022"/>
    <w:rsid w:val="00820E0C"/>
    <w:rsid w:val="008212A6"/>
    <w:rsid w:val="00821F41"/>
    <w:rsid w:val="0082432C"/>
    <w:rsid w:val="008249A7"/>
    <w:rsid w:val="00824A29"/>
    <w:rsid w:val="00824EB9"/>
    <w:rsid w:val="00825443"/>
    <w:rsid w:val="008255D9"/>
    <w:rsid w:val="00825A97"/>
    <w:rsid w:val="00825F02"/>
    <w:rsid w:val="00826180"/>
    <w:rsid w:val="008264DA"/>
    <w:rsid w:val="00826867"/>
    <w:rsid w:val="008269E5"/>
    <w:rsid w:val="008270DA"/>
    <w:rsid w:val="0082720C"/>
    <w:rsid w:val="008274D9"/>
    <w:rsid w:val="008300A4"/>
    <w:rsid w:val="0083097D"/>
    <w:rsid w:val="0083118A"/>
    <w:rsid w:val="008318A0"/>
    <w:rsid w:val="00831AD3"/>
    <w:rsid w:val="00832209"/>
    <w:rsid w:val="00832AE4"/>
    <w:rsid w:val="00832F90"/>
    <w:rsid w:val="00833DAC"/>
    <w:rsid w:val="00835212"/>
    <w:rsid w:val="008352C5"/>
    <w:rsid w:val="008352E5"/>
    <w:rsid w:val="008356DA"/>
    <w:rsid w:val="00835A27"/>
    <w:rsid w:val="00835E4F"/>
    <w:rsid w:val="0083670A"/>
    <w:rsid w:val="00836E54"/>
    <w:rsid w:val="00836F63"/>
    <w:rsid w:val="0083795C"/>
    <w:rsid w:val="00837DFB"/>
    <w:rsid w:val="00840836"/>
    <w:rsid w:val="00840A2C"/>
    <w:rsid w:val="00840FBA"/>
    <w:rsid w:val="00843183"/>
    <w:rsid w:val="00843A15"/>
    <w:rsid w:val="008443B1"/>
    <w:rsid w:val="00844658"/>
    <w:rsid w:val="00844665"/>
    <w:rsid w:val="00844E4D"/>
    <w:rsid w:val="00844EAE"/>
    <w:rsid w:val="00845968"/>
    <w:rsid w:val="00845AA8"/>
    <w:rsid w:val="008463B0"/>
    <w:rsid w:val="0084744E"/>
    <w:rsid w:val="008476DA"/>
    <w:rsid w:val="00847A03"/>
    <w:rsid w:val="008504F3"/>
    <w:rsid w:val="008512F5"/>
    <w:rsid w:val="00851740"/>
    <w:rsid w:val="00851B4B"/>
    <w:rsid w:val="00852AE9"/>
    <w:rsid w:val="00852C50"/>
    <w:rsid w:val="00853236"/>
    <w:rsid w:val="00853321"/>
    <w:rsid w:val="00853AE1"/>
    <w:rsid w:val="00853CC3"/>
    <w:rsid w:val="00853FBE"/>
    <w:rsid w:val="008544D1"/>
    <w:rsid w:val="00854AB3"/>
    <w:rsid w:val="00854EC8"/>
    <w:rsid w:val="00855590"/>
    <w:rsid w:val="0085564C"/>
    <w:rsid w:val="00856799"/>
    <w:rsid w:val="00857495"/>
    <w:rsid w:val="008575EC"/>
    <w:rsid w:val="008576D9"/>
    <w:rsid w:val="008579F2"/>
    <w:rsid w:val="00857ADB"/>
    <w:rsid w:val="00857E1B"/>
    <w:rsid w:val="00860183"/>
    <w:rsid w:val="008604D8"/>
    <w:rsid w:val="0086051F"/>
    <w:rsid w:val="00861065"/>
    <w:rsid w:val="008615D8"/>
    <w:rsid w:val="008617C7"/>
    <w:rsid w:val="008622FE"/>
    <w:rsid w:val="0086232F"/>
    <w:rsid w:val="0086239F"/>
    <w:rsid w:val="008626F9"/>
    <w:rsid w:val="008628F6"/>
    <w:rsid w:val="00862D17"/>
    <w:rsid w:val="008633A3"/>
    <w:rsid w:val="0086378C"/>
    <w:rsid w:val="00863996"/>
    <w:rsid w:val="00863A0C"/>
    <w:rsid w:val="00863DD7"/>
    <w:rsid w:val="00863ED7"/>
    <w:rsid w:val="008641BA"/>
    <w:rsid w:val="00864A91"/>
    <w:rsid w:val="00864B28"/>
    <w:rsid w:val="00865163"/>
    <w:rsid w:val="00865C4B"/>
    <w:rsid w:val="0086628B"/>
    <w:rsid w:val="008664CB"/>
    <w:rsid w:val="008673A8"/>
    <w:rsid w:val="008675ED"/>
    <w:rsid w:val="008678F9"/>
    <w:rsid w:val="00867F2E"/>
    <w:rsid w:val="00870036"/>
    <w:rsid w:val="008709DF"/>
    <w:rsid w:val="008721DB"/>
    <w:rsid w:val="008721FA"/>
    <w:rsid w:val="00872B1F"/>
    <w:rsid w:val="00873624"/>
    <w:rsid w:val="00873B73"/>
    <w:rsid w:val="00873FA1"/>
    <w:rsid w:val="008746A4"/>
    <w:rsid w:val="00875576"/>
    <w:rsid w:val="00875AD3"/>
    <w:rsid w:val="00876192"/>
    <w:rsid w:val="00876D8E"/>
    <w:rsid w:val="00877004"/>
    <w:rsid w:val="0087720F"/>
    <w:rsid w:val="008801CA"/>
    <w:rsid w:val="00880419"/>
    <w:rsid w:val="00880689"/>
    <w:rsid w:val="00880857"/>
    <w:rsid w:val="00880B06"/>
    <w:rsid w:val="00880E44"/>
    <w:rsid w:val="00880E56"/>
    <w:rsid w:val="00881196"/>
    <w:rsid w:val="00881589"/>
    <w:rsid w:val="008818A9"/>
    <w:rsid w:val="00881EED"/>
    <w:rsid w:val="008822BA"/>
    <w:rsid w:val="0088265D"/>
    <w:rsid w:val="00882CD7"/>
    <w:rsid w:val="00882EDB"/>
    <w:rsid w:val="00883609"/>
    <w:rsid w:val="008838B0"/>
    <w:rsid w:val="00884469"/>
    <w:rsid w:val="00884563"/>
    <w:rsid w:val="00884B99"/>
    <w:rsid w:val="00884BE4"/>
    <w:rsid w:val="008854FF"/>
    <w:rsid w:val="00885E4B"/>
    <w:rsid w:val="00885EE7"/>
    <w:rsid w:val="008861DC"/>
    <w:rsid w:val="0088629F"/>
    <w:rsid w:val="0088632F"/>
    <w:rsid w:val="00886535"/>
    <w:rsid w:val="00886A10"/>
    <w:rsid w:val="00886ADB"/>
    <w:rsid w:val="008873E6"/>
    <w:rsid w:val="008875EC"/>
    <w:rsid w:val="008876DF"/>
    <w:rsid w:val="00887EA2"/>
    <w:rsid w:val="008905FE"/>
    <w:rsid w:val="008911A2"/>
    <w:rsid w:val="00891823"/>
    <w:rsid w:val="00892A9D"/>
    <w:rsid w:val="00892B94"/>
    <w:rsid w:val="00892E1E"/>
    <w:rsid w:val="00894C53"/>
    <w:rsid w:val="00894EA0"/>
    <w:rsid w:val="008951A7"/>
    <w:rsid w:val="0089559E"/>
    <w:rsid w:val="00895733"/>
    <w:rsid w:val="00895B75"/>
    <w:rsid w:val="00895D34"/>
    <w:rsid w:val="00895D6E"/>
    <w:rsid w:val="00895FB3"/>
    <w:rsid w:val="00896D1C"/>
    <w:rsid w:val="00897710"/>
    <w:rsid w:val="00897B93"/>
    <w:rsid w:val="00897E1E"/>
    <w:rsid w:val="008A0031"/>
    <w:rsid w:val="008A1DC2"/>
    <w:rsid w:val="008A2865"/>
    <w:rsid w:val="008A5AE5"/>
    <w:rsid w:val="008A61B7"/>
    <w:rsid w:val="008A6E42"/>
    <w:rsid w:val="008A6EDB"/>
    <w:rsid w:val="008A7138"/>
    <w:rsid w:val="008A79C3"/>
    <w:rsid w:val="008B0AFA"/>
    <w:rsid w:val="008B0BD6"/>
    <w:rsid w:val="008B12DF"/>
    <w:rsid w:val="008B35B0"/>
    <w:rsid w:val="008B3D76"/>
    <w:rsid w:val="008B47BB"/>
    <w:rsid w:val="008B4BA5"/>
    <w:rsid w:val="008B55C3"/>
    <w:rsid w:val="008B5D65"/>
    <w:rsid w:val="008B74D2"/>
    <w:rsid w:val="008C0793"/>
    <w:rsid w:val="008C11BF"/>
    <w:rsid w:val="008C1BF2"/>
    <w:rsid w:val="008C201F"/>
    <w:rsid w:val="008C20B2"/>
    <w:rsid w:val="008C241F"/>
    <w:rsid w:val="008C28BA"/>
    <w:rsid w:val="008C33E6"/>
    <w:rsid w:val="008C4AC0"/>
    <w:rsid w:val="008C6F52"/>
    <w:rsid w:val="008C796E"/>
    <w:rsid w:val="008D0A14"/>
    <w:rsid w:val="008D0FE3"/>
    <w:rsid w:val="008D1059"/>
    <w:rsid w:val="008D1224"/>
    <w:rsid w:val="008D1A34"/>
    <w:rsid w:val="008D1DEF"/>
    <w:rsid w:val="008D1E0B"/>
    <w:rsid w:val="008D2244"/>
    <w:rsid w:val="008D2515"/>
    <w:rsid w:val="008D2BAF"/>
    <w:rsid w:val="008D30F5"/>
    <w:rsid w:val="008D3DF5"/>
    <w:rsid w:val="008D4110"/>
    <w:rsid w:val="008D4795"/>
    <w:rsid w:val="008D4BE0"/>
    <w:rsid w:val="008D50F5"/>
    <w:rsid w:val="008D532C"/>
    <w:rsid w:val="008D6037"/>
    <w:rsid w:val="008D63D3"/>
    <w:rsid w:val="008D653E"/>
    <w:rsid w:val="008D6747"/>
    <w:rsid w:val="008D6E68"/>
    <w:rsid w:val="008D7BEC"/>
    <w:rsid w:val="008E0660"/>
    <w:rsid w:val="008E0AE8"/>
    <w:rsid w:val="008E0DB1"/>
    <w:rsid w:val="008E0FB8"/>
    <w:rsid w:val="008E1331"/>
    <w:rsid w:val="008E18E7"/>
    <w:rsid w:val="008E1ED3"/>
    <w:rsid w:val="008E28E1"/>
    <w:rsid w:val="008E2C88"/>
    <w:rsid w:val="008E42E5"/>
    <w:rsid w:val="008E4707"/>
    <w:rsid w:val="008E4C7D"/>
    <w:rsid w:val="008E4DB7"/>
    <w:rsid w:val="008E586C"/>
    <w:rsid w:val="008E7175"/>
    <w:rsid w:val="008F01C1"/>
    <w:rsid w:val="008F0B74"/>
    <w:rsid w:val="008F0CDB"/>
    <w:rsid w:val="008F1106"/>
    <w:rsid w:val="008F1CDF"/>
    <w:rsid w:val="008F3401"/>
    <w:rsid w:val="008F354E"/>
    <w:rsid w:val="008F3848"/>
    <w:rsid w:val="008F4A13"/>
    <w:rsid w:val="008F4E42"/>
    <w:rsid w:val="008F52E1"/>
    <w:rsid w:val="008F5AF8"/>
    <w:rsid w:val="008F5B48"/>
    <w:rsid w:val="008F66D3"/>
    <w:rsid w:val="008F708C"/>
    <w:rsid w:val="008F7A54"/>
    <w:rsid w:val="008F7E40"/>
    <w:rsid w:val="009001A2"/>
    <w:rsid w:val="009002A0"/>
    <w:rsid w:val="009003F9"/>
    <w:rsid w:val="0090077F"/>
    <w:rsid w:val="009009B1"/>
    <w:rsid w:val="00900D82"/>
    <w:rsid w:val="00902DBF"/>
    <w:rsid w:val="00902F10"/>
    <w:rsid w:val="009037F2"/>
    <w:rsid w:val="00903D3E"/>
    <w:rsid w:val="00903EF8"/>
    <w:rsid w:val="009042C4"/>
    <w:rsid w:val="0090469F"/>
    <w:rsid w:val="009046DC"/>
    <w:rsid w:val="00904CBD"/>
    <w:rsid w:val="009056BB"/>
    <w:rsid w:val="00906B26"/>
    <w:rsid w:val="00906F70"/>
    <w:rsid w:val="009075FF"/>
    <w:rsid w:val="00910695"/>
    <w:rsid w:val="009116DE"/>
    <w:rsid w:val="00912DF0"/>
    <w:rsid w:val="00912E3E"/>
    <w:rsid w:val="00913B4E"/>
    <w:rsid w:val="00914108"/>
    <w:rsid w:val="009143B7"/>
    <w:rsid w:val="009152AD"/>
    <w:rsid w:val="009152C8"/>
    <w:rsid w:val="009153BD"/>
    <w:rsid w:val="009157F2"/>
    <w:rsid w:val="0091672E"/>
    <w:rsid w:val="009167B2"/>
    <w:rsid w:val="00916B3A"/>
    <w:rsid w:val="00917BF9"/>
    <w:rsid w:val="00917D7A"/>
    <w:rsid w:val="00920755"/>
    <w:rsid w:val="00920C57"/>
    <w:rsid w:val="00921B01"/>
    <w:rsid w:val="00922424"/>
    <w:rsid w:val="00922610"/>
    <w:rsid w:val="0092391F"/>
    <w:rsid w:val="00923A89"/>
    <w:rsid w:val="00924D42"/>
    <w:rsid w:val="00925013"/>
    <w:rsid w:val="00925711"/>
    <w:rsid w:val="00926ABD"/>
    <w:rsid w:val="00926DC0"/>
    <w:rsid w:val="00927024"/>
    <w:rsid w:val="009270F3"/>
    <w:rsid w:val="00927D51"/>
    <w:rsid w:val="00930757"/>
    <w:rsid w:val="00930846"/>
    <w:rsid w:val="00930C7A"/>
    <w:rsid w:val="00930E0E"/>
    <w:rsid w:val="00930EA2"/>
    <w:rsid w:val="00930EBB"/>
    <w:rsid w:val="00930FEF"/>
    <w:rsid w:val="009311C1"/>
    <w:rsid w:val="00931A73"/>
    <w:rsid w:val="009328A2"/>
    <w:rsid w:val="00932DFD"/>
    <w:rsid w:val="00933C8A"/>
    <w:rsid w:val="00934048"/>
    <w:rsid w:val="00934939"/>
    <w:rsid w:val="009352BA"/>
    <w:rsid w:val="009360D8"/>
    <w:rsid w:val="00936545"/>
    <w:rsid w:val="009366E2"/>
    <w:rsid w:val="00936900"/>
    <w:rsid w:val="00936FBB"/>
    <w:rsid w:val="00937EA9"/>
    <w:rsid w:val="009409BF"/>
    <w:rsid w:val="00940D17"/>
    <w:rsid w:val="0094126B"/>
    <w:rsid w:val="00941D2B"/>
    <w:rsid w:val="00941E11"/>
    <w:rsid w:val="00941E1B"/>
    <w:rsid w:val="009420D9"/>
    <w:rsid w:val="00943207"/>
    <w:rsid w:val="00943491"/>
    <w:rsid w:val="00943FEC"/>
    <w:rsid w:val="00944FED"/>
    <w:rsid w:val="00945426"/>
    <w:rsid w:val="0094775C"/>
    <w:rsid w:val="009478F6"/>
    <w:rsid w:val="00950003"/>
    <w:rsid w:val="00950B34"/>
    <w:rsid w:val="009511BC"/>
    <w:rsid w:val="00951385"/>
    <w:rsid w:val="00951566"/>
    <w:rsid w:val="00951608"/>
    <w:rsid w:val="00952987"/>
    <w:rsid w:val="00954919"/>
    <w:rsid w:val="00954B9D"/>
    <w:rsid w:val="00954CFD"/>
    <w:rsid w:val="0095545F"/>
    <w:rsid w:val="00955AF5"/>
    <w:rsid w:val="00955CA7"/>
    <w:rsid w:val="00955E83"/>
    <w:rsid w:val="00956065"/>
    <w:rsid w:val="0095703A"/>
    <w:rsid w:val="00957BB8"/>
    <w:rsid w:val="00957F3D"/>
    <w:rsid w:val="0096025D"/>
    <w:rsid w:val="0096068C"/>
    <w:rsid w:val="009608FA"/>
    <w:rsid w:val="00960B47"/>
    <w:rsid w:val="00961431"/>
    <w:rsid w:val="0096192C"/>
    <w:rsid w:val="0096298A"/>
    <w:rsid w:val="00963913"/>
    <w:rsid w:val="00963D8D"/>
    <w:rsid w:val="00964817"/>
    <w:rsid w:val="0096489D"/>
    <w:rsid w:val="009648D6"/>
    <w:rsid w:val="009649D0"/>
    <w:rsid w:val="0096516A"/>
    <w:rsid w:val="00965EF3"/>
    <w:rsid w:val="00966304"/>
    <w:rsid w:val="00966AFB"/>
    <w:rsid w:val="00970217"/>
    <w:rsid w:val="0097136D"/>
    <w:rsid w:val="009718FE"/>
    <w:rsid w:val="009726C1"/>
    <w:rsid w:val="00973514"/>
    <w:rsid w:val="00973811"/>
    <w:rsid w:val="00973CFB"/>
    <w:rsid w:val="009757FC"/>
    <w:rsid w:val="00975838"/>
    <w:rsid w:val="009769F4"/>
    <w:rsid w:val="009772B8"/>
    <w:rsid w:val="009774A8"/>
    <w:rsid w:val="00977B1E"/>
    <w:rsid w:val="00980284"/>
    <w:rsid w:val="00980449"/>
    <w:rsid w:val="0098055D"/>
    <w:rsid w:val="009807F3"/>
    <w:rsid w:val="00980901"/>
    <w:rsid w:val="0098090D"/>
    <w:rsid w:val="00980E2D"/>
    <w:rsid w:val="00981117"/>
    <w:rsid w:val="00981CD3"/>
    <w:rsid w:val="00981E4A"/>
    <w:rsid w:val="00981EE3"/>
    <w:rsid w:val="0098208F"/>
    <w:rsid w:val="009829DB"/>
    <w:rsid w:val="00982E1D"/>
    <w:rsid w:val="00984A06"/>
    <w:rsid w:val="00984B95"/>
    <w:rsid w:val="00984EE8"/>
    <w:rsid w:val="009851BE"/>
    <w:rsid w:val="00985A12"/>
    <w:rsid w:val="00985B5C"/>
    <w:rsid w:val="00985D40"/>
    <w:rsid w:val="0098682C"/>
    <w:rsid w:val="009868DC"/>
    <w:rsid w:val="00986995"/>
    <w:rsid w:val="009870C8"/>
    <w:rsid w:val="0098737A"/>
    <w:rsid w:val="0098784F"/>
    <w:rsid w:val="00987DEC"/>
    <w:rsid w:val="0099010C"/>
    <w:rsid w:val="00990134"/>
    <w:rsid w:val="00991864"/>
    <w:rsid w:val="00991E0F"/>
    <w:rsid w:val="00993114"/>
    <w:rsid w:val="009931C8"/>
    <w:rsid w:val="00993DC6"/>
    <w:rsid w:val="00993E2B"/>
    <w:rsid w:val="00994A2D"/>
    <w:rsid w:val="00994FD9"/>
    <w:rsid w:val="00995359"/>
    <w:rsid w:val="009954EF"/>
    <w:rsid w:val="00995692"/>
    <w:rsid w:val="009971A4"/>
    <w:rsid w:val="009976D9"/>
    <w:rsid w:val="009978F2"/>
    <w:rsid w:val="009A00FE"/>
    <w:rsid w:val="009A0327"/>
    <w:rsid w:val="009A1685"/>
    <w:rsid w:val="009A227F"/>
    <w:rsid w:val="009A4281"/>
    <w:rsid w:val="009A447D"/>
    <w:rsid w:val="009A468C"/>
    <w:rsid w:val="009A47FA"/>
    <w:rsid w:val="009A4AC0"/>
    <w:rsid w:val="009A56BE"/>
    <w:rsid w:val="009A601A"/>
    <w:rsid w:val="009A6495"/>
    <w:rsid w:val="009A6529"/>
    <w:rsid w:val="009A660B"/>
    <w:rsid w:val="009A6646"/>
    <w:rsid w:val="009A6B74"/>
    <w:rsid w:val="009A6C6B"/>
    <w:rsid w:val="009A6DDA"/>
    <w:rsid w:val="009A7E1C"/>
    <w:rsid w:val="009A7EC9"/>
    <w:rsid w:val="009A7FA0"/>
    <w:rsid w:val="009B1148"/>
    <w:rsid w:val="009B16F3"/>
    <w:rsid w:val="009B1728"/>
    <w:rsid w:val="009B2407"/>
    <w:rsid w:val="009B280F"/>
    <w:rsid w:val="009B28F0"/>
    <w:rsid w:val="009B38A1"/>
    <w:rsid w:val="009B3ED1"/>
    <w:rsid w:val="009B407B"/>
    <w:rsid w:val="009B43D1"/>
    <w:rsid w:val="009B4708"/>
    <w:rsid w:val="009B545B"/>
    <w:rsid w:val="009B54D1"/>
    <w:rsid w:val="009B5583"/>
    <w:rsid w:val="009B6C16"/>
    <w:rsid w:val="009B7430"/>
    <w:rsid w:val="009C0189"/>
    <w:rsid w:val="009C02AE"/>
    <w:rsid w:val="009C0C89"/>
    <w:rsid w:val="009C0FB9"/>
    <w:rsid w:val="009C1E3E"/>
    <w:rsid w:val="009C2E52"/>
    <w:rsid w:val="009C3E84"/>
    <w:rsid w:val="009C4A00"/>
    <w:rsid w:val="009C4DE2"/>
    <w:rsid w:val="009C6ECF"/>
    <w:rsid w:val="009C7CD5"/>
    <w:rsid w:val="009D00C1"/>
    <w:rsid w:val="009D069F"/>
    <w:rsid w:val="009D0E24"/>
    <w:rsid w:val="009D0E8B"/>
    <w:rsid w:val="009D0EB4"/>
    <w:rsid w:val="009D2119"/>
    <w:rsid w:val="009D29AF"/>
    <w:rsid w:val="009D31F2"/>
    <w:rsid w:val="009D3AF6"/>
    <w:rsid w:val="009D42E7"/>
    <w:rsid w:val="009D43DA"/>
    <w:rsid w:val="009D454B"/>
    <w:rsid w:val="009D5515"/>
    <w:rsid w:val="009D5A51"/>
    <w:rsid w:val="009D69F5"/>
    <w:rsid w:val="009D6BF0"/>
    <w:rsid w:val="009D6C5E"/>
    <w:rsid w:val="009D7255"/>
    <w:rsid w:val="009D7AB8"/>
    <w:rsid w:val="009D7B42"/>
    <w:rsid w:val="009D7BB1"/>
    <w:rsid w:val="009D7D0C"/>
    <w:rsid w:val="009E0AF4"/>
    <w:rsid w:val="009E0B66"/>
    <w:rsid w:val="009E0EEB"/>
    <w:rsid w:val="009E2ADB"/>
    <w:rsid w:val="009E2B39"/>
    <w:rsid w:val="009E2F07"/>
    <w:rsid w:val="009E35E3"/>
    <w:rsid w:val="009E388B"/>
    <w:rsid w:val="009E3A3D"/>
    <w:rsid w:val="009E3C01"/>
    <w:rsid w:val="009E3EC3"/>
    <w:rsid w:val="009E4615"/>
    <w:rsid w:val="009E53BE"/>
    <w:rsid w:val="009E5686"/>
    <w:rsid w:val="009E61C2"/>
    <w:rsid w:val="009E659F"/>
    <w:rsid w:val="009E65F3"/>
    <w:rsid w:val="009E7998"/>
    <w:rsid w:val="009F068B"/>
    <w:rsid w:val="009F0A1A"/>
    <w:rsid w:val="009F1B96"/>
    <w:rsid w:val="009F1D3A"/>
    <w:rsid w:val="009F21E8"/>
    <w:rsid w:val="009F2BA5"/>
    <w:rsid w:val="009F2F80"/>
    <w:rsid w:val="009F39E1"/>
    <w:rsid w:val="009F4998"/>
    <w:rsid w:val="009F4E7F"/>
    <w:rsid w:val="009F6260"/>
    <w:rsid w:val="009F700F"/>
    <w:rsid w:val="009F7739"/>
    <w:rsid w:val="009F7D13"/>
    <w:rsid w:val="00A001B9"/>
    <w:rsid w:val="00A00551"/>
    <w:rsid w:val="00A0098C"/>
    <w:rsid w:val="00A00A34"/>
    <w:rsid w:val="00A02293"/>
    <w:rsid w:val="00A0253F"/>
    <w:rsid w:val="00A026F9"/>
    <w:rsid w:val="00A02C7A"/>
    <w:rsid w:val="00A02F94"/>
    <w:rsid w:val="00A03155"/>
    <w:rsid w:val="00A04CD3"/>
    <w:rsid w:val="00A05453"/>
    <w:rsid w:val="00A055EC"/>
    <w:rsid w:val="00A06162"/>
    <w:rsid w:val="00A109EF"/>
    <w:rsid w:val="00A10CB1"/>
    <w:rsid w:val="00A11018"/>
    <w:rsid w:val="00A112A4"/>
    <w:rsid w:val="00A119C3"/>
    <w:rsid w:val="00A11DD3"/>
    <w:rsid w:val="00A1263A"/>
    <w:rsid w:val="00A127D1"/>
    <w:rsid w:val="00A12B2E"/>
    <w:rsid w:val="00A134FB"/>
    <w:rsid w:val="00A13F7D"/>
    <w:rsid w:val="00A14A67"/>
    <w:rsid w:val="00A14AFC"/>
    <w:rsid w:val="00A14B6A"/>
    <w:rsid w:val="00A14D65"/>
    <w:rsid w:val="00A14FA5"/>
    <w:rsid w:val="00A15CDC"/>
    <w:rsid w:val="00A160B1"/>
    <w:rsid w:val="00A1618C"/>
    <w:rsid w:val="00A1697D"/>
    <w:rsid w:val="00A16A42"/>
    <w:rsid w:val="00A172A9"/>
    <w:rsid w:val="00A173DE"/>
    <w:rsid w:val="00A1749B"/>
    <w:rsid w:val="00A20C74"/>
    <w:rsid w:val="00A20DBF"/>
    <w:rsid w:val="00A210CA"/>
    <w:rsid w:val="00A2124A"/>
    <w:rsid w:val="00A213F4"/>
    <w:rsid w:val="00A21E21"/>
    <w:rsid w:val="00A21FCC"/>
    <w:rsid w:val="00A22CCF"/>
    <w:rsid w:val="00A22D82"/>
    <w:rsid w:val="00A231D2"/>
    <w:rsid w:val="00A23566"/>
    <w:rsid w:val="00A243DB"/>
    <w:rsid w:val="00A24D38"/>
    <w:rsid w:val="00A24F55"/>
    <w:rsid w:val="00A25AA9"/>
    <w:rsid w:val="00A25F0A"/>
    <w:rsid w:val="00A261AA"/>
    <w:rsid w:val="00A26DC2"/>
    <w:rsid w:val="00A27CAE"/>
    <w:rsid w:val="00A27E7B"/>
    <w:rsid w:val="00A3009B"/>
    <w:rsid w:val="00A30C38"/>
    <w:rsid w:val="00A31A68"/>
    <w:rsid w:val="00A3235E"/>
    <w:rsid w:val="00A33043"/>
    <w:rsid w:val="00A351F0"/>
    <w:rsid w:val="00A364B8"/>
    <w:rsid w:val="00A3673C"/>
    <w:rsid w:val="00A37AEF"/>
    <w:rsid w:val="00A37B63"/>
    <w:rsid w:val="00A37C66"/>
    <w:rsid w:val="00A37F47"/>
    <w:rsid w:val="00A4010C"/>
    <w:rsid w:val="00A40608"/>
    <w:rsid w:val="00A40DE1"/>
    <w:rsid w:val="00A40F62"/>
    <w:rsid w:val="00A4113F"/>
    <w:rsid w:val="00A417DD"/>
    <w:rsid w:val="00A42229"/>
    <w:rsid w:val="00A42746"/>
    <w:rsid w:val="00A42B16"/>
    <w:rsid w:val="00A42B82"/>
    <w:rsid w:val="00A4321A"/>
    <w:rsid w:val="00A435DA"/>
    <w:rsid w:val="00A44879"/>
    <w:rsid w:val="00A44E84"/>
    <w:rsid w:val="00A4549C"/>
    <w:rsid w:val="00A45EA5"/>
    <w:rsid w:val="00A46506"/>
    <w:rsid w:val="00A4677C"/>
    <w:rsid w:val="00A47214"/>
    <w:rsid w:val="00A474CA"/>
    <w:rsid w:val="00A4777E"/>
    <w:rsid w:val="00A47D75"/>
    <w:rsid w:val="00A5056E"/>
    <w:rsid w:val="00A509F5"/>
    <w:rsid w:val="00A50E74"/>
    <w:rsid w:val="00A5159E"/>
    <w:rsid w:val="00A51BEC"/>
    <w:rsid w:val="00A536F8"/>
    <w:rsid w:val="00A53715"/>
    <w:rsid w:val="00A53801"/>
    <w:rsid w:val="00A545B9"/>
    <w:rsid w:val="00A54B5B"/>
    <w:rsid w:val="00A54B5D"/>
    <w:rsid w:val="00A55783"/>
    <w:rsid w:val="00A55E19"/>
    <w:rsid w:val="00A560C3"/>
    <w:rsid w:val="00A5646B"/>
    <w:rsid w:val="00A565DB"/>
    <w:rsid w:val="00A568D5"/>
    <w:rsid w:val="00A56FF0"/>
    <w:rsid w:val="00A57F57"/>
    <w:rsid w:val="00A57F5E"/>
    <w:rsid w:val="00A604CB"/>
    <w:rsid w:val="00A60C37"/>
    <w:rsid w:val="00A619E4"/>
    <w:rsid w:val="00A61CF9"/>
    <w:rsid w:val="00A62BF9"/>
    <w:rsid w:val="00A633F8"/>
    <w:rsid w:val="00A63759"/>
    <w:rsid w:val="00A654AE"/>
    <w:rsid w:val="00A65A28"/>
    <w:rsid w:val="00A663C1"/>
    <w:rsid w:val="00A66555"/>
    <w:rsid w:val="00A665C3"/>
    <w:rsid w:val="00A669DC"/>
    <w:rsid w:val="00A672C0"/>
    <w:rsid w:val="00A701CC"/>
    <w:rsid w:val="00A70534"/>
    <w:rsid w:val="00A71192"/>
    <w:rsid w:val="00A721EA"/>
    <w:rsid w:val="00A722C5"/>
    <w:rsid w:val="00A723BD"/>
    <w:rsid w:val="00A727F3"/>
    <w:rsid w:val="00A73AB6"/>
    <w:rsid w:val="00A73F85"/>
    <w:rsid w:val="00A742F6"/>
    <w:rsid w:val="00A7453C"/>
    <w:rsid w:val="00A74822"/>
    <w:rsid w:val="00A74FAA"/>
    <w:rsid w:val="00A758A2"/>
    <w:rsid w:val="00A7636B"/>
    <w:rsid w:val="00A766C7"/>
    <w:rsid w:val="00A77501"/>
    <w:rsid w:val="00A7788E"/>
    <w:rsid w:val="00A77A64"/>
    <w:rsid w:val="00A77AF9"/>
    <w:rsid w:val="00A77F81"/>
    <w:rsid w:val="00A8068A"/>
    <w:rsid w:val="00A809BF"/>
    <w:rsid w:val="00A80E49"/>
    <w:rsid w:val="00A8161A"/>
    <w:rsid w:val="00A81F78"/>
    <w:rsid w:val="00A8212A"/>
    <w:rsid w:val="00A821EC"/>
    <w:rsid w:val="00A823AC"/>
    <w:rsid w:val="00A82AD9"/>
    <w:rsid w:val="00A83689"/>
    <w:rsid w:val="00A84ED3"/>
    <w:rsid w:val="00A854ED"/>
    <w:rsid w:val="00A85A40"/>
    <w:rsid w:val="00A8690C"/>
    <w:rsid w:val="00A86962"/>
    <w:rsid w:val="00A86B6F"/>
    <w:rsid w:val="00A90642"/>
    <w:rsid w:val="00A90884"/>
    <w:rsid w:val="00A911E4"/>
    <w:rsid w:val="00A91CE6"/>
    <w:rsid w:val="00A91E43"/>
    <w:rsid w:val="00A93934"/>
    <w:rsid w:val="00A93D90"/>
    <w:rsid w:val="00A93FAA"/>
    <w:rsid w:val="00A94294"/>
    <w:rsid w:val="00A9545A"/>
    <w:rsid w:val="00A96050"/>
    <w:rsid w:val="00A96526"/>
    <w:rsid w:val="00A969F7"/>
    <w:rsid w:val="00A96AB8"/>
    <w:rsid w:val="00A97195"/>
    <w:rsid w:val="00A97769"/>
    <w:rsid w:val="00A97F1D"/>
    <w:rsid w:val="00AA0489"/>
    <w:rsid w:val="00AA05D4"/>
    <w:rsid w:val="00AA1015"/>
    <w:rsid w:val="00AA13A3"/>
    <w:rsid w:val="00AA13E0"/>
    <w:rsid w:val="00AA16F3"/>
    <w:rsid w:val="00AA1AAA"/>
    <w:rsid w:val="00AA1FB2"/>
    <w:rsid w:val="00AA209B"/>
    <w:rsid w:val="00AA22AD"/>
    <w:rsid w:val="00AA2301"/>
    <w:rsid w:val="00AA2544"/>
    <w:rsid w:val="00AA2764"/>
    <w:rsid w:val="00AA2E47"/>
    <w:rsid w:val="00AA31A5"/>
    <w:rsid w:val="00AA3711"/>
    <w:rsid w:val="00AA4347"/>
    <w:rsid w:val="00AA47BE"/>
    <w:rsid w:val="00AA4AC3"/>
    <w:rsid w:val="00AA6D07"/>
    <w:rsid w:val="00AA7450"/>
    <w:rsid w:val="00AA7455"/>
    <w:rsid w:val="00AA76A8"/>
    <w:rsid w:val="00AA77B0"/>
    <w:rsid w:val="00AA79C1"/>
    <w:rsid w:val="00AB013D"/>
    <w:rsid w:val="00AB1BE7"/>
    <w:rsid w:val="00AB1CA9"/>
    <w:rsid w:val="00AB4048"/>
    <w:rsid w:val="00AB41FC"/>
    <w:rsid w:val="00AB5701"/>
    <w:rsid w:val="00AB6BC1"/>
    <w:rsid w:val="00AB6BE9"/>
    <w:rsid w:val="00AB6CA3"/>
    <w:rsid w:val="00AB6E1D"/>
    <w:rsid w:val="00AB7B38"/>
    <w:rsid w:val="00AC07E4"/>
    <w:rsid w:val="00AC1538"/>
    <w:rsid w:val="00AC1FC1"/>
    <w:rsid w:val="00AC2189"/>
    <w:rsid w:val="00AC28CD"/>
    <w:rsid w:val="00AC3072"/>
    <w:rsid w:val="00AC332D"/>
    <w:rsid w:val="00AC3A9A"/>
    <w:rsid w:val="00AC3B7D"/>
    <w:rsid w:val="00AC44A9"/>
    <w:rsid w:val="00AC58B5"/>
    <w:rsid w:val="00AC7077"/>
    <w:rsid w:val="00AC71DE"/>
    <w:rsid w:val="00AC73AF"/>
    <w:rsid w:val="00AC7989"/>
    <w:rsid w:val="00AC7CF4"/>
    <w:rsid w:val="00AC7D6E"/>
    <w:rsid w:val="00AC7F83"/>
    <w:rsid w:val="00AD174D"/>
    <w:rsid w:val="00AD1ABB"/>
    <w:rsid w:val="00AD1B50"/>
    <w:rsid w:val="00AD236A"/>
    <w:rsid w:val="00AD2920"/>
    <w:rsid w:val="00AD5530"/>
    <w:rsid w:val="00AD5948"/>
    <w:rsid w:val="00AD5C1B"/>
    <w:rsid w:val="00AD677E"/>
    <w:rsid w:val="00AD6AC7"/>
    <w:rsid w:val="00AD6B43"/>
    <w:rsid w:val="00AD6E80"/>
    <w:rsid w:val="00AD6F21"/>
    <w:rsid w:val="00AD757F"/>
    <w:rsid w:val="00AD7A36"/>
    <w:rsid w:val="00AE0AEF"/>
    <w:rsid w:val="00AE0AFD"/>
    <w:rsid w:val="00AE12D9"/>
    <w:rsid w:val="00AE264D"/>
    <w:rsid w:val="00AE2DD8"/>
    <w:rsid w:val="00AE2E70"/>
    <w:rsid w:val="00AE2EA2"/>
    <w:rsid w:val="00AE3941"/>
    <w:rsid w:val="00AE4D8D"/>
    <w:rsid w:val="00AE6115"/>
    <w:rsid w:val="00AE6AB4"/>
    <w:rsid w:val="00AE7B53"/>
    <w:rsid w:val="00AE7CBB"/>
    <w:rsid w:val="00AF031A"/>
    <w:rsid w:val="00AF069E"/>
    <w:rsid w:val="00AF0921"/>
    <w:rsid w:val="00AF10EE"/>
    <w:rsid w:val="00AF13EF"/>
    <w:rsid w:val="00AF2F37"/>
    <w:rsid w:val="00AF303A"/>
    <w:rsid w:val="00AF3078"/>
    <w:rsid w:val="00AF31AD"/>
    <w:rsid w:val="00AF37FA"/>
    <w:rsid w:val="00AF3CF3"/>
    <w:rsid w:val="00AF4C65"/>
    <w:rsid w:val="00AF4F46"/>
    <w:rsid w:val="00AF5A8D"/>
    <w:rsid w:val="00AF5BBB"/>
    <w:rsid w:val="00AF647B"/>
    <w:rsid w:val="00AF6C38"/>
    <w:rsid w:val="00AF6E08"/>
    <w:rsid w:val="00AF6EAE"/>
    <w:rsid w:val="00AF799A"/>
    <w:rsid w:val="00AF7B2D"/>
    <w:rsid w:val="00B00878"/>
    <w:rsid w:val="00B00A81"/>
    <w:rsid w:val="00B0167C"/>
    <w:rsid w:val="00B01ED7"/>
    <w:rsid w:val="00B03796"/>
    <w:rsid w:val="00B03C22"/>
    <w:rsid w:val="00B04C65"/>
    <w:rsid w:val="00B056D9"/>
    <w:rsid w:val="00B068E0"/>
    <w:rsid w:val="00B06978"/>
    <w:rsid w:val="00B0709D"/>
    <w:rsid w:val="00B079C6"/>
    <w:rsid w:val="00B10FFD"/>
    <w:rsid w:val="00B1120A"/>
    <w:rsid w:val="00B118B2"/>
    <w:rsid w:val="00B1418D"/>
    <w:rsid w:val="00B149A3"/>
    <w:rsid w:val="00B14C54"/>
    <w:rsid w:val="00B154B5"/>
    <w:rsid w:val="00B16747"/>
    <w:rsid w:val="00B1690C"/>
    <w:rsid w:val="00B16C33"/>
    <w:rsid w:val="00B170C2"/>
    <w:rsid w:val="00B17522"/>
    <w:rsid w:val="00B17989"/>
    <w:rsid w:val="00B203FE"/>
    <w:rsid w:val="00B21A91"/>
    <w:rsid w:val="00B21E44"/>
    <w:rsid w:val="00B22101"/>
    <w:rsid w:val="00B224AF"/>
    <w:rsid w:val="00B22572"/>
    <w:rsid w:val="00B22EF4"/>
    <w:rsid w:val="00B22F42"/>
    <w:rsid w:val="00B233EA"/>
    <w:rsid w:val="00B234F5"/>
    <w:rsid w:val="00B23A56"/>
    <w:rsid w:val="00B23E23"/>
    <w:rsid w:val="00B24053"/>
    <w:rsid w:val="00B24767"/>
    <w:rsid w:val="00B24A3A"/>
    <w:rsid w:val="00B24A41"/>
    <w:rsid w:val="00B2589A"/>
    <w:rsid w:val="00B25D81"/>
    <w:rsid w:val="00B2609A"/>
    <w:rsid w:val="00B261E4"/>
    <w:rsid w:val="00B26974"/>
    <w:rsid w:val="00B27577"/>
    <w:rsid w:val="00B30290"/>
    <w:rsid w:val="00B30D46"/>
    <w:rsid w:val="00B31521"/>
    <w:rsid w:val="00B3218D"/>
    <w:rsid w:val="00B32BC5"/>
    <w:rsid w:val="00B32C28"/>
    <w:rsid w:val="00B32E25"/>
    <w:rsid w:val="00B339AF"/>
    <w:rsid w:val="00B348B9"/>
    <w:rsid w:val="00B34977"/>
    <w:rsid w:val="00B34B6F"/>
    <w:rsid w:val="00B3511E"/>
    <w:rsid w:val="00B359E1"/>
    <w:rsid w:val="00B35E48"/>
    <w:rsid w:val="00B36082"/>
    <w:rsid w:val="00B37652"/>
    <w:rsid w:val="00B37EEF"/>
    <w:rsid w:val="00B37F4E"/>
    <w:rsid w:val="00B41585"/>
    <w:rsid w:val="00B4269E"/>
    <w:rsid w:val="00B42CC1"/>
    <w:rsid w:val="00B430A0"/>
    <w:rsid w:val="00B44132"/>
    <w:rsid w:val="00B442E6"/>
    <w:rsid w:val="00B449A5"/>
    <w:rsid w:val="00B44D2E"/>
    <w:rsid w:val="00B44D76"/>
    <w:rsid w:val="00B44F33"/>
    <w:rsid w:val="00B456C2"/>
    <w:rsid w:val="00B4598E"/>
    <w:rsid w:val="00B469FC"/>
    <w:rsid w:val="00B473EF"/>
    <w:rsid w:val="00B47878"/>
    <w:rsid w:val="00B47932"/>
    <w:rsid w:val="00B47B6D"/>
    <w:rsid w:val="00B50421"/>
    <w:rsid w:val="00B510B7"/>
    <w:rsid w:val="00B51BE6"/>
    <w:rsid w:val="00B522B1"/>
    <w:rsid w:val="00B52B62"/>
    <w:rsid w:val="00B53D7F"/>
    <w:rsid w:val="00B53FA1"/>
    <w:rsid w:val="00B554DF"/>
    <w:rsid w:val="00B55623"/>
    <w:rsid w:val="00B55C3E"/>
    <w:rsid w:val="00B55E93"/>
    <w:rsid w:val="00B56293"/>
    <w:rsid w:val="00B60E84"/>
    <w:rsid w:val="00B61CA5"/>
    <w:rsid w:val="00B62242"/>
    <w:rsid w:val="00B63337"/>
    <w:rsid w:val="00B63914"/>
    <w:rsid w:val="00B63F85"/>
    <w:rsid w:val="00B641F9"/>
    <w:rsid w:val="00B644BA"/>
    <w:rsid w:val="00B64766"/>
    <w:rsid w:val="00B654AE"/>
    <w:rsid w:val="00B65A4C"/>
    <w:rsid w:val="00B65D08"/>
    <w:rsid w:val="00B6694B"/>
    <w:rsid w:val="00B66AF3"/>
    <w:rsid w:val="00B66BDE"/>
    <w:rsid w:val="00B66C0E"/>
    <w:rsid w:val="00B67091"/>
    <w:rsid w:val="00B705A9"/>
    <w:rsid w:val="00B716E7"/>
    <w:rsid w:val="00B718DA"/>
    <w:rsid w:val="00B718F9"/>
    <w:rsid w:val="00B721F1"/>
    <w:rsid w:val="00B729C5"/>
    <w:rsid w:val="00B72B9D"/>
    <w:rsid w:val="00B72C2E"/>
    <w:rsid w:val="00B72FBD"/>
    <w:rsid w:val="00B7311C"/>
    <w:rsid w:val="00B73AE5"/>
    <w:rsid w:val="00B73AF1"/>
    <w:rsid w:val="00B743B7"/>
    <w:rsid w:val="00B74453"/>
    <w:rsid w:val="00B745C1"/>
    <w:rsid w:val="00B748BF"/>
    <w:rsid w:val="00B748DD"/>
    <w:rsid w:val="00B75FA4"/>
    <w:rsid w:val="00B773D3"/>
    <w:rsid w:val="00B7752F"/>
    <w:rsid w:val="00B77591"/>
    <w:rsid w:val="00B77708"/>
    <w:rsid w:val="00B77A14"/>
    <w:rsid w:val="00B77AC8"/>
    <w:rsid w:val="00B806FF"/>
    <w:rsid w:val="00B80AAA"/>
    <w:rsid w:val="00B81BE1"/>
    <w:rsid w:val="00B81C03"/>
    <w:rsid w:val="00B81EE9"/>
    <w:rsid w:val="00B81EFA"/>
    <w:rsid w:val="00B820EC"/>
    <w:rsid w:val="00B8221E"/>
    <w:rsid w:val="00B8283E"/>
    <w:rsid w:val="00B82A73"/>
    <w:rsid w:val="00B82E15"/>
    <w:rsid w:val="00B82E16"/>
    <w:rsid w:val="00B83281"/>
    <w:rsid w:val="00B84B49"/>
    <w:rsid w:val="00B84B89"/>
    <w:rsid w:val="00B8544E"/>
    <w:rsid w:val="00B855BC"/>
    <w:rsid w:val="00B85685"/>
    <w:rsid w:val="00B85688"/>
    <w:rsid w:val="00B85873"/>
    <w:rsid w:val="00B85E31"/>
    <w:rsid w:val="00B86C41"/>
    <w:rsid w:val="00B86DD6"/>
    <w:rsid w:val="00B86EF4"/>
    <w:rsid w:val="00B901C8"/>
    <w:rsid w:val="00B905E1"/>
    <w:rsid w:val="00B905F5"/>
    <w:rsid w:val="00B910F4"/>
    <w:rsid w:val="00B91118"/>
    <w:rsid w:val="00B919DD"/>
    <w:rsid w:val="00B91A5D"/>
    <w:rsid w:val="00B920D2"/>
    <w:rsid w:val="00B920F1"/>
    <w:rsid w:val="00B920FC"/>
    <w:rsid w:val="00B92143"/>
    <w:rsid w:val="00B92494"/>
    <w:rsid w:val="00B9317F"/>
    <w:rsid w:val="00B940EE"/>
    <w:rsid w:val="00B94A16"/>
    <w:rsid w:val="00B94B20"/>
    <w:rsid w:val="00B94EA2"/>
    <w:rsid w:val="00B955F4"/>
    <w:rsid w:val="00B956B7"/>
    <w:rsid w:val="00B964D9"/>
    <w:rsid w:val="00B96BAE"/>
    <w:rsid w:val="00B96BB8"/>
    <w:rsid w:val="00B97BBF"/>
    <w:rsid w:val="00BA01FC"/>
    <w:rsid w:val="00BA0555"/>
    <w:rsid w:val="00BA0B4C"/>
    <w:rsid w:val="00BA0E0B"/>
    <w:rsid w:val="00BA0EBE"/>
    <w:rsid w:val="00BA119A"/>
    <w:rsid w:val="00BA223E"/>
    <w:rsid w:val="00BA2316"/>
    <w:rsid w:val="00BA2714"/>
    <w:rsid w:val="00BA3176"/>
    <w:rsid w:val="00BA3396"/>
    <w:rsid w:val="00BA3688"/>
    <w:rsid w:val="00BA40F4"/>
    <w:rsid w:val="00BA4F0E"/>
    <w:rsid w:val="00BA5571"/>
    <w:rsid w:val="00BA5E26"/>
    <w:rsid w:val="00BA62CD"/>
    <w:rsid w:val="00BA691C"/>
    <w:rsid w:val="00BA6988"/>
    <w:rsid w:val="00BA6BB7"/>
    <w:rsid w:val="00BA6D45"/>
    <w:rsid w:val="00BA7BBE"/>
    <w:rsid w:val="00BB0A70"/>
    <w:rsid w:val="00BB154D"/>
    <w:rsid w:val="00BB3061"/>
    <w:rsid w:val="00BB30BF"/>
    <w:rsid w:val="00BB3146"/>
    <w:rsid w:val="00BB4590"/>
    <w:rsid w:val="00BB46E3"/>
    <w:rsid w:val="00BB49FE"/>
    <w:rsid w:val="00BB4FB9"/>
    <w:rsid w:val="00BB50DB"/>
    <w:rsid w:val="00BB52B3"/>
    <w:rsid w:val="00BB53F8"/>
    <w:rsid w:val="00BB587B"/>
    <w:rsid w:val="00BB64D7"/>
    <w:rsid w:val="00BB7635"/>
    <w:rsid w:val="00BB7CCA"/>
    <w:rsid w:val="00BC02BC"/>
    <w:rsid w:val="00BC0AA0"/>
    <w:rsid w:val="00BC0CEA"/>
    <w:rsid w:val="00BC0EFA"/>
    <w:rsid w:val="00BC184B"/>
    <w:rsid w:val="00BC19BC"/>
    <w:rsid w:val="00BC1A60"/>
    <w:rsid w:val="00BC1E30"/>
    <w:rsid w:val="00BC202D"/>
    <w:rsid w:val="00BC21E5"/>
    <w:rsid w:val="00BC2693"/>
    <w:rsid w:val="00BC2747"/>
    <w:rsid w:val="00BC34CB"/>
    <w:rsid w:val="00BC3C0B"/>
    <w:rsid w:val="00BC46EC"/>
    <w:rsid w:val="00BC496D"/>
    <w:rsid w:val="00BC4B4C"/>
    <w:rsid w:val="00BC6034"/>
    <w:rsid w:val="00BC67BE"/>
    <w:rsid w:val="00BC6D79"/>
    <w:rsid w:val="00BC7CF6"/>
    <w:rsid w:val="00BD0F40"/>
    <w:rsid w:val="00BD1022"/>
    <w:rsid w:val="00BD116D"/>
    <w:rsid w:val="00BD191F"/>
    <w:rsid w:val="00BD2A5C"/>
    <w:rsid w:val="00BD2AFE"/>
    <w:rsid w:val="00BD2F36"/>
    <w:rsid w:val="00BD2F41"/>
    <w:rsid w:val="00BD3837"/>
    <w:rsid w:val="00BD3FED"/>
    <w:rsid w:val="00BD4A40"/>
    <w:rsid w:val="00BD4DA9"/>
    <w:rsid w:val="00BD4ED1"/>
    <w:rsid w:val="00BD53AF"/>
    <w:rsid w:val="00BD6733"/>
    <w:rsid w:val="00BD67EA"/>
    <w:rsid w:val="00BD69AC"/>
    <w:rsid w:val="00BD6B12"/>
    <w:rsid w:val="00BD6FF3"/>
    <w:rsid w:val="00BD7164"/>
    <w:rsid w:val="00BD779F"/>
    <w:rsid w:val="00BE16D2"/>
    <w:rsid w:val="00BE20E8"/>
    <w:rsid w:val="00BE24E6"/>
    <w:rsid w:val="00BE2C5B"/>
    <w:rsid w:val="00BE2FB2"/>
    <w:rsid w:val="00BE441C"/>
    <w:rsid w:val="00BE46C4"/>
    <w:rsid w:val="00BE4B64"/>
    <w:rsid w:val="00BE4DD9"/>
    <w:rsid w:val="00BE538C"/>
    <w:rsid w:val="00BE5C0D"/>
    <w:rsid w:val="00BE5CFB"/>
    <w:rsid w:val="00BE5F38"/>
    <w:rsid w:val="00BE5F48"/>
    <w:rsid w:val="00BE5F8F"/>
    <w:rsid w:val="00BE65A2"/>
    <w:rsid w:val="00BE6C32"/>
    <w:rsid w:val="00BE6E2D"/>
    <w:rsid w:val="00BE7135"/>
    <w:rsid w:val="00BE7A15"/>
    <w:rsid w:val="00BE7FDC"/>
    <w:rsid w:val="00BF0208"/>
    <w:rsid w:val="00BF067C"/>
    <w:rsid w:val="00BF07C3"/>
    <w:rsid w:val="00BF1612"/>
    <w:rsid w:val="00BF1977"/>
    <w:rsid w:val="00BF1AEB"/>
    <w:rsid w:val="00BF1C43"/>
    <w:rsid w:val="00BF32E1"/>
    <w:rsid w:val="00BF34B9"/>
    <w:rsid w:val="00BF3795"/>
    <w:rsid w:val="00BF5385"/>
    <w:rsid w:val="00BF6E77"/>
    <w:rsid w:val="00BF6EEB"/>
    <w:rsid w:val="00BF71A4"/>
    <w:rsid w:val="00BF7961"/>
    <w:rsid w:val="00BF7FE8"/>
    <w:rsid w:val="00C00329"/>
    <w:rsid w:val="00C006EB"/>
    <w:rsid w:val="00C01DF7"/>
    <w:rsid w:val="00C02198"/>
    <w:rsid w:val="00C022EC"/>
    <w:rsid w:val="00C02A4C"/>
    <w:rsid w:val="00C030AA"/>
    <w:rsid w:val="00C03D59"/>
    <w:rsid w:val="00C04117"/>
    <w:rsid w:val="00C0490E"/>
    <w:rsid w:val="00C04B04"/>
    <w:rsid w:val="00C055EF"/>
    <w:rsid w:val="00C05A66"/>
    <w:rsid w:val="00C05D82"/>
    <w:rsid w:val="00C05F48"/>
    <w:rsid w:val="00C06162"/>
    <w:rsid w:val="00C06961"/>
    <w:rsid w:val="00C06D66"/>
    <w:rsid w:val="00C06EC9"/>
    <w:rsid w:val="00C07AFF"/>
    <w:rsid w:val="00C104B2"/>
    <w:rsid w:val="00C1147D"/>
    <w:rsid w:val="00C11DF2"/>
    <w:rsid w:val="00C11E87"/>
    <w:rsid w:val="00C1217B"/>
    <w:rsid w:val="00C12BFB"/>
    <w:rsid w:val="00C1302E"/>
    <w:rsid w:val="00C1305E"/>
    <w:rsid w:val="00C132A6"/>
    <w:rsid w:val="00C132E3"/>
    <w:rsid w:val="00C134EC"/>
    <w:rsid w:val="00C1399D"/>
    <w:rsid w:val="00C13B9E"/>
    <w:rsid w:val="00C140F6"/>
    <w:rsid w:val="00C145E2"/>
    <w:rsid w:val="00C1479A"/>
    <w:rsid w:val="00C14E5B"/>
    <w:rsid w:val="00C15B18"/>
    <w:rsid w:val="00C1618F"/>
    <w:rsid w:val="00C16B98"/>
    <w:rsid w:val="00C17661"/>
    <w:rsid w:val="00C2037C"/>
    <w:rsid w:val="00C2056B"/>
    <w:rsid w:val="00C20FD1"/>
    <w:rsid w:val="00C21793"/>
    <w:rsid w:val="00C2190A"/>
    <w:rsid w:val="00C22797"/>
    <w:rsid w:val="00C22ED3"/>
    <w:rsid w:val="00C22F6C"/>
    <w:rsid w:val="00C2457F"/>
    <w:rsid w:val="00C24E50"/>
    <w:rsid w:val="00C24EE1"/>
    <w:rsid w:val="00C259BE"/>
    <w:rsid w:val="00C25DCC"/>
    <w:rsid w:val="00C25E25"/>
    <w:rsid w:val="00C267F2"/>
    <w:rsid w:val="00C2706C"/>
    <w:rsid w:val="00C27359"/>
    <w:rsid w:val="00C279DF"/>
    <w:rsid w:val="00C27AE2"/>
    <w:rsid w:val="00C27DFC"/>
    <w:rsid w:val="00C301B4"/>
    <w:rsid w:val="00C30EFF"/>
    <w:rsid w:val="00C311CC"/>
    <w:rsid w:val="00C31681"/>
    <w:rsid w:val="00C31AC5"/>
    <w:rsid w:val="00C327EE"/>
    <w:rsid w:val="00C32BF2"/>
    <w:rsid w:val="00C32F94"/>
    <w:rsid w:val="00C33857"/>
    <w:rsid w:val="00C3418A"/>
    <w:rsid w:val="00C3565C"/>
    <w:rsid w:val="00C35662"/>
    <w:rsid w:val="00C3580F"/>
    <w:rsid w:val="00C359F2"/>
    <w:rsid w:val="00C35A12"/>
    <w:rsid w:val="00C36AFC"/>
    <w:rsid w:val="00C36C50"/>
    <w:rsid w:val="00C36D77"/>
    <w:rsid w:val="00C36E39"/>
    <w:rsid w:val="00C36F7D"/>
    <w:rsid w:val="00C375C0"/>
    <w:rsid w:val="00C37662"/>
    <w:rsid w:val="00C40D8A"/>
    <w:rsid w:val="00C412F5"/>
    <w:rsid w:val="00C42D57"/>
    <w:rsid w:val="00C4473C"/>
    <w:rsid w:val="00C44910"/>
    <w:rsid w:val="00C44D5B"/>
    <w:rsid w:val="00C4528D"/>
    <w:rsid w:val="00C4554A"/>
    <w:rsid w:val="00C455E7"/>
    <w:rsid w:val="00C459A6"/>
    <w:rsid w:val="00C4726D"/>
    <w:rsid w:val="00C478CB"/>
    <w:rsid w:val="00C47A7A"/>
    <w:rsid w:val="00C47A9A"/>
    <w:rsid w:val="00C504C5"/>
    <w:rsid w:val="00C50D7A"/>
    <w:rsid w:val="00C51C0C"/>
    <w:rsid w:val="00C51DC9"/>
    <w:rsid w:val="00C52055"/>
    <w:rsid w:val="00C523B3"/>
    <w:rsid w:val="00C5293D"/>
    <w:rsid w:val="00C52E7C"/>
    <w:rsid w:val="00C53099"/>
    <w:rsid w:val="00C53610"/>
    <w:rsid w:val="00C54D44"/>
    <w:rsid w:val="00C550D6"/>
    <w:rsid w:val="00C5553D"/>
    <w:rsid w:val="00C55846"/>
    <w:rsid w:val="00C5616A"/>
    <w:rsid w:val="00C565F5"/>
    <w:rsid w:val="00C5667A"/>
    <w:rsid w:val="00C56932"/>
    <w:rsid w:val="00C56B66"/>
    <w:rsid w:val="00C57259"/>
    <w:rsid w:val="00C573E4"/>
    <w:rsid w:val="00C57726"/>
    <w:rsid w:val="00C57C71"/>
    <w:rsid w:val="00C60284"/>
    <w:rsid w:val="00C6081E"/>
    <w:rsid w:val="00C612C0"/>
    <w:rsid w:val="00C612D9"/>
    <w:rsid w:val="00C61A52"/>
    <w:rsid w:val="00C61D62"/>
    <w:rsid w:val="00C61FD4"/>
    <w:rsid w:val="00C6231A"/>
    <w:rsid w:val="00C625DB"/>
    <w:rsid w:val="00C62627"/>
    <w:rsid w:val="00C62BFB"/>
    <w:rsid w:val="00C62CD8"/>
    <w:rsid w:val="00C6318F"/>
    <w:rsid w:val="00C63599"/>
    <w:rsid w:val="00C64142"/>
    <w:rsid w:val="00C644C6"/>
    <w:rsid w:val="00C648C1"/>
    <w:rsid w:val="00C64A2F"/>
    <w:rsid w:val="00C654D2"/>
    <w:rsid w:val="00C65F7E"/>
    <w:rsid w:val="00C6776A"/>
    <w:rsid w:val="00C67F84"/>
    <w:rsid w:val="00C7001A"/>
    <w:rsid w:val="00C7060F"/>
    <w:rsid w:val="00C70BCA"/>
    <w:rsid w:val="00C711A4"/>
    <w:rsid w:val="00C71F6E"/>
    <w:rsid w:val="00C72311"/>
    <w:rsid w:val="00C727C3"/>
    <w:rsid w:val="00C72C5E"/>
    <w:rsid w:val="00C733E9"/>
    <w:rsid w:val="00C73D09"/>
    <w:rsid w:val="00C74246"/>
    <w:rsid w:val="00C74269"/>
    <w:rsid w:val="00C75423"/>
    <w:rsid w:val="00C75463"/>
    <w:rsid w:val="00C75547"/>
    <w:rsid w:val="00C75BB7"/>
    <w:rsid w:val="00C76F12"/>
    <w:rsid w:val="00C7728E"/>
    <w:rsid w:val="00C776DA"/>
    <w:rsid w:val="00C77E87"/>
    <w:rsid w:val="00C804C7"/>
    <w:rsid w:val="00C807CA"/>
    <w:rsid w:val="00C80B35"/>
    <w:rsid w:val="00C80E68"/>
    <w:rsid w:val="00C814BC"/>
    <w:rsid w:val="00C81A19"/>
    <w:rsid w:val="00C826D8"/>
    <w:rsid w:val="00C829FB"/>
    <w:rsid w:val="00C83192"/>
    <w:rsid w:val="00C8386B"/>
    <w:rsid w:val="00C840E5"/>
    <w:rsid w:val="00C86011"/>
    <w:rsid w:val="00C8658B"/>
    <w:rsid w:val="00C870F9"/>
    <w:rsid w:val="00C8748F"/>
    <w:rsid w:val="00C87983"/>
    <w:rsid w:val="00C87E77"/>
    <w:rsid w:val="00C87FD9"/>
    <w:rsid w:val="00C903E1"/>
    <w:rsid w:val="00C90711"/>
    <w:rsid w:val="00C90811"/>
    <w:rsid w:val="00C909F0"/>
    <w:rsid w:val="00C921E8"/>
    <w:rsid w:val="00C92528"/>
    <w:rsid w:val="00C933F2"/>
    <w:rsid w:val="00C93E0A"/>
    <w:rsid w:val="00C94120"/>
    <w:rsid w:val="00C9503C"/>
    <w:rsid w:val="00C95119"/>
    <w:rsid w:val="00C953C4"/>
    <w:rsid w:val="00C953FF"/>
    <w:rsid w:val="00C95E0E"/>
    <w:rsid w:val="00C95ED5"/>
    <w:rsid w:val="00C96303"/>
    <w:rsid w:val="00C965BF"/>
    <w:rsid w:val="00C9678E"/>
    <w:rsid w:val="00C971FF"/>
    <w:rsid w:val="00CA0099"/>
    <w:rsid w:val="00CA0CD2"/>
    <w:rsid w:val="00CA13F9"/>
    <w:rsid w:val="00CA1480"/>
    <w:rsid w:val="00CA1561"/>
    <w:rsid w:val="00CA176C"/>
    <w:rsid w:val="00CA22F4"/>
    <w:rsid w:val="00CA4201"/>
    <w:rsid w:val="00CA46B3"/>
    <w:rsid w:val="00CA4893"/>
    <w:rsid w:val="00CA5D7F"/>
    <w:rsid w:val="00CA6758"/>
    <w:rsid w:val="00CA799A"/>
    <w:rsid w:val="00CA7AC3"/>
    <w:rsid w:val="00CB034A"/>
    <w:rsid w:val="00CB0808"/>
    <w:rsid w:val="00CB1095"/>
    <w:rsid w:val="00CB1862"/>
    <w:rsid w:val="00CB39BB"/>
    <w:rsid w:val="00CB3DA5"/>
    <w:rsid w:val="00CB3FEA"/>
    <w:rsid w:val="00CB4929"/>
    <w:rsid w:val="00CB52CD"/>
    <w:rsid w:val="00CB53D9"/>
    <w:rsid w:val="00CB53EA"/>
    <w:rsid w:val="00CB5444"/>
    <w:rsid w:val="00CB59EA"/>
    <w:rsid w:val="00CB5A40"/>
    <w:rsid w:val="00CB645F"/>
    <w:rsid w:val="00CB67A2"/>
    <w:rsid w:val="00CB7E7C"/>
    <w:rsid w:val="00CC0CF5"/>
    <w:rsid w:val="00CC25F3"/>
    <w:rsid w:val="00CC45ED"/>
    <w:rsid w:val="00CC4818"/>
    <w:rsid w:val="00CC505E"/>
    <w:rsid w:val="00CC734D"/>
    <w:rsid w:val="00CC7501"/>
    <w:rsid w:val="00CC75A5"/>
    <w:rsid w:val="00CC7C7F"/>
    <w:rsid w:val="00CD0255"/>
    <w:rsid w:val="00CD06B3"/>
    <w:rsid w:val="00CD09A9"/>
    <w:rsid w:val="00CD0B14"/>
    <w:rsid w:val="00CD12CD"/>
    <w:rsid w:val="00CD1824"/>
    <w:rsid w:val="00CD2826"/>
    <w:rsid w:val="00CD297A"/>
    <w:rsid w:val="00CD3121"/>
    <w:rsid w:val="00CD32CB"/>
    <w:rsid w:val="00CD338C"/>
    <w:rsid w:val="00CD3ABD"/>
    <w:rsid w:val="00CD4694"/>
    <w:rsid w:val="00CD4935"/>
    <w:rsid w:val="00CD4D2F"/>
    <w:rsid w:val="00CD54E1"/>
    <w:rsid w:val="00CD5BF5"/>
    <w:rsid w:val="00CD5C48"/>
    <w:rsid w:val="00CD634C"/>
    <w:rsid w:val="00CD647D"/>
    <w:rsid w:val="00CD65D0"/>
    <w:rsid w:val="00CD758E"/>
    <w:rsid w:val="00CE16EF"/>
    <w:rsid w:val="00CE1BE7"/>
    <w:rsid w:val="00CE1D2D"/>
    <w:rsid w:val="00CE1F2B"/>
    <w:rsid w:val="00CE2C32"/>
    <w:rsid w:val="00CE2E21"/>
    <w:rsid w:val="00CE2E4B"/>
    <w:rsid w:val="00CE2F03"/>
    <w:rsid w:val="00CE35BE"/>
    <w:rsid w:val="00CE3728"/>
    <w:rsid w:val="00CE37C9"/>
    <w:rsid w:val="00CE37E5"/>
    <w:rsid w:val="00CE440C"/>
    <w:rsid w:val="00CE4841"/>
    <w:rsid w:val="00CE4B6D"/>
    <w:rsid w:val="00CE50DB"/>
    <w:rsid w:val="00CE5BE5"/>
    <w:rsid w:val="00CE61F5"/>
    <w:rsid w:val="00CE6255"/>
    <w:rsid w:val="00CE6326"/>
    <w:rsid w:val="00CE6383"/>
    <w:rsid w:val="00CE660B"/>
    <w:rsid w:val="00CE7BFF"/>
    <w:rsid w:val="00CE7C29"/>
    <w:rsid w:val="00CF1384"/>
    <w:rsid w:val="00CF255B"/>
    <w:rsid w:val="00CF3447"/>
    <w:rsid w:val="00CF35CB"/>
    <w:rsid w:val="00CF4513"/>
    <w:rsid w:val="00CF5C36"/>
    <w:rsid w:val="00CF63A8"/>
    <w:rsid w:val="00CF6867"/>
    <w:rsid w:val="00CF69A6"/>
    <w:rsid w:val="00CF7382"/>
    <w:rsid w:val="00D007F0"/>
    <w:rsid w:val="00D01D52"/>
    <w:rsid w:val="00D01F05"/>
    <w:rsid w:val="00D020D4"/>
    <w:rsid w:val="00D02840"/>
    <w:rsid w:val="00D02882"/>
    <w:rsid w:val="00D02B86"/>
    <w:rsid w:val="00D02E0C"/>
    <w:rsid w:val="00D0302D"/>
    <w:rsid w:val="00D0315D"/>
    <w:rsid w:val="00D032CA"/>
    <w:rsid w:val="00D0333A"/>
    <w:rsid w:val="00D0373C"/>
    <w:rsid w:val="00D042DA"/>
    <w:rsid w:val="00D057D9"/>
    <w:rsid w:val="00D060C0"/>
    <w:rsid w:val="00D06B93"/>
    <w:rsid w:val="00D06D5B"/>
    <w:rsid w:val="00D076E1"/>
    <w:rsid w:val="00D07728"/>
    <w:rsid w:val="00D077A5"/>
    <w:rsid w:val="00D0789D"/>
    <w:rsid w:val="00D07C95"/>
    <w:rsid w:val="00D10251"/>
    <w:rsid w:val="00D10CB8"/>
    <w:rsid w:val="00D11887"/>
    <w:rsid w:val="00D120DF"/>
    <w:rsid w:val="00D123CC"/>
    <w:rsid w:val="00D12D77"/>
    <w:rsid w:val="00D13398"/>
    <w:rsid w:val="00D1384B"/>
    <w:rsid w:val="00D13F09"/>
    <w:rsid w:val="00D1495D"/>
    <w:rsid w:val="00D14D0A"/>
    <w:rsid w:val="00D14E56"/>
    <w:rsid w:val="00D14E69"/>
    <w:rsid w:val="00D14E82"/>
    <w:rsid w:val="00D15361"/>
    <w:rsid w:val="00D1552C"/>
    <w:rsid w:val="00D1565F"/>
    <w:rsid w:val="00D1664E"/>
    <w:rsid w:val="00D17936"/>
    <w:rsid w:val="00D17F19"/>
    <w:rsid w:val="00D200A1"/>
    <w:rsid w:val="00D2056F"/>
    <w:rsid w:val="00D20D4C"/>
    <w:rsid w:val="00D21E79"/>
    <w:rsid w:val="00D21F50"/>
    <w:rsid w:val="00D21F56"/>
    <w:rsid w:val="00D22563"/>
    <w:rsid w:val="00D22CF5"/>
    <w:rsid w:val="00D233DD"/>
    <w:rsid w:val="00D23BF0"/>
    <w:rsid w:val="00D23DD8"/>
    <w:rsid w:val="00D25A41"/>
    <w:rsid w:val="00D25B9E"/>
    <w:rsid w:val="00D25FDD"/>
    <w:rsid w:val="00D265EE"/>
    <w:rsid w:val="00D26F73"/>
    <w:rsid w:val="00D30275"/>
    <w:rsid w:val="00D306E4"/>
    <w:rsid w:val="00D30B8A"/>
    <w:rsid w:val="00D3152C"/>
    <w:rsid w:val="00D322CE"/>
    <w:rsid w:val="00D32394"/>
    <w:rsid w:val="00D32B83"/>
    <w:rsid w:val="00D32C61"/>
    <w:rsid w:val="00D32F9D"/>
    <w:rsid w:val="00D342D8"/>
    <w:rsid w:val="00D34D67"/>
    <w:rsid w:val="00D354C8"/>
    <w:rsid w:val="00D355FF"/>
    <w:rsid w:val="00D359E2"/>
    <w:rsid w:val="00D35FD8"/>
    <w:rsid w:val="00D3625A"/>
    <w:rsid w:val="00D36F2D"/>
    <w:rsid w:val="00D37DB7"/>
    <w:rsid w:val="00D402CA"/>
    <w:rsid w:val="00D424A1"/>
    <w:rsid w:val="00D424BC"/>
    <w:rsid w:val="00D43C09"/>
    <w:rsid w:val="00D4408B"/>
    <w:rsid w:val="00D44099"/>
    <w:rsid w:val="00D443F8"/>
    <w:rsid w:val="00D44C92"/>
    <w:rsid w:val="00D44D45"/>
    <w:rsid w:val="00D45A31"/>
    <w:rsid w:val="00D4648F"/>
    <w:rsid w:val="00D46668"/>
    <w:rsid w:val="00D47409"/>
    <w:rsid w:val="00D47837"/>
    <w:rsid w:val="00D501CD"/>
    <w:rsid w:val="00D508BE"/>
    <w:rsid w:val="00D50FED"/>
    <w:rsid w:val="00D5177E"/>
    <w:rsid w:val="00D5196A"/>
    <w:rsid w:val="00D51EA4"/>
    <w:rsid w:val="00D52423"/>
    <w:rsid w:val="00D52499"/>
    <w:rsid w:val="00D5279D"/>
    <w:rsid w:val="00D52834"/>
    <w:rsid w:val="00D52AD3"/>
    <w:rsid w:val="00D53011"/>
    <w:rsid w:val="00D53F59"/>
    <w:rsid w:val="00D54378"/>
    <w:rsid w:val="00D54C0F"/>
    <w:rsid w:val="00D54F27"/>
    <w:rsid w:val="00D5692F"/>
    <w:rsid w:val="00D56BF1"/>
    <w:rsid w:val="00D56FA8"/>
    <w:rsid w:val="00D57594"/>
    <w:rsid w:val="00D57D39"/>
    <w:rsid w:val="00D57F45"/>
    <w:rsid w:val="00D607F1"/>
    <w:rsid w:val="00D62042"/>
    <w:rsid w:val="00D62222"/>
    <w:rsid w:val="00D622CD"/>
    <w:rsid w:val="00D62F8F"/>
    <w:rsid w:val="00D6309C"/>
    <w:rsid w:val="00D633ED"/>
    <w:rsid w:val="00D638D6"/>
    <w:rsid w:val="00D640E6"/>
    <w:rsid w:val="00D6477F"/>
    <w:rsid w:val="00D64E7E"/>
    <w:rsid w:val="00D64F3B"/>
    <w:rsid w:val="00D65A97"/>
    <w:rsid w:val="00D666F6"/>
    <w:rsid w:val="00D66BCC"/>
    <w:rsid w:val="00D66FE8"/>
    <w:rsid w:val="00D67010"/>
    <w:rsid w:val="00D671B5"/>
    <w:rsid w:val="00D671FB"/>
    <w:rsid w:val="00D67483"/>
    <w:rsid w:val="00D67BF9"/>
    <w:rsid w:val="00D67FB9"/>
    <w:rsid w:val="00D7031E"/>
    <w:rsid w:val="00D70D9B"/>
    <w:rsid w:val="00D70DCA"/>
    <w:rsid w:val="00D711B4"/>
    <w:rsid w:val="00D718ED"/>
    <w:rsid w:val="00D72467"/>
    <w:rsid w:val="00D73496"/>
    <w:rsid w:val="00D74307"/>
    <w:rsid w:val="00D7489F"/>
    <w:rsid w:val="00D752A5"/>
    <w:rsid w:val="00D754AB"/>
    <w:rsid w:val="00D76234"/>
    <w:rsid w:val="00D763AB"/>
    <w:rsid w:val="00D7669E"/>
    <w:rsid w:val="00D766E2"/>
    <w:rsid w:val="00D76AF5"/>
    <w:rsid w:val="00D76D2A"/>
    <w:rsid w:val="00D772C2"/>
    <w:rsid w:val="00D80426"/>
    <w:rsid w:val="00D8048B"/>
    <w:rsid w:val="00D81F49"/>
    <w:rsid w:val="00D82198"/>
    <w:rsid w:val="00D82FE0"/>
    <w:rsid w:val="00D8324F"/>
    <w:rsid w:val="00D83363"/>
    <w:rsid w:val="00D84D89"/>
    <w:rsid w:val="00D85833"/>
    <w:rsid w:val="00D85E79"/>
    <w:rsid w:val="00D8679C"/>
    <w:rsid w:val="00D86F63"/>
    <w:rsid w:val="00D87ADA"/>
    <w:rsid w:val="00D901AA"/>
    <w:rsid w:val="00D905C6"/>
    <w:rsid w:val="00D90CEB"/>
    <w:rsid w:val="00D90D68"/>
    <w:rsid w:val="00D921E6"/>
    <w:rsid w:val="00D9225E"/>
    <w:rsid w:val="00D92A9E"/>
    <w:rsid w:val="00D92C48"/>
    <w:rsid w:val="00D92DDD"/>
    <w:rsid w:val="00D93CCC"/>
    <w:rsid w:val="00D9463E"/>
    <w:rsid w:val="00D9486D"/>
    <w:rsid w:val="00D94E6A"/>
    <w:rsid w:val="00D94F0B"/>
    <w:rsid w:val="00D95048"/>
    <w:rsid w:val="00D95154"/>
    <w:rsid w:val="00D956B4"/>
    <w:rsid w:val="00D962C1"/>
    <w:rsid w:val="00D9763B"/>
    <w:rsid w:val="00D9783B"/>
    <w:rsid w:val="00D979F4"/>
    <w:rsid w:val="00D97B8A"/>
    <w:rsid w:val="00D97F43"/>
    <w:rsid w:val="00DA0D65"/>
    <w:rsid w:val="00DA12CA"/>
    <w:rsid w:val="00DA28AC"/>
    <w:rsid w:val="00DA2BD4"/>
    <w:rsid w:val="00DA34B6"/>
    <w:rsid w:val="00DA3658"/>
    <w:rsid w:val="00DA38DA"/>
    <w:rsid w:val="00DA3A46"/>
    <w:rsid w:val="00DA3BF6"/>
    <w:rsid w:val="00DA5093"/>
    <w:rsid w:val="00DA5EBE"/>
    <w:rsid w:val="00DA7822"/>
    <w:rsid w:val="00DA7C36"/>
    <w:rsid w:val="00DB0759"/>
    <w:rsid w:val="00DB0A74"/>
    <w:rsid w:val="00DB0C07"/>
    <w:rsid w:val="00DB1474"/>
    <w:rsid w:val="00DB17F4"/>
    <w:rsid w:val="00DB1F2E"/>
    <w:rsid w:val="00DB2008"/>
    <w:rsid w:val="00DB271E"/>
    <w:rsid w:val="00DB28CF"/>
    <w:rsid w:val="00DB2EC1"/>
    <w:rsid w:val="00DB37AE"/>
    <w:rsid w:val="00DB4318"/>
    <w:rsid w:val="00DB46D8"/>
    <w:rsid w:val="00DB47D7"/>
    <w:rsid w:val="00DB4BC1"/>
    <w:rsid w:val="00DB524F"/>
    <w:rsid w:val="00DB5C2D"/>
    <w:rsid w:val="00DB5F76"/>
    <w:rsid w:val="00DB68E1"/>
    <w:rsid w:val="00DB72B1"/>
    <w:rsid w:val="00DB7E6F"/>
    <w:rsid w:val="00DC163C"/>
    <w:rsid w:val="00DC19D1"/>
    <w:rsid w:val="00DC1B1A"/>
    <w:rsid w:val="00DC30E3"/>
    <w:rsid w:val="00DC32F5"/>
    <w:rsid w:val="00DC4706"/>
    <w:rsid w:val="00DC4789"/>
    <w:rsid w:val="00DC5071"/>
    <w:rsid w:val="00DC5EC8"/>
    <w:rsid w:val="00DC6AD2"/>
    <w:rsid w:val="00DC6DA2"/>
    <w:rsid w:val="00DD0C75"/>
    <w:rsid w:val="00DD0CB0"/>
    <w:rsid w:val="00DD0DFC"/>
    <w:rsid w:val="00DD15A3"/>
    <w:rsid w:val="00DD1DD2"/>
    <w:rsid w:val="00DD20F0"/>
    <w:rsid w:val="00DD217B"/>
    <w:rsid w:val="00DD24C0"/>
    <w:rsid w:val="00DD2B97"/>
    <w:rsid w:val="00DD4B38"/>
    <w:rsid w:val="00DD5038"/>
    <w:rsid w:val="00DD5D90"/>
    <w:rsid w:val="00DD6454"/>
    <w:rsid w:val="00DD6B55"/>
    <w:rsid w:val="00DD6F3B"/>
    <w:rsid w:val="00DD7B0C"/>
    <w:rsid w:val="00DD7D24"/>
    <w:rsid w:val="00DD7FCC"/>
    <w:rsid w:val="00DE1287"/>
    <w:rsid w:val="00DE13F4"/>
    <w:rsid w:val="00DE15CF"/>
    <w:rsid w:val="00DE2FFF"/>
    <w:rsid w:val="00DE324B"/>
    <w:rsid w:val="00DE39A4"/>
    <w:rsid w:val="00DE3E6D"/>
    <w:rsid w:val="00DE4AC2"/>
    <w:rsid w:val="00DE5A8F"/>
    <w:rsid w:val="00DE7BC1"/>
    <w:rsid w:val="00DF1D9D"/>
    <w:rsid w:val="00DF26A1"/>
    <w:rsid w:val="00DF26B5"/>
    <w:rsid w:val="00DF2780"/>
    <w:rsid w:val="00DF27E2"/>
    <w:rsid w:val="00DF28B7"/>
    <w:rsid w:val="00DF31D9"/>
    <w:rsid w:val="00DF3381"/>
    <w:rsid w:val="00DF4330"/>
    <w:rsid w:val="00DF4852"/>
    <w:rsid w:val="00DF5186"/>
    <w:rsid w:val="00DF5A5F"/>
    <w:rsid w:val="00DF6412"/>
    <w:rsid w:val="00DF69D8"/>
    <w:rsid w:val="00DF78CD"/>
    <w:rsid w:val="00DF7AAA"/>
    <w:rsid w:val="00E001A2"/>
    <w:rsid w:val="00E00494"/>
    <w:rsid w:val="00E0055D"/>
    <w:rsid w:val="00E0137A"/>
    <w:rsid w:val="00E01F9F"/>
    <w:rsid w:val="00E02E9A"/>
    <w:rsid w:val="00E0301C"/>
    <w:rsid w:val="00E034B9"/>
    <w:rsid w:val="00E0384A"/>
    <w:rsid w:val="00E04CEC"/>
    <w:rsid w:val="00E05684"/>
    <w:rsid w:val="00E05E6C"/>
    <w:rsid w:val="00E064CA"/>
    <w:rsid w:val="00E075DA"/>
    <w:rsid w:val="00E07646"/>
    <w:rsid w:val="00E108D0"/>
    <w:rsid w:val="00E11028"/>
    <w:rsid w:val="00E1186D"/>
    <w:rsid w:val="00E11D71"/>
    <w:rsid w:val="00E11F95"/>
    <w:rsid w:val="00E12618"/>
    <w:rsid w:val="00E126DF"/>
    <w:rsid w:val="00E1313B"/>
    <w:rsid w:val="00E14530"/>
    <w:rsid w:val="00E1508B"/>
    <w:rsid w:val="00E15618"/>
    <w:rsid w:val="00E15CB9"/>
    <w:rsid w:val="00E1616F"/>
    <w:rsid w:val="00E162C1"/>
    <w:rsid w:val="00E165C9"/>
    <w:rsid w:val="00E16EC2"/>
    <w:rsid w:val="00E16FD2"/>
    <w:rsid w:val="00E20713"/>
    <w:rsid w:val="00E20B2A"/>
    <w:rsid w:val="00E20BA3"/>
    <w:rsid w:val="00E21465"/>
    <w:rsid w:val="00E2169D"/>
    <w:rsid w:val="00E219D5"/>
    <w:rsid w:val="00E22A95"/>
    <w:rsid w:val="00E22C14"/>
    <w:rsid w:val="00E23084"/>
    <w:rsid w:val="00E23EBE"/>
    <w:rsid w:val="00E24262"/>
    <w:rsid w:val="00E24A8E"/>
    <w:rsid w:val="00E2506E"/>
    <w:rsid w:val="00E25BCC"/>
    <w:rsid w:val="00E26719"/>
    <w:rsid w:val="00E26A42"/>
    <w:rsid w:val="00E27416"/>
    <w:rsid w:val="00E2798F"/>
    <w:rsid w:val="00E27A34"/>
    <w:rsid w:val="00E30BBA"/>
    <w:rsid w:val="00E31880"/>
    <w:rsid w:val="00E3248F"/>
    <w:rsid w:val="00E326D6"/>
    <w:rsid w:val="00E3296E"/>
    <w:rsid w:val="00E32FC5"/>
    <w:rsid w:val="00E33CEA"/>
    <w:rsid w:val="00E33D63"/>
    <w:rsid w:val="00E3442A"/>
    <w:rsid w:val="00E34DC3"/>
    <w:rsid w:val="00E35C13"/>
    <w:rsid w:val="00E362B5"/>
    <w:rsid w:val="00E36834"/>
    <w:rsid w:val="00E37E2E"/>
    <w:rsid w:val="00E40575"/>
    <w:rsid w:val="00E4154B"/>
    <w:rsid w:val="00E41BC5"/>
    <w:rsid w:val="00E421C9"/>
    <w:rsid w:val="00E4245C"/>
    <w:rsid w:val="00E42925"/>
    <w:rsid w:val="00E4360C"/>
    <w:rsid w:val="00E43D63"/>
    <w:rsid w:val="00E43F72"/>
    <w:rsid w:val="00E44234"/>
    <w:rsid w:val="00E4495C"/>
    <w:rsid w:val="00E46043"/>
    <w:rsid w:val="00E460E4"/>
    <w:rsid w:val="00E462E3"/>
    <w:rsid w:val="00E46331"/>
    <w:rsid w:val="00E463FC"/>
    <w:rsid w:val="00E46959"/>
    <w:rsid w:val="00E46C60"/>
    <w:rsid w:val="00E47BBC"/>
    <w:rsid w:val="00E504EF"/>
    <w:rsid w:val="00E508C0"/>
    <w:rsid w:val="00E517A9"/>
    <w:rsid w:val="00E51A47"/>
    <w:rsid w:val="00E51EE2"/>
    <w:rsid w:val="00E521F3"/>
    <w:rsid w:val="00E522BF"/>
    <w:rsid w:val="00E5378F"/>
    <w:rsid w:val="00E53FF5"/>
    <w:rsid w:val="00E544A6"/>
    <w:rsid w:val="00E54F53"/>
    <w:rsid w:val="00E54F92"/>
    <w:rsid w:val="00E54FF3"/>
    <w:rsid w:val="00E553A4"/>
    <w:rsid w:val="00E556EE"/>
    <w:rsid w:val="00E5575A"/>
    <w:rsid w:val="00E5589D"/>
    <w:rsid w:val="00E55A47"/>
    <w:rsid w:val="00E55ED9"/>
    <w:rsid w:val="00E561C5"/>
    <w:rsid w:val="00E562F4"/>
    <w:rsid w:val="00E56A47"/>
    <w:rsid w:val="00E56C64"/>
    <w:rsid w:val="00E57508"/>
    <w:rsid w:val="00E57FF4"/>
    <w:rsid w:val="00E60408"/>
    <w:rsid w:val="00E60B7D"/>
    <w:rsid w:val="00E60C4C"/>
    <w:rsid w:val="00E60FBE"/>
    <w:rsid w:val="00E622C2"/>
    <w:rsid w:val="00E6298A"/>
    <w:rsid w:val="00E62F64"/>
    <w:rsid w:val="00E635CC"/>
    <w:rsid w:val="00E63B0E"/>
    <w:rsid w:val="00E6425E"/>
    <w:rsid w:val="00E651DC"/>
    <w:rsid w:val="00E655C0"/>
    <w:rsid w:val="00E66191"/>
    <w:rsid w:val="00E66887"/>
    <w:rsid w:val="00E66E06"/>
    <w:rsid w:val="00E679F3"/>
    <w:rsid w:val="00E67ECA"/>
    <w:rsid w:val="00E703DD"/>
    <w:rsid w:val="00E717B3"/>
    <w:rsid w:val="00E71832"/>
    <w:rsid w:val="00E71AF4"/>
    <w:rsid w:val="00E71EA9"/>
    <w:rsid w:val="00E72BBA"/>
    <w:rsid w:val="00E736CD"/>
    <w:rsid w:val="00E736F6"/>
    <w:rsid w:val="00E73701"/>
    <w:rsid w:val="00E74128"/>
    <w:rsid w:val="00E74E74"/>
    <w:rsid w:val="00E75876"/>
    <w:rsid w:val="00E7612D"/>
    <w:rsid w:val="00E76492"/>
    <w:rsid w:val="00E77E8F"/>
    <w:rsid w:val="00E77F43"/>
    <w:rsid w:val="00E8035F"/>
    <w:rsid w:val="00E80E26"/>
    <w:rsid w:val="00E80EB7"/>
    <w:rsid w:val="00E81079"/>
    <w:rsid w:val="00E81102"/>
    <w:rsid w:val="00E8171A"/>
    <w:rsid w:val="00E82A11"/>
    <w:rsid w:val="00E82B6E"/>
    <w:rsid w:val="00E82CF1"/>
    <w:rsid w:val="00E832AC"/>
    <w:rsid w:val="00E836FA"/>
    <w:rsid w:val="00E843A8"/>
    <w:rsid w:val="00E84550"/>
    <w:rsid w:val="00E85363"/>
    <w:rsid w:val="00E85611"/>
    <w:rsid w:val="00E856B7"/>
    <w:rsid w:val="00E856EA"/>
    <w:rsid w:val="00E85BEF"/>
    <w:rsid w:val="00E85E5A"/>
    <w:rsid w:val="00E85E88"/>
    <w:rsid w:val="00E86AEE"/>
    <w:rsid w:val="00E8798A"/>
    <w:rsid w:val="00E901FB"/>
    <w:rsid w:val="00E905F4"/>
    <w:rsid w:val="00E90D8F"/>
    <w:rsid w:val="00E91D13"/>
    <w:rsid w:val="00E91DB4"/>
    <w:rsid w:val="00E91EAE"/>
    <w:rsid w:val="00E92D3B"/>
    <w:rsid w:val="00E93315"/>
    <w:rsid w:val="00E93DBC"/>
    <w:rsid w:val="00E93E92"/>
    <w:rsid w:val="00E955BC"/>
    <w:rsid w:val="00E9599D"/>
    <w:rsid w:val="00E966D1"/>
    <w:rsid w:val="00E9726A"/>
    <w:rsid w:val="00E972B3"/>
    <w:rsid w:val="00E972E6"/>
    <w:rsid w:val="00E97C3F"/>
    <w:rsid w:val="00E97FF2"/>
    <w:rsid w:val="00EA10A2"/>
    <w:rsid w:val="00EA10B5"/>
    <w:rsid w:val="00EA133C"/>
    <w:rsid w:val="00EA1773"/>
    <w:rsid w:val="00EA3E58"/>
    <w:rsid w:val="00EA3E8E"/>
    <w:rsid w:val="00EA53FD"/>
    <w:rsid w:val="00EA6543"/>
    <w:rsid w:val="00EA6F88"/>
    <w:rsid w:val="00EA731C"/>
    <w:rsid w:val="00EA7F5D"/>
    <w:rsid w:val="00EB0201"/>
    <w:rsid w:val="00EB0256"/>
    <w:rsid w:val="00EB106B"/>
    <w:rsid w:val="00EB1D9A"/>
    <w:rsid w:val="00EB49AC"/>
    <w:rsid w:val="00EB537E"/>
    <w:rsid w:val="00EB5A1D"/>
    <w:rsid w:val="00EB5E2D"/>
    <w:rsid w:val="00EB6C77"/>
    <w:rsid w:val="00EB7947"/>
    <w:rsid w:val="00EC056C"/>
    <w:rsid w:val="00EC0862"/>
    <w:rsid w:val="00EC0EFA"/>
    <w:rsid w:val="00EC0F34"/>
    <w:rsid w:val="00EC0FD8"/>
    <w:rsid w:val="00EC0FEF"/>
    <w:rsid w:val="00EC1580"/>
    <w:rsid w:val="00EC190C"/>
    <w:rsid w:val="00EC2289"/>
    <w:rsid w:val="00EC2A0E"/>
    <w:rsid w:val="00EC3017"/>
    <w:rsid w:val="00EC4DE9"/>
    <w:rsid w:val="00EC5873"/>
    <w:rsid w:val="00EC5BF5"/>
    <w:rsid w:val="00EC5E38"/>
    <w:rsid w:val="00EC6170"/>
    <w:rsid w:val="00EC64C4"/>
    <w:rsid w:val="00EC687A"/>
    <w:rsid w:val="00EC704D"/>
    <w:rsid w:val="00EC764B"/>
    <w:rsid w:val="00EC781D"/>
    <w:rsid w:val="00EC7FD9"/>
    <w:rsid w:val="00ED0044"/>
    <w:rsid w:val="00ED012F"/>
    <w:rsid w:val="00ED013C"/>
    <w:rsid w:val="00ED0A15"/>
    <w:rsid w:val="00ED0AC4"/>
    <w:rsid w:val="00ED130B"/>
    <w:rsid w:val="00ED162F"/>
    <w:rsid w:val="00ED1D9F"/>
    <w:rsid w:val="00ED1FF0"/>
    <w:rsid w:val="00ED23E1"/>
    <w:rsid w:val="00ED2676"/>
    <w:rsid w:val="00ED27D8"/>
    <w:rsid w:val="00ED2847"/>
    <w:rsid w:val="00ED344A"/>
    <w:rsid w:val="00ED41BF"/>
    <w:rsid w:val="00ED46F6"/>
    <w:rsid w:val="00ED470E"/>
    <w:rsid w:val="00ED471B"/>
    <w:rsid w:val="00ED4878"/>
    <w:rsid w:val="00ED5390"/>
    <w:rsid w:val="00ED5AFA"/>
    <w:rsid w:val="00ED6B5B"/>
    <w:rsid w:val="00ED72E0"/>
    <w:rsid w:val="00EE01FC"/>
    <w:rsid w:val="00EE064E"/>
    <w:rsid w:val="00EE12F3"/>
    <w:rsid w:val="00EE24C7"/>
    <w:rsid w:val="00EE2AAB"/>
    <w:rsid w:val="00EE2CB4"/>
    <w:rsid w:val="00EE2DAF"/>
    <w:rsid w:val="00EE314B"/>
    <w:rsid w:val="00EE57CE"/>
    <w:rsid w:val="00EE5877"/>
    <w:rsid w:val="00EE5BDB"/>
    <w:rsid w:val="00EE5C47"/>
    <w:rsid w:val="00EE600F"/>
    <w:rsid w:val="00EE64C8"/>
    <w:rsid w:val="00EE684C"/>
    <w:rsid w:val="00EE6AD7"/>
    <w:rsid w:val="00EE6F8B"/>
    <w:rsid w:val="00EF0025"/>
    <w:rsid w:val="00EF049C"/>
    <w:rsid w:val="00EF07CD"/>
    <w:rsid w:val="00EF0C92"/>
    <w:rsid w:val="00EF0FCD"/>
    <w:rsid w:val="00EF14C9"/>
    <w:rsid w:val="00EF16C5"/>
    <w:rsid w:val="00EF17EE"/>
    <w:rsid w:val="00EF1B48"/>
    <w:rsid w:val="00EF1D12"/>
    <w:rsid w:val="00EF20D2"/>
    <w:rsid w:val="00EF2591"/>
    <w:rsid w:val="00EF2C7F"/>
    <w:rsid w:val="00EF32DF"/>
    <w:rsid w:val="00EF32E4"/>
    <w:rsid w:val="00EF33C6"/>
    <w:rsid w:val="00EF4EAE"/>
    <w:rsid w:val="00EF54B8"/>
    <w:rsid w:val="00EF6A85"/>
    <w:rsid w:val="00EF6A95"/>
    <w:rsid w:val="00EF6B98"/>
    <w:rsid w:val="00EF78A6"/>
    <w:rsid w:val="00EF7CE5"/>
    <w:rsid w:val="00F00A2E"/>
    <w:rsid w:val="00F00C07"/>
    <w:rsid w:val="00F014D0"/>
    <w:rsid w:val="00F01730"/>
    <w:rsid w:val="00F01995"/>
    <w:rsid w:val="00F01BDC"/>
    <w:rsid w:val="00F022C8"/>
    <w:rsid w:val="00F0297D"/>
    <w:rsid w:val="00F03007"/>
    <w:rsid w:val="00F0347A"/>
    <w:rsid w:val="00F03FA6"/>
    <w:rsid w:val="00F0572A"/>
    <w:rsid w:val="00F057EC"/>
    <w:rsid w:val="00F05C1D"/>
    <w:rsid w:val="00F06BB1"/>
    <w:rsid w:val="00F06C41"/>
    <w:rsid w:val="00F06CCC"/>
    <w:rsid w:val="00F06EEB"/>
    <w:rsid w:val="00F0724B"/>
    <w:rsid w:val="00F07271"/>
    <w:rsid w:val="00F072F1"/>
    <w:rsid w:val="00F10B17"/>
    <w:rsid w:val="00F1234B"/>
    <w:rsid w:val="00F123D3"/>
    <w:rsid w:val="00F125A4"/>
    <w:rsid w:val="00F1270C"/>
    <w:rsid w:val="00F1365A"/>
    <w:rsid w:val="00F13DD8"/>
    <w:rsid w:val="00F151F6"/>
    <w:rsid w:val="00F1547D"/>
    <w:rsid w:val="00F15BCE"/>
    <w:rsid w:val="00F164AB"/>
    <w:rsid w:val="00F16A28"/>
    <w:rsid w:val="00F174A5"/>
    <w:rsid w:val="00F17970"/>
    <w:rsid w:val="00F17FFB"/>
    <w:rsid w:val="00F2006A"/>
    <w:rsid w:val="00F206FC"/>
    <w:rsid w:val="00F20C00"/>
    <w:rsid w:val="00F2251E"/>
    <w:rsid w:val="00F22AFC"/>
    <w:rsid w:val="00F22CA8"/>
    <w:rsid w:val="00F23945"/>
    <w:rsid w:val="00F23B7C"/>
    <w:rsid w:val="00F24101"/>
    <w:rsid w:val="00F25129"/>
    <w:rsid w:val="00F255D7"/>
    <w:rsid w:val="00F25B0D"/>
    <w:rsid w:val="00F25E2E"/>
    <w:rsid w:val="00F26699"/>
    <w:rsid w:val="00F2673C"/>
    <w:rsid w:val="00F26F00"/>
    <w:rsid w:val="00F2755E"/>
    <w:rsid w:val="00F27848"/>
    <w:rsid w:val="00F27E86"/>
    <w:rsid w:val="00F30820"/>
    <w:rsid w:val="00F30AB8"/>
    <w:rsid w:val="00F30F43"/>
    <w:rsid w:val="00F313CF"/>
    <w:rsid w:val="00F31DEE"/>
    <w:rsid w:val="00F33D0E"/>
    <w:rsid w:val="00F344DB"/>
    <w:rsid w:val="00F34989"/>
    <w:rsid w:val="00F35327"/>
    <w:rsid w:val="00F35B02"/>
    <w:rsid w:val="00F35BD8"/>
    <w:rsid w:val="00F366A4"/>
    <w:rsid w:val="00F37BC6"/>
    <w:rsid w:val="00F37E81"/>
    <w:rsid w:val="00F40AE9"/>
    <w:rsid w:val="00F40AEB"/>
    <w:rsid w:val="00F40DFA"/>
    <w:rsid w:val="00F40EDB"/>
    <w:rsid w:val="00F4210C"/>
    <w:rsid w:val="00F421AC"/>
    <w:rsid w:val="00F42973"/>
    <w:rsid w:val="00F42A3C"/>
    <w:rsid w:val="00F432B3"/>
    <w:rsid w:val="00F44002"/>
    <w:rsid w:val="00F4430F"/>
    <w:rsid w:val="00F4500F"/>
    <w:rsid w:val="00F45304"/>
    <w:rsid w:val="00F458DF"/>
    <w:rsid w:val="00F45A2C"/>
    <w:rsid w:val="00F45B49"/>
    <w:rsid w:val="00F475D0"/>
    <w:rsid w:val="00F475F6"/>
    <w:rsid w:val="00F47777"/>
    <w:rsid w:val="00F502FF"/>
    <w:rsid w:val="00F50B13"/>
    <w:rsid w:val="00F50C7B"/>
    <w:rsid w:val="00F50CCD"/>
    <w:rsid w:val="00F52452"/>
    <w:rsid w:val="00F525A4"/>
    <w:rsid w:val="00F53217"/>
    <w:rsid w:val="00F53A70"/>
    <w:rsid w:val="00F53B4D"/>
    <w:rsid w:val="00F55129"/>
    <w:rsid w:val="00F551F1"/>
    <w:rsid w:val="00F553F7"/>
    <w:rsid w:val="00F57208"/>
    <w:rsid w:val="00F575BB"/>
    <w:rsid w:val="00F57F96"/>
    <w:rsid w:val="00F608F9"/>
    <w:rsid w:val="00F60D1B"/>
    <w:rsid w:val="00F615DB"/>
    <w:rsid w:val="00F62006"/>
    <w:rsid w:val="00F62200"/>
    <w:rsid w:val="00F6253F"/>
    <w:rsid w:val="00F6259C"/>
    <w:rsid w:val="00F62B03"/>
    <w:rsid w:val="00F63983"/>
    <w:rsid w:val="00F63BB8"/>
    <w:rsid w:val="00F642DE"/>
    <w:rsid w:val="00F644C6"/>
    <w:rsid w:val="00F649A0"/>
    <w:rsid w:val="00F64AA1"/>
    <w:rsid w:val="00F651AB"/>
    <w:rsid w:val="00F65ECF"/>
    <w:rsid w:val="00F67BB5"/>
    <w:rsid w:val="00F7000F"/>
    <w:rsid w:val="00F70891"/>
    <w:rsid w:val="00F719D7"/>
    <w:rsid w:val="00F71F74"/>
    <w:rsid w:val="00F72068"/>
    <w:rsid w:val="00F72D5D"/>
    <w:rsid w:val="00F73258"/>
    <w:rsid w:val="00F73315"/>
    <w:rsid w:val="00F73406"/>
    <w:rsid w:val="00F734C1"/>
    <w:rsid w:val="00F74449"/>
    <w:rsid w:val="00F74548"/>
    <w:rsid w:val="00F75517"/>
    <w:rsid w:val="00F75D4F"/>
    <w:rsid w:val="00F76586"/>
    <w:rsid w:val="00F772A3"/>
    <w:rsid w:val="00F773A7"/>
    <w:rsid w:val="00F77534"/>
    <w:rsid w:val="00F77E64"/>
    <w:rsid w:val="00F80EE7"/>
    <w:rsid w:val="00F823E7"/>
    <w:rsid w:val="00F8278F"/>
    <w:rsid w:val="00F82A98"/>
    <w:rsid w:val="00F82AB3"/>
    <w:rsid w:val="00F83415"/>
    <w:rsid w:val="00F847DC"/>
    <w:rsid w:val="00F85947"/>
    <w:rsid w:val="00F85F43"/>
    <w:rsid w:val="00F85F69"/>
    <w:rsid w:val="00F86150"/>
    <w:rsid w:val="00F864AD"/>
    <w:rsid w:val="00F86FF1"/>
    <w:rsid w:val="00F873CB"/>
    <w:rsid w:val="00F879D8"/>
    <w:rsid w:val="00F87EF4"/>
    <w:rsid w:val="00F901D6"/>
    <w:rsid w:val="00F907A7"/>
    <w:rsid w:val="00F90FCA"/>
    <w:rsid w:val="00F91682"/>
    <w:rsid w:val="00F91A57"/>
    <w:rsid w:val="00F91C38"/>
    <w:rsid w:val="00F91CEC"/>
    <w:rsid w:val="00F92477"/>
    <w:rsid w:val="00F929A1"/>
    <w:rsid w:val="00F9362A"/>
    <w:rsid w:val="00F93E88"/>
    <w:rsid w:val="00F945F2"/>
    <w:rsid w:val="00F954DC"/>
    <w:rsid w:val="00F95EC0"/>
    <w:rsid w:val="00F966AF"/>
    <w:rsid w:val="00F96C48"/>
    <w:rsid w:val="00F97262"/>
    <w:rsid w:val="00F9736A"/>
    <w:rsid w:val="00F9740E"/>
    <w:rsid w:val="00F978C7"/>
    <w:rsid w:val="00F97D05"/>
    <w:rsid w:val="00F97E6F"/>
    <w:rsid w:val="00FA0A1A"/>
    <w:rsid w:val="00FA0DDC"/>
    <w:rsid w:val="00FA0FB4"/>
    <w:rsid w:val="00FA104F"/>
    <w:rsid w:val="00FA135D"/>
    <w:rsid w:val="00FA1B3B"/>
    <w:rsid w:val="00FA2535"/>
    <w:rsid w:val="00FA2A95"/>
    <w:rsid w:val="00FA40F8"/>
    <w:rsid w:val="00FA493C"/>
    <w:rsid w:val="00FA4E1A"/>
    <w:rsid w:val="00FA59CB"/>
    <w:rsid w:val="00FA660B"/>
    <w:rsid w:val="00FA66DA"/>
    <w:rsid w:val="00FA6999"/>
    <w:rsid w:val="00FA79D1"/>
    <w:rsid w:val="00FA7A9A"/>
    <w:rsid w:val="00FB0EE5"/>
    <w:rsid w:val="00FB1119"/>
    <w:rsid w:val="00FB1AD2"/>
    <w:rsid w:val="00FB23F6"/>
    <w:rsid w:val="00FB246E"/>
    <w:rsid w:val="00FB2C15"/>
    <w:rsid w:val="00FB38CE"/>
    <w:rsid w:val="00FB3A85"/>
    <w:rsid w:val="00FB3AD2"/>
    <w:rsid w:val="00FB495F"/>
    <w:rsid w:val="00FB5126"/>
    <w:rsid w:val="00FB5357"/>
    <w:rsid w:val="00FB6489"/>
    <w:rsid w:val="00FB68AD"/>
    <w:rsid w:val="00FB6F9D"/>
    <w:rsid w:val="00FC0B89"/>
    <w:rsid w:val="00FC0C00"/>
    <w:rsid w:val="00FC201C"/>
    <w:rsid w:val="00FC275E"/>
    <w:rsid w:val="00FC3342"/>
    <w:rsid w:val="00FC36B4"/>
    <w:rsid w:val="00FC4E22"/>
    <w:rsid w:val="00FC6090"/>
    <w:rsid w:val="00FC6A2D"/>
    <w:rsid w:val="00FC6C10"/>
    <w:rsid w:val="00FC6EC1"/>
    <w:rsid w:val="00FC7E2D"/>
    <w:rsid w:val="00FC7F5A"/>
    <w:rsid w:val="00FD0471"/>
    <w:rsid w:val="00FD04D2"/>
    <w:rsid w:val="00FD0505"/>
    <w:rsid w:val="00FD0863"/>
    <w:rsid w:val="00FD0C48"/>
    <w:rsid w:val="00FD0C51"/>
    <w:rsid w:val="00FD112C"/>
    <w:rsid w:val="00FD161D"/>
    <w:rsid w:val="00FD2102"/>
    <w:rsid w:val="00FD290E"/>
    <w:rsid w:val="00FD2ABA"/>
    <w:rsid w:val="00FD30D3"/>
    <w:rsid w:val="00FD33E7"/>
    <w:rsid w:val="00FD36AA"/>
    <w:rsid w:val="00FD3820"/>
    <w:rsid w:val="00FD3B49"/>
    <w:rsid w:val="00FD590A"/>
    <w:rsid w:val="00FD5DB8"/>
    <w:rsid w:val="00FD6323"/>
    <w:rsid w:val="00FD6454"/>
    <w:rsid w:val="00FD6707"/>
    <w:rsid w:val="00FD6B4F"/>
    <w:rsid w:val="00FD73C5"/>
    <w:rsid w:val="00FE26FF"/>
    <w:rsid w:val="00FE2B12"/>
    <w:rsid w:val="00FE2B86"/>
    <w:rsid w:val="00FE2E33"/>
    <w:rsid w:val="00FE35AA"/>
    <w:rsid w:val="00FE4680"/>
    <w:rsid w:val="00FE4929"/>
    <w:rsid w:val="00FE5556"/>
    <w:rsid w:val="00FE563B"/>
    <w:rsid w:val="00FE5883"/>
    <w:rsid w:val="00FE6167"/>
    <w:rsid w:val="00FE617A"/>
    <w:rsid w:val="00FE6452"/>
    <w:rsid w:val="00FE677B"/>
    <w:rsid w:val="00FE68CE"/>
    <w:rsid w:val="00FE72DF"/>
    <w:rsid w:val="00FE76F7"/>
    <w:rsid w:val="00FE7C71"/>
    <w:rsid w:val="00FF0438"/>
    <w:rsid w:val="00FF05C0"/>
    <w:rsid w:val="00FF0A6F"/>
    <w:rsid w:val="00FF13EF"/>
    <w:rsid w:val="00FF1602"/>
    <w:rsid w:val="00FF18EF"/>
    <w:rsid w:val="00FF1A32"/>
    <w:rsid w:val="00FF2D93"/>
    <w:rsid w:val="00FF3198"/>
    <w:rsid w:val="00FF3C52"/>
    <w:rsid w:val="00FF5E24"/>
    <w:rsid w:val="00FF6535"/>
    <w:rsid w:val="00FF6829"/>
    <w:rsid w:val="00FF7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2C7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C279DF"/>
    <w:pPr>
      <w:keepNext/>
      <w:spacing w:after="0" w:line="240" w:lineRule="auto"/>
      <w:jc w:val="center"/>
      <w:outlineLvl w:val="0"/>
    </w:pPr>
    <w:rPr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locked/>
    <w:rsid w:val="00700665"/>
    <w:pPr>
      <w:keepNext/>
      <w:spacing w:before="240" w:after="60" w:line="240" w:lineRule="auto"/>
      <w:jc w:val="both"/>
      <w:outlineLvl w:val="1"/>
    </w:pPr>
    <w:rPr>
      <w:rFonts w:ascii="Cambria" w:hAnsi="Cambria" w:cs="Cambria"/>
      <w:b/>
      <w:bCs/>
      <w:i/>
      <w:iCs/>
      <w:sz w:val="28"/>
      <w:szCs w:val="28"/>
      <w:lang w:eastAsia="ru-RU"/>
    </w:rPr>
  </w:style>
  <w:style w:type="paragraph" w:styleId="6">
    <w:name w:val="heading 6"/>
    <w:basedOn w:val="a"/>
    <w:next w:val="a"/>
    <w:link w:val="60"/>
    <w:uiPriority w:val="99"/>
    <w:qFormat/>
    <w:locked/>
    <w:rsid w:val="00507467"/>
    <w:pPr>
      <w:spacing w:before="240" w:after="60"/>
      <w:outlineLvl w:val="5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279DF"/>
    <w:rPr>
      <w:lang w:val="ru-RU" w:eastAsia="ru-RU"/>
    </w:rPr>
  </w:style>
  <w:style w:type="character" w:customStyle="1" w:styleId="Heading2Char">
    <w:name w:val="Heading 2 Char"/>
    <w:uiPriority w:val="99"/>
    <w:semiHidden/>
    <w:locked/>
    <w:rsid w:val="00207851"/>
    <w:rPr>
      <w:rFonts w:ascii="Cambria" w:hAnsi="Cambria" w:cs="Cambria"/>
      <w:b/>
      <w:bCs/>
      <w:i/>
      <w:iCs/>
      <w:sz w:val="28"/>
      <w:szCs w:val="28"/>
      <w:lang w:eastAsia="en-US"/>
    </w:rPr>
  </w:style>
  <w:style w:type="character" w:customStyle="1" w:styleId="60">
    <w:name w:val="Заголовок 6 Знак"/>
    <w:link w:val="6"/>
    <w:uiPriority w:val="99"/>
    <w:semiHidden/>
    <w:locked/>
    <w:rsid w:val="00A45EA5"/>
    <w:rPr>
      <w:rFonts w:ascii="Calibri" w:hAnsi="Calibri" w:cs="Calibri"/>
      <w:b/>
      <w:bCs/>
      <w:lang w:eastAsia="en-US"/>
    </w:rPr>
  </w:style>
  <w:style w:type="paragraph" w:customStyle="1" w:styleId="style1">
    <w:name w:val="style1"/>
    <w:basedOn w:val="a"/>
    <w:uiPriority w:val="99"/>
    <w:rsid w:val="008838B0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styleId="a3">
    <w:name w:val="Strong"/>
    <w:uiPriority w:val="99"/>
    <w:qFormat/>
    <w:rsid w:val="008838B0"/>
    <w:rPr>
      <w:b/>
      <w:bCs/>
    </w:rPr>
  </w:style>
  <w:style w:type="paragraph" w:styleId="a4">
    <w:name w:val="Normal (Web)"/>
    <w:basedOn w:val="a"/>
    <w:link w:val="a5"/>
    <w:uiPriority w:val="99"/>
    <w:rsid w:val="008838B0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customStyle="1" w:styleId="apple-converted-space">
    <w:name w:val="apple-converted-space"/>
    <w:uiPriority w:val="99"/>
    <w:rsid w:val="008838B0"/>
  </w:style>
  <w:style w:type="paragraph" w:customStyle="1" w:styleId="ConsPlusNormal">
    <w:name w:val="ConsPlusNormal"/>
    <w:uiPriority w:val="99"/>
    <w:rsid w:val="00A0315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link w:val="ConsNonformat0"/>
    <w:uiPriority w:val="99"/>
    <w:rsid w:val="00AD2920"/>
    <w:pPr>
      <w:widowControl w:val="0"/>
      <w:autoSpaceDE w:val="0"/>
      <w:autoSpaceDN w:val="0"/>
      <w:adjustRightInd w:val="0"/>
    </w:pPr>
    <w:rPr>
      <w:rFonts w:ascii="Courier New" w:hAnsi="Courier New" w:cs="Courier New"/>
      <w:sz w:val="22"/>
      <w:szCs w:val="22"/>
    </w:rPr>
  </w:style>
  <w:style w:type="character" w:customStyle="1" w:styleId="ConsNonformat0">
    <w:name w:val="ConsNonformat Знак"/>
    <w:link w:val="ConsNonformat"/>
    <w:uiPriority w:val="99"/>
    <w:locked/>
    <w:rsid w:val="00AD2920"/>
    <w:rPr>
      <w:rFonts w:ascii="Courier New" w:hAnsi="Courier New" w:cs="Courier New"/>
      <w:sz w:val="22"/>
      <w:szCs w:val="22"/>
      <w:lang w:val="ru-RU" w:eastAsia="ru-RU"/>
    </w:rPr>
  </w:style>
  <w:style w:type="paragraph" w:customStyle="1" w:styleId="11">
    <w:name w:val="заголовок 1"/>
    <w:basedOn w:val="a"/>
    <w:next w:val="a"/>
    <w:uiPriority w:val="99"/>
    <w:rsid w:val="007515F1"/>
    <w:pPr>
      <w:keepNext/>
      <w:spacing w:after="0" w:line="240" w:lineRule="auto"/>
      <w:ind w:right="-1185"/>
    </w:pPr>
    <w:rPr>
      <w:sz w:val="24"/>
      <w:szCs w:val="24"/>
      <w:lang w:val="uk-UA" w:eastAsia="ru-RU"/>
    </w:rPr>
  </w:style>
  <w:style w:type="paragraph" w:customStyle="1" w:styleId="msonormalcxspmiddle">
    <w:name w:val="msonormalcxspmiddle"/>
    <w:basedOn w:val="a"/>
    <w:uiPriority w:val="99"/>
    <w:rsid w:val="00C279DF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customStyle="1" w:styleId="a6">
    <w:name w:val="Знак Знак"/>
    <w:basedOn w:val="a"/>
    <w:uiPriority w:val="99"/>
    <w:rsid w:val="00404568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a7">
    <w:name w:val="Знак Знак Знак Знак"/>
    <w:basedOn w:val="a"/>
    <w:uiPriority w:val="99"/>
    <w:rsid w:val="00443004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unformattexttopleveltext">
    <w:name w:val="unformattext topleveltext"/>
    <w:basedOn w:val="a"/>
    <w:uiPriority w:val="99"/>
    <w:rsid w:val="0004099B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rsid w:val="00D501CD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9">
    <w:name w:val="Верхний колонтитул Знак"/>
    <w:link w:val="a8"/>
    <w:uiPriority w:val="99"/>
    <w:locked/>
    <w:rsid w:val="00E736CD"/>
    <w:rPr>
      <w:lang w:eastAsia="en-US"/>
    </w:rPr>
  </w:style>
  <w:style w:type="character" w:styleId="aa">
    <w:name w:val="page number"/>
    <w:basedOn w:val="a0"/>
    <w:uiPriority w:val="99"/>
    <w:rsid w:val="00D501CD"/>
  </w:style>
  <w:style w:type="character" w:styleId="ab">
    <w:name w:val="Hyperlink"/>
    <w:uiPriority w:val="99"/>
    <w:rsid w:val="00E856EA"/>
    <w:rPr>
      <w:color w:val="0000FF"/>
      <w:u w:val="single"/>
    </w:rPr>
  </w:style>
  <w:style w:type="character" w:customStyle="1" w:styleId="auto-matches">
    <w:name w:val="auto-matches"/>
    <w:uiPriority w:val="99"/>
    <w:rsid w:val="00E856EA"/>
  </w:style>
  <w:style w:type="character" w:customStyle="1" w:styleId="ac">
    <w:name w:val="Цветовое выделение"/>
    <w:uiPriority w:val="99"/>
    <w:rsid w:val="008F7E40"/>
    <w:rPr>
      <w:b/>
      <w:bCs/>
      <w:color w:val="auto"/>
    </w:rPr>
  </w:style>
  <w:style w:type="character" w:customStyle="1" w:styleId="ad">
    <w:name w:val="Гипертекстовая ссылка"/>
    <w:uiPriority w:val="99"/>
    <w:rsid w:val="008F7E40"/>
    <w:rPr>
      <w:b/>
      <w:bCs/>
      <w:color w:val="auto"/>
    </w:rPr>
  </w:style>
  <w:style w:type="paragraph" w:customStyle="1" w:styleId="12">
    <w:name w:val="Знак Знак Знак Знак1"/>
    <w:basedOn w:val="a"/>
    <w:uiPriority w:val="99"/>
    <w:rsid w:val="00690AF7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styleId="ae">
    <w:name w:val="Balloon Text"/>
    <w:basedOn w:val="a"/>
    <w:link w:val="af"/>
    <w:uiPriority w:val="99"/>
    <w:semiHidden/>
    <w:rsid w:val="00667AA1"/>
    <w:rPr>
      <w:sz w:val="2"/>
      <w:szCs w:val="2"/>
    </w:rPr>
  </w:style>
  <w:style w:type="character" w:customStyle="1" w:styleId="af">
    <w:name w:val="Текст выноски Знак"/>
    <w:link w:val="ae"/>
    <w:uiPriority w:val="99"/>
    <w:semiHidden/>
    <w:locked/>
    <w:rsid w:val="00BC496D"/>
    <w:rPr>
      <w:rFonts w:ascii="Times New Roman" w:hAnsi="Times New Roman" w:cs="Times New Roman"/>
      <w:sz w:val="2"/>
      <w:szCs w:val="2"/>
      <w:lang w:eastAsia="en-US"/>
    </w:rPr>
  </w:style>
  <w:style w:type="paragraph" w:customStyle="1" w:styleId="13">
    <w:name w:val="Знак Знак1"/>
    <w:basedOn w:val="a"/>
    <w:uiPriority w:val="99"/>
    <w:rsid w:val="00886535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21">
    <w:name w:val="Знак Знак2"/>
    <w:basedOn w:val="a"/>
    <w:uiPriority w:val="99"/>
    <w:rsid w:val="004C5433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3">
    <w:name w:val="Знак Знак3"/>
    <w:basedOn w:val="a"/>
    <w:uiPriority w:val="99"/>
    <w:rsid w:val="00701182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styleId="af0">
    <w:name w:val="List Paragraph"/>
    <w:basedOn w:val="a"/>
    <w:uiPriority w:val="99"/>
    <w:qFormat/>
    <w:rsid w:val="00C04B04"/>
    <w:pPr>
      <w:ind w:left="720"/>
    </w:pPr>
  </w:style>
  <w:style w:type="character" w:customStyle="1" w:styleId="20">
    <w:name w:val="Заголовок 2 Знак"/>
    <w:link w:val="2"/>
    <w:uiPriority w:val="99"/>
    <w:semiHidden/>
    <w:locked/>
    <w:rsid w:val="00700665"/>
    <w:rPr>
      <w:rFonts w:ascii="Cambria" w:hAnsi="Cambria" w:cs="Cambria"/>
      <w:b/>
      <w:bCs/>
      <w:i/>
      <w:iCs/>
      <w:sz w:val="28"/>
      <w:szCs w:val="28"/>
      <w:lang w:eastAsia="ru-RU"/>
    </w:rPr>
  </w:style>
  <w:style w:type="paragraph" w:customStyle="1" w:styleId="14">
    <w:name w:val="Знак Знак1 Знак Знак Знак Знак Знак Знак Знак Знак"/>
    <w:basedOn w:val="a"/>
    <w:uiPriority w:val="99"/>
    <w:rsid w:val="00095302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table" w:styleId="af1">
    <w:name w:val="Table Grid"/>
    <w:basedOn w:val="a1"/>
    <w:uiPriority w:val="99"/>
    <w:locked/>
    <w:rsid w:val="009D42E7"/>
    <w:pPr>
      <w:spacing w:after="200" w:line="276" w:lineRule="auto"/>
    </w:pPr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footer"/>
    <w:basedOn w:val="a"/>
    <w:link w:val="af3"/>
    <w:uiPriority w:val="99"/>
    <w:rsid w:val="002536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link w:val="af2"/>
    <w:uiPriority w:val="99"/>
    <w:locked/>
    <w:rsid w:val="002536BF"/>
    <w:rPr>
      <w:sz w:val="22"/>
      <w:szCs w:val="22"/>
      <w:lang w:eastAsia="en-US"/>
    </w:rPr>
  </w:style>
  <w:style w:type="table" w:customStyle="1" w:styleId="15">
    <w:name w:val="Сетка таблицы1"/>
    <w:uiPriority w:val="99"/>
    <w:rsid w:val="002536BF"/>
    <w:rPr>
      <w:rFonts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2">
    <w:name w:val="Основной текст (2)_"/>
    <w:link w:val="210"/>
    <w:uiPriority w:val="99"/>
    <w:locked/>
    <w:rsid w:val="002536BF"/>
    <w:rPr>
      <w:rFonts w:ascii="Palatino Linotype" w:hAnsi="Palatino Linotype" w:cs="Palatino Linotype"/>
      <w:shd w:val="clear" w:color="auto" w:fill="FFFFFF"/>
    </w:rPr>
  </w:style>
  <w:style w:type="paragraph" w:customStyle="1" w:styleId="210">
    <w:name w:val="Основной текст (2)1"/>
    <w:basedOn w:val="a"/>
    <w:link w:val="22"/>
    <w:uiPriority w:val="99"/>
    <w:rsid w:val="002536BF"/>
    <w:pPr>
      <w:widowControl w:val="0"/>
      <w:shd w:val="clear" w:color="auto" w:fill="FFFFFF"/>
      <w:spacing w:before="240" w:after="240" w:line="322" w:lineRule="exact"/>
      <w:ind w:hanging="300"/>
    </w:pPr>
    <w:rPr>
      <w:rFonts w:ascii="Palatino Linotype" w:hAnsi="Palatino Linotype" w:cs="Palatino Linotype"/>
      <w:sz w:val="20"/>
      <w:szCs w:val="20"/>
      <w:shd w:val="clear" w:color="auto" w:fill="FFFFFF"/>
      <w:lang w:eastAsia="ru-RU"/>
    </w:rPr>
  </w:style>
  <w:style w:type="character" w:styleId="af4">
    <w:name w:val="line number"/>
    <w:basedOn w:val="a0"/>
    <w:uiPriority w:val="99"/>
    <w:semiHidden/>
    <w:rsid w:val="002536BF"/>
  </w:style>
  <w:style w:type="table" w:customStyle="1" w:styleId="23">
    <w:name w:val="Сетка таблицы2"/>
    <w:uiPriority w:val="99"/>
    <w:rsid w:val="002536BF"/>
    <w:rPr>
      <w:rFonts w:cs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uiPriority w:val="99"/>
    <w:rsid w:val="002536BF"/>
    <w:rPr>
      <w:rFonts w:cs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Body Text"/>
    <w:basedOn w:val="a"/>
    <w:link w:val="af6"/>
    <w:uiPriority w:val="99"/>
    <w:rsid w:val="00876D8E"/>
    <w:pPr>
      <w:spacing w:after="0" w:line="240" w:lineRule="auto"/>
      <w:jc w:val="center"/>
    </w:pPr>
    <w:rPr>
      <w:sz w:val="20"/>
      <w:szCs w:val="20"/>
    </w:rPr>
  </w:style>
  <w:style w:type="character" w:customStyle="1" w:styleId="af6">
    <w:name w:val="Основной текст Знак"/>
    <w:link w:val="af5"/>
    <w:uiPriority w:val="99"/>
    <w:locked/>
    <w:rsid w:val="00876D8E"/>
    <w:rPr>
      <w:lang w:eastAsia="en-US"/>
    </w:rPr>
  </w:style>
  <w:style w:type="paragraph" w:customStyle="1" w:styleId="4">
    <w:name w:val="Знак Знак4"/>
    <w:basedOn w:val="a"/>
    <w:uiPriority w:val="99"/>
    <w:rsid w:val="00C05A66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styleId="af7">
    <w:name w:val="Document Map"/>
    <w:basedOn w:val="a"/>
    <w:link w:val="af8"/>
    <w:uiPriority w:val="99"/>
    <w:semiHidden/>
    <w:rsid w:val="00D21F50"/>
    <w:pPr>
      <w:shd w:val="clear" w:color="auto" w:fill="000080"/>
    </w:pPr>
    <w:rPr>
      <w:sz w:val="2"/>
      <w:szCs w:val="2"/>
    </w:rPr>
  </w:style>
  <w:style w:type="character" w:customStyle="1" w:styleId="af8">
    <w:name w:val="Схема документа Знак"/>
    <w:link w:val="af7"/>
    <w:uiPriority w:val="99"/>
    <w:semiHidden/>
    <w:locked/>
    <w:rsid w:val="0043187D"/>
    <w:rPr>
      <w:rFonts w:ascii="Times New Roman" w:hAnsi="Times New Roman" w:cs="Times New Roman"/>
      <w:sz w:val="2"/>
      <w:szCs w:val="2"/>
      <w:lang w:eastAsia="en-US"/>
    </w:rPr>
  </w:style>
  <w:style w:type="character" w:customStyle="1" w:styleId="a5">
    <w:name w:val="Обычный (веб) Знак"/>
    <w:link w:val="a4"/>
    <w:uiPriority w:val="99"/>
    <w:locked/>
    <w:rsid w:val="001B07C7"/>
    <w:rPr>
      <w:rFonts w:eastAsia="Times New Roman"/>
      <w:sz w:val="24"/>
      <w:szCs w:val="24"/>
      <w:lang w:val="ru-RU" w:eastAsia="ru-RU"/>
    </w:rPr>
  </w:style>
  <w:style w:type="paragraph" w:customStyle="1" w:styleId="8">
    <w:name w:val="Знак Знак8"/>
    <w:basedOn w:val="a"/>
    <w:uiPriority w:val="99"/>
    <w:rsid w:val="004B556F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81">
    <w:name w:val="Знак Знак81"/>
    <w:basedOn w:val="a"/>
    <w:uiPriority w:val="99"/>
    <w:rsid w:val="007630A1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82">
    <w:name w:val="Знак Знак82"/>
    <w:basedOn w:val="a"/>
    <w:uiPriority w:val="99"/>
    <w:rsid w:val="005016E2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ListParagraph1">
    <w:name w:val="List Paragraph1"/>
    <w:basedOn w:val="a"/>
    <w:uiPriority w:val="99"/>
    <w:rsid w:val="001F6787"/>
    <w:pPr>
      <w:ind w:left="720"/>
    </w:pPr>
  </w:style>
  <w:style w:type="character" w:customStyle="1" w:styleId="5">
    <w:name w:val="Знак Знак5"/>
    <w:uiPriority w:val="99"/>
    <w:locked/>
    <w:rsid w:val="001C5859"/>
    <w:rPr>
      <w:rFonts w:eastAsia="Times New Roman"/>
      <w:sz w:val="24"/>
      <w:szCs w:val="24"/>
      <w:lang w:val="ru-RU" w:eastAsia="ru-RU"/>
    </w:rPr>
  </w:style>
  <w:style w:type="paragraph" w:customStyle="1" w:styleId="83">
    <w:name w:val="Знак Знак83"/>
    <w:basedOn w:val="a"/>
    <w:uiPriority w:val="99"/>
    <w:rsid w:val="001C5859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84">
    <w:name w:val="Знак Знак84"/>
    <w:basedOn w:val="a"/>
    <w:uiPriority w:val="99"/>
    <w:rsid w:val="00F30820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numbering" w:styleId="111111">
    <w:name w:val="Outline List 2"/>
    <w:basedOn w:val="a2"/>
    <w:uiPriority w:val="99"/>
    <w:semiHidden/>
    <w:unhideWhenUsed/>
    <w:rsid w:val="001D1121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2C7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C279DF"/>
    <w:pPr>
      <w:keepNext/>
      <w:spacing w:after="0" w:line="240" w:lineRule="auto"/>
      <w:jc w:val="center"/>
      <w:outlineLvl w:val="0"/>
    </w:pPr>
    <w:rPr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locked/>
    <w:rsid w:val="00700665"/>
    <w:pPr>
      <w:keepNext/>
      <w:spacing w:before="240" w:after="60" w:line="240" w:lineRule="auto"/>
      <w:jc w:val="both"/>
      <w:outlineLvl w:val="1"/>
    </w:pPr>
    <w:rPr>
      <w:rFonts w:ascii="Cambria" w:hAnsi="Cambria" w:cs="Cambria"/>
      <w:b/>
      <w:bCs/>
      <w:i/>
      <w:iCs/>
      <w:sz w:val="28"/>
      <w:szCs w:val="28"/>
      <w:lang w:eastAsia="ru-RU"/>
    </w:rPr>
  </w:style>
  <w:style w:type="paragraph" w:styleId="6">
    <w:name w:val="heading 6"/>
    <w:basedOn w:val="a"/>
    <w:next w:val="a"/>
    <w:link w:val="60"/>
    <w:uiPriority w:val="99"/>
    <w:qFormat/>
    <w:locked/>
    <w:rsid w:val="00507467"/>
    <w:pPr>
      <w:spacing w:before="240" w:after="60"/>
      <w:outlineLvl w:val="5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279DF"/>
    <w:rPr>
      <w:lang w:val="ru-RU" w:eastAsia="ru-RU"/>
    </w:rPr>
  </w:style>
  <w:style w:type="character" w:customStyle="1" w:styleId="Heading2Char">
    <w:name w:val="Heading 2 Char"/>
    <w:uiPriority w:val="99"/>
    <w:semiHidden/>
    <w:locked/>
    <w:rsid w:val="00207851"/>
    <w:rPr>
      <w:rFonts w:ascii="Cambria" w:hAnsi="Cambria" w:cs="Cambria"/>
      <w:b/>
      <w:bCs/>
      <w:i/>
      <w:iCs/>
      <w:sz w:val="28"/>
      <w:szCs w:val="28"/>
      <w:lang w:eastAsia="en-US"/>
    </w:rPr>
  </w:style>
  <w:style w:type="character" w:customStyle="1" w:styleId="60">
    <w:name w:val="Заголовок 6 Знак"/>
    <w:link w:val="6"/>
    <w:uiPriority w:val="99"/>
    <w:semiHidden/>
    <w:locked/>
    <w:rsid w:val="00A45EA5"/>
    <w:rPr>
      <w:rFonts w:ascii="Calibri" w:hAnsi="Calibri" w:cs="Calibri"/>
      <w:b/>
      <w:bCs/>
      <w:lang w:eastAsia="en-US"/>
    </w:rPr>
  </w:style>
  <w:style w:type="paragraph" w:customStyle="1" w:styleId="style1">
    <w:name w:val="style1"/>
    <w:basedOn w:val="a"/>
    <w:uiPriority w:val="99"/>
    <w:rsid w:val="008838B0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styleId="a3">
    <w:name w:val="Strong"/>
    <w:uiPriority w:val="99"/>
    <w:qFormat/>
    <w:rsid w:val="008838B0"/>
    <w:rPr>
      <w:b/>
      <w:bCs/>
    </w:rPr>
  </w:style>
  <w:style w:type="paragraph" w:styleId="a4">
    <w:name w:val="Normal (Web)"/>
    <w:basedOn w:val="a"/>
    <w:link w:val="a5"/>
    <w:uiPriority w:val="99"/>
    <w:rsid w:val="008838B0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customStyle="1" w:styleId="apple-converted-space">
    <w:name w:val="apple-converted-space"/>
    <w:uiPriority w:val="99"/>
    <w:rsid w:val="008838B0"/>
  </w:style>
  <w:style w:type="paragraph" w:customStyle="1" w:styleId="ConsPlusNormal">
    <w:name w:val="ConsPlusNormal"/>
    <w:uiPriority w:val="99"/>
    <w:rsid w:val="00A0315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link w:val="ConsNonformat0"/>
    <w:uiPriority w:val="99"/>
    <w:rsid w:val="00AD2920"/>
    <w:pPr>
      <w:widowControl w:val="0"/>
      <w:autoSpaceDE w:val="0"/>
      <w:autoSpaceDN w:val="0"/>
      <w:adjustRightInd w:val="0"/>
    </w:pPr>
    <w:rPr>
      <w:rFonts w:ascii="Courier New" w:hAnsi="Courier New" w:cs="Courier New"/>
      <w:sz w:val="22"/>
      <w:szCs w:val="22"/>
    </w:rPr>
  </w:style>
  <w:style w:type="character" w:customStyle="1" w:styleId="ConsNonformat0">
    <w:name w:val="ConsNonformat Знак"/>
    <w:link w:val="ConsNonformat"/>
    <w:uiPriority w:val="99"/>
    <w:locked/>
    <w:rsid w:val="00AD2920"/>
    <w:rPr>
      <w:rFonts w:ascii="Courier New" w:hAnsi="Courier New" w:cs="Courier New"/>
      <w:sz w:val="22"/>
      <w:szCs w:val="22"/>
      <w:lang w:val="ru-RU" w:eastAsia="ru-RU"/>
    </w:rPr>
  </w:style>
  <w:style w:type="paragraph" w:customStyle="1" w:styleId="11">
    <w:name w:val="заголовок 1"/>
    <w:basedOn w:val="a"/>
    <w:next w:val="a"/>
    <w:uiPriority w:val="99"/>
    <w:rsid w:val="007515F1"/>
    <w:pPr>
      <w:keepNext/>
      <w:spacing w:after="0" w:line="240" w:lineRule="auto"/>
      <w:ind w:right="-1185"/>
    </w:pPr>
    <w:rPr>
      <w:sz w:val="24"/>
      <w:szCs w:val="24"/>
      <w:lang w:val="uk-UA" w:eastAsia="ru-RU"/>
    </w:rPr>
  </w:style>
  <w:style w:type="paragraph" w:customStyle="1" w:styleId="msonormalcxspmiddle">
    <w:name w:val="msonormalcxspmiddle"/>
    <w:basedOn w:val="a"/>
    <w:uiPriority w:val="99"/>
    <w:rsid w:val="00C279DF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customStyle="1" w:styleId="a6">
    <w:name w:val="Знак Знак"/>
    <w:basedOn w:val="a"/>
    <w:uiPriority w:val="99"/>
    <w:rsid w:val="00404568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a7">
    <w:name w:val="Знак Знак Знак Знак"/>
    <w:basedOn w:val="a"/>
    <w:uiPriority w:val="99"/>
    <w:rsid w:val="00443004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unformattexttopleveltext">
    <w:name w:val="unformattext topleveltext"/>
    <w:basedOn w:val="a"/>
    <w:uiPriority w:val="99"/>
    <w:rsid w:val="0004099B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rsid w:val="00D501CD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9">
    <w:name w:val="Верхний колонтитул Знак"/>
    <w:link w:val="a8"/>
    <w:uiPriority w:val="99"/>
    <w:locked/>
    <w:rsid w:val="00E736CD"/>
    <w:rPr>
      <w:lang w:eastAsia="en-US"/>
    </w:rPr>
  </w:style>
  <w:style w:type="character" w:styleId="aa">
    <w:name w:val="page number"/>
    <w:basedOn w:val="a0"/>
    <w:uiPriority w:val="99"/>
    <w:rsid w:val="00D501CD"/>
  </w:style>
  <w:style w:type="character" w:styleId="ab">
    <w:name w:val="Hyperlink"/>
    <w:uiPriority w:val="99"/>
    <w:rsid w:val="00E856EA"/>
    <w:rPr>
      <w:color w:val="0000FF"/>
      <w:u w:val="single"/>
    </w:rPr>
  </w:style>
  <w:style w:type="character" w:customStyle="1" w:styleId="auto-matches">
    <w:name w:val="auto-matches"/>
    <w:uiPriority w:val="99"/>
    <w:rsid w:val="00E856EA"/>
  </w:style>
  <w:style w:type="character" w:customStyle="1" w:styleId="ac">
    <w:name w:val="Цветовое выделение"/>
    <w:uiPriority w:val="99"/>
    <w:rsid w:val="008F7E40"/>
    <w:rPr>
      <w:b/>
      <w:bCs/>
      <w:color w:val="auto"/>
    </w:rPr>
  </w:style>
  <w:style w:type="character" w:customStyle="1" w:styleId="ad">
    <w:name w:val="Гипертекстовая ссылка"/>
    <w:uiPriority w:val="99"/>
    <w:rsid w:val="008F7E40"/>
    <w:rPr>
      <w:b/>
      <w:bCs/>
      <w:color w:val="auto"/>
    </w:rPr>
  </w:style>
  <w:style w:type="paragraph" w:customStyle="1" w:styleId="12">
    <w:name w:val="Знак Знак Знак Знак1"/>
    <w:basedOn w:val="a"/>
    <w:uiPriority w:val="99"/>
    <w:rsid w:val="00690AF7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styleId="ae">
    <w:name w:val="Balloon Text"/>
    <w:basedOn w:val="a"/>
    <w:link w:val="af"/>
    <w:uiPriority w:val="99"/>
    <w:semiHidden/>
    <w:rsid w:val="00667AA1"/>
    <w:rPr>
      <w:sz w:val="2"/>
      <w:szCs w:val="2"/>
    </w:rPr>
  </w:style>
  <w:style w:type="character" w:customStyle="1" w:styleId="af">
    <w:name w:val="Текст выноски Знак"/>
    <w:link w:val="ae"/>
    <w:uiPriority w:val="99"/>
    <w:semiHidden/>
    <w:locked/>
    <w:rsid w:val="00BC496D"/>
    <w:rPr>
      <w:rFonts w:ascii="Times New Roman" w:hAnsi="Times New Roman" w:cs="Times New Roman"/>
      <w:sz w:val="2"/>
      <w:szCs w:val="2"/>
      <w:lang w:eastAsia="en-US"/>
    </w:rPr>
  </w:style>
  <w:style w:type="paragraph" w:customStyle="1" w:styleId="13">
    <w:name w:val="Знак Знак1"/>
    <w:basedOn w:val="a"/>
    <w:uiPriority w:val="99"/>
    <w:rsid w:val="00886535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21">
    <w:name w:val="Знак Знак2"/>
    <w:basedOn w:val="a"/>
    <w:uiPriority w:val="99"/>
    <w:rsid w:val="004C5433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3">
    <w:name w:val="Знак Знак3"/>
    <w:basedOn w:val="a"/>
    <w:uiPriority w:val="99"/>
    <w:rsid w:val="00701182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styleId="af0">
    <w:name w:val="List Paragraph"/>
    <w:basedOn w:val="a"/>
    <w:uiPriority w:val="99"/>
    <w:qFormat/>
    <w:rsid w:val="00C04B04"/>
    <w:pPr>
      <w:ind w:left="720"/>
    </w:pPr>
  </w:style>
  <w:style w:type="character" w:customStyle="1" w:styleId="20">
    <w:name w:val="Заголовок 2 Знак"/>
    <w:link w:val="2"/>
    <w:uiPriority w:val="99"/>
    <w:semiHidden/>
    <w:locked/>
    <w:rsid w:val="00700665"/>
    <w:rPr>
      <w:rFonts w:ascii="Cambria" w:hAnsi="Cambria" w:cs="Cambria"/>
      <w:b/>
      <w:bCs/>
      <w:i/>
      <w:iCs/>
      <w:sz w:val="28"/>
      <w:szCs w:val="28"/>
      <w:lang w:eastAsia="ru-RU"/>
    </w:rPr>
  </w:style>
  <w:style w:type="paragraph" w:customStyle="1" w:styleId="14">
    <w:name w:val="Знак Знак1 Знак Знак Знак Знак Знак Знак Знак Знак"/>
    <w:basedOn w:val="a"/>
    <w:uiPriority w:val="99"/>
    <w:rsid w:val="00095302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table" w:styleId="af1">
    <w:name w:val="Table Grid"/>
    <w:basedOn w:val="a1"/>
    <w:uiPriority w:val="99"/>
    <w:locked/>
    <w:rsid w:val="009D42E7"/>
    <w:pPr>
      <w:spacing w:after="200" w:line="276" w:lineRule="auto"/>
    </w:pPr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footer"/>
    <w:basedOn w:val="a"/>
    <w:link w:val="af3"/>
    <w:uiPriority w:val="99"/>
    <w:rsid w:val="002536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link w:val="af2"/>
    <w:uiPriority w:val="99"/>
    <w:locked/>
    <w:rsid w:val="002536BF"/>
    <w:rPr>
      <w:sz w:val="22"/>
      <w:szCs w:val="22"/>
      <w:lang w:eastAsia="en-US"/>
    </w:rPr>
  </w:style>
  <w:style w:type="table" w:customStyle="1" w:styleId="15">
    <w:name w:val="Сетка таблицы1"/>
    <w:uiPriority w:val="99"/>
    <w:rsid w:val="002536BF"/>
    <w:rPr>
      <w:rFonts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2">
    <w:name w:val="Основной текст (2)_"/>
    <w:link w:val="210"/>
    <w:uiPriority w:val="99"/>
    <w:locked/>
    <w:rsid w:val="002536BF"/>
    <w:rPr>
      <w:rFonts w:ascii="Palatino Linotype" w:hAnsi="Palatino Linotype" w:cs="Palatino Linotype"/>
      <w:shd w:val="clear" w:color="auto" w:fill="FFFFFF"/>
    </w:rPr>
  </w:style>
  <w:style w:type="paragraph" w:customStyle="1" w:styleId="210">
    <w:name w:val="Основной текст (2)1"/>
    <w:basedOn w:val="a"/>
    <w:link w:val="22"/>
    <w:uiPriority w:val="99"/>
    <w:rsid w:val="002536BF"/>
    <w:pPr>
      <w:widowControl w:val="0"/>
      <w:shd w:val="clear" w:color="auto" w:fill="FFFFFF"/>
      <w:spacing w:before="240" w:after="240" w:line="322" w:lineRule="exact"/>
      <w:ind w:hanging="300"/>
    </w:pPr>
    <w:rPr>
      <w:rFonts w:ascii="Palatino Linotype" w:hAnsi="Palatino Linotype" w:cs="Palatino Linotype"/>
      <w:sz w:val="20"/>
      <w:szCs w:val="20"/>
      <w:shd w:val="clear" w:color="auto" w:fill="FFFFFF"/>
      <w:lang w:eastAsia="ru-RU"/>
    </w:rPr>
  </w:style>
  <w:style w:type="character" w:styleId="af4">
    <w:name w:val="line number"/>
    <w:basedOn w:val="a0"/>
    <w:uiPriority w:val="99"/>
    <w:semiHidden/>
    <w:rsid w:val="002536BF"/>
  </w:style>
  <w:style w:type="table" w:customStyle="1" w:styleId="23">
    <w:name w:val="Сетка таблицы2"/>
    <w:uiPriority w:val="99"/>
    <w:rsid w:val="002536BF"/>
    <w:rPr>
      <w:rFonts w:cs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uiPriority w:val="99"/>
    <w:rsid w:val="002536BF"/>
    <w:rPr>
      <w:rFonts w:cs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Body Text"/>
    <w:basedOn w:val="a"/>
    <w:link w:val="af6"/>
    <w:uiPriority w:val="99"/>
    <w:rsid w:val="00876D8E"/>
    <w:pPr>
      <w:spacing w:after="0" w:line="240" w:lineRule="auto"/>
      <w:jc w:val="center"/>
    </w:pPr>
    <w:rPr>
      <w:sz w:val="20"/>
      <w:szCs w:val="20"/>
    </w:rPr>
  </w:style>
  <w:style w:type="character" w:customStyle="1" w:styleId="af6">
    <w:name w:val="Основной текст Знак"/>
    <w:link w:val="af5"/>
    <w:uiPriority w:val="99"/>
    <w:locked/>
    <w:rsid w:val="00876D8E"/>
    <w:rPr>
      <w:lang w:eastAsia="en-US"/>
    </w:rPr>
  </w:style>
  <w:style w:type="paragraph" w:customStyle="1" w:styleId="4">
    <w:name w:val="Знак Знак4"/>
    <w:basedOn w:val="a"/>
    <w:uiPriority w:val="99"/>
    <w:rsid w:val="00C05A66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styleId="af7">
    <w:name w:val="Document Map"/>
    <w:basedOn w:val="a"/>
    <w:link w:val="af8"/>
    <w:uiPriority w:val="99"/>
    <w:semiHidden/>
    <w:rsid w:val="00D21F50"/>
    <w:pPr>
      <w:shd w:val="clear" w:color="auto" w:fill="000080"/>
    </w:pPr>
    <w:rPr>
      <w:sz w:val="2"/>
      <w:szCs w:val="2"/>
    </w:rPr>
  </w:style>
  <w:style w:type="character" w:customStyle="1" w:styleId="af8">
    <w:name w:val="Схема документа Знак"/>
    <w:link w:val="af7"/>
    <w:uiPriority w:val="99"/>
    <w:semiHidden/>
    <w:locked/>
    <w:rsid w:val="0043187D"/>
    <w:rPr>
      <w:rFonts w:ascii="Times New Roman" w:hAnsi="Times New Roman" w:cs="Times New Roman"/>
      <w:sz w:val="2"/>
      <w:szCs w:val="2"/>
      <w:lang w:eastAsia="en-US"/>
    </w:rPr>
  </w:style>
  <w:style w:type="character" w:customStyle="1" w:styleId="a5">
    <w:name w:val="Обычный (веб) Знак"/>
    <w:link w:val="a4"/>
    <w:uiPriority w:val="99"/>
    <w:locked/>
    <w:rsid w:val="001B07C7"/>
    <w:rPr>
      <w:rFonts w:eastAsia="Times New Roman"/>
      <w:sz w:val="24"/>
      <w:szCs w:val="24"/>
      <w:lang w:val="ru-RU" w:eastAsia="ru-RU"/>
    </w:rPr>
  </w:style>
  <w:style w:type="paragraph" w:customStyle="1" w:styleId="8">
    <w:name w:val="Знак Знак8"/>
    <w:basedOn w:val="a"/>
    <w:uiPriority w:val="99"/>
    <w:rsid w:val="004B556F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81">
    <w:name w:val="Знак Знак81"/>
    <w:basedOn w:val="a"/>
    <w:uiPriority w:val="99"/>
    <w:rsid w:val="007630A1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82">
    <w:name w:val="Знак Знак82"/>
    <w:basedOn w:val="a"/>
    <w:uiPriority w:val="99"/>
    <w:rsid w:val="005016E2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ListParagraph1">
    <w:name w:val="List Paragraph1"/>
    <w:basedOn w:val="a"/>
    <w:uiPriority w:val="99"/>
    <w:rsid w:val="001F6787"/>
    <w:pPr>
      <w:ind w:left="720"/>
    </w:pPr>
  </w:style>
  <w:style w:type="character" w:customStyle="1" w:styleId="5">
    <w:name w:val="Знак Знак5"/>
    <w:uiPriority w:val="99"/>
    <w:locked/>
    <w:rsid w:val="001C5859"/>
    <w:rPr>
      <w:rFonts w:eastAsia="Times New Roman"/>
      <w:sz w:val="24"/>
      <w:szCs w:val="24"/>
      <w:lang w:val="ru-RU" w:eastAsia="ru-RU"/>
    </w:rPr>
  </w:style>
  <w:style w:type="paragraph" w:customStyle="1" w:styleId="83">
    <w:name w:val="Знак Знак83"/>
    <w:basedOn w:val="a"/>
    <w:uiPriority w:val="99"/>
    <w:rsid w:val="001C5859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84">
    <w:name w:val="Знак Знак84"/>
    <w:basedOn w:val="a"/>
    <w:uiPriority w:val="99"/>
    <w:rsid w:val="00F30820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numbering" w:styleId="111111">
    <w:name w:val="Outline List 2"/>
    <w:basedOn w:val="a2"/>
    <w:uiPriority w:val="99"/>
    <w:semiHidden/>
    <w:unhideWhenUsed/>
    <w:rsid w:val="001D1121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1247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7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7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7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7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7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7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7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7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8719A8-56EC-4CF1-9214-72EE153A88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23</Pages>
  <Words>8710</Words>
  <Characters>49651</Characters>
  <Application>Microsoft Office Word</Application>
  <DocSecurity>0</DocSecurity>
  <Lines>413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DG Win&amp;Soft</Company>
  <LinksUpToDate>false</LinksUpToDate>
  <CharactersWithSpaces>58245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ACHR</dc:creator>
  <cp:lastModifiedBy>F</cp:lastModifiedBy>
  <cp:revision>2</cp:revision>
  <cp:lastPrinted>2020-05-08T12:10:00Z</cp:lastPrinted>
  <dcterms:created xsi:type="dcterms:W3CDTF">2021-01-26T08:59:00Z</dcterms:created>
  <dcterms:modified xsi:type="dcterms:W3CDTF">2021-01-26T08:59:00Z</dcterms:modified>
</cp:coreProperties>
</file>