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2A" w:rsidRDefault="00B3362A">
      <w:pPr>
        <w:ind w:left="-567" w:firstLine="567"/>
        <w:jc w:val="center"/>
        <w:rPr>
          <w:rFonts w:ascii="Times New Roman" w:hAnsi="Times New Roman"/>
          <w:b/>
          <w:bCs/>
          <w:szCs w:val="24"/>
        </w:rPr>
      </w:pPr>
      <w:r>
        <w:rPr>
          <w:rFonts w:ascii="Times New Roman" w:hAnsi="Times New Roman"/>
          <w:b/>
          <w:bCs/>
          <w:szCs w:val="24"/>
        </w:rPr>
        <w:t>ПРОЕКТ</w:t>
      </w:r>
    </w:p>
    <w:p w:rsidR="00E6688F" w:rsidRDefault="001D66C7">
      <w:pPr>
        <w:ind w:left="-567" w:firstLine="567"/>
        <w:jc w:val="center"/>
        <w:rPr>
          <w:rFonts w:ascii="Times New Roman" w:hAnsi="Times New Roman"/>
          <w:b/>
          <w:bCs/>
          <w:szCs w:val="24"/>
        </w:rPr>
      </w:pPr>
      <w:r>
        <w:rPr>
          <w:rFonts w:ascii="Times New Roman" w:hAnsi="Times New Roman"/>
          <w:b/>
          <w:bCs/>
          <w:szCs w:val="24"/>
        </w:rPr>
        <w:t>МУНИЦИПАЛЬНЫЙ КОНТРАКТ № __</w:t>
      </w:r>
    </w:p>
    <w:p w:rsidR="00E6688F" w:rsidRDefault="00E6688F">
      <w:pPr>
        <w:ind w:left="-567" w:firstLine="567"/>
        <w:jc w:val="left"/>
        <w:rPr>
          <w:rFonts w:ascii="Times New Roman" w:hAnsi="Times New Roman"/>
          <w:b/>
          <w:bCs/>
          <w:szCs w:val="24"/>
        </w:rPr>
      </w:pPr>
    </w:p>
    <w:p w:rsidR="00E6688F" w:rsidRDefault="001D66C7">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b/>
        <w:t>«</w:t>
      </w:r>
      <w:proofErr w:type="gramEnd"/>
      <w:r>
        <w:rPr>
          <w:rFonts w:ascii="Times New Roman" w:hAnsi="Times New Roman"/>
          <w:szCs w:val="24"/>
        </w:rPr>
        <w:t>__» _________ 2022г.</w:t>
      </w:r>
    </w:p>
    <w:p w:rsidR="00E6688F" w:rsidRDefault="00E6688F">
      <w:pPr>
        <w:ind w:firstLine="851"/>
        <w:rPr>
          <w:bCs/>
        </w:rPr>
      </w:pPr>
    </w:p>
    <w:p w:rsidR="00E6688F" w:rsidRDefault="001D66C7">
      <w:pPr>
        <w:ind w:firstLine="851"/>
        <w:rPr>
          <w:rFonts w:ascii="Times New Roman" w:hAnsi="Times New Roman"/>
        </w:rPr>
      </w:pPr>
      <w:r>
        <w:rPr>
          <w:rFonts w:ascii="Times New Roman" w:hAnsi="Times New Roman"/>
          <w:bCs/>
        </w:rPr>
        <w:t xml:space="preserve">Администрация города Армянска Республики Крым, именуемая в дальнейшем «Заказчик», в лице заместителя главы администрации Черненко Андрея Алексеевича, действующего на основании распоряжения администрации от ____________2022 №___ «Об уполномоченном лице» и Устава муниципального образования городской округ Армянск Республики Крым, и </w:t>
      </w:r>
      <w:r w:rsidR="00E6154B">
        <w:rPr>
          <w:rFonts w:ascii="Times New Roman" w:hAnsi="Times New Roman"/>
          <w:bCs/>
        </w:rPr>
        <w:t>__________________________________</w:t>
      </w:r>
      <w:r>
        <w:rPr>
          <w:rFonts w:ascii="Times New Roman" w:hAnsi="Times New Roman"/>
          <w:bCs/>
        </w:rPr>
        <w:t xml:space="preserve">, именуемое в дальнейшем «Подрядчик», в лице </w:t>
      </w:r>
      <w:r w:rsidR="00E6154B">
        <w:rPr>
          <w:rFonts w:ascii="Times New Roman" w:hAnsi="Times New Roman"/>
          <w:bCs/>
        </w:rPr>
        <w:t>__________________________________________</w:t>
      </w:r>
      <w:r>
        <w:rPr>
          <w:rFonts w:ascii="Times New Roman" w:hAnsi="Times New Roman"/>
          <w:bCs/>
        </w:rPr>
        <w:t>, действующего на основании устава</w:t>
      </w:r>
      <w:r>
        <w:rPr>
          <w:rFonts w:ascii="Times New Roman" w:hAnsi="Times New Roman"/>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1E2445">
        <w:rPr>
          <w:rFonts w:ascii="Times New Roman" w:hAnsi="Times New Roman"/>
        </w:rPr>
        <w:t>_____________</w:t>
      </w:r>
      <w:r>
        <w:rPr>
          <w:rFonts w:ascii="Times New Roman" w:hAnsi="Times New Roman"/>
        </w:rPr>
        <w:t>№</w:t>
      </w:r>
      <w:r w:rsidR="001E2445">
        <w:rPr>
          <w:rFonts w:ascii="Times New Roman" w:hAnsi="Times New Roman"/>
        </w:rPr>
        <w:t>______</w:t>
      </w:r>
      <w:r>
        <w:rPr>
          <w:rFonts w:ascii="Times New Roman" w:hAnsi="Times New Roman"/>
        </w:rPr>
        <w:t>, распоряжения Главы Республики Крым от ___________ 2022 №_____, заключили настоящий муниципальный контракт (далее – Контракт) о нижеследующем:</w:t>
      </w:r>
    </w:p>
    <w:p w:rsidR="00E6688F" w:rsidRDefault="00E6688F">
      <w:pPr>
        <w:spacing w:line="100" w:lineRule="atLeast"/>
        <w:jc w:val="center"/>
        <w:rPr>
          <w:rFonts w:ascii="Times New Roman" w:hAnsi="Times New Roman"/>
          <w:b/>
          <w:bCs/>
        </w:rPr>
      </w:pPr>
    </w:p>
    <w:p w:rsidR="00E6688F" w:rsidRDefault="001D66C7">
      <w:pPr>
        <w:widowControl w:val="0"/>
        <w:suppressAutoHyphens w:val="0"/>
        <w:jc w:val="center"/>
        <w:rPr>
          <w:rFonts w:ascii="Times New Roman" w:hAnsi="Times New Roman"/>
        </w:rPr>
      </w:pPr>
      <w:r>
        <w:rPr>
          <w:rFonts w:ascii="Times New Roman" w:eastAsia="Arial Unicode MS" w:hAnsi="Times New Roman"/>
          <w:b/>
          <w:szCs w:val="28"/>
        </w:rPr>
        <w:t>1. ПРЕДМЕТ КОНТРАКТА</w:t>
      </w:r>
    </w:p>
    <w:p w:rsidR="00E6688F" w:rsidRDefault="00E6688F">
      <w:pPr>
        <w:widowControl w:val="0"/>
        <w:suppressAutoHyphens w:val="0"/>
        <w:jc w:val="center"/>
        <w:rPr>
          <w:rFonts w:eastAsia="Arial Unicode MS" w:hint="eastAsia"/>
          <w:b/>
          <w:szCs w:val="28"/>
        </w:rPr>
      </w:pPr>
    </w:p>
    <w:p w:rsidR="00E6688F" w:rsidRDefault="001D66C7">
      <w:pPr>
        <w:widowControl w:val="0"/>
        <w:numPr>
          <w:ilvl w:val="1"/>
          <w:numId w:val="1"/>
        </w:numPr>
        <w:suppressAutoHyphens w:val="0"/>
        <w:ind w:left="0" w:firstLine="709"/>
        <w:rPr>
          <w:rFonts w:ascii="Times New Roman" w:hAnsi="Times New Roman"/>
        </w:rPr>
      </w:pPr>
      <w:r>
        <w:rPr>
          <w:rFonts w:ascii="Times New Roman" w:hAnsi="Times New Roman"/>
        </w:rPr>
        <w:t>Заказчик поручает, а Подрядчик принимает на себя обязанность</w:t>
      </w:r>
      <w:r w:rsidR="00F87C67">
        <w:rPr>
          <w:rFonts w:ascii="Times New Roman" w:hAnsi="Times New Roman"/>
        </w:rPr>
        <w:t xml:space="preserve"> выполнить работы</w:t>
      </w:r>
      <w:r>
        <w:rPr>
          <w:rFonts w:ascii="Times New Roman" w:hAnsi="Times New Roman"/>
        </w:rPr>
        <w:t xml:space="preserve"> </w:t>
      </w:r>
      <w:r w:rsidR="00927B73">
        <w:rPr>
          <w:rFonts w:ascii="Times New Roman" w:hAnsi="Times New Roman"/>
        </w:rPr>
        <w:t>«Заверш</w:t>
      </w:r>
      <w:r w:rsidR="00F87C67">
        <w:rPr>
          <w:rFonts w:ascii="Times New Roman" w:hAnsi="Times New Roman"/>
        </w:rPr>
        <w:t>ение</w:t>
      </w:r>
      <w:r w:rsidR="00927B73" w:rsidRPr="00927B73">
        <w:rPr>
          <w:rFonts w:ascii="Times New Roman" w:hAnsi="Times New Roman"/>
        </w:rPr>
        <w:t xml:space="preserve"> строительно-монтажных работ на объекте: «Капитальный ремонт сквера «Суворово» муниципального образования городской округ Армянск»</w:t>
      </w:r>
      <w:r w:rsidR="006C5FEE">
        <w:rPr>
          <w:rFonts w:ascii="Times New Roman" w:hAnsi="Times New Roman"/>
        </w:rPr>
        <w:t>»</w:t>
      </w:r>
      <w:r>
        <w:rPr>
          <w:rFonts w:ascii="Times New Roman" w:hAnsi="Times New Roman"/>
        </w:rPr>
        <w:t xml:space="preserve"> (далее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Pr>
          <w:rFonts w:ascii="Times New Roman" w:eastAsia="Arial Unicode MS" w:hAnsi="Times New Roman"/>
          <w:color w:val="000000"/>
        </w:rPr>
        <w:t xml:space="preserve"> и </w:t>
      </w:r>
      <w:r>
        <w:rPr>
          <w:rFonts w:ascii="Times New Roman" w:hAnsi="Times New Roman"/>
        </w:rPr>
        <w:t>Сводной смете стоимости строительства</w:t>
      </w:r>
      <w:r>
        <w:rPr>
          <w:rFonts w:ascii="Times New Roman" w:eastAsia="Arial Unicode MS" w:hAnsi="Times New Roman"/>
          <w:color w:val="000000"/>
        </w:rPr>
        <w:t xml:space="preserve"> (Приложение № 3 к Контракту) (далее – Сметная документация) </w:t>
      </w:r>
      <w:r>
        <w:rPr>
          <w:rFonts w:ascii="Times New Roman" w:hAnsi="Times New Roman"/>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Pr>
          <w:rFonts w:ascii="Times New Roman" w:eastAsia="Arial Unicode MS" w:hAnsi="Times New Roman"/>
          <w:color w:val="000000"/>
        </w:rPr>
        <w:t>.</w:t>
      </w:r>
    </w:p>
    <w:p w:rsidR="00E6688F" w:rsidRDefault="001D66C7">
      <w:pPr>
        <w:widowControl w:val="0"/>
        <w:numPr>
          <w:ilvl w:val="1"/>
          <w:numId w:val="1"/>
        </w:numPr>
        <w:suppressAutoHyphens w:val="0"/>
        <w:ind w:left="0" w:firstLine="709"/>
        <w:rPr>
          <w:rFonts w:ascii="Times New Roman" w:hAnsi="Times New Roman"/>
        </w:rPr>
      </w:pPr>
      <w:r>
        <w:rPr>
          <w:rFonts w:ascii="Times New Roman" w:eastAsia="Arial Unicode MS" w:hAnsi="Times New Roman"/>
          <w:color w:val="000000"/>
        </w:rPr>
        <w:t xml:space="preserve">Виды и объем работ указаны в </w:t>
      </w:r>
      <w:r>
        <w:rPr>
          <w:rFonts w:ascii="Times New Roman" w:hAnsi="Times New Roman"/>
        </w:rPr>
        <w:t>Сметной документации</w:t>
      </w:r>
      <w:r>
        <w:rPr>
          <w:rFonts w:ascii="Times New Roman" w:eastAsia="Arial Unicode MS" w:hAnsi="Times New Roman"/>
          <w:color w:val="000000"/>
        </w:rPr>
        <w:t>, которая является неотъемлемой частью настоящего Контракта.</w:t>
      </w:r>
    </w:p>
    <w:p w:rsidR="00E6688F" w:rsidRDefault="001D66C7" w:rsidP="00F87C67">
      <w:pPr>
        <w:widowControl w:val="0"/>
        <w:numPr>
          <w:ilvl w:val="1"/>
          <w:numId w:val="1"/>
        </w:numPr>
        <w:suppressAutoHyphens w:val="0"/>
        <w:rPr>
          <w:rFonts w:ascii="Times New Roman" w:hAnsi="Times New Roman"/>
        </w:rPr>
      </w:pPr>
      <w:r>
        <w:rPr>
          <w:rFonts w:ascii="Times New Roman" w:hAnsi="Times New Roman"/>
          <w:shd w:val="clear" w:color="auto" w:fill="FFFFFF"/>
        </w:rPr>
        <w:t>Идентификационный</w:t>
      </w:r>
      <w:r>
        <w:rPr>
          <w:rFonts w:ascii="Times New Roman" w:hAnsi="Times New Roman"/>
        </w:rPr>
        <w:t xml:space="preserve"> код закупки –</w:t>
      </w:r>
      <w:r w:rsidR="00E6154B">
        <w:rPr>
          <w:rFonts w:ascii="Times New Roman" w:hAnsi="Times New Roman"/>
        </w:rPr>
        <w:t>______________________________________</w:t>
      </w:r>
      <w:r>
        <w:rPr>
          <w:rFonts w:ascii="Times New Roman" w:hAnsi="Times New Roman"/>
        </w:rPr>
        <w:t>.</w:t>
      </w:r>
    </w:p>
    <w:p w:rsidR="00E6688F" w:rsidRDefault="00E6688F">
      <w:pPr>
        <w:widowControl w:val="0"/>
        <w:suppressAutoHyphens w:val="0"/>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bookmarkStart w:id="0" w:name="Par694"/>
      <w:bookmarkStart w:id="1" w:name="Par692"/>
      <w:bookmarkEnd w:id="0"/>
      <w:bookmarkEnd w:id="1"/>
      <w:r>
        <w:rPr>
          <w:rFonts w:ascii="Times New Roman" w:eastAsia="Arial Unicode MS" w:hAnsi="Times New Roman"/>
          <w:b/>
          <w:szCs w:val="28"/>
        </w:rPr>
        <w:t>2. ЦЕНА КОНТРАКТА И ПОРЯДОК ОПЛАТЫ</w:t>
      </w:r>
    </w:p>
    <w:p w:rsidR="00E6688F" w:rsidRDefault="00E6688F">
      <w:pPr>
        <w:widowControl w:val="0"/>
        <w:suppressAutoHyphens w:val="0"/>
        <w:ind w:right="-1" w:firstLine="0"/>
        <w:jc w:val="center"/>
        <w:rPr>
          <w:rFonts w:eastAsia="Arial Unicode MS" w:hint="eastAsia"/>
          <w:b/>
          <w:szCs w:val="28"/>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 Цена Контракта составляет </w:t>
      </w:r>
      <w:r w:rsidR="00E6154B">
        <w:t>____________________</w:t>
      </w:r>
      <w:r w:rsidR="00F87C67">
        <w:t xml:space="preserve"> (</w:t>
      </w:r>
      <w:r w:rsidR="00E6154B">
        <w:t>_________________________</w:t>
      </w:r>
      <w:r w:rsidR="00F87C67">
        <w:t xml:space="preserve">) рублей </w:t>
      </w:r>
      <w:r w:rsidR="00E6154B">
        <w:t>_____</w:t>
      </w:r>
      <w:r w:rsidR="00F87C67">
        <w:t xml:space="preserve"> копейки</w:t>
      </w:r>
      <w:r w:rsidR="00F87C67">
        <w:rPr>
          <w:rFonts w:ascii="Times New Roman" w:eastAsia="Arial Unicode MS" w:hAnsi="Times New Roman"/>
          <w:color w:val="000000"/>
        </w:rPr>
        <w:t xml:space="preserve"> </w:t>
      </w:r>
      <w:r>
        <w:rPr>
          <w:rFonts w:ascii="Times New Roman" w:eastAsia="Arial Unicode MS" w:hAnsi="Times New Roman"/>
          <w:color w:val="000000"/>
        </w:rPr>
        <w:t>НДС не облагается, в связи с применением Поставщиком упрощенной системы налогообложения</w:t>
      </w:r>
      <w:r>
        <w:rPr>
          <w:rFonts w:ascii="Times New Roman" w:eastAsia="Arial Unicode MS" w:hAnsi="Times New Roman"/>
          <w:color w:val="000000"/>
          <w:szCs w:val="24"/>
        </w:rPr>
        <w:t>.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выполнения всего объема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материалов и оборудования, используемых для выполнения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расходы по вывозу мусора;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гарантийных обязательств;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noBreakHyphen/>
        <w:t> все непредвиденные затраты, которые могут возникнуть до окончания действия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налоги, сборы, пошлины и иные обязательные платежи.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rsidR="00E6688F" w:rsidRDefault="001D66C7">
      <w:pPr>
        <w:ind w:firstLine="567"/>
        <w:rPr>
          <w:rFonts w:ascii="Times New Roman" w:hAnsi="Times New Roman"/>
        </w:rPr>
      </w:pPr>
      <w:r>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6688F" w:rsidRDefault="001D66C7">
      <w:pPr>
        <w:pStyle w:val="af4"/>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rsidR="00E6688F" w:rsidRDefault="001D66C7">
      <w:pPr>
        <w:suppressAutoHyphens w:val="0"/>
        <w:rPr>
          <w:rFonts w:ascii="Times New Roman" w:hAnsi="Times New Roman"/>
        </w:rPr>
      </w:pPr>
      <w:r>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Default="001D66C7">
      <w:pPr>
        <w:suppressAutoHyphens w:val="0"/>
        <w:rPr>
          <w:rFonts w:ascii="Times New Roman" w:hAnsi="Times New Roman"/>
        </w:rPr>
      </w:pPr>
      <w:r>
        <w:rPr>
          <w:rFonts w:ascii="Times New Roman" w:hAnsi="Times New Roman"/>
        </w:rPr>
        <w:t>2.4.1.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авторского надзора, Государственного заказчика.</w:t>
      </w:r>
    </w:p>
    <w:p w:rsidR="00E6688F" w:rsidRDefault="001D66C7">
      <w:pPr>
        <w:suppressAutoHyphens w:val="0"/>
        <w:rPr>
          <w:rFonts w:ascii="Times New Roman" w:hAnsi="Times New Roman"/>
        </w:rPr>
      </w:pPr>
      <w:r>
        <w:rPr>
          <w:rFonts w:ascii="Times New Roman" w:hAnsi="Times New Roman"/>
        </w:rPr>
        <w:t>2.4.2. Необходимость применения непредвиденных затрат, согласовывается письменно с Государственным заказчиком.</w:t>
      </w:r>
    </w:p>
    <w:p w:rsidR="00E6688F" w:rsidRDefault="001D66C7">
      <w:pPr>
        <w:suppressAutoHyphens w:val="0"/>
        <w:rPr>
          <w:rFonts w:ascii="Times New Roman" w:hAnsi="Times New Roman"/>
        </w:rPr>
      </w:pPr>
      <w:r>
        <w:rPr>
          <w:rFonts w:ascii="Times New Roman" w:hAnsi="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Default="001D66C7">
      <w:pPr>
        <w:suppressAutoHyphens w:val="0"/>
        <w:rPr>
          <w:rFonts w:ascii="Times New Roman" w:hAnsi="Times New Roman"/>
        </w:rPr>
      </w:pPr>
      <w:r>
        <w:rPr>
          <w:rFonts w:ascii="Times New Roman" w:hAnsi="Times New Roman"/>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rsidR="00E6688F" w:rsidRDefault="001D66C7">
      <w:pPr>
        <w:suppressAutoHyphens w:val="0"/>
        <w:rPr>
          <w:rFonts w:ascii="Times New Roman" w:hAnsi="Times New Roman"/>
        </w:rPr>
      </w:pPr>
      <w:r>
        <w:rPr>
          <w:rFonts w:ascii="Times New Roman" w:hAnsi="Times New Roman"/>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Default="001D66C7">
      <w:pPr>
        <w:widowControl w:val="0"/>
        <w:suppressAutoHyphens w:val="0"/>
        <w:ind w:right="-1"/>
      </w:pPr>
      <w:r>
        <w:rPr>
          <w:rFonts w:ascii="Times New Roman" w:eastAsia="Arial Unicode MS" w:hAnsi="Times New Roman"/>
          <w:color w:val="000000"/>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Pr>
          <w:rFonts w:ascii="Times New Roman" w:eastAsia="Arial Unicode MS" w:hAnsi="Times New Roman"/>
          <w:color w:val="000000"/>
        </w:rPr>
        <w:t>7</w:t>
      </w:r>
      <w:r>
        <w:rPr>
          <w:rFonts w:ascii="Times New Roman" w:eastAsia="Arial Unicode MS" w:hAnsi="Times New Roman"/>
          <w:color w:val="000000"/>
        </w:rPr>
        <w:t xml:space="preserve"> (</w:t>
      </w:r>
      <w:r w:rsidR="006C5FEE">
        <w:rPr>
          <w:rFonts w:ascii="Times New Roman" w:eastAsia="Arial Unicode MS" w:hAnsi="Times New Roman"/>
          <w:color w:val="000000"/>
        </w:rPr>
        <w:t>семи</w:t>
      </w:r>
      <w:r>
        <w:rPr>
          <w:rFonts w:ascii="Times New Roman" w:eastAsia="Arial Unicode MS" w:hAnsi="Times New Roman"/>
          <w:color w:val="000000"/>
        </w:rPr>
        <w:t xml:space="preserve">) рабочих дней с даты подписания Заказчиком акта о приемке выполненных работ по форме № КС-2 </w:t>
      </w:r>
      <w:r>
        <w:rPr>
          <w:rFonts w:ascii="Times New Roman" w:hAnsi="Times New Roman"/>
        </w:rPr>
        <w:t>(</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без замечаний со стороны Заказчика, справки о стоимости выполненных работ и затрат по форме № КС-3 (</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Pr>
          <w:rFonts w:ascii="Times New Roman" w:hAnsi="Times New Roman"/>
        </w:rPr>
        <w:t xml:space="preserve"> </w:t>
      </w:r>
    </w:p>
    <w:p w:rsidR="00E6688F" w:rsidRDefault="001D66C7">
      <w:pPr>
        <w:widowControl w:val="0"/>
        <w:suppressAutoHyphens w:val="0"/>
        <w:ind w:right="-1"/>
      </w:pPr>
      <w:r>
        <w:rPr>
          <w:rFonts w:ascii="Times New Roman" w:hAnsi="Times New Roman"/>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w:t>
      </w:r>
      <w:proofErr w:type="spellStart"/>
      <w:r>
        <w:rPr>
          <w:rFonts w:ascii="Times New Roman" w:eastAsia="MS Mincho" w:hAnsi="Times New Roman"/>
          <w:lang w:eastAsia="en-US"/>
        </w:rPr>
        <w:t>Ростехнадзора</w:t>
      </w:r>
      <w:proofErr w:type="spellEnd"/>
      <w:r>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Pr>
          <w:rFonts w:ascii="Times New Roman" w:hAnsi="Times New Roman"/>
        </w:rPr>
        <w:t>.</w:t>
      </w:r>
    </w:p>
    <w:p w:rsidR="00E6688F" w:rsidRDefault="001D66C7">
      <w:pPr>
        <w:widowControl w:val="0"/>
        <w:suppressAutoHyphens w:val="0"/>
        <w:ind w:right="-1"/>
      </w:pPr>
      <w:r>
        <w:rPr>
          <w:rFonts w:ascii="Times New Roman" w:eastAsia="Arial Unicode MS" w:hAnsi="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Default="001D66C7">
      <w:pPr>
        <w:pStyle w:val="af4"/>
        <w:ind w:left="0" w:firstLine="708"/>
      </w:pPr>
      <w:r>
        <w:rPr>
          <w:rFonts w:ascii="Times New Roman" w:hAnsi="Times New Roman"/>
          <w:szCs w:val="24"/>
        </w:rPr>
        <w:lastRenderedPageBreak/>
        <w:t>2.8.</w:t>
      </w:r>
      <w:r>
        <w:rPr>
          <w:rFonts w:ascii="Times New Roman" w:hAnsi="Times New Roman"/>
          <w:i/>
          <w:szCs w:val="24"/>
        </w:rPr>
        <w:t xml:space="preserve"> </w:t>
      </w:r>
      <w:r>
        <w:rPr>
          <w:rStyle w:val="a6"/>
          <w:rFonts w:ascii="Times New Roman" w:hAnsi="Times New Roman"/>
          <w:i w:val="0"/>
          <w:iCs w:val="0"/>
          <w:szCs w:val="24"/>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2.9. Сбор всех необходимых для оплаты документов осуществляется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2.10. Валюта, используемая для расчетов, </w:t>
      </w:r>
      <w:r>
        <w:rPr>
          <w:rFonts w:ascii="Times New Roman" w:hAnsi="Times New Roman"/>
          <w:color w:val="000000"/>
        </w:rPr>
        <w:t>–</w:t>
      </w:r>
      <w:r>
        <w:rPr>
          <w:rFonts w:ascii="Times New Roman" w:eastAsia="Arial Unicode MS" w:hAnsi="Times New Roman"/>
          <w:color w:val="000000"/>
        </w:rPr>
        <w:t xml:space="preserve"> рубль Российской Федерации.</w:t>
      </w:r>
    </w:p>
    <w:p w:rsidR="00E6688F" w:rsidRDefault="001D66C7">
      <w:pPr>
        <w:widowControl w:val="0"/>
      </w:pPr>
      <w:bookmarkStart w:id="2" w:name="Par697"/>
      <w:bookmarkEnd w:id="2"/>
      <w:r>
        <w:rPr>
          <w:rFonts w:ascii="Times New Roman" w:hAnsi="Times New Roman"/>
          <w:color w:val="000000"/>
        </w:rPr>
        <w:t>2.11. 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814/502 от 13.12.2021</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pPr>
      <w:bookmarkStart w:id="3" w:name="Par706"/>
      <w:bookmarkEnd w:id="3"/>
      <w:r>
        <w:rPr>
          <w:rFonts w:ascii="Times New Roman" w:eastAsia="Arial Unicode MS" w:hAnsi="Times New Roman"/>
          <w:b/>
          <w:color w:val="000000"/>
        </w:rPr>
        <w:t>3. СРОКИ, МЕСТО И УСЛОВИЯ ВЫПОЛНЕНИЯ РАБОТ</w:t>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3.1. Срок начала выполнения работ: со дня заключения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3864A7">
        <w:rPr>
          <w:rFonts w:ascii="Times New Roman" w:eastAsia="Arial Unicode MS" w:hAnsi="Times New Roman"/>
          <w:color w:val="000000"/>
        </w:rPr>
        <w:t>15</w:t>
      </w:r>
      <w:r>
        <w:rPr>
          <w:rFonts w:ascii="Times New Roman" w:eastAsia="Arial Unicode MS" w:hAnsi="Times New Roman"/>
          <w:color w:val="000000"/>
        </w:rPr>
        <w:t xml:space="preserve"> </w:t>
      </w:r>
      <w:r w:rsidR="003864A7">
        <w:rPr>
          <w:rFonts w:ascii="Times New Roman" w:eastAsia="Arial Unicode MS" w:hAnsi="Times New Roman"/>
          <w:color w:val="000000"/>
        </w:rPr>
        <w:t>ноября</w:t>
      </w:r>
      <w:r>
        <w:rPr>
          <w:rFonts w:ascii="Times New Roman" w:eastAsia="Arial Unicode MS" w:hAnsi="Times New Roman"/>
          <w:color w:val="000000"/>
        </w:rPr>
        <w:t xml:space="preserve"> 2022 года.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spacing w:val="-2"/>
        </w:rPr>
        <w:t>3.3. Место выполнения работ:</w:t>
      </w:r>
      <w:r>
        <w:rPr>
          <w:rFonts w:ascii="Times New Roman" w:eastAsia="Arial Unicode MS" w:hAnsi="Times New Roman"/>
          <w:color w:val="000000"/>
        </w:rPr>
        <w:t xml:space="preserve"> </w:t>
      </w:r>
      <w:r>
        <w:rPr>
          <w:rFonts w:ascii="Times New Roman" w:eastAsia="Arial Unicode MS" w:hAnsi="Times New Roman"/>
          <w:bCs/>
          <w:color w:val="000000"/>
        </w:rPr>
        <w:t>296012 Республика Крым, с. Суворово, сквер «Суворово».</w:t>
      </w:r>
    </w:p>
    <w:p w:rsidR="00E6688F" w:rsidRDefault="00E6688F">
      <w:pPr>
        <w:widowControl w:val="0"/>
        <w:suppressAutoHyphens w:val="0"/>
        <w:ind w:right="-1" w:firstLine="0"/>
        <w:jc w:val="center"/>
        <w:rPr>
          <w:rFonts w:ascii="Times New Roman" w:eastAsia="Arial Unicode MS" w:hAnsi="Times New Roman"/>
          <w:b/>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случае если произведенные по инициативе Заказчика испытания и измерения выявили </w:t>
      </w:r>
      <w:r>
        <w:rPr>
          <w:rFonts w:ascii="Times New Roman" w:eastAsia="Arial Unicode MS" w:hAnsi="Times New Roman"/>
          <w:color w:val="000000"/>
        </w:rPr>
        <w:lastRenderedPageBreak/>
        <w:t>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r>
        <w:rPr>
          <w:rFonts w:ascii="Times New Roman" w:hAnsi="Times New Roman"/>
          <w:b/>
          <w:szCs w:val="28"/>
        </w:rPr>
        <w:t>5. ПРАВА И ОБЯЗАННОСТИ СТОРОН</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 </w:t>
      </w:r>
      <w:r>
        <w:rPr>
          <w:rFonts w:ascii="Times New Roman" w:eastAsia="Arial Unicode MS" w:hAnsi="Times New Roman"/>
          <w:b/>
          <w:color w:val="000000"/>
        </w:rPr>
        <w:t>Подрядчик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5.1.1. Принять на себя обязательства выполнить на </w:t>
      </w:r>
      <w:proofErr w:type="gramStart"/>
      <w:r>
        <w:rPr>
          <w:rFonts w:ascii="Times New Roman" w:eastAsia="Arial Unicode MS" w:hAnsi="Times New Roman"/>
          <w:color w:val="000000"/>
        </w:rPr>
        <w:t xml:space="preserve">объекте </w:t>
      </w:r>
      <w:r>
        <w:rPr>
          <w:rFonts w:ascii="Times New Roman" w:eastAsia="Arial Unicode MS" w:hAnsi="Times New Roman"/>
          <w:iCs/>
          <w:color w:val="000000"/>
        </w:rPr>
        <w:t xml:space="preserve"> работы</w:t>
      </w:r>
      <w:proofErr w:type="gramEnd"/>
      <w:r>
        <w:rPr>
          <w:rFonts w:ascii="Times New Roman" w:eastAsia="Arial Unicode MS" w:hAnsi="Times New Roman"/>
          <w:iCs/>
          <w:color w:val="000000"/>
        </w:rPr>
        <w:t xml:space="preserve"> </w:t>
      </w:r>
      <w:r w:rsidR="00CD0390">
        <w:rPr>
          <w:rFonts w:ascii="Times New Roman" w:hAnsi="Times New Roman"/>
        </w:rPr>
        <w:t>«Завершение</w:t>
      </w:r>
      <w:r w:rsidR="00CD0390" w:rsidRPr="00927B73">
        <w:rPr>
          <w:rFonts w:ascii="Times New Roman" w:hAnsi="Times New Roman"/>
        </w:rPr>
        <w:t xml:space="preserve"> строительно-монтажных работ на объекте: «Капитальный ремонт сквера «Суворово» муниципального образования городской округ Армянск»</w:t>
      </w:r>
      <w:r w:rsidR="006C5FEE">
        <w:rPr>
          <w:rFonts w:ascii="Times New Roman" w:hAnsi="Times New Roman"/>
        </w:rPr>
        <w:t>»</w:t>
      </w:r>
      <w:r>
        <w:rPr>
          <w:rFonts w:ascii="Times New Roman" w:eastAsia="Arial Unicode MS" w:hAnsi="Times New Roman"/>
          <w:color w:val="000000"/>
        </w:rPr>
        <w:t xml:space="preserve"> в сроки, предусмотренные Контрактом и приложениями к нему.</w:t>
      </w:r>
    </w:p>
    <w:p w:rsidR="00E6688F" w:rsidRDefault="001D66C7">
      <w:pPr>
        <w:widowControl w:val="0"/>
        <w:suppressAutoHyphens w:val="0"/>
        <w:ind w:right="-1"/>
      </w:pPr>
      <w:r>
        <w:rPr>
          <w:rFonts w:ascii="Times New Roman" w:eastAsia="Arial Unicode MS" w:hAnsi="Times New Roman"/>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rPr>
        <w:t xml:space="preserve">по форме № КС-2 и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5.1.3. Обеспечить выполнение работ </w:t>
      </w:r>
      <w:r w:rsidR="004872A8">
        <w:rPr>
          <w:rFonts w:ascii="Times New Roman" w:hAnsi="Times New Roman"/>
        </w:rPr>
        <w:t>«Завершение</w:t>
      </w:r>
      <w:r w:rsidR="004872A8" w:rsidRPr="00927B73">
        <w:rPr>
          <w:rFonts w:ascii="Times New Roman" w:hAnsi="Times New Roman"/>
        </w:rPr>
        <w:t xml:space="preserve"> строительно-монтажных работ на объекте: «Капитальный ремонт сквера «Суворово» муниципального образования городской округ Армянск»</w:t>
      </w:r>
      <w:r w:rsidR="006D71A2">
        <w:rPr>
          <w:rFonts w:ascii="Times New Roman" w:hAnsi="Times New Roman"/>
        </w:rPr>
        <w:t>»</w:t>
      </w:r>
      <w:r>
        <w:rPr>
          <w:rFonts w:ascii="Times New Roman" w:hAnsi="Times New Roman"/>
          <w:iCs/>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5.1.7. При выполнении работ обеспечить мероприятия по </w:t>
      </w:r>
      <w:proofErr w:type="spellStart"/>
      <w:r>
        <w:rPr>
          <w:rFonts w:ascii="Times New Roman" w:eastAsia="Arial Unicode MS" w:hAnsi="Times New Roman"/>
          <w:color w:val="000000"/>
        </w:rPr>
        <w:t>шумозащите</w:t>
      </w:r>
      <w:proofErr w:type="spellEnd"/>
      <w:r>
        <w:rPr>
          <w:rFonts w:ascii="Times New Roman" w:eastAsia="Arial Unicode MS" w:hAnsi="Times New Roman"/>
          <w:color w:val="000000"/>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Default="001D66C7">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E6688F" w:rsidRDefault="001D66C7">
      <w:pPr>
        <w:widowControl w:val="0"/>
        <w:suppressAutoHyphens w:val="0"/>
        <w:ind w:right="-1"/>
      </w:pPr>
      <w:r>
        <w:rPr>
          <w:rFonts w:ascii="Times New Roman" w:hAnsi="Times New Roman"/>
        </w:rPr>
        <w:t>1. Подготовительные работы</w:t>
      </w:r>
    </w:p>
    <w:p w:rsidR="00E6688F" w:rsidRDefault="001D66C7">
      <w:pPr>
        <w:widowControl w:val="0"/>
        <w:suppressAutoHyphens w:val="0"/>
        <w:ind w:right="-1"/>
      </w:pPr>
      <w:r>
        <w:rPr>
          <w:rFonts w:ascii="Times New Roman" w:hAnsi="Times New Roman"/>
        </w:rPr>
        <w:lastRenderedPageBreak/>
        <w:t>2. Земляные работы</w:t>
      </w:r>
    </w:p>
    <w:p w:rsidR="00E6688F" w:rsidRDefault="001D66C7">
      <w:pPr>
        <w:widowControl w:val="0"/>
        <w:suppressAutoHyphens w:val="0"/>
        <w:ind w:right="-1"/>
      </w:pPr>
      <w:r>
        <w:rPr>
          <w:rFonts w:ascii="Times New Roman" w:hAnsi="Times New Roman"/>
        </w:rPr>
        <w:t>3. Инженерная подготовка территории</w:t>
      </w:r>
    </w:p>
    <w:p w:rsidR="00E6688F" w:rsidRDefault="001D66C7">
      <w:pPr>
        <w:widowControl w:val="0"/>
        <w:suppressAutoHyphens w:val="0"/>
        <w:ind w:right="-1"/>
      </w:pPr>
      <w:r>
        <w:rPr>
          <w:rFonts w:ascii="Times New Roman" w:hAnsi="Times New Roman"/>
        </w:rPr>
        <w:t>4. Устройство наружных электрических сетей и линий связи</w:t>
      </w:r>
    </w:p>
    <w:p w:rsidR="00E6688F" w:rsidRDefault="001D66C7">
      <w:pPr>
        <w:widowControl w:val="0"/>
        <w:suppressAutoHyphens w:val="0"/>
        <w:ind w:right="-1"/>
      </w:pPr>
      <w:r>
        <w:rPr>
          <w:rFonts w:ascii="Times New Roman" w:hAnsi="Times New Roman"/>
          <w:color w:val="000000"/>
        </w:rPr>
        <w:t>5</w:t>
      </w:r>
      <w:r>
        <w:rPr>
          <w:rFonts w:ascii="Times New Roman" w:hAnsi="Times New Roman"/>
        </w:rPr>
        <w:t>. Работы по обустройству автомобильной дороги</w:t>
      </w:r>
    </w:p>
    <w:p w:rsidR="00E6688F" w:rsidRDefault="001D66C7">
      <w:pPr>
        <w:widowControl w:val="0"/>
        <w:suppressAutoHyphens w:val="0"/>
        <w:ind w:right="-1"/>
      </w:pPr>
      <w:r>
        <w:rPr>
          <w:rFonts w:ascii="Times New Roman" w:hAnsi="Times New Roman"/>
          <w:color w:val="000000"/>
        </w:rPr>
        <w:t>6</w:t>
      </w:r>
      <w:r>
        <w:rPr>
          <w:rFonts w:ascii="Times New Roman" w:hAnsi="Times New Roman"/>
        </w:rPr>
        <w:t>. Благоустройство</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rsidR="00E6688F" w:rsidRDefault="001D66C7">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Default="001D66C7">
      <w:pPr>
        <w:widowControl w:val="0"/>
        <w:ind w:right="-1"/>
      </w:pPr>
      <w:r>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Default="001D66C7">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Default="001D66C7">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E6688F" w:rsidRDefault="00E6688F">
      <w:pPr>
        <w:widowControl w:val="0"/>
        <w:suppressAutoHyphens w:val="0"/>
        <w:ind w:right="-1"/>
        <w:jc w:val="center"/>
        <w:rPr>
          <w:rFonts w:ascii="Times New Roman" w:eastAsia="Arial Unicode MS" w:hAnsi="Times New Roman"/>
          <w:b/>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4" w:name="Par712"/>
      <w:bookmarkEnd w:id="4"/>
      <w:r>
        <w:rPr>
          <w:rFonts w:ascii="Times New Roman" w:eastAsia="Arial Unicode MS" w:hAnsi="Times New Roman"/>
          <w:b/>
          <w:szCs w:val="28"/>
        </w:rPr>
        <w:t>6. ПРИЕМКА ВЫПОЛНЕННЫХ РАБОТ</w:t>
      </w:r>
    </w:p>
    <w:p w:rsidR="00E6688F" w:rsidRDefault="001D66C7">
      <w:pPr>
        <w:pStyle w:val="formattext"/>
        <w:widowControl w:val="0"/>
        <w:spacing w:before="280" w:after="280"/>
        <w:rPr>
          <w:rFonts w:ascii="Times New Roman" w:hAnsi="Times New Roman"/>
        </w:rPr>
      </w:pPr>
      <w:r>
        <w:rPr>
          <w:rFonts w:ascii="Times New Roman" w:hAnsi="Times New Roman"/>
        </w:rPr>
        <w:t xml:space="preserve">6.1. Подрядчик не позднее, чем за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Default="001D66C7" w:rsidP="00B56E0C">
      <w:pPr>
        <w:pStyle w:val="formattext"/>
        <w:widowControl w:val="0"/>
        <w:spacing w:before="100" w:after="10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Default="001D66C7">
      <w:pPr>
        <w:widowControl w:val="0"/>
        <w:suppressAutoHyphens w:val="0"/>
        <w:ind w:right="-1"/>
      </w:pPr>
      <w:r>
        <w:rPr>
          <w:rFonts w:ascii="Times New Roman" w:hAnsi="Times New Roman"/>
        </w:rPr>
        <w:t>6.3. Приемка результата выполненных работ осуществляется Заказчиком на основании</w:t>
      </w:r>
    </w:p>
    <w:p w:rsidR="00E6688F" w:rsidRDefault="001D66C7">
      <w:pPr>
        <w:widowControl w:val="0"/>
        <w:suppressAutoHyphens w:val="0"/>
        <w:ind w:right="-1"/>
      </w:pPr>
      <w:r>
        <w:rPr>
          <w:rFonts w:ascii="Times New Roman" w:hAnsi="Times New Roman"/>
        </w:rPr>
        <w:t xml:space="preserve">- акта о приемке выполненных работ (по форме КС-2), </w:t>
      </w:r>
    </w:p>
    <w:p w:rsidR="00E6688F" w:rsidRDefault="001D66C7">
      <w:pPr>
        <w:widowControl w:val="0"/>
        <w:suppressAutoHyphens w:val="0"/>
        <w:ind w:right="-1"/>
      </w:pPr>
      <w:r>
        <w:rPr>
          <w:rFonts w:ascii="Times New Roman" w:hAnsi="Times New Roman"/>
        </w:rPr>
        <w:t xml:space="preserve">- справки о стоимости выполненных работ и затрат (по форме КС-3) </w:t>
      </w:r>
    </w:p>
    <w:p w:rsidR="00E6688F" w:rsidRDefault="001D66C7">
      <w:pPr>
        <w:widowControl w:val="0"/>
        <w:suppressAutoHyphens w:val="0"/>
        <w:ind w:right="-1"/>
      </w:pPr>
      <w:r>
        <w:rPr>
          <w:rFonts w:ascii="Times New Roman" w:hAnsi="Times New Roman"/>
        </w:rPr>
        <w:t xml:space="preserve">-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Pr>
          <w:rFonts w:ascii="Times New Roman" w:eastAsia="MS Mincho" w:hAnsi="Times New Roman"/>
          <w:lang w:eastAsia="en-US"/>
        </w:rPr>
        <w:t>России  от</w:t>
      </w:r>
      <w:proofErr w:type="gramEnd"/>
      <w:r>
        <w:rPr>
          <w:rFonts w:ascii="Times New Roman" w:eastAsia="MS Mincho" w:hAnsi="Times New Roman"/>
          <w:lang w:eastAsia="en-US"/>
        </w:rPr>
        <w:t xml:space="preserve">  30.10.97 №71а), </w:t>
      </w:r>
    </w:p>
    <w:p w:rsidR="00E6688F" w:rsidRDefault="001D66C7">
      <w:pPr>
        <w:widowControl w:val="0"/>
        <w:suppressAutoHyphens w:val="0"/>
        <w:ind w:right="-1"/>
      </w:pPr>
      <w:r>
        <w:rPr>
          <w:rFonts w:ascii="Times New Roman" w:eastAsia="MS Mincho" w:hAnsi="Times New Roman"/>
          <w:lang w:eastAsia="en-US"/>
        </w:rPr>
        <w:t xml:space="preserve">- комплекта исполнительной документации на выполненные Работы в составе и объеме, предусмотренном Приказом </w:t>
      </w:r>
      <w:proofErr w:type="spellStart"/>
      <w:r>
        <w:rPr>
          <w:rFonts w:ascii="Times New Roman" w:eastAsia="MS Mincho" w:hAnsi="Times New Roman"/>
          <w:lang w:eastAsia="en-US"/>
        </w:rPr>
        <w:t>Ростехнадзора</w:t>
      </w:r>
      <w:proofErr w:type="spellEnd"/>
      <w:r>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rsidR="00E6688F" w:rsidRDefault="001D66C7">
      <w:pPr>
        <w:widowControl w:val="0"/>
        <w:suppressAutoHyphens w:val="0"/>
        <w:ind w:right="-1"/>
      </w:pPr>
      <w:r>
        <w:rPr>
          <w:rFonts w:ascii="Times New Roman" w:eastAsia="MS Mincho" w:hAnsi="Times New Roman"/>
          <w:lang w:eastAsia="en-US"/>
        </w:rPr>
        <w:t xml:space="preserve">- общий журнала учета выполненных Работ по форме </w:t>
      </w:r>
      <w:proofErr w:type="gramStart"/>
      <w:r>
        <w:rPr>
          <w:rFonts w:ascii="Times New Roman" w:eastAsia="MS Mincho" w:hAnsi="Times New Roman"/>
          <w:lang w:eastAsia="en-US"/>
        </w:rPr>
        <w:t>КС-</w:t>
      </w:r>
      <w:r>
        <w:rPr>
          <w:rFonts w:ascii="Times New Roman" w:eastAsia="MS Mincho" w:hAnsi="Times New Roman"/>
          <w:color w:val="000000"/>
          <w:lang w:eastAsia="en-US"/>
        </w:rPr>
        <w:t>7</w:t>
      </w:r>
      <w:proofErr w:type="gramEnd"/>
      <w:r>
        <w:rPr>
          <w:rFonts w:ascii="Times New Roman" w:eastAsia="MS Mincho" w:hAnsi="Times New Roman"/>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rsidR="00E6688F" w:rsidRDefault="001D66C7">
      <w:pPr>
        <w:widowControl w:val="0"/>
        <w:suppressAutoHyphens w:val="0"/>
        <w:ind w:right="-1"/>
      </w:pPr>
      <w:r>
        <w:rPr>
          <w:rFonts w:ascii="Times New Roman" w:eastAsia="MS Mincho" w:hAnsi="Times New Roman"/>
          <w:lang w:eastAsia="en-US"/>
        </w:rPr>
        <w:t xml:space="preserve">- журнала бетонных работ </w:t>
      </w:r>
    </w:p>
    <w:p w:rsidR="00E6688F" w:rsidRDefault="001D66C7">
      <w:r>
        <w:rPr>
          <w:rFonts w:ascii="Times New Roman" w:eastAsia="MS Mincho" w:hAnsi="Times New Roman"/>
          <w:lang w:eastAsia="en-US"/>
        </w:rPr>
        <w:t xml:space="preserve">- </w:t>
      </w:r>
      <w:r>
        <w:rPr>
          <w:rFonts w:ascii="Times New Roman" w:hAnsi="Times New Roman"/>
        </w:rPr>
        <w:t xml:space="preserve">счета на оплату Работ и счета-фактуры (при необходимости).                                                                                                                                    в течение </w:t>
      </w:r>
      <w:r>
        <w:rPr>
          <w:rFonts w:ascii="Times New Roman" w:hAnsi="Times New Roman"/>
          <w:iCs/>
        </w:rPr>
        <w:t xml:space="preserve">10 (Десяти) </w:t>
      </w:r>
      <w:r>
        <w:rPr>
          <w:rFonts w:ascii="Times New Roman" w:hAnsi="Times New Roman"/>
        </w:rPr>
        <w:t>рабоч</w:t>
      </w:r>
      <w:r>
        <w:rPr>
          <w:rFonts w:ascii="Times New Roman" w:hAnsi="Times New Roman"/>
          <w:iCs/>
        </w:rPr>
        <w:t>их</w:t>
      </w:r>
      <w:r>
        <w:rPr>
          <w:rFonts w:ascii="Times New Roman" w:hAnsi="Times New Roman"/>
        </w:rPr>
        <w:t xml:space="preserve"> дней со дня, указанного в письменном извещении Подрядчика, предусмотренном пунктом 6.1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Default="001D66C7">
      <w:pPr>
        <w:pStyle w:val="formattext"/>
        <w:widowControl w:val="0"/>
        <w:spacing w:before="280" w:after="28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Default="001D66C7">
      <w:pPr>
        <w:pStyle w:val="formattext"/>
        <w:widowControl w:val="0"/>
        <w:spacing w:before="280" w:after="28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Default="001D66C7">
      <w:pPr>
        <w:pStyle w:val="formattext"/>
        <w:widowControl w:val="0"/>
        <w:spacing w:before="280" w:after="28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ascii="Times New Roman" w:eastAsia="MS Mincho"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w:t>
      </w:r>
      <w:r>
        <w:rPr>
          <w:rFonts w:ascii="Times New Roman" w:hAnsi="Times New Roman"/>
        </w:rPr>
        <w:lastRenderedPageBreak/>
        <w:t xml:space="preserve">обеспечения гарантийных обязательств. </w:t>
      </w:r>
    </w:p>
    <w:p w:rsidR="00E6688F" w:rsidRDefault="001D66C7">
      <w:pPr>
        <w:pStyle w:val="formattext"/>
        <w:widowControl w:val="0"/>
        <w:spacing w:before="280" w:after="280"/>
        <w:rPr>
          <w:rFonts w:ascii="Times New Roman" w:hAnsi="Times New Roman"/>
        </w:rPr>
      </w:pPr>
      <w:r>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Default="001D66C7">
      <w:pPr>
        <w:pStyle w:val="formattext"/>
        <w:widowControl w:val="0"/>
        <w:spacing w:before="280" w:after="28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Default="001D66C7">
      <w:pPr>
        <w:pStyle w:val="formattext"/>
        <w:widowControl w:val="0"/>
        <w:spacing w:before="280" w:after="28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Default="001D66C7">
      <w:pPr>
        <w:pStyle w:val="formattext"/>
        <w:widowControl w:val="0"/>
        <w:spacing w:before="280" w:after="28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Default="001D66C7">
      <w:pPr>
        <w:pStyle w:val="formattext"/>
        <w:widowControl w:val="0"/>
        <w:spacing w:before="280" w:after="280"/>
        <w:rPr>
          <w:rFonts w:ascii="Times New Roman" w:hAnsi="Times New Roman"/>
        </w:rPr>
      </w:pPr>
      <w:r>
        <w:rPr>
          <w:rFonts w:ascii="Times New Roman" w:hAnsi="Times New Roman"/>
        </w:rPr>
        <w:t>6.11. Приемка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Default="001D66C7">
      <w:pPr>
        <w:pStyle w:val="formattext"/>
        <w:widowControl w:val="0"/>
        <w:spacing w:before="280" w:after="28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Default="001D66C7">
      <w:pPr>
        <w:pStyle w:val="formattext"/>
        <w:widowControl w:val="0"/>
        <w:spacing w:before="280" w:after="280"/>
        <w:rPr>
          <w:rFonts w:ascii="Times New Roman" w:hAnsi="Times New Roman"/>
        </w:rPr>
      </w:pPr>
      <w:r>
        <w:rPr>
          <w:rFonts w:ascii="Times New Roman" w:hAnsi="Times New Roman"/>
        </w:rPr>
        <w:lastRenderedPageBreak/>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Default="00E6688F">
      <w:pPr>
        <w:widowControl w:val="0"/>
        <w:tabs>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5" w:name="Par770"/>
      <w:bookmarkEnd w:id="5"/>
      <w:r>
        <w:rPr>
          <w:rFonts w:ascii="Times New Roman" w:hAnsi="Times New Roman"/>
          <w:b/>
          <w:szCs w:val="28"/>
        </w:rPr>
        <w:t>7. КАЧЕСТВО ВЫПОЛНЯЕМЫХ РАБОТ. ГАРАНТИЯ КАЧЕСТВА</w:t>
      </w:r>
    </w:p>
    <w:p w:rsidR="00E6688F" w:rsidRDefault="00E6688F">
      <w:pPr>
        <w:widowControl w:val="0"/>
        <w:suppressAutoHyphens w:val="0"/>
        <w:ind w:right="-1" w:firstLine="0"/>
        <w:contextualSpacing/>
        <w:jc w:val="center"/>
        <w:outlineLvl w:val="1"/>
        <w:rPr>
          <w:b/>
          <w:szCs w:val="28"/>
        </w:rPr>
      </w:pPr>
    </w:p>
    <w:p w:rsidR="00E6688F" w:rsidRDefault="001D66C7">
      <w:pPr>
        <w:widowControl w:val="0"/>
        <w:suppressAutoHyphens w:val="0"/>
        <w:ind w:firstLine="737"/>
        <w:contextualSpacing/>
        <w:outlineLvl w:val="1"/>
        <w:rPr>
          <w:rFonts w:ascii="Times New Roman" w:hAnsi="Times New Roman"/>
        </w:rPr>
      </w:pPr>
      <w:r>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Default="001D66C7">
      <w:pPr>
        <w:widowControl w:val="0"/>
        <w:suppressAutoHyphens w:val="0"/>
        <w:ind w:right="-1"/>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Default="001D66C7">
      <w:pPr>
        <w:widowControl w:val="0"/>
        <w:suppressAutoHyphens w:val="0"/>
        <w:ind w:right="-1"/>
        <w:rPr>
          <w:rFonts w:ascii="Times New Roman" w:hAnsi="Times New Roman"/>
        </w:rPr>
      </w:pPr>
      <w:r>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Pr>
          <w:rFonts w:ascii="Times New Roman" w:eastAsia="Arial Unicode MS"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Pr>
          <w:rFonts w:ascii="Times New Roman" w:hAnsi="Times New Roman"/>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6" w:name="Par776"/>
      <w:bookmarkEnd w:id="6"/>
      <w:r>
        <w:rPr>
          <w:rFonts w:ascii="Times New Roman" w:hAnsi="Times New Roman"/>
          <w:b/>
          <w:szCs w:val="28"/>
        </w:rPr>
        <w:t>8. ОТВЕТСТВЕННОСТЬ СТОРОН</w:t>
      </w:r>
    </w:p>
    <w:p w:rsidR="00E6688F" w:rsidRDefault="00E6688F">
      <w:pPr>
        <w:widowControl w:val="0"/>
        <w:suppressAutoHyphens w:val="0"/>
        <w:ind w:right="-1" w:firstLine="0"/>
        <w:contextualSpacing/>
        <w:jc w:val="center"/>
        <w:outlineLvl w:val="1"/>
        <w:rPr>
          <w:rFonts w:ascii="Times New Roman" w:hAnsi="Times New Roman"/>
          <w:b/>
          <w:szCs w:val="28"/>
        </w:rPr>
      </w:pPr>
    </w:p>
    <w:p w:rsidR="00E6688F" w:rsidRDefault="001D66C7">
      <w:pPr>
        <w:widowControl w:val="0"/>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Default="001D66C7">
      <w:pPr>
        <w:widowControl w:val="0"/>
        <w:ind w:firstLine="567"/>
        <w:rPr>
          <w:rFonts w:ascii="Times New Roman" w:hAnsi="Times New Roman"/>
        </w:rPr>
      </w:pPr>
      <w:bookmarkStart w:id="7" w:name="sub_1001"/>
      <w:r>
        <w:rPr>
          <w:rFonts w:ascii="Times New Roman" w:hAnsi="Times New Roman"/>
        </w:rPr>
        <w:lastRenderedPageBreak/>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roofErr w:type="gramStart"/>
      <w:r>
        <w:rPr>
          <w:rFonts w:ascii="Times New Roman" w:hAnsi="Times New Roman"/>
          <w:b/>
        </w:rPr>
        <w:t>Подрядчик</w:t>
      </w:r>
      <w:r>
        <w:rPr>
          <w:rFonts w:ascii="Times New Roman" w:hAnsi="Times New Roman"/>
        </w:rPr>
        <w:t xml:space="preserve">  вправе</w:t>
      </w:r>
      <w:proofErr w:type="gramEnd"/>
      <w:r>
        <w:rPr>
          <w:rFonts w:ascii="Times New Roman" w:hAnsi="Times New Roman"/>
        </w:rPr>
        <w:t xml:space="preserve"> потребовать уплаты неустоек (штрафов, пеней).</w:t>
      </w:r>
      <w:bookmarkEnd w:id="7"/>
    </w:p>
    <w:p w:rsidR="00E6688F" w:rsidRDefault="001D66C7">
      <w:pPr>
        <w:widowControl w:val="0"/>
        <w:ind w:firstLine="567"/>
        <w:rPr>
          <w:rFonts w:ascii="Times New Roman" w:hAnsi="Times New Roman"/>
        </w:rPr>
      </w:pPr>
      <w:bookmarkStart w:id="8" w:name="sub_1002"/>
      <w:r>
        <w:rPr>
          <w:rFonts w:ascii="Times New Roman" w:hAnsi="Times New Roman"/>
        </w:rPr>
        <w:t xml:space="preserve">8.3. </w:t>
      </w:r>
      <w:bookmarkEnd w:id="8"/>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Default="001D66C7">
      <w:pPr>
        <w:widowControl w:val="0"/>
        <w:ind w:firstLine="567"/>
        <w:rPr>
          <w:rFonts w:ascii="Times New Roman" w:hAnsi="Times New Roman"/>
        </w:rPr>
      </w:pPr>
      <w:bookmarkStart w:id="9" w:name="sub_1003"/>
      <w:r>
        <w:rPr>
          <w:rFonts w:ascii="Times New Roman" w:hAnsi="Times New Roman"/>
        </w:rPr>
        <w:t>8.4. </w:t>
      </w:r>
      <w:bookmarkEnd w:id="9"/>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proofErr w:type="gramStart"/>
      <w:r>
        <w:rPr>
          <w:rFonts w:ascii="Times New Roman" w:hAnsi="Times New Roman"/>
        </w:rPr>
        <w:t>в  следующем</w:t>
      </w:r>
      <w:proofErr w:type="gramEnd"/>
      <w:r>
        <w:rPr>
          <w:rFonts w:ascii="Times New Roman" w:hAnsi="Times New Roman"/>
        </w:rPr>
        <w:t xml:space="preserve">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bookmarkStart w:id="10"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0"/>
    </w:p>
    <w:p w:rsidR="00E6688F" w:rsidRDefault="001D66C7">
      <w:pPr>
        <w:widowControl w:val="0"/>
        <w:ind w:firstLine="567"/>
        <w:rPr>
          <w:rFonts w:ascii="Times New Roman" w:hAnsi="Times New Roman"/>
        </w:rPr>
      </w:pPr>
      <w:bookmarkStart w:id="11" w:name="sub_1005"/>
      <w:r>
        <w:rPr>
          <w:rFonts w:ascii="Times New Roman" w:hAnsi="Times New Roman"/>
        </w:rPr>
        <w:t>8.6. </w:t>
      </w:r>
      <w:bookmarkEnd w:id="11"/>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2" w:name="sub_1006"/>
      <w:r>
        <w:rPr>
          <w:rFonts w:ascii="Times New Roman" w:hAnsi="Times New Roman"/>
        </w:rPr>
        <w:t xml:space="preserve"> </w:t>
      </w:r>
      <w:r>
        <w:rPr>
          <w:rFonts w:ascii="Times New Roman" w:hAnsi="Times New Roman"/>
          <w:b/>
        </w:rPr>
        <w:t>Подрядчиком</w:t>
      </w:r>
    </w:p>
    <w:p w:rsidR="00E6688F" w:rsidRDefault="001D66C7">
      <w:pPr>
        <w:widowControl w:val="0"/>
        <w:ind w:firstLine="567"/>
        <w:rPr>
          <w:rFonts w:ascii="Times New Roman" w:hAnsi="Times New Roman"/>
        </w:rPr>
      </w:pPr>
      <w:r>
        <w:rPr>
          <w:rFonts w:ascii="Times New Roman" w:hAnsi="Times New Roman"/>
        </w:rPr>
        <w:t>8.7.</w:t>
      </w:r>
      <w:bookmarkStart w:id="13" w:name="sub_10064"/>
      <w:bookmarkEnd w:id="12"/>
      <w:r>
        <w:rPr>
          <w:rFonts w:ascii="Times New Roman" w:hAnsi="Times New Roman"/>
        </w:rPr>
        <w:t> </w:t>
      </w:r>
      <w:bookmarkStart w:id="14" w:name="P67"/>
      <w:bookmarkEnd w:id="13"/>
      <w:bookmarkEnd w:id="14"/>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rsidR="00E6688F" w:rsidRDefault="001D66C7">
      <w:pPr>
        <w:widowControl w:val="0"/>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Default="001D66C7">
      <w:pPr>
        <w:widowControl w:val="0"/>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Default="001D66C7">
      <w:pPr>
        <w:widowControl w:val="0"/>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Default="001D66C7">
      <w:pPr>
        <w:widowControl w:val="0"/>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Default="001D66C7">
      <w:pPr>
        <w:widowControl w:val="0"/>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Default="001D66C7">
      <w:pPr>
        <w:widowControl w:val="0"/>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rsidR="00E6688F" w:rsidRDefault="001D66C7">
      <w:pPr>
        <w:widowControl w:val="0"/>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Pr>
          <w:rFonts w:ascii="Times New Roman" w:hAnsi="Times New Roman"/>
        </w:rPr>
        <w:lastRenderedPageBreak/>
        <w:t>контрактом, и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 xml:space="preserve">а) в случае, если цена контракта не превышает начальную (максимальную) цену </w:t>
      </w:r>
      <w:proofErr w:type="gramStart"/>
      <w:r>
        <w:rPr>
          <w:rFonts w:ascii="Times New Roman" w:hAnsi="Times New Roman"/>
        </w:rPr>
        <w:t>кон-тракта</w:t>
      </w:r>
      <w:proofErr w:type="gramEnd"/>
      <w:r>
        <w:rPr>
          <w:rFonts w:ascii="Times New Roman" w:hAnsi="Times New Roman"/>
        </w:rPr>
        <w:t>:</w:t>
      </w:r>
    </w:p>
    <w:p w:rsidR="00E6688F" w:rsidRDefault="001D66C7">
      <w:pPr>
        <w:widowControl w:val="0"/>
        <w:ind w:firstLine="567"/>
        <w:rPr>
          <w:rFonts w:ascii="Times New Roman" w:hAnsi="Times New Roman"/>
        </w:rPr>
      </w:pPr>
      <w:r>
        <w:rPr>
          <w:rFonts w:ascii="Times New Roman" w:hAnsi="Times New Roman"/>
        </w:rPr>
        <w:t>10 процентов начальной (максимальной)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Default="001D66C7">
      <w:pPr>
        <w:widowControl w:val="0"/>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rsidR="00E6688F" w:rsidRDefault="001D66C7">
      <w:pPr>
        <w:widowControl w:val="0"/>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rsidR="00E6688F" w:rsidRDefault="001D66C7">
      <w:pPr>
        <w:widowControl w:val="0"/>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rsidR="00E6688F" w:rsidRDefault="001D66C7">
      <w:pPr>
        <w:widowControl w:val="0"/>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Default="001D66C7">
      <w:pPr>
        <w:widowControl w:val="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rsidR="00E6688F" w:rsidRDefault="001D66C7">
      <w:pPr>
        <w:widowControl w:val="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rsidR="00E6688F" w:rsidRDefault="001D66C7">
      <w:pPr>
        <w:widowControl w:val="0"/>
        <w:ind w:firstLine="567"/>
        <w:contextualSpacing/>
        <w:rPr>
          <w:rFonts w:ascii="Times New Roman" w:hAnsi="Times New Roman"/>
        </w:rPr>
      </w:pPr>
      <w:r>
        <w:rPr>
          <w:rFonts w:ascii="Times New Roman" w:hAnsi="Times New Roman"/>
        </w:rPr>
        <w:t xml:space="preserve"> или</w:t>
      </w:r>
    </w:p>
    <w:p w:rsidR="00E6688F" w:rsidRDefault="001D66C7">
      <w:pPr>
        <w:shd w:val="clear" w:color="auto" w:fill="FFFFFF"/>
        <w:ind w:firstLine="567"/>
        <w:contextualSpacing/>
        <w:rPr>
          <w:rFonts w:ascii="Times New Roman" w:hAnsi="Times New Roman"/>
        </w:rPr>
      </w:pPr>
      <w:r>
        <w:rPr>
          <w:rFonts w:ascii="Times New Roman" w:hAnsi="Times New Roman"/>
        </w:rPr>
        <w:t>- предписание контрольно-надзорных органов;</w:t>
      </w:r>
    </w:p>
    <w:p w:rsidR="00E6688F" w:rsidRDefault="001D66C7">
      <w:pPr>
        <w:shd w:val="clear" w:color="auto" w:fill="FFFFFF"/>
        <w:ind w:firstLine="567"/>
        <w:contextualSpacing/>
        <w:rPr>
          <w:rFonts w:ascii="Times New Roman" w:hAnsi="Times New Roman"/>
        </w:rPr>
      </w:pPr>
      <w:r>
        <w:rPr>
          <w:rFonts w:ascii="Times New Roman" w:hAnsi="Times New Roman"/>
        </w:rPr>
        <w:t>или</w:t>
      </w:r>
    </w:p>
    <w:p w:rsidR="00E6688F" w:rsidRDefault="001D66C7">
      <w:pPr>
        <w:shd w:val="clear" w:color="auto" w:fill="FFFFFF"/>
        <w:ind w:firstLine="567"/>
        <w:contextualSpacing/>
        <w:rPr>
          <w:rFonts w:ascii="Times New Roman" w:hAnsi="Times New Roman"/>
        </w:rPr>
      </w:pPr>
      <w:r>
        <w:rPr>
          <w:rFonts w:ascii="Times New Roman" w:hAnsi="Times New Roman"/>
        </w:rPr>
        <w:lastRenderedPageBreak/>
        <w:t>- претензия Заказчика.</w:t>
      </w:r>
    </w:p>
    <w:p w:rsidR="00E6688F" w:rsidRDefault="001D66C7">
      <w:pPr>
        <w:shd w:val="clear" w:color="auto" w:fill="FFFFFF"/>
        <w:ind w:firstLine="567"/>
        <w:contextualSpacing/>
        <w:rPr>
          <w:rFonts w:ascii="Times New Roman" w:hAnsi="Times New Roman"/>
        </w:rPr>
      </w:pPr>
      <w:r>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Default="001D66C7">
      <w:pPr>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Default="001D66C7">
      <w:pPr>
        <w:shd w:val="clear" w:color="auto" w:fill="FFFFFF"/>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8.24. </w:t>
      </w:r>
      <w:r>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9. ПОРЯДОК РАЗРЕШЕНИЯ СПОРОВ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Default="001D66C7">
      <w:pPr>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rsidR="00E6688F" w:rsidRDefault="00E6688F">
      <w:pPr>
        <w:ind w:firstLine="708"/>
        <w:rPr>
          <w:rFonts w:ascii="Times New Roman" w:hAnsi="Times New Roman"/>
          <w:color w:val="000000"/>
        </w:rPr>
      </w:pPr>
    </w:p>
    <w:p w:rsidR="00E6688F" w:rsidRDefault="001D66C7">
      <w:pPr>
        <w:suppressAutoHyphens w:val="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rsidR="00E6688F" w:rsidRDefault="00E6688F">
      <w:pPr>
        <w:suppressAutoHyphens w:val="0"/>
        <w:ind w:firstLine="567"/>
        <w:contextualSpacing/>
        <w:jc w:val="center"/>
        <w:rPr>
          <w:rFonts w:ascii="Times New Roman" w:hAnsi="Times New Roman"/>
          <w:b/>
        </w:rPr>
      </w:pPr>
    </w:p>
    <w:p w:rsidR="00E6688F" w:rsidRDefault="001D66C7">
      <w:pPr>
        <w:suppressAutoHyphens w:val="0"/>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Default="001D66C7">
      <w:pPr>
        <w:suppressAutoHyphens w:val="0"/>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Default="001D66C7">
      <w:pPr>
        <w:suppressAutoHyphens w:val="0"/>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Default="00E6688F">
      <w:pPr>
        <w:ind w:firstLine="708"/>
        <w:rPr>
          <w:rFonts w:ascii="Times New Roman" w:hAnsi="Times New Roman"/>
          <w:color w:val="000000"/>
        </w:rPr>
      </w:pPr>
    </w:p>
    <w:p w:rsidR="00E6688F" w:rsidRDefault="001D66C7">
      <w:pPr>
        <w:ind w:firstLine="567"/>
        <w:jc w:val="center"/>
        <w:rPr>
          <w:rFonts w:ascii="Times New Roman" w:hAnsi="Times New Roman"/>
        </w:rPr>
      </w:pPr>
      <w:r>
        <w:rPr>
          <w:rFonts w:ascii="Times New Roman" w:hAnsi="Times New Roman"/>
          <w:b/>
        </w:rPr>
        <w:t>11. АНТИКОРРУПЦИОННАЯ ОГОВОРКА</w:t>
      </w:r>
    </w:p>
    <w:p w:rsidR="00E6688F" w:rsidRDefault="00E6688F">
      <w:pPr>
        <w:ind w:firstLine="567"/>
        <w:jc w:val="center"/>
        <w:rPr>
          <w:b/>
        </w:rPr>
      </w:pPr>
    </w:p>
    <w:p w:rsidR="00E6688F" w:rsidRDefault="001D66C7">
      <w:pPr>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Default="001D66C7">
      <w:pPr>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Default="001D66C7">
      <w:pPr>
        <w:ind w:firstLine="1134"/>
        <w:rPr>
          <w:rFonts w:ascii="Times New Roman" w:hAnsi="Times New Roman"/>
        </w:rPr>
      </w:pPr>
      <w:r>
        <w:rPr>
          <w:rFonts w:ascii="Times New Roman" w:hAnsi="Times New Roman"/>
        </w:rPr>
        <w:lastRenderedPageBreak/>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12. ПОРЯДОК ИЗМЕНЕНИЯ, ДОПОЛНЕНИЯ И РАСТОРЖЕНИЯ КОНТРАКТА</w:t>
      </w:r>
    </w:p>
    <w:p w:rsidR="00E6688F" w:rsidRDefault="00E6688F">
      <w:pPr>
        <w:widowControl w:val="0"/>
        <w:suppressAutoHyphens w:val="0"/>
        <w:ind w:right="-1"/>
        <w:rPr>
          <w:rFonts w:ascii="Times New Roman" w:eastAsia="Arial Unicode MS" w:hAnsi="Times New Roman"/>
          <w:color w:val="000000"/>
        </w:rPr>
      </w:pPr>
    </w:p>
    <w:p w:rsidR="00E6688F" w:rsidRDefault="001D66C7">
      <w:pPr>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Default="001D66C7">
      <w:pPr>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rsidR="00E6688F" w:rsidRDefault="001D66C7">
      <w:pPr>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Default="001D66C7">
      <w:pPr>
        <w:ind w:firstLine="708"/>
        <w:rPr>
          <w:rFonts w:ascii="Times New Roman" w:hAnsi="Times New Roman"/>
        </w:rPr>
      </w:pPr>
      <w:r>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Default="001D66C7">
      <w:pPr>
        <w:ind w:firstLine="708"/>
        <w:rPr>
          <w:rFonts w:ascii="Times New Roman" w:hAnsi="Times New Roman"/>
        </w:rPr>
      </w:pPr>
      <w:r>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положений бюджетного законодательства Российской Федерации цены контракта не более чем на десять процентов цены контракта.</w:t>
      </w:r>
    </w:p>
    <w:p w:rsidR="00E6688F" w:rsidRDefault="001D66C7">
      <w:pPr>
        <w:ind w:firstLine="851"/>
        <w:rPr>
          <w:rFonts w:ascii="Times New Roman" w:hAnsi="Times New Roman"/>
        </w:rPr>
      </w:pPr>
      <w:r>
        <w:rPr>
          <w:rFonts w:ascii="Times New Roman" w:hAnsi="Times New Roman"/>
        </w:rPr>
        <w:t xml:space="preserve">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w:t>
      </w:r>
      <w:r>
        <w:rPr>
          <w:rFonts w:ascii="Times New Roman" w:hAnsi="Times New Roman"/>
        </w:rPr>
        <w:lastRenderedPageBreak/>
        <w:t>исполнения Контракта и (или) количества товара, объема работы или услуги, предусмотренных Контрактом.</w:t>
      </w:r>
    </w:p>
    <w:p w:rsidR="00E6688F" w:rsidRDefault="001D66C7">
      <w:pPr>
        <w:ind w:firstLine="851"/>
        <w:rPr>
          <w:rFonts w:ascii="Times New Roman" w:hAnsi="Times New Roman"/>
        </w:rPr>
      </w:pPr>
      <w:r>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Default="001D66C7">
      <w:pPr>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E6688F" w:rsidRDefault="001D66C7">
      <w:pPr>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rsidR="00E6688F" w:rsidRDefault="001D66C7">
      <w:pPr>
        <w:rPr>
          <w:rFonts w:ascii="Times New Roman" w:hAnsi="Times New Roman"/>
        </w:rPr>
      </w:pPr>
      <w:r>
        <w:rPr>
          <w:rFonts w:ascii="Times New Roman" w:hAnsi="Times New Roman"/>
          <w:color w:val="000000"/>
        </w:rPr>
        <w:t xml:space="preserve">12.3. При исполнении Контракта не допускается перемена </w:t>
      </w:r>
      <w:r>
        <w:rPr>
          <w:rFonts w:ascii="Times New Roman" w:hAnsi="Times New Roman"/>
          <w:bCs/>
        </w:rPr>
        <w:t>Подрядчика</w:t>
      </w:r>
      <w:r>
        <w:rPr>
          <w:rFonts w:ascii="Times New Roman" w:hAnsi="Times New Roman"/>
          <w:color w:val="000000"/>
        </w:rPr>
        <w:t xml:space="preserve">, за исключением случая, если новый </w:t>
      </w:r>
      <w:r>
        <w:rPr>
          <w:rFonts w:ascii="Times New Roman" w:hAnsi="Times New Roman"/>
        </w:rPr>
        <w:t xml:space="preserve">Подрядчик </w:t>
      </w:r>
      <w:r>
        <w:rPr>
          <w:rFonts w:ascii="Times New Roman" w:hAnsi="Times New Roman"/>
          <w:color w:val="000000"/>
        </w:rPr>
        <w:t xml:space="preserve">является правопреемником </w:t>
      </w:r>
      <w:r>
        <w:rPr>
          <w:rFonts w:ascii="Times New Roman" w:hAnsi="Times New Roman"/>
          <w:bCs/>
        </w:rPr>
        <w:t>Подрядчика</w:t>
      </w:r>
      <w:r>
        <w:rPr>
          <w:rFonts w:ascii="Times New Roman" w:hAnsi="Times New Roman"/>
          <w:color w:val="000000"/>
        </w:rPr>
        <w:t xml:space="preserve"> по Контракту вследствие реорганизации юридического лица в форме преобразования, слияния или присоединения.</w:t>
      </w:r>
    </w:p>
    <w:p w:rsidR="00E6688F" w:rsidRDefault="001D66C7">
      <w:pPr>
        <w:rPr>
          <w:rFonts w:ascii="Times New Roman" w:hAnsi="Times New Roman"/>
        </w:rPr>
      </w:pPr>
      <w:r>
        <w:rPr>
          <w:rFonts w:ascii="Times New Roman" w:hAnsi="Times New Roman"/>
          <w:color w:val="000000"/>
        </w:rPr>
        <w:t>12.4. В случае перемены Заказчика права и обязанности Заказчика, предусмотренные Контрактом, переходят к новому Заказчику.</w:t>
      </w:r>
    </w:p>
    <w:p w:rsidR="00E6688F" w:rsidRDefault="001D66C7">
      <w:r>
        <w:rPr>
          <w:rFonts w:ascii="Times New Roman" w:hAnsi="Times New Roman"/>
          <w:color w:val="000000"/>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8">
        <w:r>
          <w:rPr>
            <w:rFonts w:ascii="Times New Roman" w:hAnsi="Times New Roman"/>
            <w:color w:val="000000"/>
          </w:rPr>
          <w:t>частью 6 статьи 14</w:t>
        </w:r>
      </w:hyperlink>
      <w:r>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Pr>
          <w:rFonts w:ascii="Times New Roman" w:hAnsi="Times New Roman"/>
        </w:rPr>
        <w:t xml:space="preserve">Подрядчиком </w:t>
      </w:r>
      <w:r>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Pr>
          <w:rFonts w:ascii="Times New Roman" w:hAnsi="Times New Roman"/>
        </w:rPr>
        <w:t xml:space="preserve">, указанными в Контракте. </w:t>
      </w:r>
    </w:p>
    <w:p w:rsidR="00E6688F" w:rsidRDefault="001D66C7">
      <w:pPr>
        <w:rPr>
          <w:rFonts w:ascii="Times New Roman" w:hAnsi="Times New Roman"/>
        </w:rPr>
      </w:pPr>
      <w:r>
        <w:rPr>
          <w:rFonts w:ascii="Times New Roman" w:hAnsi="Times New Roman"/>
        </w:rPr>
        <w:t xml:space="preserve">12.6. </w:t>
      </w:r>
      <w:r>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Pr>
          <w:rFonts w:ascii="Times New Roman" w:hAnsi="Times New Roman"/>
        </w:rPr>
        <w:t>, в том числе в случаях (но не ограничиваясь указанными):</w:t>
      </w:r>
    </w:p>
    <w:p w:rsidR="00E6688F" w:rsidRDefault="001D66C7">
      <w:pPr>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Default="001D66C7">
      <w:pPr>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Default="001D66C7">
      <w:pPr>
        <w:rPr>
          <w:rFonts w:ascii="Times New Roman" w:hAnsi="Times New Roman"/>
        </w:rPr>
      </w:pPr>
      <w:r>
        <w:rPr>
          <w:rFonts w:ascii="Times New Roman" w:hAnsi="Times New Roman"/>
        </w:rPr>
        <w:lastRenderedPageBreak/>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Default="001D66C7">
      <w:pPr>
        <w:rPr>
          <w:rFonts w:ascii="Times New Roman" w:hAnsi="Times New Roman"/>
        </w:rPr>
      </w:pPr>
      <w:r>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Default="001D66C7">
      <w:pPr>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Default="001D66C7">
      <w:pPr>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Default="001D66C7">
      <w:pPr>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Default="001D66C7">
      <w:pPr>
        <w:rPr>
          <w:rFonts w:ascii="Times New Roman" w:hAnsi="Times New Roman"/>
        </w:rPr>
      </w:pPr>
      <w:r>
        <w:rPr>
          <w:rFonts w:ascii="Times New Roman" w:hAnsi="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5" w:name="Par31"/>
      <w:bookmarkEnd w:id="15"/>
    </w:p>
    <w:p w:rsidR="00E6688F" w:rsidRDefault="001D66C7">
      <w:pPr>
        <w:rPr>
          <w:rFonts w:ascii="Times New Roman" w:hAnsi="Times New Roman"/>
        </w:rPr>
      </w:pPr>
      <w:r>
        <w:rPr>
          <w:rFonts w:ascii="Times New Roman" w:hAnsi="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Default="001D66C7">
      <w:pPr>
        <w:rPr>
          <w:rFonts w:ascii="Times New Roman" w:hAnsi="Times New Roman"/>
        </w:rPr>
      </w:pPr>
      <w:r>
        <w:rPr>
          <w:rFonts w:ascii="Times New Roman" w:hAnsi="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Default="001D66C7">
      <w:pPr>
        <w:pStyle w:val="ConsPlusNormal0"/>
        <w:spacing w:line="240" w:lineRule="auto"/>
        <w:ind w:firstLine="709"/>
        <w:jc w:val="both"/>
        <w:rPr>
          <w:rFonts w:ascii="Times New Roman" w:hAnsi="Times New Roman"/>
        </w:rPr>
      </w:pPr>
      <w:r>
        <w:rPr>
          <w:rFonts w:ascii="Times New Roman" w:hAnsi="Times New Roman" w:cs="Times New Roman"/>
          <w:sz w:val="24"/>
          <w:szCs w:val="24"/>
        </w:rPr>
        <w:t>12.10.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Default="001D66C7">
      <w:pPr>
        <w:ind w:firstLine="851"/>
        <w:rPr>
          <w:rFonts w:ascii="Times New Roman" w:hAnsi="Times New Roman"/>
        </w:rPr>
      </w:pPr>
      <w:r>
        <w:rPr>
          <w:rFonts w:ascii="Times New Roman" w:hAnsi="Times New Roman"/>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 xml:space="preserve">12.12.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w:t>
      </w:r>
      <w:r>
        <w:rPr>
          <w:rFonts w:ascii="Times New Roman" w:hAnsi="Times New Roman"/>
        </w:rPr>
        <w:lastRenderedPageBreak/>
        <w:t>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6" w:name="Par40"/>
      <w:bookmarkEnd w:id="16"/>
    </w:p>
    <w:p w:rsidR="00E6688F" w:rsidRDefault="001D66C7">
      <w:pPr>
        <w:ind w:firstLine="851"/>
        <w:rPr>
          <w:rFonts w:ascii="Times New Roman" w:hAnsi="Times New Roman"/>
        </w:rPr>
      </w:pPr>
      <w:r>
        <w:rPr>
          <w:rFonts w:ascii="Times New Roman" w:hAnsi="Times New Roman"/>
        </w:rPr>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Default="001D66C7">
      <w:pPr>
        <w:ind w:firstLine="851"/>
        <w:rPr>
          <w:rFonts w:ascii="Times New Roman" w:hAnsi="Times New Roman"/>
        </w:rPr>
      </w:pPr>
      <w:r>
        <w:rPr>
          <w:rFonts w:ascii="Times New Roman" w:hAnsi="Times New Roman"/>
        </w:rPr>
        <w:t>12.14.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Default="001D66C7">
      <w:pPr>
        <w:ind w:firstLine="851"/>
        <w:rPr>
          <w:rFonts w:ascii="Times New Roman" w:hAnsi="Times New Roman"/>
        </w:rPr>
      </w:pPr>
      <w:r>
        <w:rPr>
          <w:rFonts w:ascii="Times New Roman" w:hAnsi="Times New Roman"/>
        </w:rPr>
        <w:t>12.15.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Default="001D66C7">
      <w:pPr>
        <w:ind w:firstLine="851"/>
        <w:rPr>
          <w:rFonts w:ascii="Times New Roman" w:hAnsi="Times New Roman"/>
        </w:rPr>
      </w:pPr>
      <w:r>
        <w:rPr>
          <w:rFonts w:ascii="Times New Roman" w:hAnsi="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tabs>
          <w:tab w:val="left" w:pos="1418"/>
          <w:tab w:val="left" w:pos="1474"/>
          <w:tab w:val="left" w:pos="1560"/>
        </w:tabs>
        <w:suppressAutoHyphens w:val="0"/>
        <w:ind w:right="-1" w:firstLine="0"/>
        <w:jc w:val="center"/>
        <w:rPr>
          <w:rFonts w:ascii="Times New Roman" w:hAnsi="Times New Roman"/>
        </w:rPr>
      </w:pPr>
      <w:r>
        <w:rPr>
          <w:rFonts w:ascii="Times New Roman" w:eastAsia="Arial Unicode MS" w:hAnsi="Times New Roman"/>
          <w:b/>
          <w:color w:val="000000"/>
        </w:rPr>
        <w:t>13. ОБСТОЯТЕЛЬСТВА НЕПРЕОДОЛИМОЙ СИЛЫ</w:t>
      </w:r>
    </w:p>
    <w:p w:rsidR="00E6688F" w:rsidRDefault="00E6688F">
      <w:pPr>
        <w:widowControl w:val="0"/>
        <w:tabs>
          <w:tab w:val="left" w:pos="1418"/>
          <w:tab w:val="left" w:pos="1474"/>
          <w:tab w:val="left" w:pos="1560"/>
        </w:tabs>
        <w:suppressAutoHyphens w:val="0"/>
        <w:ind w:right="-1" w:firstLine="0"/>
        <w:rPr>
          <w:rFonts w:ascii="Times New Roman" w:eastAsia="Arial Unicode MS" w:hAnsi="Times New Roman"/>
          <w:color w:val="000000"/>
        </w:rPr>
      </w:pP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 xml:space="preserve">13.1. Обстоятельствами, наступление которых освобождает от ответственности за нарушения обязательства, являются обстоятельства непреодолимой силы, </w:t>
      </w:r>
      <w:proofErr w:type="gramStart"/>
      <w:r>
        <w:rPr>
          <w:rFonts w:ascii="Times New Roman" w:eastAsia="Arial Unicode MS" w:hAnsi="Times New Roman"/>
          <w:color w:val="000000"/>
        </w:rPr>
        <w:t>как то</w:t>
      </w:r>
      <w:proofErr w:type="gramEnd"/>
      <w:r>
        <w:rPr>
          <w:rFonts w:ascii="Times New Roman" w:eastAsia="Arial Unicode MS" w:hAnsi="Times New Roman"/>
          <w:color w:val="000000"/>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 xml:space="preserve">13.3. </w:t>
      </w:r>
      <w:proofErr w:type="spellStart"/>
      <w:r>
        <w:rPr>
          <w:rFonts w:ascii="Times New Roman" w:eastAsia="Arial Unicode MS" w:hAnsi="Times New Roman"/>
          <w:color w:val="000000"/>
        </w:rPr>
        <w:t>Неизвещение</w:t>
      </w:r>
      <w:proofErr w:type="spellEnd"/>
      <w:r>
        <w:rPr>
          <w:rFonts w:ascii="Times New Roman" w:eastAsia="Arial Unicode MS" w:hAnsi="Times New Roman"/>
          <w:color w:val="000000"/>
        </w:rPr>
        <w:t xml:space="preserve">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rsidR="00E6688F" w:rsidRDefault="00E6688F">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rPr>
          <w:rFonts w:ascii="Times New Roman" w:hAnsi="Times New Roman"/>
        </w:rPr>
      </w:pPr>
      <w:bookmarkStart w:id="17" w:name="Par825"/>
      <w:bookmarkEnd w:id="17"/>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ОБЕСПЕЧЕНИЕ ГАРАНТИЙНЫХ ОБЯЗАТЕЛЬСТВ</w:t>
      </w:r>
      <w:r>
        <w:rPr>
          <w:rStyle w:val="a8"/>
          <w:rFonts w:ascii="Times New Roman" w:hAnsi="Times New Roman"/>
          <w:color w:val="000000"/>
        </w:rPr>
        <w:footnoteReference w:id="1"/>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rPr>
          <w:rFonts w:ascii="Times New Roman" w:hAnsi="Times New Roman"/>
        </w:rPr>
      </w:pPr>
      <w:bookmarkStart w:id="18" w:name="Par828"/>
      <w:bookmarkStart w:id="19" w:name="Par827"/>
      <w:bookmarkEnd w:id="18"/>
      <w:bookmarkEnd w:id="19"/>
      <w:r>
        <w:rPr>
          <w:rFonts w:ascii="Times New Roman" w:hAnsi="Times New Roman"/>
        </w:rPr>
        <w:t xml:space="preserve">14.1. Размер обеспечения исполнения Контракта составляет </w:t>
      </w:r>
      <w:r w:rsidR="00F87C67" w:rsidRPr="00BB177A">
        <w:rPr>
          <w:rFonts w:ascii="Times New Roman" w:hAnsi="Times New Roman"/>
          <w:b/>
        </w:rPr>
        <w:t>0,</w:t>
      </w:r>
      <w:r w:rsidRPr="00BB177A">
        <w:rPr>
          <w:rFonts w:ascii="Times New Roman" w:hAnsi="Times New Roman"/>
          <w:b/>
        </w:rPr>
        <w:t>5%</w:t>
      </w:r>
      <w:r>
        <w:rPr>
          <w:rFonts w:ascii="Times New Roman" w:hAnsi="Times New Roman"/>
          <w:b/>
        </w:rPr>
        <w:t xml:space="preserve"> от начальной (максимальной) цены контракта, что составляет </w:t>
      </w:r>
      <w:r w:rsidR="00E6154B">
        <w:t>_______________</w:t>
      </w:r>
      <w:r w:rsidR="00F87C67">
        <w:t xml:space="preserve"> (</w:t>
      </w:r>
      <w:r w:rsidR="00E6154B">
        <w:t>____________________</w:t>
      </w:r>
      <w:r w:rsidR="00F87C67">
        <w:t xml:space="preserve">) рублей </w:t>
      </w:r>
      <w:r w:rsidR="00E6154B">
        <w:t>______</w:t>
      </w:r>
      <w:r w:rsidR="00F87C67">
        <w:t xml:space="preserve"> копейки</w:t>
      </w:r>
      <w:r>
        <w:rPr>
          <w:rFonts w:ascii="Times New Roman" w:hAnsi="Times New Roman"/>
          <w:b/>
        </w:rPr>
        <w:t>.</w:t>
      </w:r>
    </w:p>
    <w:p w:rsidR="00E6688F" w:rsidRDefault="001D66C7">
      <w:pPr>
        <w:widowControl w:val="0"/>
        <w:rPr>
          <w:rFonts w:ascii="Times New Roman" w:hAnsi="Times New Roman"/>
          <w:b/>
        </w:rPr>
      </w:pPr>
      <w:r>
        <w:rPr>
          <w:rFonts w:ascii="Times New Roman" w:hAnsi="Times New Roman"/>
        </w:rPr>
        <w:t xml:space="preserve">Размер обеспечения гарантийных обязательств составляет </w:t>
      </w:r>
      <w:r>
        <w:rPr>
          <w:rFonts w:ascii="Times New Roman" w:hAnsi="Times New Roman"/>
          <w:b/>
        </w:rPr>
        <w:t xml:space="preserve">5% от начальной (максимальной) цены контракта, что составляет </w:t>
      </w:r>
      <w:r w:rsidR="00E6154B">
        <w:t>_________________</w:t>
      </w:r>
      <w:r w:rsidR="00F87C67">
        <w:t xml:space="preserve"> (</w:t>
      </w:r>
      <w:r w:rsidR="00E6154B">
        <w:t>________________</w:t>
      </w:r>
      <w:r w:rsidR="00F87C67">
        <w:t xml:space="preserve">) </w:t>
      </w:r>
      <w:r w:rsidR="00F87C67">
        <w:lastRenderedPageBreak/>
        <w:t xml:space="preserve">рублей </w:t>
      </w:r>
      <w:r w:rsidR="00E6154B">
        <w:t>____</w:t>
      </w:r>
      <w:r w:rsidR="00F87C67">
        <w:t xml:space="preserve"> копеек.</w:t>
      </w:r>
    </w:p>
    <w:p w:rsidR="00E6688F" w:rsidRDefault="001D66C7">
      <w:pPr>
        <w:widowControl w:val="0"/>
        <w:rPr>
          <w:rFonts w:ascii="Times New Roman" w:hAnsi="Times New Roman"/>
        </w:rPr>
      </w:pPr>
      <w:r>
        <w:rPr>
          <w:rFonts w:ascii="Times New Roman" w:hAnsi="Times New Roman"/>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Default="001D66C7">
      <w:pPr>
        <w:widowControl w:val="0"/>
        <w:rPr>
          <w:rFonts w:ascii="Times New Roman" w:hAnsi="Times New Roman"/>
        </w:rPr>
      </w:pPr>
      <w:r>
        <w:rPr>
          <w:rFonts w:ascii="Times New Roman" w:hAnsi="Times New Roman"/>
        </w:rPr>
        <w:t>14.1.2. Обеспечение, указанное в подпункте 14.1.3.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Default="001D66C7">
      <w:pPr>
        <w:widowControl w:val="0"/>
        <w:rPr>
          <w:rFonts w:ascii="Times New Roman" w:hAnsi="Times New Roman"/>
        </w:rPr>
      </w:pPr>
      <w:r>
        <w:rPr>
          <w:rFonts w:ascii="Times New Roman" w:hAnsi="Times New Roman"/>
        </w:rPr>
        <w:t xml:space="preserve">14.1.3 </w:t>
      </w:r>
      <w:proofErr w:type="gramStart"/>
      <w:r>
        <w:rPr>
          <w:rFonts w:ascii="Times New Roman" w:hAnsi="Times New Roman"/>
        </w:rPr>
        <w:t>В</w:t>
      </w:r>
      <w:proofErr w:type="gramEnd"/>
      <w:r>
        <w:rPr>
          <w:rFonts w:ascii="Times New Roman" w:hAnsi="Times New Roman"/>
        </w:rPr>
        <w:t xml:space="preserve"> случае применения антидемпинговых мер, размер обеспечения контракта составляет </w:t>
      </w:r>
      <w:r w:rsidR="00E6154B">
        <w:rPr>
          <w:rFonts w:ascii="Times New Roman" w:hAnsi="Times New Roman"/>
          <w:b/>
        </w:rPr>
        <w:t>____________________</w:t>
      </w:r>
      <w:r>
        <w:rPr>
          <w:rFonts w:ascii="Times New Roman" w:hAnsi="Times New Roman"/>
          <w:b/>
        </w:rPr>
        <w:t xml:space="preserve"> рублей (</w:t>
      </w:r>
      <w:r w:rsidR="00E6154B">
        <w:rPr>
          <w:rFonts w:ascii="Times New Roman" w:hAnsi="Times New Roman"/>
          <w:b/>
        </w:rPr>
        <w:t>___________________________</w:t>
      </w:r>
      <w:r>
        <w:rPr>
          <w:rFonts w:ascii="Times New Roman" w:hAnsi="Times New Roman"/>
          <w:b/>
        </w:rPr>
        <w:t xml:space="preserve"> рубл</w:t>
      </w:r>
      <w:r w:rsidR="00D14193">
        <w:rPr>
          <w:rFonts w:ascii="Times New Roman" w:hAnsi="Times New Roman"/>
          <w:b/>
        </w:rPr>
        <w:t>я</w:t>
      </w:r>
      <w:r>
        <w:rPr>
          <w:rFonts w:ascii="Times New Roman" w:hAnsi="Times New Roman"/>
          <w:b/>
        </w:rPr>
        <w:t xml:space="preserve"> </w:t>
      </w:r>
      <w:r w:rsidR="00E6154B">
        <w:rPr>
          <w:rFonts w:ascii="Times New Roman" w:hAnsi="Times New Roman"/>
          <w:b/>
        </w:rPr>
        <w:t>______</w:t>
      </w:r>
      <w:r>
        <w:rPr>
          <w:rFonts w:ascii="Times New Roman" w:hAnsi="Times New Roman"/>
          <w:b/>
        </w:rPr>
        <w:t xml:space="preserve"> копеек). </w:t>
      </w:r>
    </w:p>
    <w:p w:rsidR="00E6688F" w:rsidRDefault="001D66C7">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Default="001D66C7">
      <w:pPr>
        <w:suppressAutoHyphens w:val="0"/>
        <w:ind w:firstLine="567"/>
        <w:contextualSpacing/>
        <w:rPr>
          <w:rFonts w:ascii="Times New Roman" w:hAnsi="Times New Roman"/>
        </w:rPr>
      </w:pPr>
      <w:r>
        <w:rPr>
          <w:rFonts w:ascii="Times New Roman" w:eastAsia="Calibri" w:hAnsi="Times New Roman"/>
        </w:rPr>
        <w:t>14.3.</w:t>
      </w:r>
      <w:r>
        <w:t xml:space="preserve"> Условия независимой гарантии:</w:t>
      </w:r>
    </w:p>
    <w:p w:rsidR="00E6688F" w:rsidRDefault="001D66C7">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rsidR="00E6688F" w:rsidRDefault="001D66C7">
      <w:pPr>
        <w:ind w:firstLine="720"/>
      </w:pPr>
      <w:r>
        <w:t>14.3.2. Независимая гарантия должна быть безотзывной и должна содержать:</w:t>
      </w:r>
    </w:p>
    <w:p w:rsidR="00E6688F" w:rsidRDefault="001D66C7">
      <w:pPr>
        <w:ind w:firstLine="720"/>
      </w:pPr>
      <w: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Default="001D66C7">
      <w:pPr>
        <w:ind w:firstLine="720"/>
      </w:pPr>
      <w:r>
        <w:t>2) обязательства принципала, надлежащее исполнение которых обеспечивается независимой гарантией;</w:t>
      </w:r>
    </w:p>
    <w:p w:rsidR="00E6688F" w:rsidRDefault="001D66C7">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rsidR="00E6688F" w:rsidRDefault="001D66C7">
      <w:pPr>
        <w:ind w:firstLine="720"/>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Default="001D66C7">
      <w:pPr>
        <w:ind w:firstLine="720"/>
      </w:pPr>
      <w:r>
        <w:t>5) срок действия независимой гарантии с учетом требований статьи 44 и 96 Федерального закона от 05.04.2013 №44-ФЗ;</w:t>
      </w:r>
    </w:p>
    <w:p w:rsidR="00E6688F" w:rsidRDefault="001D66C7">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Default="001D66C7">
      <w:pPr>
        <w:ind w:firstLine="720"/>
      </w:pPr>
      <w: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Default="001D66C7">
      <w:pPr>
        <w:ind w:firstLine="720"/>
      </w:pPr>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E6688F" w:rsidRDefault="001D66C7">
      <w:pPr>
        <w:ind w:firstLine="720"/>
      </w:pPr>
      <w:r>
        <w:t xml:space="preserve">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w:t>
      </w:r>
      <w:r>
        <w:lastRenderedPageBreak/>
        <w:t>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rsidR="00E6688F" w:rsidRDefault="001D66C7">
      <w:pPr>
        <w:ind w:firstLine="720"/>
      </w:pPr>
      <w: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1" w:anchor="block_103" w:history="1">
        <w:r>
          <w:t>статьей 103</w:t>
        </w:r>
      </w:hyperlink>
      <w:r>
        <w:t xml:space="preserve"> Федерального закона от 05.04.2013 №44-ФЗ.</w:t>
      </w:r>
    </w:p>
    <w:p w:rsidR="00E6688F" w:rsidRDefault="001D66C7">
      <w:pPr>
        <w:ind w:firstLine="720"/>
      </w:pPr>
      <w:r>
        <w:t xml:space="preserve">14.6. В случае предоставления нового обеспечения исполнения Контракта в соответствии с </w:t>
      </w:r>
      <w:hyperlink r:id="rId12" w:anchor="block_3430" w:history="1">
        <w:r>
          <w:t>частью 30 статьи 34</w:t>
        </w:r>
      </w:hyperlink>
      <w:r>
        <w:t xml:space="preserve"> и </w:t>
      </w:r>
      <w:hyperlink r:id="rId13" w:anchor="block_967" w:history="1">
        <w:r>
          <w:t>частью 7 статьи 96</w:t>
        </w:r>
      </w:hyperlink>
      <w: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6688F" w:rsidRDefault="001D66C7">
      <w:pPr>
        <w:widowControl w:val="0"/>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Default="001D66C7">
      <w:pPr>
        <w:widowControl w:val="0"/>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Default="001D66C7">
      <w:pPr>
        <w:widowControl w:val="0"/>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567"/>
      </w:pPr>
      <w:r>
        <w:rPr>
          <w:rFonts w:ascii="Times New Roman" w:hAnsi="Times New Roman"/>
        </w:rPr>
        <w:t xml:space="preserve">- </w:t>
      </w:r>
      <w:r>
        <w:t xml:space="preserve">денежные средства, вносимые в обеспечение исполнения контракта, должны быть перечислены в размере 5% от начальной (максимальной) цены контракта, что </w:t>
      </w:r>
      <w:r w:rsidR="00E6154B">
        <w:t>________________</w:t>
      </w:r>
      <w:r>
        <w:t xml:space="preserve"> рублей (</w:t>
      </w:r>
      <w:r w:rsidR="00E6154B">
        <w:t>______________________________________________</w:t>
      </w:r>
      <w:r>
        <w:t>). по следующим реквизитам:</w:t>
      </w:r>
    </w:p>
    <w:p w:rsidR="00E6688F" w:rsidRDefault="001D66C7">
      <w:pPr>
        <w:rPr>
          <w:rFonts w:ascii="Times New Roman" w:hAnsi="Times New Roman"/>
        </w:rPr>
      </w:pPr>
      <w:r>
        <w:rPr>
          <w:rFonts w:ascii="Times New Roman" w:hAnsi="Times New Roman"/>
        </w:rPr>
        <w:t>Получатель: АДМИНИСТРАЦИЯ ГОРОДА АРМЯНСКА РЕСПУБЛИКИ КРЫМ</w:t>
      </w:r>
    </w:p>
    <w:p w:rsidR="00E6688F" w:rsidRDefault="001D66C7">
      <w:pPr>
        <w:rPr>
          <w:rFonts w:ascii="Times New Roman" w:hAnsi="Times New Roman"/>
        </w:rPr>
      </w:pPr>
      <w:r>
        <w:rPr>
          <w:rFonts w:ascii="Times New Roman" w:hAnsi="Times New Roman"/>
        </w:rPr>
        <w:t>Наименование банка: УФК по Республике Крым</w:t>
      </w:r>
    </w:p>
    <w:p w:rsidR="00E6688F" w:rsidRDefault="001D66C7">
      <w:pPr>
        <w:rPr>
          <w:rFonts w:ascii="Times New Roman" w:hAnsi="Times New Roman"/>
        </w:rPr>
      </w:pPr>
      <w:r>
        <w:rPr>
          <w:rFonts w:ascii="Times New Roman" w:hAnsi="Times New Roman"/>
        </w:rPr>
        <w:t>(Администрация города Армянска Республики Крым Лицевой счет: 05753251010)</w:t>
      </w:r>
    </w:p>
    <w:p w:rsidR="00E6688F" w:rsidRDefault="001D66C7">
      <w:pPr>
        <w:rPr>
          <w:rFonts w:ascii="Times New Roman" w:hAnsi="Times New Roman"/>
        </w:rPr>
      </w:pPr>
      <w:r>
        <w:rPr>
          <w:rFonts w:ascii="Times New Roman" w:hAnsi="Times New Roman"/>
        </w:rPr>
        <w:t>БИК 013510002</w:t>
      </w:r>
    </w:p>
    <w:p w:rsidR="00E6688F" w:rsidRDefault="001D66C7">
      <w:pPr>
        <w:rPr>
          <w:rFonts w:ascii="Times New Roman" w:hAnsi="Times New Roman"/>
        </w:rPr>
      </w:pPr>
      <w:r>
        <w:rPr>
          <w:rFonts w:ascii="Times New Roman" w:hAnsi="Times New Roman"/>
        </w:rPr>
        <w:t xml:space="preserve">БАНК: ОТДЕЛЕНИЕ РЕСПУБЛИКА КРЫМ БАНКА РОССИИ //УФК по Республике Крым </w:t>
      </w:r>
      <w:proofErr w:type="spellStart"/>
      <w:r>
        <w:rPr>
          <w:rFonts w:ascii="Times New Roman" w:hAnsi="Times New Roman"/>
        </w:rPr>
        <w:t>г.Симферополь</w:t>
      </w:r>
      <w:proofErr w:type="spellEnd"/>
      <w:r>
        <w:rPr>
          <w:rFonts w:ascii="Times New Roman" w:hAnsi="Times New Roman"/>
        </w:rPr>
        <w:t>.</w:t>
      </w:r>
    </w:p>
    <w:p w:rsidR="00E6688F" w:rsidRDefault="001D66C7">
      <w:pPr>
        <w:rPr>
          <w:rFonts w:ascii="Times New Roman" w:hAnsi="Times New Roman"/>
        </w:rPr>
      </w:pPr>
      <w:r>
        <w:rPr>
          <w:rFonts w:ascii="Times New Roman" w:hAnsi="Times New Roman"/>
        </w:rPr>
        <w:t>р/с 03232643357060007500</w:t>
      </w:r>
    </w:p>
    <w:p w:rsidR="00E6688F" w:rsidRDefault="001D66C7">
      <w:pPr>
        <w:rPr>
          <w:rFonts w:ascii="Times New Roman" w:hAnsi="Times New Roman"/>
        </w:rPr>
      </w:pPr>
      <w:r>
        <w:rPr>
          <w:rFonts w:ascii="Times New Roman" w:hAnsi="Times New Roman"/>
        </w:rPr>
        <w:t>к/с 40102810645370000035</w:t>
      </w:r>
    </w:p>
    <w:p w:rsidR="00E6688F" w:rsidRDefault="001D66C7">
      <w:pPr>
        <w:widowControl w:val="0"/>
        <w:suppressAutoHyphens w:val="0"/>
        <w:ind w:firstLine="708"/>
        <w:rPr>
          <w:rFonts w:ascii="Times New Roman" w:hAnsi="Times New Roman"/>
        </w:rPr>
      </w:pPr>
      <w:r>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rsidR="00E6688F" w:rsidRDefault="001D66C7">
      <w:pPr>
        <w:widowControl w:val="0"/>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Default="001D66C7">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 xml:space="preserve">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Pr>
          <w:rFonts w:ascii="Times New Roman" w:hAnsi="Times New Roman"/>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Default="001D66C7">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t>независим</w:t>
      </w:r>
      <w:r>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rsidR="00E6688F" w:rsidRDefault="001D66C7">
      <w:pPr>
        <w:ind w:firstLine="708"/>
        <w:rPr>
          <w:rFonts w:ascii="Times New Roman" w:hAnsi="Times New Roman"/>
        </w:rPr>
      </w:pPr>
      <w:r>
        <w:rPr>
          <w:rFonts w:ascii="Times New Roman" w:eastAsia="Calibri"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rPr>
        <w:t>15. ПРОЧИЕ УСЛОВИЯ</w:t>
      </w:r>
    </w:p>
    <w:p w:rsidR="00E6688F" w:rsidRDefault="00E6688F">
      <w:pPr>
        <w:widowControl w:val="0"/>
        <w:rPr>
          <w:rFonts w:ascii="Times New Roman" w:hAnsi="Times New Roman"/>
        </w:rPr>
      </w:pPr>
    </w:p>
    <w:p w:rsidR="00E6688F" w:rsidRDefault="001D66C7">
      <w:pPr>
        <w:widowControl w:val="0"/>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Default="001D66C7">
      <w:pPr>
        <w:widowControl w:val="0"/>
        <w:rPr>
          <w:rFonts w:ascii="Times New Roman" w:hAnsi="Times New Roman"/>
        </w:rPr>
      </w:pPr>
      <w:r>
        <w:rPr>
          <w:rFonts w:ascii="Times New Roman" w:hAnsi="Times New Roman"/>
        </w:rPr>
        <w:t>15.2. Контракт вступает в силу с момента его заключения и прекращает свое действие 31</w:t>
      </w:r>
      <w:r>
        <w:rPr>
          <w:rFonts w:ascii="Times New Roman" w:eastAsia="Arial Unicode MS" w:hAnsi="Times New Roman"/>
          <w:color w:val="000000"/>
        </w:rPr>
        <w:t xml:space="preserve"> декабря 2021 года</w:t>
      </w:r>
      <w:r>
        <w:rPr>
          <w:rFonts w:ascii="Times New Roman" w:hAnsi="Times New Roman"/>
        </w:rPr>
        <w:t xml:space="preserve">, но не ранее исполнения Сторонами своих обязательств по Контракту в полном объеме. </w:t>
      </w:r>
    </w:p>
    <w:p w:rsidR="00E6688F" w:rsidRDefault="001D66C7">
      <w:pPr>
        <w:widowControl w:val="0"/>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E6688F" w:rsidRDefault="001D66C7">
      <w:pPr>
        <w:widowControl w:val="0"/>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Default="001D66C7">
      <w:pPr>
        <w:widowControl w:val="0"/>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Default="001D66C7">
      <w:pPr>
        <w:widowControl w:val="0"/>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Default="001D66C7">
      <w:pPr>
        <w:widowControl w:val="0"/>
        <w:rPr>
          <w:rFonts w:ascii="Times New Roman" w:hAnsi="Times New Roman"/>
        </w:rPr>
      </w:pPr>
      <w:r>
        <w:rPr>
          <w:rFonts w:ascii="Times New Roman" w:hAnsi="Times New Roman"/>
        </w:rPr>
        <w:lastRenderedPageBreak/>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Default="001D66C7">
      <w:pPr>
        <w:widowControl w:val="0"/>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elstroi2015@list.ru. </w:t>
      </w:r>
    </w:p>
    <w:p w:rsidR="00E6688F" w:rsidRDefault="001D66C7">
      <w:pPr>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 Контракта); несвоевременное предоставление исполнительной документации, предусмотренной разделом 6 Контракта.</w:t>
      </w:r>
    </w:p>
    <w:p w:rsidR="00E6688F" w:rsidRDefault="001D66C7">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Default="00E6688F">
      <w:pPr>
        <w:ind w:firstLine="708"/>
        <w:rPr>
          <w:rFonts w:ascii="Times New Roman" w:hAnsi="Times New Roman"/>
        </w:rPr>
      </w:pPr>
    </w:p>
    <w:p w:rsidR="00E6688F" w:rsidRDefault="00E6688F">
      <w:pPr>
        <w:widowControl w:val="0"/>
        <w:rPr>
          <w:rFonts w:ascii="Times New Roman" w:hAnsi="Times New Roman"/>
        </w:rPr>
      </w:pP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rsidR="00E6688F" w:rsidRDefault="00E6688F">
      <w:pPr>
        <w:widowControl w:val="0"/>
        <w:jc w:val="center"/>
        <w:rPr>
          <w:rFonts w:ascii="Times New Roman" w:hAnsi="Times New Roman"/>
          <w:b/>
          <w:bCs/>
          <w:spacing w:val="-2"/>
        </w:rPr>
      </w:pPr>
    </w:p>
    <w:p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542" w:type="dxa"/>
        <w:tblLayout w:type="fixed"/>
        <w:tblLook w:val="04A0" w:firstRow="1" w:lastRow="0" w:firstColumn="1" w:lastColumn="0" w:noHBand="0" w:noVBand="1"/>
      </w:tblPr>
      <w:tblGrid>
        <w:gridCol w:w="1668"/>
        <w:gridCol w:w="8874"/>
      </w:tblGrid>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bl>
    <w:p w:rsidR="00E6688F" w:rsidRDefault="00E6688F">
      <w:pPr>
        <w:widowControl w:val="0"/>
        <w:rPr>
          <w:rFonts w:ascii="Times New Roman" w:hAnsi="Times New Roman"/>
          <w:b/>
          <w:bCs/>
          <w:spacing w:val="-2"/>
        </w:rPr>
      </w:pPr>
    </w:p>
    <w:p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rsidR="00E6688F" w:rsidRDefault="001D66C7">
      <w:pPr>
        <w:pStyle w:val="1"/>
        <w:keepNext/>
        <w:keepLines/>
        <w:tabs>
          <w:tab w:val="left" w:pos="2612"/>
        </w:tabs>
      </w:pPr>
      <w:r>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E6688F" w:rsidTr="00F9461C">
        <w:tc>
          <w:tcPr>
            <w:tcW w:w="4960" w:type="dxa"/>
          </w:tcPr>
          <w:p w:rsidR="00E6688F" w:rsidRDefault="001D66C7">
            <w:pPr>
              <w:widowControl w:val="0"/>
              <w:jc w:val="center"/>
              <w:rPr>
                <w:b/>
                <w:bCs/>
              </w:rPr>
            </w:pPr>
            <w:r>
              <w:rPr>
                <w:b/>
                <w:bCs/>
              </w:rPr>
              <w:t>ЗАКАЗЧИК:</w:t>
            </w:r>
          </w:p>
        </w:tc>
        <w:tc>
          <w:tcPr>
            <w:tcW w:w="5104" w:type="dxa"/>
          </w:tcPr>
          <w:p w:rsidR="00E6688F" w:rsidRDefault="001D66C7">
            <w:pPr>
              <w:widowControl w:val="0"/>
              <w:ind w:firstLine="34"/>
              <w:jc w:val="center"/>
              <w:rPr>
                <w:b/>
              </w:rPr>
            </w:pPr>
            <w:r>
              <w:rPr>
                <w:b/>
              </w:rPr>
              <w:t>ПОДРЯДЧИК</w:t>
            </w:r>
            <w:r>
              <w:rPr>
                <w:b/>
                <w:lang w:val="en-US"/>
              </w:rPr>
              <w:t>:</w:t>
            </w:r>
          </w:p>
          <w:p w:rsidR="00E6688F" w:rsidRDefault="00E6688F">
            <w:pPr>
              <w:widowControl w:val="0"/>
              <w:ind w:firstLine="567"/>
              <w:jc w:val="center"/>
              <w:rPr>
                <w:b/>
              </w:rPr>
            </w:pPr>
          </w:p>
        </w:tc>
      </w:tr>
      <w:tr w:rsidR="00E6688F" w:rsidTr="00F9461C">
        <w:tc>
          <w:tcPr>
            <w:tcW w:w="4960" w:type="dxa"/>
          </w:tcPr>
          <w:p w:rsidR="00E6688F" w:rsidRDefault="001D66C7">
            <w:pPr>
              <w:widowControl w:val="0"/>
              <w:ind w:firstLine="34"/>
            </w:pPr>
            <w:r>
              <w:t>Администрация города Армянска Республики Крым</w:t>
            </w:r>
          </w:p>
          <w:p w:rsidR="00E6688F" w:rsidRDefault="001D66C7">
            <w:pPr>
              <w:widowControl w:val="0"/>
              <w:shd w:val="clear" w:color="auto" w:fill="FFFFFF"/>
              <w:ind w:firstLine="34"/>
              <w:rPr>
                <w:color w:val="000000"/>
              </w:rPr>
            </w:pPr>
            <w:r>
              <w:rPr>
                <w:color w:val="000000"/>
              </w:rPr>
              <w:t>296012, Республика Крым, г. Армянск,</w:t>
            </w:r>
          </w:p>
          <w:p w:rsidR="00E6688F" w:rsidRDefault="001D66C7">
            <w:pPr>
              <w:widowControl w:val="0"/>
              <w:shd w:val="clear" w:color="auto" w:fill="FFFFFF"/>
              <w:ind w:firstLine="34"/>
              <w:rPr>
                <w:color w:val="000000"/>
              </w:rPr>
            </w:pPr>
            <w:r>
              <w:rPr>
                <w:color w:val="000000"/>
              </w:rPr>
              <w:t>ул. Симферопольская, 7.</w:t>
            </w:r>
          </w:p>
          <w:p w:rsidR="00E6688F" w:rsidRDefault="001D66C7">
            <w:pPr>
              <w:widowControl w:val="0"/>
              <w:shd w:val="clear" w:color="auto" w:fill="FFFFFF"/>
              <w:ind w:firstLine="34"/>
              <w:rPr>
                <w:color w:val="000000"/>
              </w:rPr>
            </w:pPr>
            <w:r>
              <w:rPr>
                <w:color w:val="000000"/>
              </w:rPr>
              <w:t>тел/факс (036567) 3-38-32</w:t>
            </w:r>
          </w:p>
          <w:p w:rsidR="00E6688F" w:rsidRDefault="001D66C7">
            <w:pPr>
              <w:widowControl w:val="0"/>
              <w:ind w:firstLine="34"/>
            </w:pPr>
            <w:r>
              <w:t>БИК 013510002</w:t>
            </w:r>
          </w:p>
          <w:p w:rsidR="00E6688F" w:rsidRDefault="001D66C7">
            <w:pPr>
              <w:widowControl w:val="0"/>
              <w:ind w:firstLine="34"/>
            </w:pPr>
            <w:r>
              <w:t xml:space="preserve">БАНК: ОТДЕЛЕНИЕ РЕСПУБЛИКА КРЫМ БАНКА РОССИИ //УФК по Республике Крым </w:t>
            </w:r>
            <w:proofErr w:type="spellStart"/>
            <w:r>
              <w:t>г.Симферополь</w:t>
            </w:r>
            <w:proofErr w:type="spellEnd"/>
          </w:p>
          <w:p w:rsidR="00E6688F" w:rsidRDefault="001D66C7">
            <w:pPr>
              <w:widowControl w:val="0"/>
              <w:ind w:firstLine="34"/>
            </w:pPr>
            <w:r>
              <w:t>р/с 03231643357060007500</w:t>
            </w:r>
          </w:p>
          <w:p w:rsidR="00E6688F" w:rsidRDefault="001D66C7">
            <w:pPr>
              <w:widowControl w:val="0"/>
              <w:ind w:firstLine="34"/>
            </w:pPr>
            <w:r>
              <w:t>к/с 40102810645370000035</w:t>
            </w:r>
          </w:p>
          <w:p w:rsidR="00E6688F" w:rsidRDefault="001D66C7">
            <w:pPr>
              <w:widowControl w:val="0"/>
              <w:ind w:firstLine="34"/>
            </w:pPr>
            <w:r>
              <w:t>ФИНАНСОВОЕ УПРАВЛЕНИЕ АДМИНИСТРАЦИИ ГОРОДА АРМЯНСКА (Администрация города Армянска Республики Крым л/с 03753251010)</w:t>
            </w:r>
          </w:p>
          <w:p w:rsidR="00DA6B33" w:rsidRPr="00DA6B33" w:rsidRDefault="00DA6B33">
            <w:pPr>
              <w:widowControl w:val="0"/>
              <w:ind w:firstLine="34"/>
              <w:rPr>
                <w:rFonts w:ascii="Times New Roman" w:hAnsi="Times New Roman"/>
              </w:rPr>
            </w:pPr>
            <w:r w:rsidRPr="00DA6B33">
              <w:rPr>
                <w:rFonts w:ascii="Times New Roman" w:hAnsi="Times New Roman"/>
              </w:rPr>
              <w:t xml:space="preserve">ОКОПФ </w:t>
            </w:r>
            <w:r w:rsidRPr="00DA6B33">
              <w:rPr>
                <w:rFonts w:ascii="Times New Roman" w:hAnsi="Times New Roman"/>
                <w:shd w:val="clear" w:color="auto" w:fill="FFFFFF"/>
              </w:rPr>
              <w:t>75404</w:t>
            </w:r>
          </w:p>
          <w:p w:rsidR="00E6688F" w:rsidRDefault="00E6688F">
            <w:pPr>
              <w:widowControl w:val="0"/>
              <w:ind w:firstLine="34"/>
            </w:pPr>
          </w:p>
          <w:p w:rsidR="00E6688F" w:rsidRDefault="00E6688F">
            <w:pPr>
              <w:widowControl w:val="0"/>
              <w:ind w:firstLine="34"/>
            </w:pPr>
          </w:p>
          <w:p w:rsidR="00E6688F" w:rsidRDefault="001D66C7">
            <w:pPr>
              <w:widowControl w:val="0"/>
              <w:ind w:firstLine="34"/>
            </w:pPr>
            <w:r>
              <w:t>Заместитель главы администрации</w:t>
            </w:r>
          </w:p>
          <w:p w:rsidR="00E6688F" w:rsidRDefault="00E6688F">
            <w:pPr>
              <w:widowControl w:val="0"/>
              <w:ind w:firstLine="34"/>
            </w:pPr>
          </w:p>
          <w:p w:rsidR="00E6688F" w:rsidRDefault="001D66C7">
            <w:pPr>
              <w:widowControl w:val="0"/>
              <w:ind w:firstLine="34"/>
            </w:pPr>
            <w:r>
              <w:t xml:space="preserve">________________ </w:t>
            </w:r>
            <w:r>
              <w:rPr>
                <w:bCs/>
              </w:rPr>
              <w:t>Черненко А.А.</w:t>
            </w:r>
          </w:p>
          <w:p w:rsidR="00E6688F" w:rsidRDefault="001D66C7">
            <w:pPr>
              <w:widowControl w:val="0"/>
              <w:ind w:firstLine="34"/>
            </w:pPr>
            <w:r>
              <w:t>"___" ___________ 202</w:t>
            </w:r>
            <w:r w:rsidR="00E6154B">
              <w:t>2</w:t>
            </w:r>
            <w:r>
              <w:t xml:space="preserve"> г.</w:t>
            </w:r>
          </w:p>
          <w:p w:rsidR="00E6688F" w:rsidRDefault="001D66C7">
            <w:pPr>
              <w:widowControl w:val="0"/>
              <w:ind w:firstLine="34"/>
              <w:rPr>
                <w:sz w:val="18"/>
                <w:szCs w:val="18"/>
              </w:rPr>
            </w:pPr>
            <w:r>
              <w:rPr>
                <w:sz w:val="18"/>
                <w:szCs w:val="18"/>
              </w:rPr>
              <w:t>М.П.</w:t>
            </w:r>
          </w:p>
        </w:tc>
        <w:tc>
          <w:tcPr>
            <w:tcW w:w="5104" w:type="dxa"/>
          </w:tcPr>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688F" w:rsidRDefault="001D66C7">
            <w:pPr>
              <w:widowControl w:val="0"/>
              <w:ind w:firstLine="31"/>
              <w:rPr>
                <w:sz w:val="16"/>
                <w:szCs w:val="16"/>
              </w:rPr>
            </w:pPr>
            <w:r>
              <w:rPr>
                <w:sz w:val="20"/>
              </w:rPr>
              <w:t xml:space="preserve">            </w:t>
            </w:r>
            <w:r>
              <w:rPr>
                <w:sz w:val="16"/>
                <w:szCs w:val="16"/>
              </w:rPr>
              <w:t>(подпись)</w:t>
            </w:r>
          </w:p>
          <w:p w:rsidR="00E6688F" w:rsidRDefault="001D66C7">
            <w:pPr>
              <w:widowControl w:val="0"/>
              <w:ind w:firstLine="31"/>
              <w:rPr>
                <w:sz w:val="20"/>
              </w:rPr>
            </w:pPr>
            <w:r>
              <w:rPr>
                <w:sz w:val="20"/>
              </w:rPr>
              <w:t>«___» __________ 202</w:t>
            </w:r>
            <w:r w:rsidR="00E6154B">
              <w:rPr>
                <w:sz w:val="20"/>
              </w:rPr>
              <w:t>2</w:t>
            </w:r>
            <w:r>
              <w:rPr>
                <w:sz w:val="20"/>
              </w:rPr>
              <w:t xml:space="preserve"> г.</w:t>
            </w:r>
          </w:p>
          <w:p w:rsidR="00E6688F" w:rsidRDefault="001D66C7">
            <w:pPr>
              <w:widowControl w:val="0"/>
              <w:ind w:firstLine="31"/>
              <w:rPr>
                <w:b/>
              </w:rPr>
            </w:pPr>
            <w:r>
              <w:rPr>
                <w:sz w:val="18"/>
                <w:szCs w:val="18"/>
              </w:rPr>
              <w:t>М.П.</w:t>
            </w:r>
          </w:p>
        </w:tc>
      </w:tr>
    </w:tbl>
    <w:p w:rsidR="00F9461C" w:rsidRDefault="00F9461C" w:rsidP="00F9461C">
      <w:pPr>
        <w:jc w:val="right"/>
        <w:rPr>
          <w:sz w:val="20"/>
        </w:rPr>
      </w:pPr>
    </w:p>
    <w:p w:rsidR="00B56E0C" w:rsidRPr="00D10CE5" w:rsidRDefault="00B56E0C" w:rsidP="00B56E0C">
      <w:pPr>
        <w:jc w:val="right"/>
        <w:rPr>
          <w:sz w:val="20"/>
        </w:rPr>
      </w:pPr>
      <w:r>
        <w:rPr>
          <w:sz w:val="20"/>
        </w:rPr>
        <w:lastRenderedPageBreak/>
        <w:t xml:space="preserve">  </w:t>
      </w:r>
      <w:r w:rsidRPr="00D10CE5">
        <w:rPr>
          <w:sz w:val="20"/>
        </w:rPr>
        <w:t>Приложение №1</w:t>
      </w:r>
    </w:p>
    <w:p w:rsidR="00B56E0C" w:rsidRPr="00D10CE5" w:rsidRDefault="00B56E0C" w:rsidP="00B56E0C">
      <w:pPr>
        <w:jc w:val="right"/>
        <w:rPr>
          <w:sz w:val="20"/>
        </w:rPr>
      </w:pPr>
      <w:r w:rsidRPr="00D10CE5">
        <w:rPr>
          <w:sz w:val="20"/>
        </w:rPr>
        <w:t xml:space="preserve"> </w:t>
      </w:r>
      <w:proofErr w:type="gramStart"/>
      <w:r w:rsidRPr="00D10CE5">
        <w:rPr>
          <w:sz w:val="20"/>
        </w:rPr>
        <w:t>к  муниципальному</w:t>
      </w:r>
      <w:proofErr w:type="gramEnd"/>
      <w:r w:rsidRPr="00D10CE5">
        <w:rPr>
          <w:sz w:val="20"/>
        </w:rPr>
        <w:t xml:space="preserve">  контракту</w:t>
      </w:r>
    </w:p>
    <w:p w:rsidR="00B56E0C" w:rsidRPr="00D10CE5" w:rsidRDefault="00B56E0C" w:rsidP="00B56E0C">
      <w:pPr>
        <w:jc w:val="right"/>
        <w:rPr>
          <w:sz w:val="20"/>
        </w:rPr>
      </w:pPr>
      <w:r w:rsidRPr="00D10CE5">
        <w:rPr>
          <w:sz w:val="20"/>
        </w:rPr>
        <w:t xml:space="preserve">№ __ </w:t>
      </w:r>
      <w:proofErr w:type="gramStart"/>
      <w:r w:rsidRPr="00D10CE5">
        <w:rPr>
          <w:sz w:val="20"/>
        </w:rPr>
        <w:t>от  «</w:t>
      </w:r>
      <w:proofErr w:type="gramEnd"/>
      <w:r w:rsidRPr="00D10CE5">
        <w:rPr>
          <w:sz w:val="20"/>
        </w:rPr>
        <w:t>__» __________ 2022 г.</w:t>
      </w:r>
    </w:p>
    <w:p w:rsidR="00B56E0C" w:rsidRPr="00DC16ED" w:rsidRDefault="00B56E0C" w:rsidP="00B56E0C">
      <w:pPr>
        <w:tabs>
          <w:tab w:val="left" w:pos="360"/>
        </w:tabs>
        <w:autoSpaceDE w:val="0"/>
        <w:autoSpaceDN w:val="0"/>
        <w:adjustRightInd w:val="0"/>
        <w:outlineLvl w:val="0"/>
        <w:rPr>
          <w:b/>
          <w:bCs/>
        </w:rPr>
      </w:pPr>
    </w:p>
    <w:p w:rsidR="00F9461C" w:rsidRDefault="00F9461C" w:rsidP="00F9461C">
      <w:pPr>
        <w:jc w:val="right"/>
        <w:rPr>
          <w:sz w:val="20"/>
        </w:rPr>
      </w:pPr>
      <w:bookmarkStart w:id="20" w:name="_GoBack"/>
      <w:bookmarkEnd w:id="20"/>
    </w:p>
    <w:p w:rsidR="001E2445" w:rsidRPr="001E2445" w:rsidRDefault="001E2445" w:rsidP="001E2445">
      <w:pPr>
        <w:shd w:val="clear" w:color="auto" w:fill="FFFFFF"/>
        <w:suppressAutoHyphens w:val="0"/>
        <w:ind w:right="-1" w:firstLine="0"/>
        <w:jc w:val="center"/>
        <w:rPr>
          <w:rFonts w:ascii="Times New Roman" w:hAnsi="Times New Roman"/>
          <w:b/>
          <w:szCs w:val="24"/>
        </w:rPr>
      </w:pPr>
      <w:r w:rsidRPr="001E2445">
        <w:rPr>
          <w:rFonts w:ascii="Times New Roman" w:hAnsi="Times New Roman"/>
          <w:b/>
          <w:bCs/>
          <w:szCs w:val="24"/>
        </w:rPr>
        <w:t>Техническое задание</w:t>
      </w:r>
    </w:p>
    <w:p w:rsidR="001E2445" w:rsidRPr="001E2445" w:rsidRDefault="001E2445" w:rsidP="001E2445">
      <w:pPr>
        <w:suppressAutoHyphens w:val="0"/>
        <w:jc w:val="center"/>
        <w:rPr>
          <w:rFonts w:ascii="Times New Roman" w:hAnsi="Times New Roman"/>
          <w:color w:val="000000"/>
          <w:szCs w:val="24"/>
        </w:rPr>
      </w:pPr>
      <w:r w:rsidRPr="001E2445">
        <w:rPr>
          <w:rFonts w:ascii="Times New Roman" w:hAnsi="Times New Roman"/>
          <w:szCs w:val="24"/>
        </w:rPr>
        <w:t xml:space="preserve">на выполнение работ </w:t>
      </w:r>
      <w:r w:rsidRPr="001E2445">
        <w:rPr>
          <w:rFonts w:ascii="Times New Roman" w:hAnsi="Times New Roman"/>
          <w:color w:val="000000"/>
          <w:szCs w:val="24"/>
        </w:rPr>
        <w:t>«Завершение строительно-монтажных работ на объекте: «Капитальный ремонт сквера "Суворово" муниципального образования городской округ Армянск»</w:t>
      </w:r>
    </w:p>
    <w:p w:rsidR="001E2445" w:rsidRPr="001E2445" w:rsidRDefault="001E2445" w:rsidP="001E2445">
      <w:pPr>
        <w:suppressAutoHyphens w:val="0"/>
        <w:jc w:val="center"/>
        <w:rPr>
          <w:rFonts w:ascii="Times New Roman" w:hAnsi="Times New Roman"/>
          <w:szCs w:val="24"/>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1E2445" w:rsidRPr="001E2445" w:rsidTr="00B31267">
        <w:tc>
          <w:tcPr>
            <w:tcW w:w="743"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widowControl w:val="0"/>
              <w:numPr>
                <w:ilvl w:val="0"/>
                <w:numId w:val="15"/>
              </w:numPr>
              <w:suppressAutoHyphens w:val="0"/>
              <w:snapToGrid w:val="0"/>
              <w:ind w:left="0"/>
              <w:contextualSpacing/>
              <w:jc w:val="left"/>
              <w:rPr>
                <w:rFonts w:ascii="Times New Roman" w:hAnsi="Times New Roman"/>
                <w:b/>
                <w:szCs w:val="24"/>
                <w:lang w:eastAsia="en-US"/>
              </w:rPr>
            </w:pPr>
            <w:r w:rsidRPr="001E2445">
              <w:rPr>
                <w:rFonts w:ascii="Times New Roman" w:hAnsi="Times New Roman"/>
                <w:b/>
                <w:sz w:val="22"/>
                <w:szCs w:val="22"/>
                <w:lang w:eastAsia="en-US"/>
              </w:rPr>
              <w:t>1.</w:t>
            </w:r>
          </w:p>
        </w:tc>
        <w:tc>
          <w:tcPr>
            <w:tcW w:w="2518"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snapToGrid w:val="0"/>
              <w:ind w:firstLine="0"/>
              <w:jc w:val="left"/>
              <w:rPr>
                <w:rFonts w:ascii="Times New Roman" w:hAnsi="Times New Roman"/>
                <w:szCs w:val="24"/>
                <w:lang w:eastAsia="en-US"/>
              </w:rPr>
            </w:pPr>
            <w:r w:rsidRPr="001E2445">
              <w:rPr>
                <w:rFonts w:ascii="Times New Roman" w:hAnsi="Times New Roman"/>
                <w:szCs w:val="24"/>
                <w:lang w:eastAsia="en-US"/>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ind w:left="69" w:right="74" w:firstLine="0"/>
              <w:textAlignment w:val="baseline"/>
              <w:rPr>
                <w:rFonts w:ascii="Times New Roman" w:hAnsi="Times New Roman"/>
                <w:bCs/>
                <w:szCs w:val="24"/>
                <w:lang w:eastAsia="en-US"/>
              </w:rPr>
            </w:pPr>
            <w:r w:rsidRPr="001E2445">
              <w:rPr>
                <w:rFonts w:ascii="Times New Roman" w:hAnsi="Times New Roman"/>
                <w:szCs w:val="24"/>
                <w:lang w:eastAsia="en-US"/>
              </w:rPr>
              <w:t xml:space="preserve">296012 Республика Крым, </w:t>
            </w:r>
            <w:r w:rsidRPr="001E2445">
              <w:rPr>
                <w:rFonts w:ascii="Times New Roman" w:hAnsi="Times New Roman"/>
                <w:bCs/>
                <w:szCs w:val="24"/>
                <w:lang w:eastAsia="en-US"/>
              </w:rPr>
              <w:t xml:space="preserve">с. </w:t>
            </w:r>
            <w:r w:rsidRPr="001E2445">
              <w:rPr>
                <w:rFonts w:ascii="Times New Roman" w:hAnsi="Times New Roman"/>
                <w:color w:val="000000"/>
                <w:szCs w:val="24"/>
              </w:rPr>
              <w:t>Суворово</w:t>
            </w:r>
            <w:r w:rsidRPr="001E2445">
              <w:rPr>
                <w:rFonts w:ascii="Times New Roman" w:hAnsi="Times New Roman"/>
                <w:bCs/>
                <w:szCs w:val="24"/>
                <w:lang w:eastAsia="en-US"/>
              </w:rPr>
              <w:t>, сквер «</w:t>
            </w:r>
            <w:r w:rsidRPr="001E2445">
              <w:rPr>
                <w:rFonts w:ascii="Times New Roman" w:hAnsi="Times New Roman"/>
                <w:color w:val="000000"/>
                <w:szCs w:val="24"/>
              </w:rPr>
              <w:t>Суворово</w:t>
            </w:r>
            <w:r w:rsidRPr="001E2445">
              <w:rPr>
                <w:rFonts w:ascii="Times New Roman" w:hAnsi="Times New Roman"/>
                <w:bCs/>
                <w:szCs w:val="24"/>
                <w:lang w:eastAsia="en-US"/>
              </w:rPr>
              <w:t>»</w:t>
            </w:r>
          </w:p>
        </w:tc>
      </w:tr>
      <w:tr w:rsidR="001E2445" w:rsidRPr="001E2445" w:rsidTr="00B31267">
        <w:tc>
          <w:tcPr>
            <w:tcW w:w="743"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widowControl w:val="0"/>
              <w:numPr>
                <w:ilvl w:val="0"/>
                <w:numId w:val="15"/>
              </w:numPr>
              <w:suppressAutoHyphens w:val="0"/>
              <w:snapToGrid w:val="0"/>
              <w:ind w:left="0"/>
              <w:contextualSpacing/>
              <w:jc w:val="left"/>
              <w:rPr>
                <w:rFonts w:ascii="Times New Roman" w:hAnsi="Times New Roman"/>
                <w:b/>
                <w:szCs w:val="24"/>
                <w:lang w:eastAsia="en-US"/>
              </w:rPr>
            </w:pPr>
            <w:r w:rsidRPr="001E2445">
              <w:rPr>
                <w:rFonts w:ascii="Times New Roman" w:hAnsi="Times New Roman"/>
                <w:b/>
                <w:sz w:val="22"/>
                <w:szCs w:val="22"/>
                <w:lang w:eastAsia="en-US"/>
              </w:rPr>
              <w:t>2.</w:t>
            </w:r>
          </w:p>
        </w:tc>
        <w:tc>
          <w:tcPr>
            <w:tcW w:w="2518"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snapToGrid w:val="0"/>
              <w:ind w:firstLine="0"/>
              <w:jc w:val="left"/>
              <w:rPr>
                <w:rFonts w:ascii="Times New Roman" w:hAnsi="Times New Roman"/>
                <w:szCs w:val="24"/>
                <w:lang w:eastAsia="en-US"/>
              </w:rPr>
            </w:pPr>
            <w:r w:rsidRPr="001E2445">
              <w:rPr>
                <w:rFonts w:ascii="Times New Roman" w:hAnsi="Times New Roman"/>
                <w:szCs w:val="24"/>
                <w:lang w:eastAsia="en-US"/>
              </w:rPr>
              <w:t xml:space="preserve">Описание объекта </w:t>
            </w:r>
            <w:proofErr w:type="gramStart"/>
            <w:r w:rsidRPr="001E2445">
              <w:rPr>
                <w:rFonts w:ascii="Times New Roman" w:hAnsi="Times New Roman"/>
                <w:szCs w:val="24"/>
                <w:lang w:eastAsia="en-US"/>
              </w:rPr>
              <w:t>и  технического</w:t>
            </w:r>
            <w:proofErr w:type="gramEnd"/>
            <w:r w:rsidRPr="001E2445">
              <w:rPr>
                <w:rFonts w:ascii="Times New Roman" w:hAnsi="Times New Roman"/>
                <w:szCs w:val="24"/>
                <w:lang w:eastAsia="en-US"/>
              </w:rPr>
              <w:t xml:space="preserve">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ind w:firstLine="0"/>
              <w:jc w:val="left"/>
              <w:rPr>
                <w:rFonts w:ascii="Times New Roman" w:hAnsi="Times New Roman"/>
                <w:szCs w:val="24"/>
                <w:lang w:eastAsia="en-US"/>
              </w:rPr>
            </w:pPr>
            <w:r w:rsidRPr="001E2445">
              <w:rPr>
                <w:rFonts w:ascii="Times New Roman" w:hAnsi="Times New Roman"/>
                <w:color w:val="000000"/>
                <w:szCs w:val="24"/>
              </w:rPr>
              <w:t>«Завершение строительно-монтажных работ на объекте: «Капитальный ремонт сквера " Суворово " муниципального образования городской округ Армянск»»</w:t>
            </w:r>
            <w:r w:rsidRPr="001E2445">
              <w:rPr>
                <w:rFonts w:ascii="Times New Roman" w:hAnsi="Times New Roman"/>
                <w:szCs w:val="24"/>
                <w:lang w:eastAsia="en-US"/>
              </w:rPr>
              <w:t>, предназначенных для массового досуга всех возрастных групп населения.</w:t>
            </w:r>
          </w:p>
          <w:p w:rsidR="001E2445" w:rsidRPr="001E2445" w:rsidRDefault="001E2445" w:rsidP="001E2445">
            <w:pPr>
              <w:suppressAutoHyphens w:val="0"/>
              <w:ind w:left="69" w:right="74" w:firstLine="0"/>
              <w:textAlignment w:val="baseline"/>
              <w:rPr>
                <w:rFonts w:ascii="Times New Roman" w:hAnsi="Times New Roman"/>
                <w:szCs w:val="24"/>
                <w:lang w:eastAsia="en-US"/>
              </w:rPr>
            </w:pPr>
            <w:r w:rsidRPr="001E2445">
              <w:rPr>
                <w:rFonts w:ascii="Times New Roman" w:hAnsi="Times New Roman"/>
                <w:szCs w:val="24"/>
                <w:lang w:eastAsia="en-US"/>
              </w:rPr>
              <w:t>Объект действующий</w:t>
            </w:r>
          </w:p>
          <w:p w:rsidR="001E2445" w:rsidRPr="001E2445" w:rsidRDefault="001E2445" w:rsidP="001E2445">
            <w:pPr>
              <w:suppressAutoHyphens w:val="0"/>
              <w:ind w:left="69" w:right="74" w:firstLine="0"/>
              <w:textAlignment w:val="baseline"/>
              <w:rPr>
                <w:rFonts w:ascii="Times New Roman" w:hAnsi="Times New Roman"/>
                <w:szCs w:val="24"/>
                <w:lang w:eastAsia="en-US"/>
              </w:rPr>
            </w:pPr>
            <w:r w:rsidRPr="001E2445">
              <w:rPr>
                <w:rFonts w:ascii="Times New Roman" w:hAnsi="Times New Roman"/>
                <w:szCs w:val="24"/>
                <w:lang w:eastAsia="en-US"/>
              </w:rPr>
              <w:t xml:space="preserve">Техническо-экономические показатели объекта капитального строительства: </w:t>
            </w:r>
          </w:p>
          <w:p w:rsidR="001E2445" w:rsidRPr="001E2445" w:rsidRDefault="001E2445" w:rsidP="001E2445">
            <w:pPr>
              <w:suppressAutoHyphens w:val="0"/>
              <w:ind w:left="69" w:right="74" w:firstLine="0"/>
              <w:textAlignment w:val="baseline"/>
              <w:rPr>
                <w:rFonts w:ascii="Times New Roman" w:hAnsi="Times New Roman"/>
                <w:color w:val="FF0000"/>
                <w:szCs w:val="24"/>
                <w:lang w:eastAsia="en-US"/>
              </w:rPr>
            </w:pPr>
            <w:r w:rsidRPr="001E2445">
              <w:rPr>
                <w:rFonts w:ascii="Times New Roman" w:hAnsi="Times New Roman"/>
                <w:szCs w:val="24"/>
                <w:lang w:eastAsia="en-US"/>
              </w:rPr>
              <w:t>- система видеонаблюдения;</w:t>
            </w:r>
          </w:p>
          <w:p w:rsidR="001E2445" w:rsidRPr="001E2445" w:rsidRDefault="001E2445" w:rsidP="001E2445">
            <w:pPr>
              <w:suppressAutoHyphens w:val="0"/>
              <w:ind w:left="69" w:right="74" w:firstLine="0"/>
              <w:textAlignment w:val="baseline"/>
              <w:rPr>
                <w:rFonts w:ascii="Times New Roman" w:hAnsi="Times New Roman"/>
                <w:color w:val="000000"/>
                <w:szCs w:val="24"/>
                <w:lang w:eastAsia="en-US"/>
              </w:rPr>
            </w:pPr>
            <w:r w:rsidRPr="001E2445">
              <w:rPr>
                <w:rFonts w:ascii="Times New Roman" w:hAnsi="Times New Roman"/>
                <w:color w:val="000000"/>
                <w:szCs w:val="24"/>
                <w:lang w:eastAsia="en-US"/>
              </w:rPr>
              <w:t xml:space="preserve">- скамейки; </w:t>
            </w:r>
          </w:p>
          <w:p w:rsidR="001E2445" w:rsidRPr="001E2445" w:rsidRDefault="001E2445" w:rsidP="001E2445">
            <w:pPr>
              <w:suppressAutoHyphens w:val="0"/>
              <w:ind w:left="69" w:right="74" w:firstLine="0"/>
              <w:textAlignment w:val="baseline"/>
              <w:rPr>
                <w:rFonts w:ascii="Times New Roman" w:hAnsi="Times New Roman"/>
                <w:color w:val="000000"/>
                <w:szCs w:val="24"/>
                <w:lang w:eastAsia="en-US"/>
              </w:rPr>
            </w:pPr>
            <w:r w:rsidRPr="001E2445">
              <w:rPr>
                <w:rFonts w:ascii="Times New Roman" w:hAnsi="Times New Roman"/>
                <w:color w:val="000000"/>
                <w:szCs w:val="24"/>
                <w:lang w:eastAsia="en-US"/>
              </w:rPr>
              <w:t>- мусорные урны;</w:t>
            </w:r>
          </w:p>
          <w:p w:rsidR="001E2445" w:rsidRPr="001E2445" w:rsidRDefault="001E2445" w:rsidP="001E2445">
            <w:pPr>
              <w:suppressAutoHyphens w:val="0"/>
              <w:ind w:left="69" w:right="74" w:firstLine="0"/>
              <w:textAlignment w:val="baseline"/>
              <w:rPr>
                <w:rFonts w:ascii="Times New Roman" w:hAnsi="Times New Roman"/>
                <w:szCs w:val="24"/>
                <w:lang w:eastAsia="en-US"/>
              </w:rPr>
            </w:pPr>
            <w:r w:rsidRPr="001E2445">
              <w:rPr>
                <w:rFonts w:ascii="Times New Roman" w:hAnsi="Times New Roman"/>
                <w:szCs w:val="24"/>
                <w:lang w:eastAsia="en-US"/>
              </w:rPr>
              <w:t>- МАФ;</w:t>
            </w:r>
          </w:p>
          <w:p w:rsidR="001E2445" w:rsidRPr="001E2445" w:rsidRDefault="001E2445" w:rsidP="001E2445">
            <w:pPr>
              <w:suppressAutoHyphens w:val="0"/>
              <w:ind w:left="69" w:right="74" w:firstLine="0"/>
              <w:textAlignment w:val="baseline"/>
              <w:rPr>
                <w:rFonts w:ascii="Times New Roman" w:hAnsi="Times New Roman"/>
                <w:szCs w:val="24"/>
                <w:lang w:eastAsia="en-US"/>
              </w:rPr>
            </w:pPr>
            <w:r w:rsidRPr="001E2445">
              <w:rPr>
                <w:rFonts w:ascii="Times New Roman" w:hAnsi="Times New Roman"/>
                <w:szCs w:val="24"/>
                <w:lang w:eastAsia="en-US"/>
              </w:rPr>
              <w:t>- спортивное игровое оборудование;</w:t>
            </w:r>
          </w:p>
          <w:p w:rsidR="001E2445" w:rsidRPr="001E2445" w:rsidRDefault="001E2445" w:rsidP="001E2445">
            <w:pPr>
              <w:suppressAutoHyphens w:val="0"/>
              <w:ind w:left="69" w:right="74" w:firstLine="0"/>
              <w:textAlignment w:val="baseline"/>
              <w:rPr>
                <w:rFonts w:ascii="Times New Roman" w:hAnsi="Times New Roman"/>
                <w:szCs w:val="24"/>
                <w:lang w:eastAsia="en-US"/>
              </w:rPr>
            </w:pPr>
            <w:r w:rsidRPr="001E2445">
              <w:rPr>
                <w:rFonts w:ascii="Times New Roman" w:hAnsi="Times New Roman"/>
                <w:szCs w:val="24"/>
                <w:lang w:eastAsia="en-US"/>
              </w:rPr>
              <w:t>- детское игровое оборудование.</w:t>
            </w:r>
          </w:p>
          <w:p w:rsidR="001E2445" w:rsidRPr="001E2445" w:rsidRDefault="001E2445" w:rsidP="001E2445">
            <w:pPr>
              <w:suppressAutoHyphens w:val="0"/>
              <w:ind w:left="69" w:right="74" w:firstLine="0"/>
              <w:textAlignment w:val="baseline"/>
              <w:rPr>
                <w:rFonts w:ascii="Times New Roman" w:hAnsi="Times New Roman"/>
                <w:szCs w:val="24"/>
                <w:lang w:eastAsia="en-US"/>
              </w:rPr>
            </w:pPr>
          </w:p>
        </w:tc>
      </w:tr>
      <w:tr w:rsidR="001E2445" w:rsidRPr="001E2445" w:rsidTr="00B31267">
        <w:tc>
          <w:tcPr>
            <w:tcW w:w="743"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widowControl w:val="0"/>
              <w:numPr>
                <w:ilvl w:val="0"/>
                <w:numId w:val="15"/>
              </w:numPr>
              <w:suppressAutoHyphens w:val="0"/>
              <w:snapToGrid w:val="0"/>
              <w:ind w:left="0"/>
              <w:contextualSpacing/>
              <w:jc w:val="left"/>
              <w:rPr>
                <w:rFonts w:ascii="Times New Roman" w:hAnsi="Times New Roman"/>
                <w:b/>
                <w:szCs w:val="24"/>
                <w:lang w:eastAsia="en-US"/>
              </w:rPr>
            </w:pPr>
            <w:r w:rsidRPr="001E2445">
              <w:rPr>
                <w:rFonts w:ascii="Times New Roman" w:hAnsi="Times New Roman"/>
                <w:b/>
                <w:sz w:val="22"/>
                <w:szCs w:val="22"/>
                <w:lang w:eastAsia="en-US"/>
              </w:rPr>
              <w:t>3.</w:t>
            </w:r>
          </w:p>
        </w:tc>
        <w:tc>
          <w:tcPr>
            <w:tcW w:w="2518"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suppressAutoHyphens w:val="0"/>
              <w:autoSpaceDE w:val="0"/>
              <w:autoSpaceDN w:val="0"/>
              <w:adjustRightInd w:val="0"/>
              <w:ind w:firstLine="0"/>
              <w:jc w:val="left"/>
              <w:rPr>
                <w:rFonts w:ascii="Times New Roman" w:hAnsi="Times New Roman"/>
                <w:color w:val="000000"/>
                <w:szCs w:val="24"/>
                <w:lang w:eastAsia="en-US"/>
              </w:rPr>
            </w:pPr>
            <w:r w:rsidRPr="001E2445">
              <w:rPr>
                <w:rFonts w:ascii="Times New Roman" w:hAnsi="Times New Roman"/>
                <w:color w:val="000000"/>
                <w:szCs w:val="24"/>
                <w:lang w:eastAsia="en-US"/>
              </w:rPr>
              <w:t xml:space="preserve">Технические требования при выполнении работ </w:t>
            </w:r>
          </w:p>
          <w:p w:rsidR="001E2445" w:rsidRPr="001E2445" w:rsidRDefault="001E2445" w:rsidP="001E2445">
            <w:pPr>
              <w:suppressAutoHyphens w:val="0"/>
              <w:snapToGrid w:val="0"/>
              <w:ind w:firstLine="0"/>
              <w:jc w:val="left"/>
              <w:rPr>
                <w:rFonts w:ascii="Times New Roman" w:hAnsi="Times New Roman"/>
                <w:szCs w:val="24"/>
                <w:lang w:eastAsia="en-US"/>
              </w:rPr>
            </w:pPr>
          </w:p>
        </w:tc>
        <w:tc>
          <w:tcPr>
            <w:tcW w:w="6805"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ind w:left="69" w:right="74" w:firstLine="0"/>
              <w:rPr>
                <w:rFonts w:ascii="Times New Roman" w:eastAsia="Calibri" w:hAnsi="Times New Roman"/>
                <w:szCs w:val="24"/>
                <w:lang w:eastAsia="en-US"/>
              </w:rPr>
            </w:pPr>
            <w:r w:rsidRPr="001E2445">
              <w:rPr>
                <w:rFonts w:ascii="Times New Roman" w:hAnsi="Times New Roman"/>
                <w:szCs w:val="24"/>
                <w:lang w:eastAsia="en-US"/>
              </w:rPr>
              <w:t xml:space="preserve">1. Работы проводить согласно проектно-сметной документации, переданной подрядной организации по Акту приема-передачи </w:t>
            </w:r>
            <w:r w:rsidRPr="001E2445">
              <w:rPr>
                <w:rFonts w:ascii="Times New Roman" w:eastAsia="Calibri" w:hAnsi="Times New Roman"/>
                <w:szCs w:val="24"/>
                <w:lang w:eastAsia="en-US"/>
              </w:rPr>
              <w:t>№ 20-053 ГП, № 20-053 ЭН</w:t>
            </w:r>
          </w:p>
          <w:p w:rsidR="001E2445" w:rsidRPr="001E2445" w:rsidRDefault="001E2445" w:rsidP="001E2445">
            <w:pPr>
              <w:suppressAutoHyphens w:val="0"/>
              <w:ind w:left="69" w:right="74" w:firstLine="0"/>
              <w:rPr>
                <w:rFonts w:ascii="Times New Roman" w:eastAsia="Calibri" w:hAnsi="Times New Roman"/>
                <w:szCs w:val="24"/>
                <w:lang w:eastAsia="en-US"/>
              </w:rPr>
            </w:pPr>
            <w:r w:rsidRPr="001E2445">
              <w:rPr>
                <w:rFonts w:ascii="Times New Roman" w:eastAsia="Calibri" w:hAnsi="Times New Roman"/>
                <w:szCs w:val="24"/>
                <w:lang w:eastAsia="en-US"/>
              </w:rPr>
              <w:t>Сметная документация №20-053/1 СМ ЛС 2-1-3</w:t>
            </w:r>
          </w:p>
          <w:p w:rsidR="001E2445" w:rsidRPr="001E2445" w:rsidRDefault="001E2445" w:rsidP="001E2445">
            <w:pPr>
              <w:suppressAutoHyphens w:val="0"/>
              <w:ind w:left="69" w:right="74" w:firstLine="0"/>
              <w:rPr>
                <w:rFonts w:ascii="Times New Roman" w:hAnsi="Times New Roman"/>
                <w:szCs w:val="24"/>
              </w:rPr>
            </w:pPr>
            <w:r w:rsidRPr="001E2445">
              <w:rPr>
                <w:rFonts w:ascii="Times New Roman" w:hAnsi="Times New Roman"/>
                <w:szCs w:val="24"/>
                <w:lang w:eastAsia="en-US"/>
              </w:rPr>
              <w:t xml:space="preserve">2. После получения проектной документации (до начала выполнения работ) в течение 5 дней Подрядчик выполняет </w:t>
            </w:r>
            <w:r w:rsidRPr="001E2445">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w:t>
            </w:r>
            <w:proofErr w:type="gramStart"/>
            <w:r w:rsidRPr="001E2445">
              <w:rPr>
                <w:rFonts w:ascii="Times New Roman" w:hAnsi="Times New Roman"/>
                <w:szCs w:val="24"/>
              </w:rPr>
              <w:t>сооружениям  (</w:t>
            </w:r>
            <w:proofErr w:type="gramEnd"/>
            <w:r w:rsidRPr="001E2445">
              <w:rPr>
                <w:rFonts w:ascii="Times New Roman" w:hAnsi="Times New Roman"/>
                <w:szCs w:val="24"/>
              </w:rPr>
              <w:t xml:space="preserve">схемы, чертежи, узлы элементов) </w:t>
            </w:r>
            <w:r w:rsidRPr="001E2445">
              <w:rPr>
                <w:rFonts w:ascii="Times New Roman" w:hAnsi="Times New Roman"/>
                <w:szCs w:val="24"/>
                <w:lang w:eastAsia="en-US"/>
              </w:rPr>
              <w:t xml:space="preserve">и согласовывает с Заказчиком. </w:t>
            </w:r>
            <w:r w:rsidRPr="001E2445">
              <w:rPr>
                <w:rFonts w:ascii="Times New Roman" w:hAnsi="Times New Roman"/>
                <w:szCs w:val="24"/>
              </w:rPr>
              <w:t xml:space="preserve"> </w:t>
            </w:r>
          </w:p>
          <w:p w:rsidR="001E2445" w:rsidRPr="001E2445" w:rsidRDefault="001E2445" w:rsidP="001E2445">
            <w:pPr>
              <w:suppressAutoHyphens w:val="0"/>
              <w:ind w:left="69" w:right="74" w:firstLine="0"/>
              <w:rPr>
                <w:rFonts w:ascii="Times New Roman" w:hAnsi="Times New Roman"/>
                <w:szCs w:val="24"/>
              </w:rPr>
            </w:pPr>
            <w:r w:rsidRPr="001E2445">
              <w:rPr>
                <w:rFonts w:ascii="Times New Roman" w:hAnsi="Times New Roman"/>
                <w:szCs w:val="24"/>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1E2445">
              <w:rPr>
                <w:rFonts w:ascii="Times New Roman" w:hAnsi="Times New Roman"/>
                <w:szCs w:val="24"/>
                <w:lang w:eastAsia="en-US"/>
              </w:rPr>
              <w:t>Заказчиком  и</w:t>
            </w:r>
            <w:proofErr w:type="gramEnd"/>
            <w:r w:rsidRPr="001E2445">
              <w:rPr>
                <w:rFonts w:ascii="Times New Roman" w:hAnsi="Times New Roman"/>
                <w:szCs w:val="24"/>
                <w:lang w:eastAsia="en-US"/>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1E2445" w:rsidRPr="001E2445" w:rsidRDefault="001E2445" w:rsidP="001E2445">
            <w:pPr>
              <w:suppressAutoHyphens w:val="0"/>
              <w:autoSpaceDE w:val="0"/>
              <w:autoSpaceDN w:val="0"/>
              <w:adjustRightInd w:val="0"/>
              <w:ind w:left="69" w:right="74" w:firstLine="0"/>
              <w:rPr>
                <w:rFonts w:ascii="Times New Roman" w:hAnsi="Times New Roman"/>
                <w:szCs w:val="24"/>
                <w:lang w:eastAsia="en-US"/>
              </w:rPr>
            </w:pPr>
            <w:r w:rsidRPr="001E2445">
              <w:rPr>
                <w:rFonts w:ascii="Times New Roman" w:hAnsi="Times New Roman"/>
                <w:szCs w:val="24"/>
                <w:lang w:eastAsia="en-US"/>
              </w:rPr>
              <w:t xml:space="preserve">3.  Места складирования материалов Заказчик не предоставляет. </w:t>
            </w:r>
          </w:p>
          <w:p w:rsidR="001E2445" w:rsidRPr="001E2445" w:rsidRDefault="001E2445" w:rsidP="001E2445">
            <w:pPr>
              <w:suppressAutoHyphens w:val="0"/>
              <w:autoSpaceDE w:val="0"/>
              <w:autoSpaceDN w:val="0"/>
              <w:adjustRightInd w:val="0"/>
              <w:ind w:left="69" w:right="74" w:firstLine="0"/>
              <w:rPr>
                <w:rFonts w:ascii="Times New Roman" w:hAnsi="Times New Roman"/>
                <w:szCs w:val="24"/>
                <w:lang w:eastAsia="en-US"/>
              </w:rPr>
            </w:pPr>
            <w:r w:rsidRPr="001E2445">
              <w:rPr>
                <w:rFonts w:ascii="Times New Roman" w:hAnsi="Times New Roman"/>
                <w:szCs w:val="24"/>
                <w:lang w:eastAsia="en-US"/>
              </w:rPr>
              <w:lastRenderedPageBreak/>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1E2445" w:rsidRPr="001E2445" w:rsidRDefault="001E2445" w:rsidP="001E2445">
            <w:pPr>
              <w:suppressAutoHyphens w:val="0"/>
              <w:autoSpaceDE w:val="0"/>
              <w:autoSpaceDN w:val="0"/>
              <w:adjustRightInd w:val="0"/>
              <w:ind w:left="69" w:right="74" w:firstLine="0"/>
              <w:rPr>
                <w:rFonts w:ascii="Times New Roman" w:hAnsi="Times New Roman"/>
                <w:szCs w:val="24"/>
                <w:lang w:eastAsia="en-US"/>
              </w:rPr>
            </w:pPr>
            <w:r w:rsidRPr="001E2445">
              <w:rPr>
                <w:rFonts w:ascii="Times New Roman" w:hAnsi="Times New Roman"/>
                <w:szCs w:val="24"/>
                <w:lang w:eastAsia="en-US"/>
              </w:rPr>
              <w:t xml:space="preserve">5.   При выполнении работ необходимо применять </w:t>
            </w:r>
            <w:proofErr w:type="gramStart"/>
            <w:r w:rsidRPr="001E2445">
              <w:rPr>
                <w:rFonts w:ascii="Times New Roman" w:hAnsi="Times New Roman"/>
                <w:szCs w:val="24"/>
                <w:lang w:eastAsia="en-US"/>
              </w:rPr>
              <w:t>современные  материалы</w:t>
            </w:r>
            <w:proofErr w:type="gramEnd"/>
            <w:r w:rsidRPr="001E2445">
              <w:rPr>
                <w:rFonts w:ascii="Times New Roman" w:hAnsi="Times New Roman"/>
                <w:szCs w:val="24"/>
                <w:lang w:eastAsia="en-US"/>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1E2445" w:rsidRPr="001E2445" w:rsidRDefault="001E2445" w:rsidP="001E2445">
            <w:pPr>
              <w:suppressAutoHyphens w:val="0"/>
              <w:autoSpaceDE w:val="0"/>
              <w:autoSpaceDN w:val="0"/>
              <w:adjustRightInd w:val="0"/>
              <w:ind w:left="69" w:right="74" w:firstLine="0"/>
              <w:rPr>
                <w:rFonts w:ascii="Times New Roman" w:hAnsi="Times New Roman"/>
                <w:szCs w:val="24"/>
                <w:lang w:eastAsia="en-US"/>
              </w:rPr>
            </w:pPr>
            <w:r w:rsidRPr="001E2445">
              <w:rPr>
                <w:rFonts w:ascii="Times New Roman" w:hAnsi="Times New Roman"/>
                <w:szCs w:val="24"/>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1E2445" w:rsidRPr="001E2445" w:rsidRDefault="001E2445" w:rsidP="001E2445">
            <w:pPr>
              <w:suppressAutoHyphens w:val="0"/>
              <w:autoSpaceDE w:val="0"/>
              <w:autoSpaceDN w:val="0"/>
              <w:adjustRightInd w:val="0"/>
              <w:ind w:right="74" w:firstLine="0"/>
              <w:rPr>
                <w:rFonts w:ascii="Times New Roman" w:hAnsi="Times New Roman"/>
                <w:szCs w:val="24"/>
                <w:lang w:eastAsia="en-US"/>
              </w:rPr>
            </w:pPr>
            <w:r w:rsidRPr="001E2445">
              <w:rPr>
                <w:rFonts w:ascii="Times New Roman" w:hAnsi="Times New Roman"/>
                <w:szCs w:val="24"/>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1E2445">
              <w:rPr>
                <w:rFonts w:ascii="Times New Roman" w:hAnsi="Times New Roman"/>
                <w:szCs w:val="24"/>
                <w:lang w:eastAsia="en-US"/>
              </w:rPr>
              <w:t>быть  предоставлены</w:t>
            </w:r>
            <w:proofErr w:type="gramEnd"/>
            <w:r w:rsidRPr="001E2445">
              <w:rPr>
                <w:rFonts w:ascii="Times New Roman" w:hAnsi="Times New Roman"/>
                <w:szCs w:val="24"/>
                <w:lang w:eastAsia="en-US"/>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1E2445" w:rsidRPr="001E2445" w:rsidRDefault="001E2445" w:rsidP="001E2445">
            <w:pPr>
              <w:suppressAutoHyphens w:val="0"/>
              <w:autoSpaceDE w:val="0"/>
              <w:autoSpaceDN w:val="0"/>
              <w:adjustRightInd w:val="0"/>
              <w:ind w:left="69" w:right="74" w:firstLine="0"/>
              <w:rPr>
                <w:rFonts w:ascii="Times New Roman" w:hAnsi="Times New Roman"/>
                <w:szCs w:val="24"/>
                <w:lang w:eastAsia="en-US"/>
              </w:rPr>
            </w:pPr>
            <w:r w:rsidRPr="001E2445">
              <w:rPr>
                <w:rFonts w:ascii="Times New Roman" w:hAnsi="Times New Roman"/>
                <w:szCs w:val="24"/>
                <w:lang w:eastAsia="en-US"/>
              </w:rPr>
              <w:t xml:space="preserve">     Все необходимые для производства работ материалы включены в стоимость выполнения работ и предоставляются Подрядчиком.</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lastRenderedPageBreak/>
              <w:t xml:space="preserve">     Запрещается применение бывших в использовании и употреблении материалов и оборудования, в том числе восстановленных и отремонтированных. </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6. Ежедневная уборка рабочих мест, вывоз мусора на </w:t>
            </w:r>
            <w:proofErr w:type="gramStart"/>
            <w:r w:rsidRPr="001E2445">
              <w:rPr>
                <w:rFonts w:ascii="Times New Roman" w:hAnsi="Times New Roman"/>
                <w:szCs w:val="24"/>
                <w:lang w:eastAsia="en-US"/>
              </w:rPr>
              <w:t>свалку  для</w:t>
            </w:r>
            <w:proofErr w:type="gramEnd"/>
            <w:r w:rsidRPr="001E2445">
              <w:rPr>
                <w:rFonts w:ascii="Times New Roman" w:hAnsi="Times New Roman"/>
                <w:szCs w:val="24"/>
                <w:lang w:eastAsia="en-US"/>
              </w:rPr>
              <w:t xml:space="preserve"> утилизации отходов в соответствии с договором, заключенным Подрядчиком со специализированным предприятием.</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7. Ограждение и освещение мест производства работ должно быть обеспечено Подрядчиком на всех этапах производства работ. </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8. Специалисты Подрядчика должны быть высококвалифицированные и аттестованными на </w:t>
            </w:r>
            <w:proofErr w:type="gramStart"/>
            <w:r w:rsidRPr="001E2445">
              <w:rPr>
                <w:rFonts w:ascii="Times New Roman" w:hAnsi="Times New Roman"/>
                <w:szCs w:val="24"/>
                <w:lang w:eastAsia="en-US"/>
              </w:rPr>
              <w:t>проведение  работ</w:t>
            </w:r>
            <w:proofErr w:type="gramEnd"/>
            <w:r w:rsidRPr="001E2445">
              <w:rPr>
                <w:rFonts w:ascii="Times New Roman" w:hAnsi="Times New Roman"/>
                <w:szCs w:val="24"/>
                <w:lang w:eastAsia="en-US"/>
              </w:rPr>
              <w:t>, обеспечены необходимым инструментом, механизмами и средствами индивидуальной защиты.</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9. Подрядчик самостоятельно за свой счет обеспечивает объект </w:t>
            </w:r>
            <w:proofErr w:type="gramStart"/>
            <w:r w:rsidRPr="001E2445">
              <w:rPr>
                <w:rFonts w:ascii="Times New Roman" w:hAnsi="Times New Roman"/>
                <w:szCs w:val="24"/>
                <w:lang w:eastAsia="en-US"/>
              </w:rPr>
              <w:t>энергоносителями,  необходимыми</w:t>
            </w:r>
            <w:proofErr w:type="gramEnd"/>
            <w:r w:rsidRPr="001E2445">
              <w:rPr>
                <w:rFonts w:ascii="Times New Roman" w:hAnsi="Times New Roman"/>
                <w:szCs w:val="24"/>
                <w:lang w:eastAsia="en-US"/>
              </w:rPr>
              <w:t xml:space="preserve"> для производства работ в соответствии с условиями Контракта.</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1E2445">
              <w:rPr>
                <w:rFonts w:ascii="Times New Roman" w:hAnsi="Times New Roman"/>
                <w:szCs w:val="24"/>
                <w:lang w:eastAsia="en-US"/>
              </w:rPr>
              <w:t>схема  территории</w:t>
            </w:r>
            <w:proofErr w:type="gramEnd"/>
            <w:r w:rsidRPr="001E2445">
              <w:rPr>
                <w:rFonts w:ascii="Times New Roman" w:hAnsi="Times New Roman"/>
                <w:szCs w:val="24"/>
                <w:lang w:eastAsia="en-US"/>
              </w:rPr>
              <w:t>, наименование Заказчика, наименование Подрядчика, сроки выполнения работ, ответственное лицо и служебный телефон Подрядчика.</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w:t>
            </w:r>
            <w:r w:rsidRPr="001E2445">
              <w:rPr>
                <w:rFonts w:ascii="Times New Roman" w:hAnsi="Times New Roman"/>
                <w:szCs w:val="24"/>
                <w:lang w:eastAsia="en-US"/>
              </w:rPr>
              <w:lastRenderedPageBreak/>
              <w:t>Подрядчиком работ по настоящему Контракту или вследствие нарушения имущественных или иных прав третьих лиц.</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18. По окончании капитального ремонта Объекта совместно с Актом </w:t>
            </w:r>
            <w:r w:rsidRPr="001E2445">
              <w:rPr>
                <w:rFonts w:ascii="Times New Roman" w:eastAsia="MS Mincho" w:hAnsi="Times New Roman"/>
                <w:szCs w:val="24"/>
                <w:lang w:eastAsia="en-US"/>
              </w:rPr>
              <w:t>приемки законченного строительством объекта по форме КС-11</w:t>
            </w:r>
            <w:r w:rsidRPr="001E2445">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Срок предоставления документов, необходимых для сдачи Объекта может быть изменен по согласованию с Заказчиком.</w:t>
            </w:r>
          </w:p>
          <w:p w:rsidR="001E2445" w:rsidRPr="001E2445" w:rsidRDefault="001E2445" w:rsidP="001E2445">
            <w:pPr>
              <w:keepNext/>
              <w:keepLines/>
              <w:suppressLineNumbers/>
              <w:suppressAutoHyphens w:val="0"/>
              <w:ind w:left="69" w:right="74" w:firstLine="0"/>
              <w:rPr>
                <w:rFonts w:ascii="Times New Roman" w:hAnsi="Times New Roman"/>
                <w:szCs w:val="24"/>
                <w:lang w:eastAsia="en-US"/>
              </w:rPr>
            </w:pPr>
          </w:p>
        </w:tc>
      </w:tr>
      <w:tr w:rsidR="001E2445" w:rsidRPr="001E2445" w:rsidTr="00B31267">
        <w:tc>
          <w:tcPr>
            <w:tcW w:w="743"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snapToGrid w:val="0"/>
              <w:ind w:firstLine="0"/>
              <w:jc w:val="left"/>
              <w:rPr>
                <w:rFonts w:ascii="Times New Roman" w:hAnsi="Times New Roman"/>
                <w:szCs w:val="24"/>
                <w:lang w:eastAsia="en-US"/>
              </w:rPr>
            </w:pPr>
            <w:r w:rsidRPr="001E2445">
              <w:rPr>
                <w:rFonts w:ascii="Times New Roman" w:hAnsi="Times New Roman"/>
                <w:szCs w:val="24"/>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В целях приемки работ </w:t>
            </w:r>
            <w:proofErr w:type="gramStart"/>
            <w:r w:rsidRPr="001E2445">
              <w:rPr>
                <w:rFonts w:ascii="Times New Roman" w:hAnsi="Times New Roman"/>
                <w:szCs w:val="24"/>
                <w:lang w:eastAsia="en-US"/>
              </w:rPr>
              <w:t>Подрядчик  не</w:t>
            </w:r>
            <w:proofErr w:type="gramEnd"/>
            <w:r w:rsidRPr="001E2445">
              <w:rPr>
                <w:rFonts w:ascii="Times New Roman" w:hAnsi="Times New Roman"/>
                <w:szCs w:val="24"/>
                <w:lang w:eastAsia="en-US"/>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4"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1E2445">
                <w:rPr>
                  <w:rFonts w:ascii="Times New Roman" w:hAnsi="Times New Roman"/>
                  <w:szCs w:val="24"/>
                  <w:u w:val="single"/>
                  <w:lang w:eastAsia="en-US"/>
                </w:rPr>
                <w:t>РД-11-02-2006</w:t>
              </w:r>
            </w:hyperlink>
            <w:r w:rsidRPr="001E2445">
              <w:rPr>
                <w:rFonts w:ascii="Times New Roman" w:hAnsi="Times New Roman"/>
                <w:szCs w:val="24"/>
                <w:lang w:eastAsia="en-US"/>
              </w:rPr>
              <w:t>:</w:t>
            </w:r>
          </w:p>
          <w:p w:rsidR="001E2445" w:rsidRPr="001E2445" w:rsidRDefault="001E2445" w:rsidP="001E2445">
            <w:pPr>
              <w:suppressAutoHyphens w:val="0"/>
              <w:ind w:left="69" w:right="74" w:firstLine="0"/>
              <w:rPr>
                <w:rFonts w:ascii="Times New Roman" w:eastAsia="TimesNewRoman" w:hAnsi="Times New Roman"/>
                <w:szCs w:val="24"/>
                <w:lang w:eastAsia="en-US"/>
              </w:rPr>
            </w:pPr>
            <w:r w:rsidRPr="001E2445">
              <w:rPr>
                <w:rFonts w:ascii="Times New Roman" w:eastAsia="MS Mincho" w:hAnsi="Times New Roman"/>
                <w:szCs w:val="24"/>
                <w:lang w:eastAsia="en-US"/>
              </w:rPr>
              <w:t xml:space="preserve">- </w:t>
            </w:r>
            <w:proofErr w:type="gramStart"/>
            <w:r w:rsidRPr="001E2445">
              <w:rPr>
                <w:rFonts w:ascii="Times New Roman" w:eastAsia="MS Mincho" w:hAnsi="Times New Roman"/>
                <w:szCs w:val="24"/>
                <w:lang w:eastAsia="en-US"/>
              </w:rPr>
              <w:t>акты  приемки</w:t>
            </w:r>
            <w:proofErr w:type="gramEnd"/>
            <w:r w:rsidRPr="001E2445">
              <w:rPr>
                <w:rFonts w:ascii="Times New Roman" w:eastAsia="MS Mincho" w:hAnsi="Times New Roman"/>
                <w:szCs w:val="24"/>
                <w:lang w:eastAsia="en-US"/>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1E2445" w:rsidRPr="001E2445" w:rsidRDefault="001E2445" w:rsidP="001E2445">
            <w:pPr>
              <w:suppressAutoHyphens w:val="0"/>
              <w:ind w:left="69" w:right="74" w:firstLine="0"/>
              <w:rPr>
                <w:rFonts w:ascii="Times New Roman" w:eastAsia="MS Mincho" w:hAnsi="Times New Roman"/>
                <w:szCs w:val="24"/>
                <w:lang w:eastAsia="en-US"/>
              </w:rPr>
            </w:pPr>
            <w:r w:rsidRPr="001E2445">
              <w:rPr>
                <w:rFonts w:ascii="Times New Roman" w:eastAsia="MS Mincho" w:hAnsi="Times New Roman"/>
                <w:szCs w:val="24"/>
                <w:lang w:eastAsia="en-US"/>
              </w:rPr>
              <w:t xml:space="preserve">- справку о стоимости выполненных Работ по </w:t>
            </w:r>
            <w:proofErr w:type="gramStart"/>
            <w:r w:rsidRPr="001E2445">
              <w:rPr>
                <w:rFonts w:ascii="Times New Roman" w:eastAsia="MS Mincho" w:hAnsi="Times New Roman"/>
                <w:szCs w:val="24"/>
                <w:lang w:eastAsia="en-US"/>
              </w:rPr>
              <w:t>унифицированной  форме</w:t>
            </w:r>
            <w:proofErr w:type="gramEnd"/>
            <w:r w:rsidRPr="001E2445">
              <w:rPr>
                <w:rFonts w:ascii="Times New Roman" w:eastAsia="MS Mincho" w:hAnsi="Times New Roman"/>
                <w:szCs w:val="24"/>
                <w:lang w:eastAsia="en-US"/>
              </w:rPr>
              <w:t xml:space="preserve"> № КС-3, оформленные согласно постановлению Госкомстата России от 11.11.99 г.№100, в 5 (пяти) экземплярах;</w:t>
            </w:r>
          </w:p>
          <w:p w:rsidR="001E2445" w:rsidRPr="001E2445" w:rsidRDefault="001E2445" w:rsidP="001E2445">
            <w:pPr>
              <w:shd w:val="clear" w:color="auto" w:fill="FFFFFF"/>
              <w:suppressAutoHyphens w:val="0"/>
              <w:ind w:left="69" w:right="74" w:firstLine="0"/>
              <w:jc w:val="left"/>
              <w:rPr>
                <w:rFonts w:ascii="Times New Roman" w:eastAsia="MS Mincho" w:hAnsi="Times New Roman"/>
                <w:szCs w:val="24"/>
                <w:lang w:eastAsia="en-US"/>
              </w:rPr>
            </w:pPr>
            <w:r w:rsidRPr="001E2445">
              <w:rPr>
                <w:rFonts w:ascii="Times New Roman" w:eastAsia="MS Mincho" w:hAnsi="Times New Roman"/>
                <w:szCs w:val="24"/>
                <w:lang w:eastAsia="en-US"/>
              </w:rPr>
              <w:t xml:space="preserve">- акт приемки законченного строительством объекта по форме КС-11, утвержденная в 2-х экземплярах Постановлением Госкомстата </w:t>
            </w:r>
            <w:proofErr w:type="gramStart"/>
            <w:r w:rsidRPr="001E2445">
              <w:rPr>
                <w:rFonts w:ascii="Times New Roman" w:eastAsia="MS Mincho" w:hAnsi="Times New Roman"/>
                <w:szCs w:val="24"/>
                <w:lang w:eastAsia="en-US"/>
              </w:rPr>
              <w:t>России  от</w:t>
            </w:r>
            <w:proofErr w:type="gramEnd"/>
            <w:r w:rsidRPr="001E2445">
              <w:rPr>
                <w:rFonts w:ascii="Times New Roman" w:eastAsia="MS Mincho" w:hAnsi="Times New Roman"/>
                <w:szCs w:val="24"/>
                <w:lang w:eastAsia="en-US"/>
              </w:rPr>
              <w:t xml:space="preserve">  30.10.97 №71а</w:t>
            </w:r>
          </w:p>
          <w:p w:rsidR="001E2445" w:rsidRPr="001E2445" w:rsidRDefault="001E2445" w:rsidP="001E2445">
            <w:pPr>
              <w:suppressAutoHyphens w:val="0"/>
              <w:ind w:left="69" w:right="74" w:firstLine="0"/>
              <w:rPr>
                <w:rFonts w:ascii="Times New Roman" w:eastAsia="MS Mincho" w:hAnsi="Times New Roman"/>
                <w:szCs w:val="24"/>
                <w:lang w:eastAsia="en-US"/>
              </w:rPr>
            </w:pPr>
            <w:r w:rsidRPr="001E2445">
              <w:rPr>
                <w:rFonts w:ascii="Times New Roman" w:eastAsia="MS Mincho" w:hAnsi="Times New Roman"/>
                <w:szCs w:val="24"/>
                <w:lang w:eastAsia="en-US"/>
              </w:rPr>
              <w:t>- исполнительные схемы;</w:t>
            </w:r>
          </w:p>
          <w:p w:rsidR="001E2445" w:rsidRPr="001E2445" w:rsidRDefault="001E2445" w:rsidP="001E2445">
            <w:pPr>
              <w:suppressAutoHyphens w:val="0"/>
              <w:ind w:left="69" w:right="74" w:firstLine="0"/>
              <w:rPr>
                <w:rFonts w:ascii="Times New Roman" w:eastAsia="MS Mincho" w:hAnsi="Times New Roman"/>
                <w:szCs w:val="24"/>
                <w:lang w:eastAsia="en-US"/>
              </w:rPr>
            </w:pPr>
            <w:r w:rsidRPr="001E2445">
              <w:rPr>
                <w:rFonts w:ascii="Times New Roman" w:eastAsia="MS Mincho" w:hAnsi="Times New Roman"/>
                <w:szCs w:val="24"/>
                <w:lang w:eastAsia="en-US"/>
              </w:rPr>
              <w:t>- акты освидетельствования скрытых Работ;</w:t>
            </w:r>
          </w:p>
          <w:p w:rsidR="001E2445" w:rsidRPr="001E2445" w:rsidRDefault="001E2445" w:rsidP="001E2445">
            <w:pPr>
              <w:suppressAutoHyphens w:val="0"/>
              <w:ind w:left="69" w:right="74" w:firstLine="0"/>
              <w:rPr>
                <w:rFonts w:ascii="Times New Roman" w:eastAsia="MS Mincho" w:hAnsi="Times New Roman"/>
                <w:szCs w:val="24"/>
                <w:lang w:eastAsia="en-US"/>
              </w:rPr>
            </w:pPr>
            <w:r w:rsidRPr="001E2445">
              <w:rPr>
                <w:rFonts w:ascii="Times New Roman" w:eastAsia="MS Mincho" w:hAnsi="Times New Roman"/>
                <w:szCs w:val="24"/>
                <w:lang w:eastAsia="en-US"/>
              </w:rPr>
              <w:t xml:space="preserve">- заверенные </w:t>
            </w:r>
            <w:r w:rsidRPr="001E2445">
              <w:rPr>
                <w:rFonts w:ascii="Times New Roman" w:hAnsi="Times New Roman"/>
                <w:szCs w:val="24"/>
                <w:lang w:eastAsia="en-US"/>
              </w:rPr>
              <w:t>печатью и подписью представителя подрядной организации</w:t>
            </w:r>
            <w:r w:rsidRPr="001E2445">
              <w:rPr>
                <w:rFonts w:ascii="Times New Roman" w:eastAsia="MS Mincho"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rsidR="001E2445" w:rsidRPr="001E2445" w:rsidRDefault="001E2445" w:rsidP="001E2445">
            <w:pPr>
              <w:suppressAutoHyphens w:val="0"/>
              <w:ind w:left="69" w:right="74" w:firstLine="0"/>
              <w:rPr>
                <w:rFonts w:ascii="Times New Roman" w:eastAsia="MS Mincho" w:hAnsi="Times New Roman"/>
                <w:szCs w:val="24"/>
                <w:lang w:eastAsia="en-US"/>
              </w:rPr>
            </w:pPr>
            <w:r w:rsidRPr="001E2445">
              <w:rPr>
                <w:rFonts w:ascii="Times New Roman" w:eastAsia="MS Mincho" w:hAnsi="Times New Roman"/>
                <w:szCs w:val="24"/>
                <w:lang w:eastAsia="en-US"/>
              </w:rPr>
              <w:t>- общий журнал работ;</w:t>
            </w:r>
          </w:p>
          <w:p w:rsidR="001E2445" w:rsidRPr="001E2445" w:rsidRDefault="001E2445" w:rsidP="001E2445">
            <w:pPr>
              <w:suppressAutoHyphens w:val="0"/>
              <w:ind w:left="69" w:right="74" w:firstLine="0"/>
              <w:rPr>
                <w:rFonts w:ascii="Times New Roman" w:eastAsia="MS Mincho" w:hAnsi="Times New Roman"/>
                <w:szCs w:val="24"/>
                <w:lang w:eastAsia="en-US"/>
              </w:rPr>
            </w:pPr>
            <w:r w:rsidRPr="001E2445">
              <w:rPr>
                <w:rFonts w:ascii="Times New Roman" w:eastAsia="MS Mincho" w:hAnsi="Times New Roman"/>
                <w:szCs w:val="24"/>
                <w:lang w:eastAsia="en-US"/>
              </w:rPr>
              <w:t xml:space="preserve">- специальные журналы работ; </w:t>
            </w:r>
          </w:p>
          <w:p w:rsidR="001E2445" w:rsidRPr="001E2445" w:rsidRDefault="001E2445" w:rsidP="001E2445">
            <w:pPr>
              <w:suppressAutoHyphens w:val="0"/>
              <w:ind w:left="69" w:right="74" w:firstLine="0"/>
              <w:rPr>
                <w:rFonts w:ascii="Times New Roman" w:eastAsia="MS Mincho" w:hAnsi="Times New Roman"/>
                <w:szCs w:val="24"/>
                <w:lang w:eastAsia="en-US"/>
              </w:rPr>
            </w:pPr>
            <w:r w:rsidRPr="001E2445">
              <w:rPr>
                <w:rFonts w:ascii="Times New Roman" w:eastAsia="MS Mincho" w:hAnsi="Times New Roman"/>
                <w:szCs w:val="24"/>
                <w:lang w:eastAsia="en-US"/>
              </w:rPr>
              <w:t>- акт смонтированного оборудования, в 3 (трех) экземплярах (при необходимости);</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eastAsia="MS Mincho" w:hAnsi="Times New Roman"/>
                <w:szCs w:val="24"/>
                <w:lang w:eastAsia="en-US"/>
              </w:rPr>
              <w:t>-</w:t>
            </w:r>
            <w:proofErr w:type="spellStart"/>
            <w:r w:rsidRPr="001E2445">
              <w:rPr>
                <w:rFonts w:ascii="Times New Roman" w:hAnsi="Times New Roman"/>
                <w:szCs w:val="24"/>
                <w:lang w:eastAsia="en-US"/>
              </w:rPr>
              <w:t>фотофиксация</w:t>
            </w:r>
            <w:proofErr w:type="spellEnd"/>
            <w:r w:rsidRPr="001E2445">
              <w:rPr>
                <w:rFonts w:ascii="Times New Roman" w:hAnsi="Times New Roman"/>
                <w:szCs w:val="24"/>
                <w:lang w:eastAsia="en-US"/>
              </w:rPr>
              <w:t xml:space="preserve"> всех этапов работ;</w:t>
            </w:r>
          </w:p>
          <w:p w:rsidR="001E2445" w:rsidRPr="001E2445" w:rsidRDefault="001E2445" w:rsidP="001E2445">
            <w:pPr>
              <w:tabs>
                <w:tab w:val="left" w:pos="459"/>
              </w:tabs>
              <w:ind w:right="74" w:firstLine="0"/>
              <w:rPr>
                <w:rFonts w:ascii="Times New Roman" w:hAnsi="Times New Roman"/>
                <w:szCs w:val="24"/>
                <w:lang w:eastAsia="en-US"/>
              </w:rPr>
            </w:pPr>
            <w:r w:rsidRPr="001E2445">
              <w:rPr>
                <w:rFonts w:ascii="Times New Roman" w:hAnsi="Times New Roman"/>
                <w:szCs w:val="24"/>
                <w:lang w:eastAsia="en-US"/>
              </w:rPr>
              <w:lastRenderedPageBreak/>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1E2445" w:rsidRPr="001E2445" w:rsidRDefault="001E2445" w:rsidP="001E2445">
            <w:pPr>
              <w:tabs>
                <w:tab w:val="left" w:pos="901"/>
              </w:tabs>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1E2445" w:rsidRPr="001E2445" w:rsidRDefault="001E2445" w:rsidP="001E2445">
            <w:pPr>
              <w:tabs>
                <w:tab w:val="left" w:pos="901"/>
              </w:tabs>
              <w:suppressAutoHyphens w:val="0"/>
              <w:ind w:left="69" w:right="74" w:firstLine="0"/>
              <w:rPr>
                <w:rFonts w:ascii="Times New Roman" w:hAnsi="Times New Roman"/>
                <w:szCs w:val="24"/>
                <w:lang w:eastAsia="en-US"/>
              </w:rPr>
            </w:pPr>
          </w:p>
        </w:tc>
      </w:tr>
      <w:tr w:rsidR="001E2445" w:rsidRPr="001E2445" w:rsidTr="00B31267">
        <w:tc>
          <w:tcPr>
            <w:tcW w:w="743"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snapToGrid w:val="0"/>
              <w:ind w:firstLine="0"/>
              <w:jc w:val="left"/>
              <w:rPr>
                <w:rFonts w:ascii="Times New Roman" w:hAnsi="Times New Roman"/>
                <w:szCs w:val="24"/>
                <w:lang w:eastAsia="en-US"/>
              </w:rPr>
            </w:pPr>
            <w:r w:rsidRPr="001E2445">
              <w:rPr>
                <w:rFonts w:ascii="Times New Roman" w:hAnsi="Times New Roman"/>
                <w:szCs w:val="24"/>
                <w:lang w:eastAsia="en-US"/>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 xml:space="preserve">При возникновении дополнительных объемов и (или) видов </w:t>
            </w:r>
            <w:proofErr w:type="gramStart"/>
            <w:r w:rsidRPr="001E2445">
              <w:rPr>
                <w:rFonts w:ascii="Times New Roman" w:hAnsi="Times New Roman"/>
                <w:szCs w:val="24"/>
                <w:lang w:eastAsia="en-US"/>
              </w:rPr>
              <w:t>работ</w:t>
            </w:r>
            <w:proofErr w:type="gramEnd"/>
            <w:r w:rsidRPr="001E2445">
              <w:rPr>
                <w:rFonts w:ascii="Times New Roman" w:hAnsi="Times New Roman"/>
                <w:szCs w:val="24"/>
                <w:lang w:eastAsia="en-US"/>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1E2445" w:rsidRPr="001E2445" w:rsidRDefault="001E2445" w:rsidP="001E2445">
            <w:pPr>
              <w:suppressAutoHyphens w:val="0"/>
              <w:ind w:left="69" w:right="74" w:firstLine="0"/>
              <w:rPr>
                <w:rFonts w:ascii="Times New Roman" w:hAnsi="Times New Roman"/>
                <w:szCs w:val="24"/>
                <w:lang w:eastAsia="en-US"/>
              </w:rPr>
            </w:pPr>
            <w:r w:rsidRPr="001E2445">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1E2445" w:rsidRPr="001E2445" w:rsidRDefault="001E2445" w:rsidP="001E2445">
            <w:pPr>
              <w:suppressAutoHyphens w:val="0"/>
              <w:ind w:left="69" w:right="74" w:firstLine="0"/>
              <w:rPr>
                <w:rFonts w:ascii="Times New Roman" w:hAnsi="Times New Roman"/>
                <w:szCs w:val="24"/>
                <w:lang w:eastAsia="en-US"/>
              </w:rPr>
            </w:pPr>
          </w:p>
        </w:tc>
      </w:tr>
      <w:tr w:rsidR="001E2445" w:rsidRPr="001E2445" w:rsidTr="00B31267">
        <w:tc>
          <w:tcPr>
            <w:tcW w:w="743"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uppressAutoHyphens w:val="0"/>
              <w:snapToGrid w:val="0"/>
              <w:ind w:firstLine="0"/>
              <w:jc w:val="left"/>
              <w:rPr>
                <w:rFonts w:ascii="Times New Roman" w:hAnsi="Times New Roman"/>
                <w:szCs w:val="24"/>
                <w:lang w:eastAsia="en-US"/>
              </w:rPr>
            </w:pPr>
            <w:r w:rsidRPr="001E2445">
              <w:rPr>
                <w:rFonts w:ascii="Times New Roman" w:hAnsi="Times New Roman"/>
                <w:szCs w:val="24"/>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1E2445" w:rsidRPr="001E2445" w:rsidRDefault="001E2445" w:rsidP="001E2445">
            <w:pPr>
              <w:shd w:val="clear" w:color="auto" w:fill="FFFFFF"/>
              <w:suppressAutoHyphens w:val="0"/>
              <w:ind w:left="69" w:right="74" w:firstLine="0"/>
              <w:rPr>
                <w:rFonts w:ascii="Times New Roman" w:hAnsi="Times New Roman"/>
                <w:szCs w:val="24"/>
                <w:lang w:eastAsia="en-US"/>
              </w:rPr>
            </w:pPr>
            <w:r w:rsidRPr="001E2445">
              <w:rPr>
                <w:rFonts w:ascii="Times New Roman" w:hAnsi="Times New Roman"/>
                <w:szCs w:val="24"/>
                <w:lang w:eastAsia="en-US"/>
              </w:rPr>
              <w:t>Гарантийный срок на выполненные работы устанавливается – 3 года, с момента подписания А</w:t>
            </w:r>
            <w:r w:rsidRPr="001E2445">
              <w:rPr>
                <w:rFonts w:ascii="Times New Roman" w:eastAsia="MS Mincho" w:hAnsi="Times New Roman"/>
                <w:szCs w:val="24"/>
                <w:lang w:eastAsia="en-US"/>
              </w:rPr>
              <w:t xml:space="preserve">кта приемки законченного строительством объекта по форме КС-11, утвержденной Постановлением Госкомстата </w:t>
            </w:r>
            <w:proofErr w:type="gramStart"/>
            <w:r w:rsidRPr="001E2445">
              <w:rPr>
                <w:rFonts w:ascii="Times New Roman" w:eastAsia="MS Mincho" w:hAnsi="Times New Roman"/>
                <w:szCs w:val="24"/>
                <w:lang w:eastAsia="en-US"/>
              </w:rPr>
              <w:t>России  от</w:t>
            </w:r>
            <w:proofErr w:type="gramEnd"/>
            <w:r w:rsidRPr="001E2445">
              <w:rPr>
                <w:rFonts w:ascii="Times New Roman" w:eastAsia="MS Mincho" w:hAnsi="Times New Roman"/>
                <w:szCs w:val="24"/>
                <w:lang w:eastAsia="en-US"/>
              </w:rPr>
              <w:t xml:space="preserve">  30.10.97 №71а</w:t>
            </w:r>
            <w:r w:rsidRPr="001E2445">
              <w:rPr>
                <w:rFonts w:ascii="Times New Roman" w:hAnsi="Times New Roman"/>
                <w:szCs w:val="24"/>
                <w:lang w:eastAsia="en-US"/>
              </w:rPr>
              <w:t>, а на оборудование и материалы – в соответствии с гарантийной документацией их производителя.</w:t>
            </w:r>
          </w:p>
        </w:tc>
      </w:tr>
    </w:tbl>
    <w:p w:rsidR="001E2445" w:rsidRPr="001E2445" w:rsidRDefault="001E2445" w:rsidP="001E2445">
      <w:pPr>
        <w:suppressAutoHyphens w:val="0"/>
        <w:ind w:firstLine="0"/>
        <w:jc w:val="center"/>
        <w:rPr>
          <w:rFonts w:ascii="Times New Roman" w:hAnsi="Times New Roman"/>
          <w:szCs w:val="24"/>
        </w:rPr>
      </w:pPr>
    </w:p>
    <w:p w:rsidR="001E2445" w:rsidRPr="001E2445" w:rsidRDefault="001E2445" w:rsidP="001E2445">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1E2445" w:rsidRPr="001E2445" w:rsidTr="00B31267">
        <w:trPr>
          <w:gridAfter w:val="2"/>
          <w:wAfter w:w="601" w:type="dxa"/>
          <w:trHeight w:val="323"/>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r w:rsidRPr="001E2445">
              <w:rPr>
                <w:rFonts w:ascii="Times New Roman" w:hAnsi="Times New Roman"/>
                <w:b/>
                <w:bCs/>
                <w:szCs w:val="24"/>
              </w:rPr>
              <w:t>Заказчик:</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1844"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4155"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r w:rsidRPr="001E2445">
              <w:rPr>
                <w:rFonts w:ascii="Times New Roman" w:hAnsi="Times New Roman"/>
                <w:b/>
                <w:bCs/>
                <w:szCs w:val="24"/>
              </w:rPr>
              <w:t>Подрядчик:</w:t>
            </w:r>
          </w:p>
        </w:tc>
      </w:tr>
      <w:tr w:rsidR="001E2445" w:rsidRPr="001E2445" w:rsidTr="00B31267">
        <w:trPr>
          <w:gridAfter w:val="1"/>
          <w:wAfter w:w="545" w:type="dxa"/>
          <w:trHeight w:val="465"/>
        </w:trPr>
        <w:tc>
          <w:tcPr>
            <w:tcW w:w="4110" w:type="dxa"/>
            <w:gridSpan w:val="2"/>
            <w:tcBorders>
              <w:top w:val="nil"/>
              <w:left w:val="nil"/>
              <w:bottom w:val="nil"/>
              <w:right w:val="nil"/>
            </w:tcBorders>
            <w:shd w:val="clear" w:color="auto" w:fill="auto"/>
            <w:noWrap/>
          </w:tcPr>
          <w:p w:rsidR="001E2445" w:rsidRPr="001E2445" w:rsidRDefault="001E2445" w:rsidP="001E2445">
            <w:pPr>
              <w:suppressAutoHyphens w:val="0"/>
              <w:ind w:firstLine="0"/>
              <w:jc w:val="left"/>
              <w:rPr>
                <w:rFonts w:ascii="Times New Roman" w:hAnsi="Times New Roman"/>
                <w:szCs w:val="24"/>
              </w:rPr>
            </w:pPr>
            <w:r w:rsidRPr="001E2445">
              <w:rPr>
                <w:rFonts w:ascii="Times New Roman" w:hAnsi="Times New Roman"/>
                <w:szCs w:val="24"/>
              </w:rPr>
              <w:t xml:space="preserve">Глава администрации </w:t>
            </w:r>
          </w:p>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pPr>
            <w:r w:rsidRPr="001E2445">
              <w:rPr>
                <w:rFonts w:ascii="Times New Roman" w:hAnsi="Times New Roman"/>
                <w:szCs w:val="24"/>
              </w:rPr>
              <w:t xml:space="preserve">________________ В.А. </w:t>
            </w:r>
            <w:proofErr w:type="spellStart"/>
            <w:r w:rsidRPr="001E2445">
              <w:rPr>
                <w:rFonts w:ascii="Times New Roman" w:hAnsi="Times New Roman"/>
                <w:szCs w:val="24"/>
              </w:rPr>
              <w:t>Телиженко</w:t>
            </w:r>
            <w:proofErr w:type="spellEnd"/>
          </w:p>
        </w:tc>
        <w:tc>
          <w:tcPr>
            <w:tcW w:w="1844"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Cs w:val="24"/>
              </w:rPr>
            </w:pPr>
          </w:p>
        </w:tc>
        <w:tc>
          <w:tcPr>
            <w:tcW w:w="4211" w:type="dxa"/>
            <w:gridSpan w:val="3"/>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Cs w:val="24"/>
              </w:rPr>
            </w:pPr>
          </w:p>
        </w:tc>
      </w:tr>
      <w:tr w:rsidR="001E2445" w:rsidRPr="001E2445" w:rsidTr="00B31267">
        <w:trPr>
          <w:gridAfter w:val="1"/>
          <w:wAfter w:w="545" w:type="dxa"/>
          <w:trHeight w:val="107"/>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 (подпись)</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c>
          <w:tcPr>
            <w:tcW w:w="1844"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c>
          <w:tcPr>
            <w:tcW w:w="4211" w:type="dxa"/>
            <w:gridSpan w:val="3"/>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r>
      <w:tr w:rsidR="001E2445" w:rsidRPr="001E2445" w:rsidTr="00B31267">
        <w:trPr>
          <w:trHeight w:val="182"/>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c>
          <w:tcPr>
            <w:tcW w:w="1844"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c>
          <w:tcPr>
            <w:tcW w:w="916"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r w:rsidRPr="001E2445">
              <w:rPr>
                <w:rFonts w:ascii="Times New Roman" w:hAnsi="Times New Roman"/>
                <w:sz w:val="18"/>
                <w:szCs w:val="18"/>
              </w:rPr>
              <w:t>М.П.</w:t>
            </w:r>
          </w:p>
        </w:tc>
        <w:tc>
          <w:tcPr>
            <w:tcW w:w="3840" w:type="dxa"/>
            <w:gridSpan w:val="3"/>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r>
    </w:tbl>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sectPr w:rsidR="001E2445" w:rsidRPr="001E2445" w:rsidSect="009421C1">
          <w:pgSz w:w="11906" w:h="16838"/>
          <w:pgMar w:top="709" w:right="737" w:bottom="709" w:left="1134" w:header="720" w:footer="720" w:gutter="0"/>
          <w:cols w:space="720"/>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№2</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___</w:t>
      </w:r>
      <w:proofErr w:type="gramStart"/>
      <w:r w:rsidRPr="001E2445">
        <w:rPr>
          <w:rFonts w:ascii="Times New Roman" w:hAnsi="Times New Roman"/>
          <w:sz w:val="18"/>
          <w:szCs w:val="18"/>
        </w:rPr>
        <w:t>от  «</w:t>
      </w:r>
      <w:proofErr w:type="gramEnd"/>
      <w:r w:rsidRPr="001E2445">
        <w:rPr>
          <w:rFonts w:ascii="Times New Roman" w:hAnsi="Times New Roman"/>
          <w:sz w:val="18"/>
          <w:szCs w:val="18"/>
        </w:rPr>
        <w:t>__» _______ 2022 г.</w:t>
      </w:r>
    </w:p>
    <w:p w:rsidR="001E2445" w:rsidRPr="001E2445" w:rsidRDefault="001E2445" w:rsidP="001E2445">
      <w:pPr>
        <w:suppressAutoHyphens w:val="0"/>
        <w:ind w:firstLine="0"/>
        <w:jc w:val="right"/>
        <w:rPr>
          <w:rFonts w:ascii="Times New Roman" w:hAnsi="Times New Roman"/>
          <w:sz w:val="18"/>
          <w:szCs w:val="18"/>
        </w:rPr>
      </w:pPr>
    </w:p>
    <w:tbl>
      <w:tblPr>
        <w:tblStyle w:val="10"/>
        <w:tblW w:w="0" w:type="auto"/>
        <w:tblInd w:w="392" w:type="dxa"/>
        <w:tblLook w:val="04A0" w:firstRow="1" w:lastRow="0" w:firstColumn="1" w:lastColumn="0" w:noHBand="0" w:noVBand="1"/>
      </w:tblPr>
      <w:tblGrid>
        <w:gridCol w:w="6827"/>
        <w:gridCol w:w="7193"/>
      </w:tblGrid>
      <w:tr w:rsidR="001E2445" w:rsidRPr="001E2445" w:rsidTr="00B31267">
        <w:tc>
          <w:tcPr>
            <w:tcW w:w="6927"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"Утверждаю"</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Подрядчик: </w:t>
            </w: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"___"____________20___год </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М.П.___________________________</w:t>
            </w:r>
          </w:p>
        </w:tc>
        <w:tc>
          <w:tcPr>
            <w:tcW w:w="7319"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 xml:space="preserve">"Согласовано"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Заказчик: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Глава администрации г. Армянск </w:t>
            </w:r>
          </w:p>
          <w:p w:rsidR="001E2445" w:rsidRPr="001E2445" w:rsidRDefault="001E2445" w:rsidP="001E2445">
            <w:pPr>
              <w:ind w:firstLine="0"/>
              <w:jc w:val="left"/>
              <w:rPr>
                <w:rFonts w:ascii="Times New Roman" w:hAnsi="Times New Roman"/>
                <w:b/>
                <w:sz w:val="20"/>
              </w:rPr>
            </w:pPr>
            <w:proofErr w:type="spellStart"/>
            <w:r w:rsidRPr="001E2445">
              <w:rPr>
                <w:rFonts w:ascii="Times New Roman" w:hAnsi="Times New Roman"/>
                <w:b/>
                <w:sz w:val="20"/>
              </w:rPr>
              <w:t>Телиженко</w:t>
            </w:r>
            <w:proofErr w:type="spellEnd"/>
            <w:r w:rsidRPr="001E2445">
              <w:rPr>
                <w:rFonts w:ascii="Times New Roman" w:hAnsi="Times New Roman"/>
                <w:b/>
                <w:sz w:val="20"/>
              </w:rPr>
              <w:t xml:space="preserve"> В.А.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"___"    ______________20___год</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w:t>
            </w:r>
          </w:p>
        </w:tc>
      </w:tr>
    </w:tbl>
    <w:p w:rsidR="001E2445" w:rsidRPr="001E2445" w:rsidRDefault="001E2445" w:rsidP="001E2445">
      <w:pPr>
        <w:suppressAutoHyphens w:val="0"/>
        <w:ind w:firstLine="0"/>
        <w:jc w:val="left"/>
        <w:rPr>
          <w:rFonts w:ascii="Times New Roman" w:hAnsi="Times New Roman"/>
          <w:b/>
          <w:sz w:val="20"/>
        </w:rPr>
      </w:pPr>
    </w:p>
    <w:p w:rsidR="001E2445" w:rsidRPr="001E2445" w:rsidRDefault="001E2445" w:rsidP="001E2445">
      <w:pPr>
        <w:suppressAutoHyphens w:val="0"/>
        <w:ind w:firstLine="0"/>
        <w:jc w:val="center"/>
        <w:rPr>
          <w:rFonts w:ascii="Times New Roman" w:hAnsi="Times New Roman"/>
          <w:b/>
          <w:sz w:val="20"/>
          <w:lang w:eastAsia="en-US"/>
        </w:rPr>
      </w:pPr>
      <w:r w:rsidRPr="001E2445">
        <w:rPr>
          <w:rFonts w:ascii="Times New Roman" w:hAnsi="Times New Roman"/>
          <w:b/>
          <w:sz w:val="20"/>
          <w:lang w:eastAsia="en-US"/>
        </w:rPr>
        <w:t xml:space="preserve">  График производства работ (детализированный)</w:t>
      </w:r>
    </w:p>
    <w:p w:rsidR="001E2445" w:rsidRPr="001E2445" w:rsidRDefault="001E2445" w:rsidP="001E2445">
      <w:pPr>
        <w:suppressAutoHyphens w:val="0"/>
        <w:ind w:firstLine="0"/>
        <w:jc w:val="center"/>
        <w:rPr>
          <w:rFonts w:ascii="Times New Roman" w:hAnsi="Times New Roman"/>
          <w:sz w:val="20"/>
        </w:rPr>
      </w:pPr>
      <w:r w:rsidRPr="001E2445">
        <w:rPr>
          <w:rFonts w:ascii="Times New Roman" w:hAnsi="Times New Roman"/>
          <w:b/>
          <w:sz w:val="20"/>
        </w:rPr>
        <w:t>в</w:t>
      </w:r>
      <w:r w:rsidRPr="001E2445">
        <w:rPr>
          <w:rFonts w:ascii="Times New Roman" w:hAnsi="Times New Roman"/>
          <w:color w:val="000000"/>
          <w:sz w:val="20"/>
        </w:rPr>
        <w:t>ыполнение работ «Завершение строительно-монтажных работ на объекте: «Капитальный ремонт сквера " Суворово " муниципального образования городской округ Армянск»</w:t>
      </w:r>
      <w:r w:rsidRPr="001E2445">
        <w:rPr>
          <w:rFonts w:ascii="Times New Roman" w:hAnsi="Times New Roman"/>
          <w:sz w:val="20"/>
        </w:rPr>
        <w:t>.</w:t>
      </w:r>
    </w:p>
    <w:p w:rsidR="001E2445" w:rsidRPr="001E2445" w:rsidRDefault="001E2445" w:rsidP="001E2445">
      <w:pPr>
        <w:suppressAutoHyphens w:val="0"/>
        <w:ind w:firstLine="0"/>
        <w:jc w:val="left"/>
        <w:rPr>
          <w:rFonts w:ascii="Times New Roman" w:hAnsi="Times New Roman"/>
          <w:sz w:val="20"/>
        </w:rPr>
      </w:pPr>
    </w:p>
    <w:tbl>
      <w:tblPr>
        <w:tblW w:w="144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99"/>
        <w:gridCol w:w="1065"/>
        <w:gridCol w:w="1066"/>
        <w:gridCol w:w="567"/>
        <w:gridCol w:w="567"/>
        <w:gridCol w:w="567"/>
        <w:gridCol w:w="567"/>
        <w:gridCol w:w="567"/>
        <w:gridCol w:w="567"/>
        <w:gridCol w:w="567"/>
        <w:gridCol w:w="567"/>
        <w:gridCol w:w="567"/>
        <w:gridCol w:w="567"/>
        <w:gridCol w:w="567"/>
        <w:gridCol w:w="567"/>
        <w:gridCol w:w="567"/>
        <w:gridCol w:w="567"/>
        <w:gridCol w:w="567"/>
        <w:gridCol w:w="567"/>
      </w:tblGrid>
      <w:tr w:rsidR="001E2445" w:rsidRPr="001E2445" w:rsidTr="00B31267">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п/п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Наименование отдельных зданий,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сооружений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и видов работ</w:t>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Начало работ</w:t>
            </w:r>
          </w:p>
        </w:tc>
        <w:tc>
          <w:tcPr>
            <w:tcW w:w="106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Окончание работ</w:t>
            </w:r>
          </w:p>
        </w:tc>
        <w:tc>
          <w:tcPr>
            <w:tcW w:w="9072" w:type="dxa"/>
            <w:gridSpan w:val="16"/>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2022 год</w:t>
            </w:r>
          </w:p>
        </w:tc>
      </w:tr>
      <w:tr w:rsidR="001E2445" w:rsidRPr="001E2445" w:rsidTr="00B31267">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6" w:type="dxa"/>
            <w:vMerge/>
            <w:tcBorders>
              <w:top w:val="single" w:sz="4" w:space="0" w:color="000000"/>
              <w:left w:val="single" w:sz="4" w:space="0" w:color="000000"/>
              <w:bottom w:val="single" w:sz="4" w:space="0" w:color="000000"/>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ноябрь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Подготовка объекта. Разбивка участка объекта. Геодезические работы.</w:t>
            </w:r>
          </w:p>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Согласование разбивочных работ с Заказчиком</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Земляные работы</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Разработка грунта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Планировка территории</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3</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наружного видеонаблюдения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proofErr w:type="gramStart"/>
            <w:r w:rsidRPr="001E2445">
              <w:rPr>
                <w:rFonts w:ascii="Times New Roman" w:hAnsi="Times New Roman"/>
                <w:sz w:val="20"/>
              </w:rPr>
              <w:t>Установка  щита</w:t>
            </w:r>
            <w:proofErr w:type="gramEnd"/>
            <w:r w:rsidRPr="001E2445">
              <w:rPr>
                <w:rFonts w:ascii="Times New Roman" w:hAnsi="Times New Roman"/>
                <w:sz w:val="20"/>
              </w:rPr>
              <w:t xml:space="preserve">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Разработка грунта в траншеях</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Устройство кабельной линии в траншее</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Установка видеокамер</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4</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Установка МАФ</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5</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озеленения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9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Посадка цветов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6</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 xml:space="preserve">Плановая </w:t>
            </w:r>
            <w:proofErr w:type="spellStart"/>
            <w:r w:rsidRPr="001E2445">
              <w:rPr>
                <w:rFonts w:ascii="Times New Roman" w:hAnsi="Times New Roman"/>
                <w:b/>
                <w:sz w:val="20"/>
              </w:rPr>
              <w:t>задействованность</w:t>
            </w:r>
            <w:proofErr w:type="spellEnd"/>
            <w:r w:rsidRPr="001E2445">
              <w:rPr>
                <w:rFonts w:ascii="Times New Roman" w:hAnsi="Times New Roman"/>
                <w:b/>
                <w:sz w:val="20"/>
              </w:rPr>
              <w:t xml:space="preserve"> специалистов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7</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 xml:space="preserve">Плановая потребность машин и механизмов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B31267">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8</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Акт приемки законченного строительством объекта.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bl>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left"/>
        <w:rPr>
          <w:rFonts w:ascii="Times New Roman" w:hAnsi="Times New Roman"/>
          <w:sz w:val="20"/>
        </w:rPr>
      </w:pPr>
    </w:p>
    <w:tbl>
      <w:tblPr>
        <w:tblW w:w="15876" w:type="dxa"/>
        <w:tblInd w:w="250" w:type="dxa"/>
        <w:tblLayout w:type="fixed"/>
        <w:tblLook w:val="04A0" w:firstRow="1" w:lastRow="0" w:firstColumn="1" w:lastColumn="0" w:noHBand="0" w:noVBand="1"/>
      </w:tblPr>
      <w:tblGrid>
        <w:gridCol w:w="3377"/>
        <w:gridCol w:w="2010"/>
        <w:gridCol w:w="3543"/>
        <w:gridCol w:w="6946"/>
      </w:tblGrid>
      <w:tr w:rsidR="001E2445" w:rsidRPr="001E2445" w:rsidTr="00B31267">
        <w:trPr>
          <w:trHeight w:val="323"/>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 w:val="20"/>
              </w:rPr>
            </w:pPr>
            <w:r w:rsidRPr="001E2445">
              <w:rPr>
                <w:rFonts w:ascii="Times New Roman" w:hAnsi="Times New Roman"/>
                <w:b/>
                <w:bCs/>
                <w:sz w:val="20"/>
              </w:rPr>
              <w:t>Заказчик:</w:t>
            </w:r>
          </w:p>
        </w:tc>
        <w:tc>
          <w:tcPr>
            <w:tcW w:w="2010"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 w:val="20"/>
              </w:rPr>
            </w:pPr>
          </w:p>
        </w:tc>
        <w:tc>
          <w:tcPr>
            <w:tcW w:w="354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 w:val="20"/>
              </w:rPr>
            </w:pPr>
          </w:p>
        </w:tc>
        <w:tc>
          <w:tcPr>
            <w:tcW w:w="6946"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 w:val="20"/>
              </w:rPr>
            </w:pPr>
            <w:r w:rsidRPr="001E2445">
              <w:rPr>
                <w:rFonts w:ascii="Times New Roman" w:hAnsi="Times New Roman"/>
                <w:b/>
                <w:bCs/>
                <w:sz w:val="20"/>
              </w:rPr>
              <w:t>Подрядчик:</w:t>
            </w:r>
          </w:p>
        </w:tc>
      </w:tr>
      <w:tr w:rsidR="001E2445" w:rsidRPr="001E2445" w:rsidTr="00B31267">
        <w:trPr>
          <w:trHeight w:val="465"/>
        </w:trPr>
        <w:tc>
          <w:tcPr>
            <w:tcW w:w="5387" w:type="dxa"/>
            <w:gridSpan w:val="2"/>
            <w:tcBorders>
              <w:top w:val="nil"/>
              <w:left w:val="nil"/>
              <w:bottom w:val="nil"/>
              <w:right w:val="nil"/>
            </w:tcBorders>
            <w:shd w:val="clear" w:color="auto" w:fill="auto"/>
            <w:noWrap/>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Глава администрации </w:t>
            </w:r>
          </w:p>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________________ В.А. </w:t>
            </w:r>
            <w:proofErr w:type="spellStart"/>
            <w:r w:rsidRPr="001E2445">
              <w:rPr>
                <w:rFonts w:ascii="Times New Roman" w:hAnsi="Times New Roman"/>
                <w:sz w:val="20"/>
              </w:rPr>
              <w:t>Телиженко</w:t>
            </w:r>
            <w:proofErr w:type="spellEnd"/>
          </w:p>
          <w:tbl>
            <w:tblPr>
              <w:tblW w:w="16395" w:type="dxa"/>
              <w:tblInd w:w="250" w:type="dxa"/>
              <w:tblLayout w:type="fixed"/>
              <w:tblLook w:val="04A0" w:firstRow="1" w:lastRow="0" w:firstColumn="1" w:lastColumn="0" w:noHBand="0" w:noVBand="1"/>
            </w:tblPr>
            <w:tblGrid>
              <w:gridCol w:w="2344"/>
              <w:gridCol w:w="14051"/>
            </w:tblGrid>
            <w:tr w:rsidR="001E2445" w:rsidRPr="001E2445" w:rsidTr="00B31267">
              <w:trPr>
                <w:trHeight w:val="107"/>
              </w:trPr>
              <w:tc>
                <w:tcPr>
                  <w:tcW w:w="6946"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(подпись)</w:t>
                  </w:r>
                </w:p>
              </w:tc>
            </w:tr>
            <w:tr w:rsidR="001E2445" w:rsidRPr="001E2445" w:rsidTr="00B31267">
              <w:trPr>
                <w:gridAfter w:val="1"/>
                <w:wAfter w:w="5953" w:type="dxa"/>
                <w:trHeight w:val="182"/>
              </w:trPr>
              <w:tc>
                <w:tcPr>
                  <w:tcW w:w="99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М.П.</w:t>
                  </w:r>
                </w:p>
              </w:tc>
            </w:tr>
          </w:tbl>
          <w:p w:rsidR="001E2445" w:rsidRPr="001E2445" w:rsidRDefault="001E2445" w:rsidP="001E2445">
            <w:pPr>
              <w:suppressAutoHyphens w:val="0"/>
              <w:ind w:firstLine="0"/>
              <w:jc w:val="left"/>
              <w:rPr>
                <w:rFonts w:ascii="Times New Roman" w:hAnsi="Times New Roman"/>
                <w:sz w:val="20"/>
              </w:rPr>
            </w:pPr>
          </w:p>
        </w:tc>
        <w:tc>
          <w:tcPr>
            <w:tcW w:w="354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p>
        </w:tc>
        <w:tc>
          <w:tcPr>
            <w:tcW w:w="6946"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p>
          <w:tbl>
            <w:tblPr>
              <w:tblW w:w="16395" w:type="dxa"/>
              <w:tblInd w:w="250" w:type="dxa"/>
              <w:tblLayout w:type="fixed"/>
              <w:tblLook w:val="04A0" w:firstRow="1" w:lastRow="0" w:firstColumn="1" w:lastColumn="0" w:noHBand="0" w:noVBand="1"/>
            </w:tblPr>
            <w:tblGrid>
              <w:gridCol w:w="2344"/>
              <w:gridCol w:w="14051"/>
            </w:tblGrid>
            <w:tr w:rsidR="001E2445" w:rsidRPr="001E2445" w:rsidTr="00B31267">
              <w:trPr>
                <w:trHeight w:val="107"/>
              </w:trPr>
              <w:tc>
                <w:tcPr>
                  <w:tcW w:w="6946"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(подпись)</w:t>
                  </w:r>
                </w:p>
              </w:tc>
            </w:tr>
            <w:tr w:rsidR="001E2445" w:rsidRPr="001E2445" w:rsidTr="00B31267">
              <w:trPr>
                <w:gridAfter w:val="1"/>
                <w:wAfter w:w="5953" w:type="dxa"/>
                <w:trHeight w:val="182"/>
              </w:trPr>
              <w:tc>
                <w:tcPr>
                  <w:tcW w:w="99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М.П.</w:t>
                  </w:r>
                </w:p>
              </w:tc>
            </w:tr>
          </w:tbl>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w:t>
            </w:r>
          </w:p>
        </w:tc>
      </w:tr>
    </w:tbl>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sectPr w:rsidR="001E2445" w:rsidRPr="001E2445" w:rsidSect="009421C1">
          <w:footerReference w:type="default" r:id="rId15"/>
          <w:pgSz w:w="15840" w:h="12240" w:orient="landscape"/>
          <w:pgMar w:top="1021" w:right="567" w:bottom="851" w:left="851" w:header="720" w:footer="720" w:gutter="0"/>
          <w:cols w:space="720"/>
          <w:docGrid w:linePitch="326"/>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№3</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xml:space="preserve"> № ___ </w:t>
      </w:r>
      <w:proofErr w:type="gramStart"/>
      <w:r w:rsidRPr="001E2445">
        <w:rPr>
          <w:rFonts w:ascii="Times New Roman" w:hAnsi="Times New Roman"/>
          <w:sz w:val="18"/>
          <w:szCs w:val="18"/>
        </w:rPr>
        <w:t>от  «</w:t>
      </w:r>
      <w:proofErr w:type="gramEnd"/>
      <w:r w:rsidRPr="001E2445">
        <w:rPr>
          <w:rFonts w:ascii="Times New Roman" w:hAnsi="Times New Roman"/>
          <w:sz w:val="18"/>
          <w:szCs w:val="18"/>
        </w:rPr>
        <w:t>___» ___________ 2022г</w:t>
      </w:r>
    </w:p>
    <w:p w:rsidR="001E2445" w:rsidRPr="001E2445" w:rsidRDefault="001E2445" w:rsidP="001E2445">
      <w:pPr>
        <w:widowControl w:val="0"/>
        <w:suppressAutoHyphens w:val="0"/>
        <w:ind w:firstLine="567"/>
        <w:jc w:val="center"/>
        <w:rPr>
          <w:rFonts w:ascii="Times New Roman" w:hAnsi="Times New Roman"/>
          <w:b/>
          <w:szCs w:val="24"/>
        </w:rPr>
      </w:pPr>
    </w:p>
    <w:p w:rsidR="001E2445" w:rsidRPr="001E2445" w:rsidRDefault="001E2445" w:rsidP="001E2445">
      <w:pPr>
        <w:widowControl w:val="0"/>
        <w:suppressAutoHyphens w:val="0"/>
        <w:ind w:firstLine="567"/>
        <w:jc w:val="center"/>
        <w:rPr>
          <w:rFonts w:ascii="Times New Roman" w:hAnsi="Times New Roman"/>
          <w:b/>
          <w:iCs/>
          <w:szCs w:val="24"/>
        </w:rPr>
      </w:pPr>
      <w:r w:rsidRPr="001E2445">
        <w:rPr>
          <w:rFonts w:ascii="Times New Roman" w:hAnsi="Times New Roman"/>
          <w:b/>
          <w:szCs w:val="24"/>
        </w:rPr>
        <w:t xml:space="preserve">Сводная смета стоимости </w:t>
      </w:r>
      <w:r w:rsidRPr="001E2445">
        <w:rPr>
          <w:rFonts w:ascii="Times New Roman" w:hAnsi="Times New Roman"/>
          <w:b/>
          <w:iCs/>
          <w:szCs w:val="24"/>
        </w:rPr>
        <w:t>строительства</w:t>
      </w:r>
    </w:p>
    <w:p w:rsidR="001E2445" w:rsidRPr="001E2445" w:rsidRDefault="001E2445" w:rsidP="001E2445">
      <w:pPr>
        <w:keepNext/>
        <w:ind w:firstLine="0"/>
        <w:jc w:val="center"/>
        <w:outlineLvl w:val="0"/>
        <w:rPr>
          <w:rFonts w:ascii="Times New Roman" w:hAnsi="Times New Roman"/>
          <w:b/>
          <w:color w:val="000000"/>
          <w:szCs w:val="24"/>
        </w:rPr>
      </w:pPr>
      <w:r w:rsidRPr="001E2445">
        <w:rPr>
          <w:rFonts w:ascii="Times New Roman" w:hAnsi="Times New Roman"/>
          <w:b/>
          <w:color w:val="000000"/>
          <w:szCs w:val="24"/>
        </w:rPr>
        <w:t xml:space="preserve">Выполнение </w:t>
      </w:r>
      <w:proofErr w:type="gramStart"/>
      <w:r w:rsidRPr="001E2445">
        <w:rPr>
          <w:rFonts w:ascii="Times New Roman" w:hAnsi="Times New Roman"/>
          <w:b/>
          <w:color w:val="000000"/>
          <w:szCs w:val="24"/>
        </w:rPr>
        <w:t>работ  «</w:t>
      </w:r>
      <w:proofErr w:type="gramEnd"/>
      <w:r w:rsidRPr="001E2445">
        <w:rPr>
          <w:rFonts w:ascii="Times New Roman" w:hAnsi="Times New Roman"/>
          <w:b/>
          <w:color w:val="000000"/>
          <w:szCs w:val="24"/>
        </w:rPr>
        <w:t>Завершение строительно-монтажных работ на объекте: «Капитальный ремонт сквера "</w:t>
      </w:r>
      <w:r w:rsidRPr="001E2445">
        <w:rPr>
          <w:rFonts w:ascii="Times New Roman" w:hAnsi="Times New Roman"/>
          <w:b/>
          <w:color w:val="000000"/>
          <w:sz w:val="32"/>
        </w:rPr>
        <w:t xml:space="preserve"> </w:t>
      </w:r>
      <w:r w:rsidRPr="001E2445">
        <w:rPr>
          <w:rFonts w:ascii="Times New Roman" w:hAnsi="Times New Roman"/>
          <w:b/>
          <w:color w:val="000000"/>
          <w:szCs w:val="24"/>
        </w:rPr>
        <w:t>Суворово " муниципального образования городской</w:t>
      </w:r>
    </w:p>
    <w:p w:rsidR="001E2445" w:rsidRPr="001E2445" w:rsidRDefault="001E2445" w:rsidP="001E2445">
      <w:pPr>
        <w:keepNext/>
        <w:ind w:firstLine="0"/>
        <w:jc w:val="center"/>
        <w:outlineLvl w:val="0"/>
        <w:rPr>
          <w:rFonts w:ascii="Times New Roman" w:hAnsi="Times New Roman"/>
          <w:b/>
          <w:i/>
          <w:szCs w:val="24"/>
        </w:rPr>
      </w:pPr>
      <w:r w:rsidRPr="001E2445">
        <w:rPr>
          <w:rFonts w:ascii="Times New Roman" w:hAnsi="Times New Roman"/>
          <w:b/>
          <w:color w:val="000000"/>
          <w:szCs w:val="24"/>
        </w:rPr>
        <w:t xml:space="preserve"> округ Армянск»</w:t>
      </w:r>
    </w:p>
    <w:tbl>
      <w:tblPr>
        <w:tblW w:w="14232" w:type="dxa"/>
        <w:tblInd w:w="245" w:type="dxa"/>
        <w:tblLook w:val="04A0" w:firstRow="1" w:lastRow="0" w:firstColumn="1" w:lastColumn="0" w:noHBand="0" w:noVBand="1"/>
      </w:tblPr>
      <w:tblGrid>
        <w:gridCol w:w="289"/>
        <w:gridCol w:w="560"/>
        <w:gridCol w:w="1991"/>
        <w:gridCol w:w="537"/>
        <w:gridCol w:w="2010"/>
        <w:gridCol w:w="1275"/>
        <w:gridCol w:w="147"/>
        <w:gridCol w:w="1289"/>
        <w:gridCol w:w="1405"/>
        <w:gridCol w:w="1559"/>
        <w:gridCol w:w="1559"/>
        <w:gridCol w:w="987"/>
        <w:gridCol w:w="624"/>
      </w:tblGrid>
      <w:tr w:rsidR="001E2445" w:rsidRPr="001E2445" w:rsidTr="00B31267">
        <w:trPr>
          <w:gridBefore w:val="1"/>
          <w:wBefore w:w="289" w:type="dxa"/>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 xml:space="preserve">№ </w:t>
            </w:r>
            <w:proofErr w:type="spellStart"/>
            <w:r w:rsidRPr="001E2445">
              <w:rPr>
                <w:rFonts w:ascii="Times New Roman" w:hAnsi="Times New Roman"/>
                <w:sz w:val="18"/>
                <w:szCs w:val="18"/>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Номера сметных расчетов и смет</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Сметная стоимость тыс. руб.</w:t>
            </w:r>
          </w:p>
        </w:tc>
        <w:tc>
          <w:tcPr>
            <w:tcW w:w="16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Общая сметная стоимость        тыс. руб.</w:t>
            </w:r>
          </w:p>
        </w:tc>
      </w:tr>
      <w:tr w:rsidR="001E2445" w:rsidRPr="001E2445" w:rsidTr="00B31267">
        <w:trPr>
          <w:gridBefore w:val="1"/>
          <w:wBefore w:w="289" w:type="dxa"/>
          <w:trHeight w:val="51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прочих</w:t>
            </w:r>
          </w:p>
        </w:tc>
        <w:tc>
          <w:tcPr>
            <w:tcW w:w="1611" w:type="dxa"/>
            <w:gridSpan w:val="2"/>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r>
      <w:tr w:rsidR="001E2445" w:rsidRPr="001E2445" w:rsidTr="00B31267">
        <w:trPr>
          <w:gridBefore w:val="1"/>
          <w:wBefore w:w="289" w:type="dxa"/>
          <w:trHeight w:val="51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611" w:type="dxa"/>
            <w:gridSpan w:val="2"/>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r>
      <w:tr w:rsidR="001E2445" w:rsidRPr="001E2445" w:rsidTr="00B31267">
        <w:trPr>
          <w:gridBefore w:val="1"/>
          <w:wBefore w:w="289" w:type="dxa"/>
          <w:trHeight w:val="51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c>
          <w:tcPr>
            <w:tcW w:w="1611" w:type="dxa"/>
            <w:gridSpan w:val="2"/>
            <w:vMerge/>
            <w:tcBorders>
              <w:top w:val="single" w:sz="4" w:space="0" w:color="auto"/>
              <w:left w:val="single" w:sz="4" w:space="0" w:color="auto"/>
              <w:bottom w:val="single" w:sz="4" w:space="0" w:color="auto"/>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sz w:val="18"/>
                <w:szCs w:val="18"/>
              </w:rPr>
            </w:pPr>
          </w:p>
        </w:tc>
      </w:tr>
      <w:tr w:rsidR="001E2445" w:rsidRPr="001E2445" w:rsidTr="00B31267">
        <w:trPr>
          <w:gridBefore w:val="1"/>
          <w:wBefore w:w="289" w:type="dxa"/>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2</w:t>
            </w:r>
          </w:p>
        </w:tc>
        <w:tc>
          <w:tcPr>
            <w:tcW w:w="3969" w:type="dxa"/>
            <w:gridSpan w:val="4"/>
            <w:tcBorders>
              <w:top w:val="single" w:sz="4" w:space="0" w:color="auto"/>
              <w:left w:val="nil"/>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7</w:t>
            </w:r>
          </w:p>
        </w:tc>
        <w:tc>
          <w:tcPr>
            <w:tcW w:w="1611" w:type="dxa"/>
            <w:gridSpan w:val="2"/>
            <w:tcBorders>
              <w:top w:val="single" w:sz="4" w:space="0" w:color="auto"/>
              <w:left w:val="nil"/>
              <w:bottom w:val="single" w:sz="4" w:space="0" w:color="auto"/>
              <w:right w:val="single" w:sz="4" w:space="0" w:color="auto"/>
            </w:tcBorders>
            <w:shd w:val="clear" w:color="auto" w:fill="auto"/>
            <w:noWrap/>
            <w:vAlign w:val="bottom"/>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8</w:t>
            </w:r>
          </w:p>
        </w:tc>
      </w:tr>
      <w:tr w:rsidR="001E2445" w:rsidRPr="001E2445" w:rsidTr="00B31267">
        <w:trPr>
          <w:gridBefore w:val="1"/>
          <w:wBefore w:w="289" w:type="dxa"/>
          <w:trHeight w:val="313"/>
        </w:trPr>
        <w:tc>
          <w:tcPr>
            <w:tcW w:w="139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b/>
                <w:bCs/>
                <w:sz w:val="18"/>
                <w:szCs w:val="18"/>
              </w:rPr>
              <w:t>Глава 2. Основные объекты</w:t>
            </w:r>
          </w:p>
        </w:tc>
      </w:tr>
      <w:tr w:rsidR="001E2445" w:rsidRPr="001E2445" w:rsidTr="00B31267">
        <w:trPr>
          <w:gridBefore w:val="1"/>
          <w:wBefore w:w="289" w:type="dxa"/>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2-1-3</w:t>
            </w:r>
          </w:p>
          <w:p w:rsidR="001E2445" w:rsidRPr="001E2445" w:rsidRDefault="001E2445" w:rsidP="001E2445">
            <w:pPr>
              <w:suppressAutoHyphens w:val="0"/>
              <w:ind w:firstLine="0"/>
              <w:jc w:val="left"/>
              <w:rPr>
                <w:rFonts w:ascii="Times New Roman" w:hAnsi="Times New Roman"/>
                <w:sz w:val="18"/>
                <w:szCs w:val="18"/>
              </w:rPr>
            </w:pP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keepNext/>
              <w:ind w:firstLine="0"/>
              <w:outlineLvl w:val="0"/>
              <w:rPr>
                <w:rFonts w:ascii="Times New Roman" w:hAnsi="Times New Roman"/>
                <w:color w:val="000000"/>
                <w:sz w:val="16"/>
                <w:szCs w:val="16"/>
              </w:rPr>
            </w:pPr>
            <w:r w:rsidRPr="001E2445">
              <w:rPr>
                <w:rFonts w:ascii="Times New Roman" w:hAnsi="Times New Roman"/>
                <w:color w:val="000000"/>
                <w:sz w:val="16"/>
                <w:szCs w:val="16"/>
              </w:rPr>
              <w:t>«Завершение строительно-монтажных работ на объекте:</w:t>
            </w:r>
            <w:r w:rsidRPr="001E2445">
              <w:rPr>
                <w:rFonts w:ascii="Times New Roman" w:hAnsi="Times New Roman"/>
                <w:b/>
                <w:color w:val="000000"/>
                <w:sz w:val="16"/>
                <w:szCs w:val="16"/>
              </w:rPr>
              <w:t xml:space="preserve"> </w:t>
            </w:r>
            <w:r w:rsidRPr="001E2445">
              <w:rPr>
                <w:rFonts w:ascii="Times New Roman" w:hAnsi="Times New Roman"/>
                <w:color w:val="000000"/>
                <w:sz w:val="16"/>
                <w:szCs w:val="16"/>
              </w:rPr>
              <w:t>«Капитальный ремонт сквера "Суворово" муниципального образования городской</w:t>
            </w:r>
          </w:p>
          <w:p w:rsidR="001E2445" w:rsidRPr="001E2445" w:rsidRDefault="001E2445" w:rsidP="001E2445">
            <w:pPr>
              <w:keepNext/>
              <w:tabs>
                <w:tab w:val="center" w:pos="1876"/>
              </w:tabs>
              <w:ind w:firstLine="0"/>
              <w:outlineLvl w:val="0"/>
              <w:rPr>
                <w:rFonts w:ascii="Times New Roman" w:hAnsi="Times New Roman"/>
                <w:b/>
                <w:color w:val="0D0D0D"/>
                <w:sz w:val="18"/>
                <w:szCs w:val="18"/>
              </w:rPr>
            </w:pPr>
            <w:r w:rsidRPr="001E2445">
              <w:rPr>
                <w:rFonts w:ascii="Times New Roman" w:hAnsi="Times New Roman"/>
                <w:color w:val="000000"/>
                <w:sz w:val="16"/>
                <w:szCs w:val="16"/>
              </w:rPr>
              <w:t xml:space="preserve"> округ </w:t>
            </w:r>
            <w:proofErr w:type="gramStart"/>
            <w:r w:rsidRPr="001E2445">
              <w:rPr>
                <w:rFonts w:ascii="Times New Roman" w:hAnsi="Times New Roman"/>
                <w:color w:val="000000"/>
                <w:sz w:val="16"/>
                <w:szCs w:val="16"/>
              </w:rPr>
              <w:t>Армянск»</w:t>
            </w:r>
            <w:r w:rsidRPr="001E2445">
              <w:rPr>
                <w:rFonts w:ascii="Times New Roman" w:hAnsi="Times New Roman"/>
                <w:color w:val="000000"/>
                <w:sz w:val="16"/>
                <w:szCs w:val="16"/>
              </w:rPr>
              <w:tab/>
            </w:r>
            <w:proofErr w:type="gramEnd"/>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1 952,65</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363,794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2 316,444</w:t>
            </w:r>
          </w:p>
        </w:tc>
      </w:tr>
      <w:tr w:rsidR="001E2445" w:rsidRPr="001E2445" w:rsidTr="00B31267">
        <w:trPr>
          <w:gridBefore w:val="1"/>
          <w:wBefore w:w="289" w:type="dxa"/>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1E2445" w:rsidRPr="001E2445" w:rsidRDefault="001E2445" w:rsidP="001E2445">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tcPr>
          <w:p w:rsidR="001E2445" w:rsidRPr="001E2445" w:rsidRDefault="001E2445" w:rsidP="001E2445">
            <w:pPr>
              <w:suppressAutoHyphens w:val="0"/>
              <w:ind w:firstLine="0"/>
              <w:jc w:val="left"/>
              <w:rPr>
                <w:rFonts w:ascii="Times New Roman" w:hAnsi="Times New Roman"/>
                <w:sz w:val="18"/>
                <w:szCs w:val="18"/>
              </w:rPr>
            </w:pPr>
          </w:p>
        </w:tc>
        <w:tc>
          <w:tcPr>
            <w:tcW w:w="3969" w:type="dxa"/>
            <w:gridSpan w:val="4"/>
            <w:tcBorders>
              <w:top w:val="single" w:sz="4" w:space="0" w:color="auto"/>
              <w:left w:val="nil"/>
              <w:bottom w:val="single" w:sz="4" w:space="0" w:color="auto"/>
              <w:right w:val="single" w:sz="4" w:space="0" w:color="auto"/>
            </w:tcBorders>
            <w:shd w:val="clear" w:color="auto" w:fill="auto"/>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ИТОГО по Главам 1-7 </w:t>
            </w:r>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1 952,65</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363,794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2 316,444</w:t>
            </w:r>
          </w:p>
        </w:tc>
      </w:tr>
      <w:tr w:rsidR="001E2445" w:rsidRPr="001E2445" w:rsidTr="00B31267">
        <w:trPr>
          <w:gridBefore w:val="1"/>
          <w:wBefore w:w="289" w:type="dxa"/>
          <w:trHeight w:val="276"/>
        </w:trPr>
        <w:tc>
          <w:tcPr>
            <w:tcW w:w="139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b/>
                <w:bCs/>
                <w:sz w:val="18"/>
                <w:szCs w:val="18"/>
              </w:rPr>
              <w:t>Непредвиденные затраты</w:t>
            </w:r>
          </w:p>
        </w:tc>
      </w:tr>
      <w:tr w:rsidR="001E2445" w:rsidRPr="001E2445" w:rsidTr="00B31267">
        <w:trPr>
          <w:gridBefore w:val="1"/>
          <w:wBefore w:w="289" w:type="dxa"/>
          <w:trHeight w:val="27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 xml:space="preserve"> </w:t>
            </w:r>
          </w:p>
        </w:tc>
        <w:tc>
          <w:tcPr>
            <w:tcW w:w="1991" w:type="dxa"/>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МДС 81-35.2004 п.4.96</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Непредвиденные затраты - 2%</w:t>
            </w:r>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39,053</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7,27588</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p w:rsidR="001E2445" w:rsidRPr="001E2445" w:rsidRDefault="001E2445" w:rsidP="001E2445">
            <w:pPr>
              <w:suppressAutoHyphens w:val="0"/>
              <w:ind w:firstLine="0"/>
              <w:jc w:val="center"/>
              <w:rPr>
                <w:rFonts w:ascii="Times New Roman" w:hAnsi="Times New Roman"/>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46,32888</w:t>
            </w:r>
          </w:p>
        </w:tc>
      </w:tr>
      <w:tr w:rsidR="001E2445" w:rsidRPr="001E2445" w:rsidTr="00B31267">
        <w:trPr>
          <w:gridBefore w:val="1"/>
          <w:wBefore w:w="289" w:type="dxa"/>
          <w:trHeight w:val="32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center"/>
              <w:rPr>
                <w:rFonts w:ascii="Times New Roman" w:hAnsi="Times New Roman"/>
                <w:sz w:val="18"/>
                <w:szCs w:val="18"/>
              </w:rPr>
            </w:pPr>
          </w:p>
        </w:tc>
        <w:tc>
          <w:tcPr>
            <w:tcW w:w="5960" w:type="dxa"/>
            <w:gridSpan w:val="5"/>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b/>
                <w:bCs/>
                <w:sz w:val="18"/>
                <w:szCs w:val="18"/>
              </w:rPr>
              <w:t>Итого "Непредвиденные затраты"</w:t>
            </w:r>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39,053</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7,27588</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p w:rsidR="001E2445" w:rsidRPr="001E2445" w:rsidRDefault="001E2445" w:rsidP="001E2445">
            <w:pPr>
              <w:suppressAutoHyphens w:val="0"/>
              <w:ind w:firstLine="0"/>
              <w:jc w:val="center"/>
              <w:rPr>
                <w:rFonts w:ascii="Times New Roman" w:hAnsi="Times New Roman"/>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253,48</w:t>
            </w:r>
          </w:p>
        </w:tc>
      </w:tr>
      <w:tr w:rsidR="001E2445" w:rsidRPr="001E2445" w:rsidTr="00B31267">
        <w:trPr>
          <w:gridBefore w:val="1"/>
          <w:wBefore w:w="289" w:type="dxa"/>
          <w:trHeight w:val="2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1 991,703</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371,06988</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p w:rsidR="001E2445" w:rsidRPr="001E2445" w:rsidRDefault="001E2445" w:rsidP="001E2445">
            <w:pPr>
              <w:suppressAutoHyphens w:val="0"/>
              <w:ind w:firstLine="0"/>
              <w:jc w:val="center"/>
              <w:rPr>
                <w:rFonts w:ascii="Times New Roman" w:hAnsi="Times New Roman"/>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2 362,77288</w:t>
            </w:r>
          </w:p>
        </w:tc>
      </w:tr>
      <w:tr w:rsidR="001E2445" w:rsidRPr="001E2445" w:rsidTr="00B31267">
        <w:trPr>
          <w:gridBefore w:val="1"/>
          <w:wBefore w:w="289" w:type="dxa"/>
          <w:trHeight w:val="265"/>
        </w:trPr>
        <w:tc>
          <w:tcPr>
            <w:tcW w:w="139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b/>
                <w:bCs/>
                <w:sz w:val="18"/>
                <w:szCs w:val="18"/>
              </w:rPr>
              <w:t>Налоги и обязательные платежи</w:t>
            </w:r>
          </w:p>
        </w:tc>
      </w:tr>
      <w:tr w:rsidR="001E2445" w:rsidRPr="001E2445" w:rsidTr="00B31267">
        <w:trPr>
          <w:gridBefore w:val="1"/>
          <w:wBefore w:w="289" w:type="dxa"/>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 xml:space="preserve"> </w:t>
            </w:r>
          </w:p>
        </w:tc>
        <w:tc>
          <w:tcPr>
            <w:tcW w:w="1991" w:type="dxa"/>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МДС 81-35.2004 </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398,34061</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74,21398</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472,55459</w:t>
            </w:r>
          </w:p>
        </w:tc>
      </w:tr>
      <w:tr w:rsidR="001E2445" w:rsidRPr="001E2445" w:rsidTr="00B31267">
        <w:trPr>
          <w:gridBefore w:val="1"/>
          <w:wBefore w:w="289" w:type="dxa"/>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b/>
                <w:bCs/>
                <w:sz w:val="18"/>
                <w:szCs w:val="18"/>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398,34061</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74,21398</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sz w:val="18"/>
                <w:szCs w:val="18"/>
              </w:rPr>
              <w:t>472,55459</w:t>
            </w:r>
          </w:p>
        </w:tc>
      </w:tr>
      <w:tr w:rsidR="001E2445" w:rsidRPr="001E2445" w:rsidTr="00B31267">
        <w:trPr>
          <w:gridBefore w:val="1"/>
          <w:wBefore w:w="289" w:type="dxa"/>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center"/>
              <w:rPr>
                <w:rFonts w:ascii="Times New Roman" w:hAnsi="Times New Roman"/>
                <w:sz w:val="18"/>
                <w:szCs w:val="18"/>
              </w:rPr>
            </w:pPr>
          </w:p>
        </w:tc>
        <w:tc>
          <w:tcPr>
            <w:tcW w:w="5960" w:type="dxa"/>
            <w:gridSpan w:val="5"/>
            <w:tcBorders>
              <w:top w:val="single" w:sz="4" w:space="0" w:color="auto"/>
              <w:left w:val="nil"/>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b/>
                <w:sz w:val="18"/>
                <w:szCs w:val="18"/>
              </w:rPr>
            </w:pPr>
            <w:r w:rsidRPr="001E2445">
              <w:rPr>
                <w:rFonts w:ascii="Times New Roman" w:hAnsi="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b/>
                <w:sz w:val="18"/>
                <w:szCs w:val="18"/>
              </w:rPr>
            </w:pPr>
            <w:r w:rsidRPr="001E2445">
              <w:rPr>
                <w:rFonts w:ascii="Times New Roman" w:hAnsi="Times New Roman"/>
                <w:b/>
                <w:sz w:val="18"/>
                <w:szCs w:val="18"/>
              </w:rPr>
              <w:t>2 390,04367</w:t>
            </w:r>
          </w:p>
        </w:tc>
        <w:tc>
          <w:tcPr>
            <w:tcW w:w="1405"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b/>
                <w:sz w:val="18"/>
                <w:szCs w:val="18"/>
              </w:rPr>
            </w:pPr>
            <w:r w:rsidRPr="001E2445">
              <w:rPr>
                <w:rFonts w:ascii="Times New Roman" w:hAnsi="Times New Roman"/>
                <w:b/>
                <w:sz w:val="18"/>
                <w:szCs w:val="18"/>
              </w:rPr>
              <w:t>445,28386</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b/>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b/>
                <w:sz w:val="18"/>
                <w:szCs w:val="18"/>
              </w:rPr>
            </w:pP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b/>
                <w:sz w:val="18"/>
                <w:szCs w:val="18"/>
              </w:rPr>
            </w:pPr>
            <w:r w:rsidRPr="001E2445">
              <w:rPr>
                <w:rFonts w:ascii="Times New Roman" w:hAnsi="Times New Roman"/>
                <w:b/>
                <w:sz w:val="18"/>
                <w:szCs w:val="18"/>
              </w:rPr>
              <w:t>2 835,32753</w:t>
            </w:r>
          </w:p>
        </w:tc>
      </w:tr>
      <w:tr w:rsidR="001E2445" w:rsidRPr="001E2445" w:rsidTr="00B31267">
        <w:trPr>
          <w:gridBefore w:val="1"/>
          <w:wBefore w:w="289" w:type="dxa"/>
          <w:trHeight w:val="255"/>
        </w:trPr>
        <w:tc>
          <w:tcPr>
            <w:tcW w:w="123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b/>
                <w:bCs/>
                <w:sz w:val="18"/>
                <w:szCs w:val="18"/>
              </w:rPr>
              <w:t>НМЦК</w:t>
            </w: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sz w:val="18"/>
                <w:szCs w:val="18"/>
              </w:rPr>
            </w:pPr>
            <w:r w:rsidRPr="001E2445">
              <w:rPr>
                <w:rFonts w:ascii="Times New Roman" w:hAnsi="Times New Roman"/>
                <w:b/>
                <w:sz w:val="18"/>
                <w:szCs w:val="18"/>
              </w:rPr>
              <w:t>2 835,32753</w:t>
            </w:r>
          </w:p>
        </w:tc>
      </w:tr>
      <w:tr w:rsidR="001E2445" w:rsidRPr="001E2445" w:rsidTr="00B31267">
        <w:trPr>
          <w:gridBefore w:val="1"/>
          <w:wBefore w:w="289" w:type="dxa"/>
          <w:trHeight w:val="255"/>
        </w:trPr>
        <w:tc>
          <w:tcPr>
            <w:tcW w:w="123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b/>
                <w:bCs/>
                <w:sz w:val="18"/>
                <w:szCs w:val="18"/>
              </w:rPr>
            </w:pPr>
            <w:r w:rsidRPr="001E2445">
              <w:rPr>
                <w:rFonts w:ascii="Times New Roman" w:hAnsi="Times New Roman"/>
                <w:b/>
                <w:bCs/>
                <w:sz w:val="18"/>
                <w:szCs w:val="18"/>
              </w:rPr>
              <w:t>Понижающий коэффициент</w:t>
            </w: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b/>
                <w:sz w:val="18"/>
                <w:szCs w:val="18"/>
              </w:rPr>
            </w:pPr>
            <w:r>
              <w:rPr>
                <w:rFonts w:ascii="Times New Roman" w:hAnsi="Times New Roman"/>
                <w:b/>
                <w:sz w:val="18"/>
                <w:szCs w:val="18"/>
              </w:rPr>
              <w:t>0,00</w:t>
            </w:r>
          </w:p>
        </w:tc>
      </w:tr>
      <w:tr w:rsidR="001E2445" w:rsidRPr="001E2445" w:rsidTr="00B31267">
        <w:trPr>
          <w:gridBefore w:val="1"/>
          <w:wBefore w:w="289" w:type="dxa"/>
          <w:trHeight w:val="255"/>
        </w:trPr>
        <w:tc>
          <w:tcPr>
            <w:tcW w:w="123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1E2445" w:rsidRPr="001E2445" w:rsidRDefault="001E2445" w:rsidP="001E2445">
            <w:pPr>
              <w:suppressAutoHyphens w:val="0"/>
              <w:ind w:firstLine="0"/>
              <w:jc w:val="left"/>
              <w:rPr>
                <w:rFonts w:ascii="Times New Roman" w:hAnsi="Times New Roman"/>
                <w:b/>
                <w:bCs/>
                <w:sz w:val="18"/>
                <w:szCs w:val="18"/>
              </w:rPr>
            </w:pPr>
            <w:r w:rsidRPr="001E2445">
              <w:rPr>
                <w:rFonts w:ascii="Times New Roman" w:hAnsi="Times New Roman"/>
                <w:b/>
                <w:bCs/>
                <w:sz w:val="18"/>
                <w:szCs w:val="18"/>
              </w:rPr>
              <w:t>Всего</w:t>
            </w: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1E2445" w:rsidRPr="001E2445" w:rsidRDefault="001E2445" w:rsidP="001E2445">
            <w:pPr>
              <w:suppressAutoHyphens w:val="0"/>
              <w:ind w:firstLine="0"/>
              <w:jc w:val="center"/>
              <w:rPr>
                <w:rFonts w:ascii="Times New Roman" w:hAnsi="Times New Roman"/>
                <w:b/>
                <w:sz w:val="18"/>
                <w:szCs w:val="18"/>
              </w:rPr>
            </w:pPr>
            <w:r w:rsidRPr="001E2445">
              <w:rPr>
                <w:rFonts w:ascii="Times New Roman" w:hAnsi="Times New Roman"/>
                <w:b/>
                <w:sz w:val="18"/>
                <w:szCs w:val="18"/>
              </w:rPr>
              <w:t>2 835,32753</w:t>
            </w:r>
          </w:p>
        </w:tc>
      </w:tr>
      <w:tr w:rsidR="001E2445" w:rsidRPr="001E2445" w:rsidTr="00B31267">
        <w:trPr>
          <w:gridAfter w:val="1"/>
          <w:wAfter w:w="624" w:type="dxa"/>
          <w:trHeight w:val="323"/>
        </w:trPr>
        <w:tc>
          <w:tcPr>
            <w:tcW w:w="3377" w:type="dxa"/>
            <w:gridSpan w:val="4"/>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p>
        </w:tc>
        <w:tc>
          <w:tcPr>
            <w:tcW w:w="2010" w:type="dxa"/>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1275" w:type="dxa"/>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6946" w:type="dxa"/>
            <w:gridSpan w:val="6"/>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p>
        </w:tc>
      </w:tr>
    </w:tbl>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Pr="00DC16ED" w:rsidRDefault="00F9461C" w:rsidP="00F9461C">
      <w:pPr>
        <w:sectPr w:rsidR="00F9461C" w:rsidRPr="00DC16ED" w:rsidSect="001E2445">
          <w:pgSz w:w="16838" w:h="11906" w:orient="landscape"/>
          <w:pgMar w:top="1134" w:right="993" w:bottom="737" w:left="709" w:header="720" w:footer="720" w:gutter="0"/>
          <w:cols w:space="720"/>
          <w:docGrid w:linePitch="326"/>
        </w:sectPr>
      </w:pPr>
    </w:p>
    <w:p w:rsidR="00E6688F" w:rsidRDefault="00E6688F" w:rsidP="00F9461C">
      <w:pPr>
        <w:pStyle w:val="Standard"/>
        <w:widowControl w:val="0"/>
        <w:jc w:val="right"/>
        <w:rPr>
          <w:sz w:val="18"/>
          <w:szCs w:val="18"/>
        </w:rPr>
      </w:pPr>
    </w:p>
    <w:sectPr w:rsidR="00E6688F" w:rsidSect="003F704E">
      <w:footerReference w:type="default" r:id="rId16"/>
      <w:pgSz w:w="15840" w:h="12240" w:orient="landscape"/>
      <w:pgMar w:top="709" w:right="567" w:bottom="851"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F2" w:rsidRDefault="009B1CF2">
      <w:r>
        <w:separator/>
      </w:r>
    </w:p>
  </w:endnote>
  <w:endnote w:type="continuationSeparator" w:id="0">
    <w:p w:rsidR="009B1CF2" w:rsidRDefault="009B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Baltica">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445" w:rsidRDefault="001E2445">
    <w:pPr>
      <w:pStyle w:val="af3"/>
    </w:pPr>
    <w:r>
      <w:rPr>
        <w:noProof/>
      </w:rPr>
      <mc:AlternateContent>
        <mc:Choice Requires="wpg">
          <w:drawing>
            <wp:anchor distT="0" distB="0" distL="114300" distR="114300" simplePos="0" relativeHeight="251661312" behindDoc="0" locked="0" layoutInCell="1" allowOverlap="1" wp14:anchorId="1400E625" wp14:editId="0189E233">
              <wp:simplePos x="0" y="0"/>
              <wp:positionH relativeFrom="page">
                <wp:posOffset>5080</wp:posOffset>
              </wp:positionH>
              <wp:positionV relativeFrom="page">
                <wp:posOffset>10283190</wp:posOffset>
              </wp:positionV>
              <wp:extent cx="10045065" cy="190500"/>
              <wp:effectExtent l="0" t="0" r="1905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45" w:rsidRDefault="001E2445">
                            <w:pPr>
                              <w:jc w:val="center"/>
                            </w:pPr>
                            <w:r>
                              <w:fldChar w:fldCharType="begin"/>
                            </w:r>
                            <w:r>
                              <w:instrText xml:space="preserve"> PAGE    \* MERGEFORMAT </w:instrText>
                            </w:r>
                            <w:r>
                              <w:fldChar w:fldCharType="separate"/>
                            </w:r>
                            <w:r w:rsidR="00B56E0C" w:rsidRPr="00B56E0C">
                              <w:rPr>
                                <w:noProof/>
                                <w:color w:val="8C8C8C"/>
                              </w:rPr>
                              <w:t>29</w:t>
                            </w:r>
                            <w:r>
                              <w:rPr>
                                <w:noProof/>
                                <w:color w:val="8C8C8C"/>
                              </w:rP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00E625" id="Group 1" o:spid="_x0000_s1026" style="position:absolute;left:0;text-align:left;margin-left:.4pt;margin-top:809.7pt;width:790.95pt;height:15pt;z-index:25166131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E2445" w:rsidRDefault="001E2445">
                      <w:pPr>
                        <w:jc w:val="center"/>
                      </w:pPr>
                      <w:r>
                        <w:fldChar w:fldCharType="begin"/>
                      </w:r>
                      <w:r>
                        <w:instrText xml:space="preserve"> PAGE    \* MERGEFORMAT </w:instrText>
                      </w:r>
                      <w:r>
                        <w:fldChar w:fldCharType="separate"/>
                      </w:r>
                      <w:r w:rsidR="00B56E0C" w:rsidRPr="00B56E0C">
                        <w:rPr>
                          <w:noProof/>
                          <w:color w:val="8C8C8C"/>
                        </w:rPr>
                        <w:t>29</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1C" w:rsidRDefault="00893ED4">
    <w:pPr>
      <w:pStyle w:val="af3"/>
    </w:pPr>
    <w:r>
      <w:rPr>
        <w:noProof/>
      </w:rPr>
      <mc:AlternateContent>
        <mc:Choice Requires="wpg">
          <w:drawing>
            <wp:anchor distT="0" distB="0" distL="114300" distR="114300" simplePos="0" relativeHeight="251659264"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61C" w:rsidRDefault="00F9461C">
                            <w:pPr>
                              <w:jc w:val="center"/>
                            </w:pPr>
                            <w:r>
                              <w:fldChar w:fldCharType="begin"/>
                            </w:r>
                            <w:r>
                              <w:instrText xml:space="preserve"> PAGE    \* MERGEFORMAT </w:instrText>
                            </w:r>
                            <w:r>
                              <w:fldChar w:fldCharType="separate"/>
                            </w:r>
                            <w:r w:rsidR="00B56E0C" w:rsidRPr="00B56E0C">
                              <w:rPr>
                                <w:noProof/>
                                <w:color w:val="8C8C8C"/>
                              </w:rPr>
                              <w:t>30</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left:0;text-align:left;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9461C" w:rsidRDefault="00F9461C">
                      <w:pPr>
                        <w:jc w:val="center"/>
                      </w:pPr>
                      <w:r>
                        <w:fldChar w:fldCharType="begin"/>
                      </w:r>
                      <w:r>
                        <w:instrText xml:space="preserve"> PAGE    \* MERGEFORMAT </w:instrText>
                      </w:r>
                      <w:r>
                        <w:fldChar w:fldCharType="separate"/>
                      </w:r>
                      <w:r w:rsidR="00B56E0C" w:rsidRPr="00B56E0C">
                        <w:rPr>
                          <w:noProof/>
                          <w:color w:val="8C8C8C"/>
                        </w:rPr>
                        <w:t>30</w:t>
                      </w:r>
                      <w:r>
                        <w:rPr>
                          <w:noProof/>
                          <w:color w:val="8C8C8C"/>
                        </w:rPr>
                        <w:fldChar w:fldCharType="end"/>
                      </w:r>
                    </w:p>
                  </w:txbxContent>
                </v:textbox>
              </v:shape>
              <v:group id="Group 3"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F2" w:rsidRDefault="009B1CF2">
      <w:pPr>
        <w:rPr>
          <w:sz w:val="12"/>
        </w:rPr>
      </w:pPr>
      <w:r>
        <w:separator/>
      </w:r>
    </w:p>
  </w:footnote>
  <w:footnote w:type="continuationSeparator" w:id="0">
    <w:p w:rsidR="009B1CF2" w:rsidRDefault="009B1CF2">
      <w:pPr>
        <w:rPr>
          <w:sz w:val="12"/>
        </w:rPr>
      </w:pPr>
      <w:r>
        <w:continuationSeparator/>
      </w:r>
    </w:p>
  </w:footnote>
  <w:footnote w:id="1">
    <w:p w:rsidR="00E6688F" w:rsidRDefault="001D66C7">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10293B"/>
    <w:rsid w:val="001D66C7"/>
    <w:rsid w:val="001E2445"/>
    <w:rsid w:val="002C4230"/>
    <w:rsid w:val="003864A7"/>
    <w:rsid w:val="004872A8"/>
    <w:rsid w:val="00576C10"/>
    <w:rsid w:val="006C5FEE"/>
    <w:rsid w:val="006D71A2"/>
    <w:rsid w:val="00893ED4"/>
    <w:rsid w:val="00895B5B"/>
    <w:rsid w:val="00927B73"/>
    <w:rsid w:val="0094602F"/>
    <w:rsid w:val="00992254"/>
    <w:rsid w:val="009B1CF2"/>
    <w:rsid w:val="009E4408"/>
    <w:rsid w:val="00B3362A"/>
    <w:rsid w:val="00B56E0C"/>
    <w:rsid w:val="00BB177A"/>
    <w:rsid w:val="00C26CE5"/>
    <w:rsid w:val="00C46A15"/>
    <w:rsid w:val="00CD0390"/>
    <w:rsid w:val="00D14193"/>
    <w:rsid w:val="00DA6B33"/>
    <w:rsid w:val="00E6154B"/>
    <w:rsid w:val="00E6688F"/>
    <w:rsid w:val="00F37B8C"/>
    <w:rsid w:val="00F87C67"/>
    <w:rsid w:val="00F946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A446F-A9B9-40A2-AD44-DB72B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1E2445"/>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hyperlink" Target="normacs://normacs.ru/UQPC?dob=41518.000023&amp;dol=41579.540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7DC8-7787-43DA-B027-D0DCA951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13423</Words>
  <Characters>76516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4</cp:revision>
  <cp:lastPrinted>2022-10-11T05:47:00Z</cp:lastPrinted>
  <dcterms:created xsi:type="dcterms:W3CDTF">2022-10-11T12:48:00Z</dcterms:created>
  <dcterms:modified xsi:type="dcterms:W3CDTF">2022-10-11T12:52:00Z</dcterms:modified>
  <dc:language>ru-RU</dc:language>
</cp:coreProperties>
</file>