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D216F7" w:rsidRDefault="0097142E"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13</w:t>
      </w:r>
      <w:r w:rsidR="00E9592F">
        <w:rPr>
          <w:rFonts w:ascii="Times New Roman" w:eastAsia="Times New Roman" w:hAnsi="Times New Roman" w:cs="Times New Roman"/>
          <w:b/>
          <w:bCs/>
          <w:sz w:val="24"/>
          <w:szCs w:val="24"/>
          <w:lang w:eastAsia="ru-RU"/>
        </w:rPr>
        <w:t>.</w:t>
      </w:r>
      <w:r w:rsidR="0049696E">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6</w:t>
      </w:r>
      <w:r w:rsidR="00E9592F">
        <w:rPr>
          <w:rFonts w:ascii="Times New Roman" w:eastAsia="Times New Roman" w:hAnsi="Times New Roman" w:cs="Times New Roman"/>
          <w:b/>
          <w:bCs/>
          <w:sz w:val="24"/>
          <w:szCs w:val="24"/>
          <w:lang w:eastAsia="ru-RU"/>
        </w:rPr>
        <w:t>.202</w:t>
      </w:r>
      <w:r w:rsidR="0049696E">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9696E" w:rsidP="00716B37">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9696E">
              <w:rPr>
                <w:rFonts w:ascii="Times New Roman" w:eastAsia="Times New Roman" w:hAnsi="Times New Roman" w:cs="Times New Roman"/>
                <w:i/>
                <w:sz w:val="24"/>
                <w:szCs w:val="24"/>
                <w:lang w:eastAsia="ru-RU"/>
              </w:rPr>
              <w:t>2339106002685910601001007700</w:t>
            </w:r>
            <w:r w:rsidR="00716B37">
              <w:rPr>
                <w:rFonts w:ascii="Times New Roman" w:eastAsia="Times New Roman" w:hAnsi="Times New Roman" w:cs="Times New Roman"/>
                <w:i/>
                <w:sz w:val="24"/>
                <w:szCs w:val="24"/>
                <w:lang w:eastAsia="ru-RU"/>
              </w:rPr>
              <w:t>4</w:t>
            </w:r>
            <w:r w:rsidRPr="0049696E">
              <w:rPr>
                <w:rFonts w:ascii="Times New Roman" w:eastAsia="Times New Roman" w:hAnsi="Times New Roman" w:cs="Times New Roman"/>
                <w:i/>
                <w:sz w:val="24"/>
                <w:szCs w:val="24"/>
                <w:lang w:eastAsia="ru-RU"/>
              </w:rPr>
              <w:t>8129244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w:t>
            </w:r>
            <w:proofErr w:type="gramStart"/>
            <w:r w:rsidR="009C6CE8" w:rsidRPr="002237C7">
              <w:rPr>
                <w:rFonts w:ascii="Times New Roman" w:eastAsia="Times New Roman" w:hAnsi="Times New Roman" w:cs="Times New Roman"/>
                <w:sz w:val="24"/>
                <w:szCs w:val="24"/>
                <w:lang w:eastAsia="ru-RU"/>
              </w:rPr>
              <w:t xml:space="preserve">–  </w:t>
            </w:r>
            <w:r w:rsidR="003146FB" w:rsidRPr="002237C7">
              <w:rPr>
                <w:rFonts w:ascii="Times New Roman" w:eastAsia="Times New Roman" w:hAnsi="Times New Roman" w:cs="Times New Roman"/>
                <w:sz w:val="24"/>
                <w:szCs w:val="24"/>
                <w:lang w:eastAsia="ru-RU"/>
              </w:rPr>
              <w:t>Сачко</w:t>
            </w:r>
            <w:proofErr w:type="gramEnd"/>
            <w:r w:rsidR="003146FB" w:rsidRPr="002237C7">
              <w:rPr>
                <w:rFonts w:ascii="Times New Roman" w:eastAsia="Times New Roman" w:hAnsi="Times New Roman" w:cs="Times New Roman"/>
                <w:sz w:val="24"/>
                <w:szCs w:val="24"/>
                <w:lang w:eastAsia="ru-RU"/>
              </w:rPr>
              <w:t xml:space="preserve">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2237C7">
              <w:rPr>
                <w:rFonts w:ascii="Times New Roman" w:eastAsia="Times New Roman" w:hAnsi="Times New Roman" w:cs="Times New Roman"/>
                <w:sz w:val="24"/>
                <w:szCs w:val="24"/>
                <w:lang w:eastAsia="ru-RU"/>
              </w:rPr>
              <w:t>управляющем,  ответственных</w:t>
            </w:r>
            <w:proofErr w:type="gramEnd"/>
            <w:r w:rsidRPr="002237C7">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716B37"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hAnsi="Times New Roman" w:cs="Times New Roman"/>
              </w:rPr>
              <w:t>Р</w:t>
            </w:r>
            <w:r w:rsidRPr="003F1021">
              <w:rPr>
                <w:rFonts w:ascii="Times New Roman" w:hAnsi="Times New Roman" w:cs="Times New Roman"/>
              </w:rPr>
              <w:t xml:space="preserve">аботы </w:t>
            </w:r>
            <w:r w:rsidRPr="003326C3">
              <w:rPr>
                <w:rFonts w:ascii="Times New Roman" w:hAnsi="Times New Roman" w:cs="Times New Roman"/>
              </w:rPr>
              <w:t>по химической защите многолетних декоративных зеленых насаждений общественных территорий городского округа Армянск</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w:t>
            </w:r>
            <w:r w:rsidR="006D281B">
              <w:rPr>
                <w:rFonts w:ascii="Times New Roman" w:eastAsia="Times New Roman" w:hAnsi="Times New Roman" w:cs="Times New Roman"/>
                <w:sz w:val="24"/>
                <w:szCs w:val="24"/>
                <w:lang w:eastAsia="ru-RU"/>
              </w:rPr>
              <w:t>0</w:t>
            </w:r>
            <w:r w:rsidRPr="002237C7">
              <w:rPr>
                <w:rFonts w:ascii="Times New Roman" w:eastAsia="Times New Roman" w:hAnsi="Times New Roman" w:cs="Times New Roman"/>
                <w:sz w:val="24"/>
                <w:szCs w:val="24"/>
                <w:lang w:eastAsia="ru-RU"/>
              </w:rPr>
              <w:t xml:space="preserve"> </w:t>
            </w:r>
            <w:r w:rsidR="006D281B">
              <w:rPr>
                <w:rFonts w:ascii="Times New Roman" w:eastAsia="Times New Roman" w:hAnsi="Times New Roman" w:cs="Times New Roman"/>
                <w:sz w:val="24"/>
                <w:szCs w:val="24"/>
                <w:lang w:eastAsia="ru-RU"/>
              </w:rPr>
              <w:t>июня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BA5CE0" w:rsidRDefault="006D281B" w:rsidP="0034166B">
            <w:pPr>
              <w:spacing w:after="0" w:line="240" w:lineRule="auto"/>
              <w:ind w:firstLine="34"/>
              <w:rPr>
                <w:rFonts w:ascii="Times New Roman" w:eastAsia="Times New Roman" w:hAnsi="Times New Roman" w:cs="Times New Roman"/>
                <w:b/>
                <w:sz w:val="24"/>
                <w:szCs w:val="24"/>
                <w:lang w:eastAsia="ru-RU"/>
              </w:rPr>
            </w:pPr>
            <w:r w:rsidRPr="006D281B">
              <w:rPr>
                <w:rFonts w:ascii="Times New Roman" w:eastAsia="Times New Roman" w:hAnsi="Times New Roman" w:cs="Times New Roman"/>
                <w:sz w:val="24"/>
                <w:szCs w:val="24"/>
                <w:lang w:eastAsia="ar-SA"/>
              </w:rPr>
              <w:t>107 730 (сто семь тысяч семьсот тридцать) рублей 00 коп.</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proofErr w:type="gramStart"/>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34166B" w:rsidP="0034166B">
            <w:pPr>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w:t>
            </w:r>
            <w:proofErr w:type="gramStart"/>
            <w:r w:rsidRPr="00E9592F">
              <w:rPr>
                <w:rFonts w:ascii="Times New Roman" w:eastAsia="Times New Roman" w:hAnsi="Times New Roman" w:cs="Times New Roman"/>
                <w:sz w:val="24"/>
                <w:szCs w:val="24"/>
                <w:lang w:eastAsia="ru-RU"/>
              </w:rPr>
              <w:t>Армянск,  ул.</w:t>
            </w:r>
            <w:proofErr w:type="gramEnd"/>
            <w:r w:rsidRPr="00E9592F">
              <w:rPr>
                <w:rFonts w:ascii="Times New Roman" w:eastAsia="Times New Roman" w:hAnsi="Times New Roman" w:cs="Times New Roman"/>
                <w:sz w:val="24"/>
                <w:szCs w:val="24"/>
                <w:lang w:eastAsia="ru-RU"/>
              </w:rPr>
              <w:t xml:space="preserve"> Симферопольская, 7, </w:t>
            </w:r>
            <w:proofErr w:type="spellStart"/>
            <w:r w:rsidRPr="00E9592F">
              <w:rPr>
                <w:rFonts w:ascii="Times New Roman" w:eastAsia="Times New Roman" w:hAnsi="Times New Roman" w:cs="Times New Roman"/>
                <w:sz w:val="24"/>
                <w:szCs w:val="24"/>
                <w:lang w:eastAsia="ru-RU"/>
              </w:rPr>
              <w:t>каб</w:t>
            </w:r>
            <w:proofErr w:type="spellEnd"/>
            <w:r w:rsidRPr="00E9592F">
              <w:rPr>
                <w:rFonts w:ascii="Times New Roman" w:eastAsia="Times New Roman" w:hAnsi="Times New Roman" w:cs="Times New Roman"/>
                <w:sz w:val="24"/>
                <w:szCs w:val="24"/>
                <w:lang w:eastAsia="ru-RU"/>
              </w:rPr>
              <w:t xml:space="preserve">.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F80C27">
              <w:rPr>
                <w:rFonts w:ascii="Times New Roman" w:eastAsia="Times New Roman" w:hAnsi="Times New Roman" w:cs="Times New Roman"/>
                <w:sz w:val="24"/>
                <w:szCs w:val="24"/>
                <w:lang w:eastAsia="ru-RU"/>
              </w:rPr>
              <w:t xml:space="preserve">08 часов 00 </w:t>
            </w:r>
            <w:proofErr w:type="gramStart"/>
            <w:r w:rsidR="00F80C27">
              <w:rPr>
                <w:rFonts w:ascii="Times New Roman" w:eastAsia="Times New Roman" w:hAnsi="Times New Roman" w:cs="Times New Roman"/>
                <w:sz w:val="24"/>
                <w:szCs w:val="24"/>
                <w:lang w:eastAsia="ru-RU"/>
              </w:rPr>
              <w:t xml:space="preserve">минут  </w:t>
            </w:r>
            <w:r w:rsidR="00575674">
              <w:rPr>
                <w:rFonts w:ascii="Times New Roman" w:eastAsia="Times New Roman" w:hAnsi="Times New Roman" w:cs="Times New Roman"/>
                <w:sz w:val="24"/>
                <w:szCs w:val="24"/>
                <w:lang w:eastAsia="ru-RU"/>
              </w:rPr>
              <w:t>14</w:t>
            </w:r>
            <w:proofErr w:type="gramEnd"/>
            <w:r w:rsidRPr="00E9592F">
              <w:rPr>
                <w:rFonts w:ascii="Times New Roman" w:eastAsia="Times New Roman" w:hAnsi="Times New Roman" w:cs="Times New Roman"/>
                <w:sz w:val="24"/>
                <w:szCs w:val="24"/>
                <w:lang w:eastAsia="ru-RU"/>
              </w:rPr>
              <w:t xml:space="preserve"> </w:t>
            </w:r>
            <w:r w:rsidR="00F80C27">
              <w:rPr>
                <w:rFonts w:ascii="Times New Roman" w:eastAsia="Times New Roman" w:hAnsi="Times New Roman" w:cs="Times New Roman"/>
                <w:sz w:val="24"/>
                <w:szCs w:val="24"/>
                <w:lang w:eastAsia="ru-RU"/>
              </w:rPr>
              <w:t>июня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9696E">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575674">
              <w:rPr>
                <w:rFonts w:ascii="Times New Roman" w:eastAsia="Times New Roman" w:hAnsi="Times New Roman" w:cs="Times New Roman"/>
                <w:sz w:val="24"/>
                <w:szCs w:val="24"/>
                <w:lang w:eastAsia="ru-RU"/>
              </w:rPr>
              <w:t>16</w:t>
            </w:r>
            <w:r w:rsidR="00133551" w:rsidRPr="00E9592F">
              <w:rPr>
                <w:rFonts w:ascii="Times New Roman" w:eastAsia="Times New Roman" w:hAnsi="Times New Roman" w:cs="Times New Roman"/>
                <w:sz w:val="24"/>
                <w:szCs w:val="24"/>
                <w:lang w:eastAsia="ru-RU"/>
              </w:rPr>
              <w:t xml:space="preserve"> </w:t>
            </w:r>
            <w:r w:rsidR="00F80C27">
              <w:rPr>
                <w:rFonts w:ascii="Times New Roman" w:eastAsia="Times New Roman" w:hAnsi="Times New Roman" w:cs="Times New Roman"/>
                <w:sz w:val="24"/>
                <w:szCs w:val="24"/>
                <w:lang w:eastAsia="ru-RU"/>
              </w:rPr>
              <w:t>июня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1)</w:t>
            </w:r>
            <w:proofErr w:type="spellStart"/>
            <w:r w:rsidRPr="009C61DA">
              <w:rPr>
                <w:rFonts w:ascii="Times New Roman" w:eastAsia="Times New Roman" w:hAnsi="Times New Roman" w:cs="Times New Roman"/>
                <w:bCs/>
                <w:sz w:val="24"/>
                <w:szCs w:val="24"/>
                <w:lang w:eastAsia="ru-RU"/>
              </w:rPr>
              <w:t>непроведение</w:t>
            </w:r>
            <w:proofErr w:type="spellEnd"/>
            <w:proofErr w:type="gramEnd"/>
            <w:r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2)</w:t>
            </w:r>
            <w:proofErr w:type="spellStart"/>
            <w:r w:rsidRPr="009C61DA">
              <w:rPr>
                <w:rFonts w:ascii="Times New Roman" w:eastAsia="Times New Roman" w:hAnsi="Times New Roman" w:cs="Times New Roman"/>
                <w:bCs/>
                <w:sz w:val="24"/>
                <w:szCs w:val="24"/>
                <w:lang w:eastAsia="ru-RU"/>
              </w:rPr>
              <w:t>неприостановление</w:t>
            </w:r>
            <w:proofErr w:type="spellEnd"/>
            <w:proofErr w:type="gramEnd"/>
            <w:r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4.1)участник</w:t>
            </w:r>
            <w:proofErr w:type="gramEnd"/>
            <w:r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sz w:val="24"/>
                <w:szCs w:val="24"/>
              </w:rPr>
              <w:t>неполнородный</w:t>
            </w:r>
            <w:proofErr w:type="spellEnd"/>
            <w:r>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2237C7">
              <w:rPr>
                <w:rFonts w:ascii="Times New Roman" w:eastAsia="Times New Roman" w:hAnsi="Times New Roman" w:cs="Times New Roman"/>
                <w:sz w:val="24"/>
                <w:szCs w:val="24"/>
                <w:lang w:eastAsia="ru-RU"/>
              </w:rPr>
              <w:t>1)Согласие</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F03EC9" w:rsidRPr="00CD4D8C"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b/>
                <w:sz w:val="24"/>
                <w:szCs w:val="24"/>
                <w:lang w:eastAsia="ru-RU"/>
              </w:rPr>
              <w:t xml:space="preserve">- </w:t>
            </w:r>
            <w:r w:rsidRPr="00CD4D8C">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w:t>
            </w:r>
            <w:proofErr w:type="gramStart"/>
            <w:r w:rsidRPr="00CD4D8C">
              <w:rPr>
                <w:rFonts w:ascii="Times New Roman" w:eastAsia="Times New Roman" w:hAnsi="Times New Roman" w:cs="Times New Roman"/>
                <w:sz w:val="24"/>
                <w:szCs w:val="24"/>
                <w:lang w:eastAsia="ru-RU"/>
              </w:rPr>
              <w:t>печати)  участника</w:t>
            </w:r>
            <w:proofErr w:type="gramEnd"/>
            <w:r w:rsidRPr="00CD4D8C">
              <w:rPr>
                <w:rFonts w:ascii="Times New Roman" w:eastAsia="Times New Roman" w:hAnsi="Times New Roman" w:cs="Times New Roman"/>
                <w:sz w:val="24"/>
                <w:szCs w:val="24"/>
                <w:lang w:eastAsia="ru-RU"/>
              </w:rPr>
              <w:t xml:space="preserve"> конкурса и подписанную руководителем (для юридического лица) или </w:t>
            </w:r>
            <w:r w:rsidRPr="00CD4D8C">
              <w:rPr>
                <w:rFonts w:ascii="Times New Roman" w:eastAsia="Times New Roman" w:hAnsi="Times New Roman" w:cs="Times New Roman"/>
                <w:sz w:val="24"/>
                <w:szCs w:val="24"/>
                <w:lang w:eastAsia="ru-RU"/>
              </w:rPr>
              <w:lastRenderedPageBreak/>
              <w:t>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F03EC9" w:rsidRPr="00CD4D8C"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Копии учредительных документов участника закупки (для юридических лиц)</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1C0B8E" w:rsidRPr="002237C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F03EC9">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575674" w:rsidRDefault="00716B37" w:rsidP="00716B37">
      <w:pPr>
        <w:shd w:val="clear" w:color="auto" w:fill="FFFFFF"/>
        <w:spacing w:after="0" w:line="240" w:lineRule="auto"/>
        <w:ind w:firstLine="567"/>
        <w:jc w:val="center"/>
        <w:rPr>
          <w:rFonts w:ascii="Times New Roman" w:hAnsi="Times New Roman"/>
          <w:sz w:val="24"/>
          <w:szCs w:val="24"/>
        </w:rPr>
      </w:pPr>
      <w:r w:rsidRPr="00716B37">
        <w:rPr>
          <w:rFonts w:ascii="Times New Roman" w:hAnsi="Times New Roman"/>
          <w:sz w:val="24"/>
          <w:szCs w:val="24"/>
        </w:rPr>
        <w:t>на работы по химической защите многолетних декоративных зеленых насаждений</w:t>
      </w:r>
    </w:p>
    <w:p w:rsidR="00716B37" w:rsidRDefault="00716B37" w:rsidP="00716B37">
      <w:pPr>
        <w:spacing w:after="0" w:line="240" w:lineRule="auto"/>
        <w:ind w:firstLine="360"/>
        <w:jc w:val="center"/>
        <w:rPr>
          <w:rFonts w:ascii="Times New Roman" w:hAnsi="Times New Roman"/>
          <w:sz w:val="24"/>
          <w:szCs w:val="24"/>
        </w:rPr>
      </w:pPr>
      <w:r w:rsidRPr="003326C3">
        <w:rPr>
          <w:rFonts w:ascii="Times New Roman" w:hAnsi="Times New Roman"/>
          <w:sz w:val="24"/>
          <w:szCs w:val="24"/>
        </w:rPr>
        <w:t>общественных территорий городского округа Армянск</w:t>
      </w:r>
    </w:p>
    <w:p w:rsidR="00716B37" w:rsidRPr="003326C3" w:rsidRDefault="00716B37" w:rsidP="00716B37">
      <w:pPr>
        <w:spacing w:after="0" w:line="240" w:lineRule="auto"/>
        <w:ind w:firstLine="360"/>
        <w:jc w:val="center"/>
        <w:rPr>
          <w:rFonts w:ascii="Times New Roman" w:hAnsi="Times New Roman"/>
          <w:sz w:val="24"/>
          <w:szCs w:val="24"/>
        </w:rPr>
      </w:pPr>
    </w:p>
    <w:p w:rsidR="00716B37" w:rsidRPr="008014D2" w:rsidRDefault="00716B37" w:rsidP="00716B37">
      <w:pPr>
        <w:ind w:firstLine="360"/>
        <w:jc w:val="both"/>
        <w:rPr>
          <w:rFonts w:ascii="Times New Roman" w:hAnsi="Times New Roman"/>
          <w:sz w:val="24"/>
          <w:szCs w:val="24"/>
        </w:rPr>
      </w:pPr>
      <w:r>
        <w:rPr>
          <w:rFonts w:ascii="Times New Roman" w:hAnsi="Times New Roman"/>
          <w:b/>
          <w:sz w:val="24"/>
          <w:szCs w:val="24"/>
        </w:rPr>
        <w:t>Цель оказания работ</w:t>
      </w:r>
      <w:r w:rsidRPr="00196E9B">
        <w:rPr>
          <w:rFonts w:ascii="Times New Roman" w:hAnsi="Times New Roman"/>
          <w:b/>
          <w:sz w:val="24"/>
          <w:szCs w:val="24"/>
        </w:rPr>
        <w:t>:</w:t>
      </w:r>
      <w:r w:rsidRPr="008014D2">
        <w:rPr>
          <w:rFonts w:ascii="Times New Roman" w:hAnsi="Times New Roman"/>
          <w:sz w:val="24"/>
          <w:szCs w:val="24"/>
        </w:rPr>
        <w:t xml:space="preserve"> </w:t>
      </w:r>
      <w:r w:rsidRPr="00DE75FE">
        <w:rPr>
          <w:rFonts w:ascii="Times New Roman" w:hAnsi="Times New Roman"/>
          <w:sz w:val="24"/>
          <w:szCs w:val="24"/>
        </w:rPr>
        <w:t xml:space="preserve">энтомологическое обследование территорий на заселенность вредителями специалистом энтомологом (зоологом-биологом), химическая защита растений от вредителей с применением специальной </w:t>
      </w:r>
      <w:proofErr w:type="gramStart"/>
      <w:r w:rsidRPr="00DE75FE">
        <w:rPr>
          <w:rFonts w:ascii="Times New Roman" w:hAnsi="Times New Roman"/>
          <w:sz w:val="24"/>
          <w:szCs w:val="24"/>
        </w:rPr>
        <w:t>техники,  контроль</w:t>
      </w:r>
      <w:proofErr w:type="gramEnd"/>
      <w:r w:rsidRPr="00DE75FE">
        <w:rPr>
          <w:rFonts w:ascii="Times New Roman" w:hAnsi="Times New Roman"/>
          <w:sz w:val="24"/>
          <w:szCs w:val="24"/>
        </w:rPr>
        <w:t xml:space="preserve"> качества по химической защите.</w:t>
      </w:r>
    </w:p>
    <w:p w:rsidR="00716B37" w:rsidRDefault="00716B37" w:rsidP="00716B37">
      <w:pPr>
        <w:ind w:firstLine="360"/>
        <w:jc w:val="both"/>
        <w:rPr>
          <w:rFonts w:ascii="Times New Roman" w:hAnsi="Times New Roman"/>
          <w:sz w:val="24"/>
          <w:szCs w:val="24"/>
        </w:rPr>
      </w:pPr>
      <w:r>
        <w:rPr>
          <w:rFonts w:ascii="Times New Roman" w:hAnsi="Times New Roman"/>
          <w:b/>
          <w:sz w:val="24"/>
          <w:szCs w:val="24"/>
        </w:rPr>
        <w:t>Объем оказания работ</w:t>
      </w:r>
      <w:r w:rsidRPr="00196E9B">
        <w:rPr>
          <w:rFonts w:ascii="Times New Roman" w:hAnsi="Times New Roman"/>
          <w:b/>
          <w:sz w:val="24"/>
          <w:szCs w:val="24"/>
        </w:rPr>
        <w:t>:</w:t>
      </w:r>
      <w:r w:rsidRPr="008014D2">
        <w:rPr>
          <w:rFonts w:ascii="Times New Roman" w:hAnsi="Times New Roman"/>
          <w:sz w:val="24"/>
          <w:szCs w:val="24"/>
        </w:rPr>
        <w:t xml:space="preserve"> фактическая площадь мест общего пользования городского округа Армянск</w:t>
      </w:r>
      <w:r>
        <w:rPr>
          <w:rFonts w:ascii="Times New Roman" w:hAnsi="Times New Roman"/>
          <w:sz w:val="24"/>
          <w:szCs w:val="24"/>
        </w:rPr>
        <w:t xml:space="preserve"> в соответствии </w:t>
      </w:r>
      <w:proofErr w:type="gramStart"/>
      <w:r>
        <w:rPr>
          <w:rFonts w:ascii="Times New Roman" w:hAnsi="Times New Roman"/>
          <w:sz w:val="24"/>
          <w:szCs w:val="24"/>
        </w:rPr>
        <w:t>в приложением</w:t>
      </w:r>
      <w:proofErr w:type="gramEnd"/>
      <w:r w:rsidRPr="008014D2">
        <w:rPr>
          <w:rFonts w:ascii="Times New Roman" w:hAnsi="Times New Roman"/>
          <w:sz w:val="24"/>
          <w:szCs w:val="24"/>
        </w:rPr>
        <w:t>.</w:t>
      </w:r>
    </w:p>
    <w:p w:rsidR="00716B37" w:rsidRPr="004678D2" w:rsidRDefault="00716B37" w:rsidP="00716B37">
      <w:pPr>
        <w:ind w:firstLine="426"/>
        <w:jc w:val="both"/>
        <w:rPr>
          <w:rFonts w:ascii="Times New Roman" w:hAnsi="Times New Roman"/>
          <w:sz w:val="24"/>
          <w:szCs w:val="24"/>
        </w:rPr>
      </w:pPr>
      <w:r>
        <w:rPr>
          <w:rFonts w:ascii="Times New Roman" w:hAnsi="Times New Roman"/>
          <w:b/>
          <w:sz w:val="24"/>
          <w:szCs w:val="24"/>
        </w:rPr>
        <w:t>Основные требования:</w:t>
      </w:r>
      <w:r w:rsidRPr="008014D2">
        <w:rPr>
          <w:rFonts w:ascii="Times New Roman" w:hAnsi="Times New Roman"/>
          <w:b/>
          <w:sz w:val="24"/>
          <w:szCs w:val="24"/>
        </w:rPr>
        <w:t xml:space="preserve"> </w:t>
      </w:r>
      <w:r w:rsidRPr="004678D2">
        <w:rPr>
          <w:rFonts w:ascii="Times New Roman" w:hAnsi="Times New Roman"/>
          <w:sz w:val="24"/>
          <w:szCs w:val="24"/>
        </w:rPr>
        <w:t xml:space="preserve">оказание работ по </w:t>
      </w:r>
      <w:r>
        <w:rPr>
          <w:rFonts w:ascii="Times New Roman" w:hAnsi="Times New Roman"/>
          <w:sz w:val="24"/>
          <w:szCs w:val="24"/>
        </w:rPr>
        <w:t>химической защите</w:t>
      </w:r>
      <w:r w:rsidRPr="004678D2">
        <w:rPr>
          <w:rFonts w:ascii="Times New Roman" w:hAnsi="Times New Roman"/>
          <w:sz w:val="24"/>
          <w:szCs w:val="24"/>
        </w:rPr>
        <w:t xml:space="preserve"> территорий общего пользования городского округа Армянск</w:t>
      </w:r>
    </w:p>
    <w:p w:rsidR="00716B37" w:rsidRPr="00716B37" w:rsidRDefault="00716B37" w:rsidP="00716B37">
      <w:pPr>
        <w:pStyle w:val="aa"/>
        <w:spacing w:before="5"/>
        <w:contextualSpacing/>
        <w:rPr>
          <w:b/>
          <w:lang w:val="ru-RU"/>
        </w:rPr>
      </w:pPr>
    </w:p>
    <w:tbl>
      <w:tblPr>
        <w:tblW w:w="9778"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541"/>
        <w:gridCol w:w="2835"/>
      </w:tblGrid>
      <w:tr w:rsidR="00716B37" w:rsidRPr="008014D2" w:rsidTr="00716B37">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Наименование 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Кол-во</w:t>
            </w:r>
          </w:p>
        </w:tc>
        <w:tc>
          <w:tcPr>
            <w:tcW w:w="1541"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Стоимость, руб.</w:t>
            </w:r>
            <w:r>
              <w:rPr>
                <w:rFonts w:ascii="Times New Roman" w:hAnsi="Times New Roman"/>
                <w:b/>
                <w:bCs/>
                <w:color w:val="000000"/>
                <w:sz w:val="24"/>
                <w:szCs w:val="24"/>
              </w:rPr>
              <w:t xml:space="preserve"> </w:t>
            </w:r>
            <w:r w:rsidRPr="00B13117">
              <w:rPr>
                <w:rFonts w:ascii="Times New Roman" w:hAnsi="Times New Roman"/>
                <w:b/>
                <w:bCs/>
                <w:color w:val="000000"/>
                <w:sz w:val="24"/>
                <w:szCs w:val="24"/>
              </w:rPr>
              <w:t>(без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rPr>
                <w:rFonts w:ascii="Times New Roman" w:hAnsi="Times New Roman"/>
                <w:b/>
                <w:sz w:val="24"/>
                <w:szCs w:val="24"/>
              </w:rPr>
            </w:pPr>
            <w:r w:rsidRPr="00B13117">
              <w:rPr>
                <w:rFonts w:ascii="Times New Roman" w:hAnsi="Times New Roman"/>
                <w:b/>
                <w:bCs/>
                <w:color w:val="000000"/>
                <w:sz w:val="24"/>
                <w:szCs w:val="24"/>
              </w:rPr>
              <w:t>Примечание</w:t>
            </w:r>
          </w:p>
        </w:tc>
      </w:tr>
      <w:tr w:rsidR="00716B37" w:rsidRPr="008014D2" w:rsidTr="00716B37">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sidRPr="008014D2">
              <w:rPr>
                <w:rFonts w:ascii="Times New Roman" w:hAnsi="Times New Roman"/>
                <w:bCs/>
                <w:color w:val="000000"/>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rsidR="00716B37" w:rsidRPr="003326C3" w:rsidRDefault="00716B37" w:rsidP="00B85751">
            <w:pPr>
              <w:rPr>
                <w:rFonts w:ascii="Times New Roman" w:hAnsi="Times New Roman"/>
                <w:sz w:val="24"/>
                <w:szCs w:val="24"/>
              </w:rPr>
            </w:pPr>
            <w:r>
              <w:rPr>
                <w:rFonts w:ascii="Times New Roman" w:hAnsi="Times New Roman"/>
                <w:sz w:val="24"/>
                <w:szCs w:val="24"/>
              </w:rPr>
              <w:t>Выполнение работ</w:t>
            </w:r>
            <w:r w:rsidRPr="008014D2">
              <w:rPr>
                <w:rFonts w:ascii="Times New Roman" w:hAnsi="Times New Roman"/>
                <w:sz w:val="24"/>
                <w:szCs w:val="24"/>
              </w:rPr>
              <w:t xml:space="preserve"> </w:t>
            </w:r>
            <w:r w:rsidRPr="003326C3">
              <w:rPr>
                <w:rFonts w:ascii="Times New Roman" w:hAnsi="Times New Roman"/>
                <w:sz w:val="24"/>
                <w:szCs w:val="24"/>
              </w:rPr>
              <w:t>по химической защите многолетних декоративных зеленых насаждений общественных территорий городского округа Армянск</w:t>
            </w:r>
          </w:p>
          <w:p w:rsidR="00716B37" w:rsidRPr="008014D2" w:rsidRDefault="00716B37" w:rsidP="00B85751">
            <w:pPr>
              <w:rPr>
                <w:rFonts w:ascii="Times New Roman" w:hAnsi="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Pr>
                <w:rFonts w:ascii="Times New Roman" w:hAnsi="Times New Roman"/>
                <w:bCs/>
                <w:color w:val="000000"/>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w:t>
            </w:r>
          </w:p>
        </w:tc>
        <w:tc>
          <w:tcPr>
            <w:tcW w:w="1541"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107 730,00</w:t>
            </w:r>
          </w:p>
        </w:tc>
        <w:tc>
          <w:tcPr>
            <w:tcW w:w="2835" w:type="dxa"/>
            <w:tcBorders>
              <w:top w:val="single" w:sz="2" w:space="0" w:color="000000"/>
              <w:left w:val="single" w:sz="2" w:space="0" w:color="000000"/>
              <w:bottom w:val="single" w:sz="4" w:space="0" w:color="auto"/>
              <w:right w:val="single" w:sz="2" w:space="0" w:color="000000"/>
            </w:tcBorders>
            <w:vAlign w:val="center"/>
          </w:tcPr>
          <w:p w:rsidR="00716B37" w:rsidRPr="003326C3" w:rsidRDefault="00716B37" w:rsidP="00B85751">
            <w:pPr>
              <w:rPr>
                <w:rFonts w:ascii="Times New Roman" w:hAnsi="Times New Roman"/>
                <w:sz w:val="24"/>
                <w:szCs w:val="24"/>
              </w:rPr>
            </w:pPr>
            <w:r w:rsidRPr="003326C3">
              <w:rPr>
                <w:rFonts w:ascii="Times New Roman" w:hAnsi="Times New Roman"/>
                <w:color w:val="000000"/>
                <w:sz w:val="24"/>
                <w:szCs w:val="24"/>
              </w:rPr>
              <w:t>- первичное энтомологическое обследование с определением границ очага внутри карантинного объекта</w:t>
            </w:r>
            <w:r w:rsidRPr="003326C3">
              <w:rPr>
                <w:rFonts w:ascii="Times New Roman" w:hAnsi="Times New Roman"/>
                <w:sz w:val="24"/>
                <w:szCs w:val="24"/>
              </w:rPr>
              <w:t>;</w:t>
            </w:r>
          </w:p>
          <w:p w:rsidR="00716B37" w:rsidRPr="003326C3" w:rsidRDefault="00716B37" w:rsidP="00B85751">
            <w:pPr>
              <w:rPr>
                <w:rFonts w:ascii="Times New Roman" w:hAnsi="Times New Roman"/>
                <w:sz w:val="24"/>
                <w:szCs w:val="24"/>
              </w:rPr>
            </w:pPr>
            <w:r w:rsidRPr="003326C3">
              <w:rPr>
                <w:rFonts w:ascii="Times New Roman" w:hAnsi="Times New Roman"/>
                <w:sz w:val="24"/>
                <w:szCs w:val="24"/>
              </w:rPr>
              <w:t>-</w:t>
            </w:r>
            <w:r>
              <w:rPr>
                <w:rFonts w:ascii="Times New Roman" w:hAnsi="Times New Roman"/>
                <w:sz w:val="24"/>
                <w:szCs w:val="24"/>
              </w:rPr>
              <w:t xml:space="preserve"> </w:t>
            </w:r>
            <w:r w:rsidRPr="003326C3">
              <w:rPr>
                <w:rFonts w:ascii="Times New Roman" w:hAnsi="Times New Roman"/>
                <w:color w:val="000000"/>
                <w:sz w:val="24"/>
                <w:szCs w:val="24"/>
              </w:rPr>
              <w:t>проведение истребительных мероприятий</w:t>
            </w:r>
            <w:r w:rsidRPr="003326C3">
              <w:rPr>
                <w:rFonts w:ascii="Times New Roman" w:hAnsi="Times New Roman"/>
                <w:sz w:val="24"/>
                <w:szCs w:val="24"/>
              </w:rPr>
              <w:t>;</w:t>
            </w:r>
          </w:p>
          <w:p w:rsidR="00716B37" w:rsidRPr="008014D2" w:rsidRDefault="00716B37" w:rsidP="00B85751">
            <w:pPr>
              <w:rPr>
                <w:rFonts w:ascii="Times New Roman" w:hAnsi="Times New Roman"/>
                <w:sz w:val="24"/>
                <w:szCs w:val="24"/>
              </w:rPr>
            </w:pPr>
            <w:r w:rsidRPr="003326C3">
              <w:rPr>
                <w:rFonts w:ascii="Times New Roman" w:hAnsi="Times New Roman"/>
                <w:sz w:val="24"/>
                <w:szCs w:val="24"/>
              </w:rPr>
              <w:t xml:space="preserve">- </w:t>
            </w:r>
            <w:r w:rsidRPr="003326C3">
              <w:rPr>
                <w:rFonts w:ascii="Times New Roman" w:hAnsi="Times New Roman"/>
                <w:color w:val="000000"/>
                <w:sz w:val="24"/>
                <w:szCs w:val="24"/>
              </w:rPr>
              <w:t>самоконтроль (энтомологическое обследование)</w:t>
            </w:r>
            <w:r w:rsidRPr="003326C3">
              <w:rPr>
                <w:rFonts w:ascii="Times New Roman" w:hAnsi="Times New Roman"/>
                <w:sz w:val="24"/>
                <w:szCs w:val="24"/>
              </w:rPr>
              <w:t>.</w:t>
            </w:r>
          </w:p>
        </w:tc>
      </w:tr>
    </w:tbl>
    <w:p w:rsidR="00716B37" w:rsidRPr="00716B37" w:rsidRDefault="00716B37" w:rsidP="00716B37">
      <w:pPr>
        <w:pStyle w:val="aa"/>
        <w:spacing w:before="3"/>
        <w:contextualSpacing/>
        <w:rPr>
          <w:b/>
          <w:lang w:val="ru-RU"/>
        </w:rPr>
      </w:pPr>
    </w:p>
    <w:p w:rsidR="00716B37" w:rsidRPr="00716B37" w:rsidRDefault="00716B37" w:rsidP="00716B37">
      <w:pPr>
        <w:pStyle w:val="aa"/>
        <w:spacing w:before="3"/>
        <w:contextualSpacing/>
        <w:jc w:val="both"/>
        <w:rPr>
          <w:b/>
          <w:lang w:val="ru-RU"/>
        </w:rPr>
      </w:pPr>
      <w:r w:rsidRPr="00716B37">
        <w:rPr>
          <w:b/>
          <w:lang w:val="ru-RU"/>
        </w:rPr>
        <w:t>Итого: стоимость услуги составила 107</w:t>
      </w:r>
      <w:r w:rsidRPr="008014D2">
        <w:rPr>
          <w:b/>
        </w:rPr>
        <w:t> </w:t>
      </w:r>
      <w:r w:rsidRPr="00716B37">
        <w:rPr>
          <w:b/>
          <w:lang w:val="ru-RU"/>
        </w:rPr>
        <w:t>730,00 (сто семь тысяч семьсот тридцать) руб. 00 коп.</w:t>
      </w:r>
    </w:p>
    <w:p w:rsidR="00716B37" w:rsidRPr="008014D2" w:rsidRDefault="00716B37" w:rsidP="00716B37">
      <w:pPr>
        <w:spacing w:after="0" w:line="240" w:lineRule="auto"/>
        <w:ind w:firstLine="709"/>
        <w:jc w:val="both"/>
        <w:rPr>
          <w:rFonts w:ascii="Times New Roman" w:hAnsi="Times New Roman"/>
          <w:b/>
          <w:sz w:val="24"/>
          <w:szCs w:val="24"/>
        </w:rPr>
      </w:pPr>
      <w:r w:rsidRPr="008014D2">
        <w:rPr>
          <w:rFonts w:ascii="Times New Roman" w:hAnsi="Times New Roman"/>
          <w:b/>
          <w:sz w:val="24"/>
          <w:szCs w:val="24"/>
        </w:rPr>
        <w:t>Исполнитель обязан провести:</w:t>
      </w:r>
    </w:p>
    <w:p w:rsidR="00716B37" w:rsidRPr="008014D2" w:rsidRDefault="00716B37" w:rsidP="00716B37">
      <w:pPr>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Химическая защита</w:t>
      </w:r>
      <w:r w:rsidRPr="003326C3">
        <w:rPr>
          <w:rFonts w:ascii="Times New Roman" w:hAnsi="Times New Roman"/>
          <w:sz w:val="24"/>
          <w:szCs w:val="24"/>
        </w:rPr>
        <w:t xml:space="preserve"> многолетних декоративных зеленых насаждений общественных территорий</w:t>
      </w:r>
      <w:r w:rsidRPr="008014D2">
        <w:rPr>
          <w:rFonts w:ascii="Times New Roman" w:hAnsi="Times New Roman"/>
          <w:sz w:val="24"/>
          <w:szCs w:val="24"/>
        </w:rPr>
        <w:t xml:space="preserve"> в соответствии с заявкой Заказчика.</w:t>
      </w:r>
    </w:p>
    <w:p w:rsidR="00716B37" w:rsidRPr="008014D2" w:rsidRDefault="00716B37" w:rsidP="00716B37">
      <w:pPr>
        <w:spacing w:after="0" w:line="240" w:lineRule="auto"/>
        <w:ind w:firstLine="708"/>
        <w:jc w:val="both"/>
        <w:rPr>
          <w:rFonts w:ascii="Times New Roman" w:hAnsi="Times New Roman"/>
          <w:sz w:val="24"/>
          <w:szCs w:val="24"/>
        </w:rPr>
      </w:pPr>
      <w:r w:rsidRPr="008014D2">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rsidR="00716B37" w:rsidRPr="00716B37" w:rsidRDefault="00716B37" w:rsidP="00716B37">
      <w:pPr>
        <w:pStyle w:val="af1"/>
        <w:ind w:left="0" w:firstLine="567"/>
        <w:jc w:val="both"/>
        <w:rPr>
          <w:sz w:val="24"/>
          <w:szCs w:val="24"/>
          <w:lang w:val="ru-RU"/>
        </w:rPr>
      </w:pPr>
      <w:r w:rsidRPr="00716B37">
        <w:rPr>
          <w:sz w:val="24"/>
          <w:szCs w:val="24"/>
          <w:lang w:val="ru-RU"/>
        </w:rPr>
        <w:t>- Федеральным законом «О санитарно-эпидемиологическом благополучии населения» от 30.03.1999 № 52-ФЗ;</w:t>
      </w:r>
    </w:p>
    <w:p w:rsidR="00716B37" w:rsidRPr="00716B37" w:rsidRDefault="00716B37" w:rsidP="00716B37">
      <w:pPr>
        <w:pStyle w:val="af1"/>
        <w:ind w:left="0" w:firstLine="567"/>
        <w:jc w:val="both"/>
        <w:rPr>
          <w:sz w:val="24"/>
          <w:szCs w:val="24"/>
          <w:lang w:val="ru-RU"/>
        </w:rPr>
      </w:pPr>
      <w:r w:rsidRPr="00716B37">
        <w:rPr>
          <w:sz w:val="24"/>
          <w:szCs w:val="24"/>
          <w:lang w:val="ru-RU"/>
        </w:rPr>
        <w:t>- Федеральным законом от 10.01.2002 № 7-ФЗ (ред. от 31.12.2017) «Об охране окружающей среды»;</w:t>
      </w:r>
    </w:p>
    <w:p w:rsidR="00716B37" w:rsidRPr="00716B37" w:rsidRDefault="00716B37" w:rsidP="00716B37">
      <w:pPr>
        <w:pStyle w:val="af1"/>
        <w:ind w:left="0" w:firstLine="567"/>
        <w:jc w:val="both"/>
        <w:rPr>
          <w:sz w:val="24"/>
          <w:szCs w:val="24"/>
          <w:lang w:val="ru-RU"/>
        </w:rPr>
      </w:pPr>
      <w:r w:rsidRPr="00716B37">
        <w:rPr>
          <w:sz w:val="24"/>
          <w:szCs w:val="24"/>
          <w:lang w:val="ru-RU"/>
        </w:rPr>
        <w:t xml:space="preserve">-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716B37">
        <w:rPr>
          <w:sz w:val="24"/>
          <w:szCs w:val="24"/>
          <w:lang w:val="ru-RU"/>
        </w:rPr>
        <w:t>агрохимикатов</w:t>
      </w:r>
      <w:proofErr w:type="spellEnd"/>
      <w:r w:rsidRPr="00716B37">
        <w:rPr>
          <w:sz w:val="24"/>
          <w:szCs w:val="24"/>
          <w:lang w:val="ru-RU"/>
        </w:rPr>
        <w:t>»;</w:t>
      </w:r>
    </w:p>
    <w:p w:rsidR="00716B37" w:rsidRPr="00716B37" w:rsidRDefault="00716B37" w:rsidP="00716B37">
      <w:pPr>
        <w:pStyle w:val="af1"/>
        <w:ind w:left="0" w:firstLine="567"/>
        <w:jc w:val="both"/>
        <w:rPr>
          <w:sz w:val="24"/>
          <w:szCs w:val="24"/>
          <w:lang w:val="ru-RU"/>
        </w:rPr>
      </w:pPr>
      <w:r w:rsidRPr="00716B37">
        <w:rPr>
          <w:sz w:val="24"/>
          <w:szCs w:val="24"/>
          <w:lang w:val="ru-RU"/>
        </w:rPr>
        <w:lastRenderedPageBreak/>
        <w:t>- Приказом Госстроя РФ от 15.12.1999 № 153 «Об утверждении Правил создания, охраны и содержания зеленых насаждений в городах Российской Федерации»;</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Лица, занимающиеся проведением мероприятий по химической защите растений от вредителей с применением специальной техники,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w:t>
      </w:r>
      <w:r>
        <w:rPr>
          <w:rFonts w:ascii="Times New Roman" w:hAnsi="Times New Roman"/>
          <w:sz w:val="24"/>
          <w:szCs w:val="24"/>
        </w:rPr>
        <w:t>нии дезинсекционными средствами;</w:t>
      </w:r>
    </w:p>
    <w:p w:rsidR="00716B37"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Организация, занимающаяся проведением мероприятий по химической защите растений от вредителей с применением специальной техники, должна иметь документы или заверенные копии, подтверждающие что используемые препараты и методы допущены к применению в порядке, предусмотренном действующим законодательством РФ.</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Организация в обязательном порядке проводит энтомологическое обследование территории на заселенность вредителями специалистом энтомологом (зоологом-биологом), имеющим соответствующую квалификацию с выдачей экспертного заключения.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Экспертное заключение должно в себя включать:</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название вредителя, от которого необходимо защитить растения;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xml:space="preserve">- </w:t>
      </w:r>
      <w:proofErr w:type="gramStart"/>
      <w:r w:rsidRPr="00530702">
        <w:rPr>
          <w:rFonts w:ascii="Times New Roman" w:hAnsi="Times New Roman"/>
          <w:sz w:val="24"/>
          <w:szCs w:val="24"/>
        </w:rPr>
        <w:t>методику  проведения</w:t>
      </w:r>
      <w:proofErr w:type="gramEnd"/>
      <w:r w:rsidRPr="00530702">
        <w:rPr>
          <w:rFonts w:ascii="Times New Roman" w:hAnsi="Times New Roman"/>
          <w:sz w:val="24"/>
          <w:szCs w:val="24"/>
        </w:rPr>
        <w:t xml:space="preserve"> мероприятий по химической защите растений от выявленного вредителя;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указание используемых конкретных препаратов для борьбы с вредителем, их доза применения;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тип используемой техники.</w:t>
      </w:r>
    </w:p>
    <w:p w:rsidR="00716B37" w:rsidRPr="008014D2" w:rsidRDefault="00716B37" w:rsidP="00716B37">
      <w:pPr>
        <w:numPr>
          <w:ilvl w:val="0"/>
          <w:numId w:val="26"/>
        </w:numPr>
        <w:spacing w:after="0" w:line="240" w:lineRule="auto"/>
        <w:ind w:left="0" w:firstLine="709"/>
        <w:jc w:val="both"/>
        <w:rPr>
          <w:rFonts w:ascii="Times New Roman" w:hAnsi="Times New Roman"/>
          <w:sz w:val="24"/>
          <w:szCs w:val="24"/>
        </w:rPr>
      </w:pPr>
      <w:r w:rsidRPr="008014D2">
        <w:rPr>
          <w:rFonts w:ascii="Times New Roman" w:hAnsi="Times New Roman"/>
          <w:sz w:val="24"/>
          <w:szCs w:val="24"/>
        </w:rPr>
        <w:t xml:space="preserve">Мероприятия </w:t>
      </w:r>
      <w:r>
        <w:rPr>
          <w:rFonts w:ascii="Times New Roman" w:hAnsi="Times New Roman"/>
          <w:sz w:val="24"/>
          <w:szCs w:val="24"/>
        </w:rPr>
        <w:t>химической защите</w:t>
      </w:r>
      <w:r w:rsidRPr="003326C3">
        <w:rPr>
          <w:rFonts w:ascii="Times New Roman" w:hAnsi="Times New Roman"/>
          <w:sz w:val="24"/>
          <w:szCs w:val="24"/>
        </w:rPr>
        <w:t xml:space="preserve"> многолетних декоративных зеленых насаждений </w:t>
      </w:r>
      <w:r w:rsidRPr="008014D2">
        <w:rPr>
          <w:rFonts w:ascii="Times New Roman" w:hAnsi="Times New Roman"/>
          <w:sz w:val="24"/>
          <w:szCs w:val="24"/>
        </w:rPr>
        <w:t>включают в себя:</w:t>
      </w:r>
    </w:p>
    <w:p w:rsidR="00716B37" w:rsidRPr="00530702" w:rsidRDefault="00716B37" w:rsidP="00716B37">
      <w:pPr>
        <w:tabs>
          <w:tab w:val="left" w:pos="709"/>
          <w:tab w:val="left" w:pos="993"/>
        </w:tabs>
        <w:suppressAutoHyphens/>
        <w:spacing w:after="0" w:line="240" w:lineRule="auto"/>
        <w:ind w:firstLine="567"/>
        <w:jc w:val="both"/>
        <w:rPr>
          <w:rFonts w:ascii="Times New Roman" w:hAnsi="Times New Roman"/>
          <w:sz w:val="24"/>
          <w:szCs w:val="24"/>
        </w:rPr>
      </w:pPr>
      <w:r w:rsidRPr="00530702">
        <w:rPr>
          <w:rFonts w:ascii="Times New Roman" w:hAnsi="Times New Roman"/>
          <w:sz w:val="24"/>
          <w:szCs w:val="24"/>
        </w:rPr>
        <w:t xml:space="preserve">Обязательное оповещение о проведении работ (натягивание предупредительных лент, информационные щиты, таблички, листы и т.д.). </w:t>
      </w:r>
    </w:p>
    <w:p w:rsidR="00716B37" w:rsidRPr="00530702" w:rsidRDefault="00716B37" w:rsidP="00716B37">
      <w:pPr>
        <w:tabs>
          <w:tab w:val="left" w:pos="709"/>
          <w:tab w:val="left" w:pos="993"/>
        </w:tabs>
        <w:spacing w:after="0" w:line="240" w:lineRule="auto"/>
        <w:ind w:firstLine="567"/>
        <w:jc w:val="both"/>
        <w:rPr>
          <w:rFonts w:ascii="Times New Roman" w:hAnsi="Times New Roman"/>
          <w:sz w:val="24"/>
          <w:szCs w:val="24"/>
        </w:rPr>
      </w:pPr>
      <w:r w:rsidRPr="00530702">
        <w:rPr>
          <w:rFonts w:ascii="Times New Roman" w:hAnsi="Times New Roman"/>
          <w:sz w:val="24"/>
          <w:szCs w:val="24"/>
        </w:rPr>
        <w:t>Лица, ответственные за проведение обработок, не менее чем за 5 дней до их начала оповещают население и</w:t>
      </w:r>
      <w:bookmarkStart w:id="10" w:name="ef30d"/>
      <w:bookmarkEnd w:id="10"/>
      <w:r>
        <w:rPr>
          <w:rFonts w:ascii="Times New Roman" w:hAnsi="Times New Roman"/>
          <w:sz w:val="24"/>
          <w:szCs w:val="24"/>
        </w:rPr>
        <w:t xml:space="preserve"> </w:t>
      </w:r>
      <w:r w:rsidRPr="00530702">
        <w:rPr>
          <w:rFonts w:ascii="Times New Roman" w:hAnsi="Times New Roman"/>
          <w:sz w:val="24"/>
          <w:szCs w:val="24"/>
        </w:rPr>
        <w:t>заинтересованные организации  через средства массовой информации о предстоящих</w:t>
      </w:r>
      <w:bookmarkStart w:id="11" w:name="402a6"/>
      <w:bookmarkEnd w:id="11"/>
      <w:r>
        <w:rPr>
          <w:rFonts w:ascii="Times New Roman" w:hAnsi="Times New Roman"/>
          <w:sz w:val="24"/>
          <w:szCs w:val="24"/>
        </w:rPr>
        <w:t xml:space="preserve"> </w:t>
      </w:r>
      <w:r w:rsidRPr="00530702">
        <w:rPr>
          <w:rFonts w:ascii="Times New Roman" w:hAnsi="Times New Roman"/>
          <w:sz w:val="24"/>
          <w:szCs w:val="24"/>
        </w:rPr>
        <w:t>обработках с указанием конкретных территорий, сроков проведения работ, необходимых мер</w:t>
      </w:r>
      <w:r>
        <w:rPr>
          <w:rFonts w:ascii="Times New Roman" w:hAnsi="Times New Roman"/>
          <w:sz w:val="24"/>
          <w:szCs w:val="24"/>
        </w:rPr>
        <w:t>ах предосторожности, возможных «сроках ожидания»</w:t>
      </w:r>
      <w:r w:rsidRPr="00530702">
        <w:rPr>
          <w:rFonts w:ascii="Times New Roman" w:hAnsi="Times New Roman"/>
          <w:sz w:val="24"/>
          <w:szCs w:val="24"/>
        </w:rPr>
        <w:t xml:space="preserve"> - периода, после которого возможно пребывание людей в зоне ранее проведенной обработки, в том числе для сбора грибов и ягод, сенокошения и выпаса животных, исходя из мер предосторожности в соответствии с инструкциями по применению конкретных препаратов. </w:t>
      </w:r>
    </w:p>
    <w:p w:rsidR="00716B37" w:rsidRDefault="00716B37" w:rsidP="00716B37">
      <w:pPr>
        <w:tabs>
          <w:tab w:val="left" w:pos="709"/>
          <w:tab w:val="left" w:pos="993"/>
        </w:tabs>
        <w:spacing w:after="0" w:line="240" w:lineRule="auto"/>
        <w:ind w:firstLine="567"/>
        <w:jc w:val="both"/>
        <w:rPr>
          <w:rFonts w:ascii="Times New Roman" w:hAnsi="Times New Roman"/>
          <w:sz w:val="24"/>
          <w:szCs w:val="24"/>
        </w:rPr>
      </w:pPr>
      <w:r w:rsidRPr="00530702">
        <w:rPr>
          <w:rFonts w:ascii="Times New Roman" w:hAnsi="Times New Roman"/>
          <w:sz w:val="24"/>
          <w:szCs w:val="24"/>
        </w:rPr>
        <w:t>На расстоянии не менее чем 300 м от границы участков, подлежащих обработке, на всех дорогах и просеках устанавливают</w:t>
      </w:r>
      <w:bookmarkStart w:id="12" w:name="6561a"/>
      <w:bookmarkEnd w:id="12"/>
      <w:r>
        <w:rPr>
          <w:rFonts w:ascii="Times New Roman" w:hAnsi="Times New Roman"/>
          <w:sz w:val="24"/>
          <w:szCs w:val="24"/>
        </w:rPr>
        <w:t xml:space="preserve"> </w:t>
      </w:r>
      <w:r w:rsidRPr="00530702">
        <w:rPr>
          <w:rFonts w:ascii="Times New Roman" w:hAnsi="Times New Roman"/>
          <w:sz w:val="24"/>
          <w:szCs w:val="24"/>
        </w:rPr>
        <w:t>щиты с предупредительными н</w:t>
      </w:r>
      <w:r>
        <w:rPr>
          <w:rFonts w:ascii="Times New Roman" w:hAnsi="Times New Roman"/>
          <w:sz w:val="24"/>
          <w:szCs w:val="24"/>
        </w:rPr>
        <w:t>адписями и датами ограничений («сроками ожидания»</w:t>
      </w:r>
      <w:r w:rsidRPr="00530702">
        <w:rPr>
          <w:rFonts w:ascii="Times New Roman" w:hAnsi="Times New Roman"/>
          <w:sz w:val="24"/>
          <w:szCs w:val="24"/>
        </w:rPr>
        <w:t xml:space="preserve"> не менее 36 часов). Щиты должны располагают в поле зрения людей, для которых они предназначены, на расстоянии в пределах видимости от одного знака до другого и контрастно выделяться на окружающем фоне. Щиты убирают только</w:t>
      </w:r>
      <w:r>
        <w:rPr>
          <w:rFonts w:ascii="Times New Roman" w:hAnsi="Times New Roman"/>
          <w:sz w:val="24"/>
          <w:szCs w:val="24"/>
        </w:rPr>
        <w:t xml:space="preserve"> после окончания установленных «сроков ожидания»</w:t>
      </w:r>
      <w:r w:rsidRPr="00530702">
        <w:rPr>
          <w:rFonts w:ascii="Times New Roman" w:hAnsi="Times New Roman"/>
          <w:sz w:val="24"/>
          <w:szCs w:val="24"/>
        </w:rPr>
        <w:t xml:space="preserve">. </w:t>
      </w:r>
    </w:p>
    <w:p w:rsidR="00716B37" w:rsidRPr="00530702" w:rsidRDefault="00716B37" w:rsidP="00716B37">
      <w:pPr>
        <w:tabs>
          <w:tab w:val="left" w:pos="709"/>
          <w:tab w:val="left" w:pos="993"/>
        </w:tabs>
        <w:spacing w:after="0" w:line="240" w:lineRule="auto"/>
        <w:ind w:firstLine="567"/>
        <w:jc w:val="both"/>
        <w:rPr>
          <w:rFonts w:ascii="Times New Roman" w:hAnsi="Times New Roman"/>
          <w:sz w:val="24"/>
          <w:szCs w:val="24"/>
        </w:rPr>
      </w:pPr>
      <w:r w:rsidRPr="00530702">
        <w:rPr>
          <w:rFonts w:ascii="Times New Roman" w:hAnsi="Times New Roman"/>
          <w:sz w:val="24"/>
          <w:szCs w:val="24"/>
        </w:rPr>
        <w:t>Соблюдение данного требования обеспечивается Заказчиком.</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Обработка осуществляется при благоприятном метеопрогнозе, в безветренную погоду, при оптимальной температуре воздуха, малой инсоляции и минимальных воздушных потоках.</w:t>
      </w:r>
      <w:bookmarkStart w:id="13" w:name="_GoBack"/>
      <w:bookmarkEnd w:id="13"/>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 xml:space="preserve">Работы проводятся специальной бригадой - </w:t>
      </w:r>
      <w:proofErr w:type="spellStart"/>
      <w:r w:rsidRPr="00530702">
        <w:rPr>
          <w:rFonts w:ascii="Times New Roman" w:hAnsi="Times New Roman"/>
          <w:sz w:val="24"/>
          <w:szCs w:val="24"/>
        </w:rPr>
        <w:t>дезинструктор</w:t>
      </w:r>
      <w:proofErr w:type="spellEnd"/>
      <w:r w:rsidRPr="00530702">
        <w:rPr>
          <w:rFonts w:ascii="Times New Roman" w:hAnsi="Times New Roman"/>
          <w:sz w:val="24"/>
          <w:szCs w:val="24"/>
        </w:rPr>
        <w:t>, 2 дезинфектора, водитель автомашины (дезинфектор-водитель) (требования МУ 3.5.3011-12, приложение 1).</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Работы проводятся лицами, прошедшими специальное обучение, не имеющие противопоказания по медицинским регламентам допуска профессии (МУ 3.5.3011-12 п.6.1.11).</w:t>
      </w:r>
    </w:p>
    <w:p w:rsidR="00716B37" w:rsidRDefault="00716B37" w:rsidP="00716B37">
      <w:pPr>
        <w:spacing w:after="0" w:line="240" w:lineRule="auto"/>
        <w:ind w:firstLine="708"/>
        <w:jc w:val="both"/>
        <w:rPr>
          <w:rFonts w:ascii="Times New Roman" w:hAnsi="Times New Roman"/>
          <w:sz w:val="24"/>
          <w:szCs w:val="24"/>
        </w:rPr>
      </w:pPr>
    </w:p>
    <w:p w:rsidR="00716B37" w:rsidRDefault="00716B37" w:rsidP="00F03EC9">
      <w:pPr>
        <w:shd w:val="clear" w:color="auto" w:fill="FFFFFF"/>
        <w:spacing w:after="0" w:line="240" w:lineRule="auto"/>
        <w:ind w:left="4678"/>
        <w:jc w:val="right"/>
        <w:rPr>
          <w:rFonts w:ascii="Times New Roman" w:hAnsi="Times New Roman"/>
          <w:sz w:val="24"/>
          <w:szCs w:val="24"/>
        </w:rPr>
      </w:pPr>
      <w:r w:rsidRPr="008014D2">
        <w:rPr>
          <w:rFonts w:ascii="Times New Roman" w:hAnsi="Times New Roman"/>
          <w:sz w:val="24"/>
          <w:szCs w:val="24"/>
        </w:rPr>
        <w:t xml:space="preserve">Приложение № 1 </w:t>
      </w:r>
    </w:p>
    <w:p w:rsidR="00716B37" w:rsidRDefault="00716B37" w:rsidP="00F03EC9">
      <w:pPr>
        <w:shd w:val="clear" w:color="auto" w:fill="FFFFFF"/>
        <w:spacing w:after="0" w:line="240" w:lineRule="auto"/>
        <w:ind w:left="4678"/>
        <w:jc w:val="right"/>
        <w:rPr>
          <w:rFonts w:ascii="Times New Roman" w:hAnsi="Times New Roman"/>
          <w:sz w:val="24"/>
          <w:szCs w:val="24"/>
        </w:rPr>
      </w:pPr>
      <w:r w:rsidRPr="008014D2">
        <w:rPr>
          <w:rFonts w:ascii="Times New Roman" w:hAnsi="Times New Roman"/>
          <w:sz w:val="24"/>
          <w:szCs w:val="24"/>
        </w:rPr>
        <w:t>к техническому заданию</w:t>
      </w:r>
      <w:r>
        <w:rPr>
          <w:rFonts w:ascii="Times New Roman" w:hAnsi="Times New Roman"/>
          <w:sz w:val="24"/>
          <w:szCs w:val="24"/>
        </w:rPr>
        <w:t xml:space="preserve"> </w:t>
      </w:r>
    </w:p>
    <w:p w:rsidR="00716B37" w:rsidRPr="008014D2" w:rsidRDefault="00716B37" w:rsidP="00F03EC9">
      <w:pPr>
        <w:shd w:val="clear" w:color="auto" w:fill="FFFFFF"/>
        <w:spacing w:after="0" w:line="240" w:lineRule="auto"/>
        <w:ind w:left="4678"/>
        <w:jc w:val="right"/>
        <w:rPr>
          <w:rFonts w:ascii="Times New Roman" w:hAnsi="Times New Roman"/>
          <w:sz w:val="24"/>
          <w:szCs w:val="24"/>
        </w:rPr>
      </w:pPr>
      <w:r w:rsidRPr="008014D2">
        <w:rPr>
          <w:rFonts w:ascii="Times New Roman" w:hAnsi="Times New Roman"/>
          <w:sz w:val="24"/>
          <w:szCs w:val="24"/>
        </w:rPr>
        <w:t>от ___________ № ____________</w:t>
      </w:r>
    </w:p>
    <w:p w:rsidR="00716B37" w:rsidRPr="008014D2" w:rsidRDefault="00716B37" w:rsidP="00716B37">
      <w:pPr>
        <w:pStyle w:val="115"/>
        <w:spacing w:before="100"/>
        <w:ind w:right="2277" w:firstLine="0"/>
        <w:contextualSpacing/>
        <w:jc w:val="center"/>
        <w:rPr>
          <w:rFonts w:ascii="Times New Roman" w:hAnsi="Times New Roman" w:cs="Times New Roman"/>
        </w:rPr>
      </w:pPr>
      <w:r w:rsidRPr="008014D2">
        <w:rPr>
          <w:rFonts w:ascii="Times New Roman" w:hAnsi="Times New Roman" w:cs="Times New Roman"/>
        </w:rPr>
        <w:t>Перечень объектов</w:t>
      </w:r>
    </w:p>
    <w:p w:rsidR="00716B37" w:rsidRPr="008014D2" w:rsidRDefault="00716B37" w:rsidP="00716B37">
      <w:pPr>
        <w:pStyle w:val="115"/>
        <w:spacing w:before="100"/>
        <w:ind w:right="2277" w:firstLine="0"/>
        <w:contextualSpacing/>
        <w:jc w:val="center"/>
        <w:rPr>
          <w:rFonts w:ascii="Times New Roman" w:hAnsi="Times New Roman" w:cs="Times New Roman"/>
        </w:rPr>
      </w:pPr>
    </w:p>
    <w:tbl>
      <w:tblPr>
        <w:tblW w:w="99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116"/>
        <w:gridCol w:w="1984"/>
      </w:tblGrid>
      <w:tr w:rsidR="00716B37" w:rsidRPr="008014D2" w:rsidTr="00716B37">
        <w:trPr>
          <w:trHeight w:val="517"/>
        </w:trPr>
        <w:tc>
          <w:tcPr>
            <w:tcW w:w="851" w:type="dxa"/>
            <w:vMerge w:val="restart"/>
          </w:tcPr>
          <w:p w:rsidR="00716B37" w:rsidRPr="008014D2" w:rsidRDefault="00716B37" w:rsidP="00B85751">
            <w:pPr>
              <w:ind w:right="-392" w:firstLine="34"/>
              <w:rPr>
                <w:rFonts w:ascii="Times New Roman" w:hAnsi="Times New Roman"/>
                <w:b/>
                <w:sz w:val="24"/>
                <w:szCs w:val="24"/>
              </w:rPr>
            </w:pPr>
            <w:r>
              <w:rPr>
                <w:rFonts w:ascii="Times New Roman" w:hAnsi="Times New Roman"/>
                <w:b/>
                <w:sz w:val="24"/>
                <w:szCs w:val="24"/>
              </w:rPr>
              <w:t>№ п/п</w:t>
            </w:r>
          </w:p>
        </w:tc>
        <w:tc>
          <w:tcPr>
            <w:tcW w:w="7116" w:type="dxa"/>
            <w:vMerge w:val="restart"/>
          </w:tcPr>
          <w:p w:rsidR="00716B37" w:rsidRPr="008014D2" w:rsidRDefault="00716B37" w:rsidP="00B85751">
            <w:pPr>
              <w:jc w:val="center"/>
              <w:rPr>
                <w:rFonts w:ascii="Times New Roman" w:hAnsi="Times New Roman"/>
                <w:b/>
                <w:sz w:val="24"/>
                <w:szCs w:val="24"/>
              </w:rPr>
            </w:pPr>
            <w:r w:rsidRPr="008014D2">
              <w:rPr>
                <w:rFonts w:ascii="Times New Roman" w:hAnsi="Times New Roman"/>
                <w:b/>
                <w:sz w:val="24"/>
                <w:szCs w:val="24"/>
              </w:rPr>
              <w:t>Наименование</w:t>
            </w:r>
          </w:p>
        </w:tc>
        <w:tc>
          <w:tcPr>
            <w:tcW w:w="1984" w:type="dxa"/>
            <w:vMerge w:val="restart"/>
          </w:tcPr>
          <w:p w:rsidR="00716B37" w:rsidRPr="008014D2" w:rsidRDefault="00716B37" w:rsidP="00B85751">
            <w:pPr>
              <w:jc w:val="center"/>
              <w:rPr>
                <w:rFonts w:ascii="Times New Roman" w:hAnsi="Times New Roman"/>
                <w:b/>
                <w:sz w:val="24"/>
                <w:szCs w:val="24"/>
              </w:rPr>
            </w:pPr>
            <w:r w:rsidRPr="008014D2">
              <w:rPr>
                <w:rFonts w:ascii="Times New Roman" w:hAnsi="Times New Roman"/>
                <w:b/>
                <w:sz w:val="24"/>
                <w:szCs w:val="24"/>
              </w:rPr>
              <w:t>Площадь под зелеными насаждениями</w:t>
            </w:r>
            <w:r>
              <w:rPr>
                <w:rFonts w:ascii="Times New Roman" w:hAnsi="Times New Roman"/>
                <w:b/>
                <w:sz w:val="24"/>
                <w:szCs w:val="24"/>
              </w:rPr>
              <w:t>,</w:t>
            </w:r>
            <w:r w:rsidRPr="008014D2">
              <w:rPr>
                <w:rFonts w:ascii="Times New Roman" w:hAnsi="Times New Roman"/>
                <w:b/>
                <w:sz w:val="24"/>
                <w:szCs w:val="24"/>
              </w:rPr>
              <w:t xml:space="preserve"> м2</w:t>
            </w:r>
          </w:p>
        </w:tc>
      </w:tr>
      <w:tr w:rsidR="00716B37" w:rsidRPr="008014D2" w:rsidTr="00716B37">
        <w:trPr>
          <w:trHeight w:val="537"/>
        </w:trPr>
        <w:tc>
          <w:tcPr>
            <w:tcW w:w="851" w:type="dxa"/>
            <w:vMerge/>
          </w:tcPr>
          <w:p w:rsidR="00716B37" w:rsidRPr="008014D2" w:rsidRDefault="00716B37" w:rsidP="00B85751">
            <w:pPr>
              <w:ind w:right="-392" w:firstLine="34"/>
              <w:rPr>
                <w:sz w:val="24"/>
                <w:szCs w:val="24"/>
              </w:rPr>
            </w:pPr>
          </w:p>
        </w:tc>
        <w:tc>
          <w:tcPr>
            <w:tcW w:w="7116" w:type="dxa"/>
            <w:vMerge/>
          </w:tcPr>
          <w:p w:rsidR="00716B37" w:rsidRPr="008014D2" w:rsidRDefault="00716B37" w:rsidP="00B85751">
            <w:pPr>
              <w:rPr>
                <w:sz w:val="24"/>
                <w:szCs w:val="24"/>
              </w:rPr>
            </w:pPr>
          </w:p>
        </w:tc>
        <w:tc>
          <w:tcPr>
            <w:tcW w:w="1984" w:type="dxa"/>
            <w:vMerge/>
          </w:tcPr>
          <w:p w:rsidR="00716B37" w:rsidRPr="008014D2" w:rsidRDefault="00716B37" w:rsidP="00B85751">
            <w:pPr>
              <w:rPr>
                <w:sz w:val="24"/>
                <w:szCs w:val="24"/>
              </w:rPr>
            </w:pPr>
          </w:p>
        </w:tc>
      </w:tr>
      <w:tr w:rsidR="00716B37" w:rsidRPr="008014D2" w:rsidTr="00716B37">
        <w:trPr>
          <w:cantSplit/>
          <w:trHeight w:val="537"/>
        </w:trPr>
        <w:tc>
          <w:tcPr>
            <w:tcW w:w="851" w:type="dxa"/>
            <w:vMerge/>
          </w:tcPr>
          <w:p w:rsidR="00716B37" w:rsidRPr="008014D2" w:rsidRDefault="00716B37" w:rsidP="00B85751">
            <w:pPr>
              <w:ind w:right="-392" w:firstLine="34"/>
              <w:rPr>
                <w:sz w:val="24"/>
                <w:szCs w:val="24"/>
              </w:rPr>
            </w:pPr>
          </w:p>
        </w:tc>
        <w:tc>
          <w:tcPr>
            <w:tcW w:w="7116" w:type="dxa"/>
            <w:vMerge/>
          </w:tcPr>
          <w:p w:rsidR="00716B37" w:rsidRPr="008014D2" w:rsidRDefault="00716B37" w:rsidP="00B85751">
            <w:pPr>
              <w:rPr>
                <w:sz w:val="24"/>
                <w:szCs w:val="24"/>
              </w:rPr>
            </w:pPr>
          </w:p>
        </w:tc>
        <w:tc>
          <w:tcPr>
            <w:tcW w:w="1984" w:type="dxa"/>
            <w:vMerge/>
          </w:tcPr>
          <w:p w:rsidR="00716B37" w:rsidRPr="008014D2" w:rsidRDefault="00716B37" w:rsidP="00B85751">
            <w:pPr>
              <w:rPr>
                <w:sz w:val="24"/>
                <w:szCs w:val="24"/>
              </w:rPr>
            </w:pP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1</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«Малыш» (озеленение мкрн.1, дом 28)</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6000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2</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«Васильева» (благоустройство 1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xml:space="preserve"> сквер Васильева у АТБ)</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3870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3</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«Дружба» (благоустройство сквера «Дружба»)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1637</w:t>
            </w:r>
          </w:p>
        </w:tc>
      </w:tr>
      <w:tr w:rsidR="00716B37" w:rsidRPr="008014D2" w:rsidTr="00716B37">
        <w:trPr>
          <w:trHeight w:val="70"/>
        </w:trPr>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4</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у </w:t>
            </w:r>
            <w:proofErr w:type="gramStart"/>
            <w:r w:rsidRPr="008014D2">
              <w:rPr>
                <w:rFonts w:ascii="Times New Roman" w:hAnsi="Times New Roman"/>
                <w:sz w:val="24"/>
                <w:szCs w:val="24"/>
              </w:rPr>
              <w:t>гостиницы  (</w:t>
            </w:r>
            <w:proofErr w:type="gramEnd"/>
            <w:r w:rsidRPr="008014D2">
              <w:rPr>
                <w:rFonts w:ascii="Times New Roman" w:hAnsi="Times New Roman"/>
                <w:sz w:val="24"/>
                <w:szCs w:val="24"/>
              </w:rPr>
              <w:t>озеленение сквер у гостиницы)</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11076</w:t>
            </w:r>
          </w:p>
        </w:tc>
      </w:tr>
      <w:tr w:rsidR="00716B37" w:rsidRPr="008014D2" w:rsidTr="00716B37">
        <w:trPr>
          <w:trHeight w:val="270"/>
        </w:trPr>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5</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«Титан» (озеленение сквера «Титан»)</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22372</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6</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у рынка (Благоустройство 13 квартал)</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3006</w:t>
            </w:r>
          </w:p>
        </w:tc>
      </w:tr>
      <w:tr w:rsidR="00716B37" w:rsidRPr="008014D2" w:rsidTr="00716B37">
        <w:trPr>
          <w:trHeight w:val="391"/>
        </w:trPr>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7</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2328</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8</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«Кольцо» (озеленение сквер «Кольцо»)</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4206</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«Космос» (благоустройство узла </w:t>
            </w:r>
            <w:proofErr w:type="gramStart"/>
            <w:r w:rsidRPr="008014D2">
              <w:rPr>
                <w:rFonts w:ascii="Times New Roman" w:hAnsi="Times New Roman"/>
                <w:sz w:val="24"/>
                <w:szCs w:val="24"/>
              </w:rPr>
              <w:t>связи )</w:t>
            </w:r>
            <w:proofErr w:type="gramEnd"/>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10495</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10</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у почты (благоустройство узла </w:t>
            </w:r>
            <w:proofErr w:type="gramStart"/>
            <w:r w:rsidRPr="008014D2">
              <w:rPr>
                <w:rFonts w:ascii="Times New Roman" w:hAnsi="Times New Roman"/>
                <w:sz w:val="24"/>
                <w:szCs w:val="24"/>
              </w:rPr>
              <w:t>связи )</w:t>
            </w:r>
            <w:proofErr w:type="gramEnd"/>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2500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11</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w:t>
            </w:r>
            <w:proofErr w:type="gramStart"/>
            <w:r w:rsidRPr="008014D2">
              <w:rPr>
                <w:rFonts w:ascii="Times New Roman" w:hAnsi="Times New Roman"/>
                <w:sz w:val="24"/>
                <w:szCs w:val="24"/>
              </w:rPr>
              <w:t>у  «</w:t>
            </w:r>
            <w:proofErr w:type="gramEnd"/>
            <w:r w:rsidRPr="008014D2">
              <w:rPr>
                <w:rFonts w:ascii="Times New Roman" w:hAnsi="Times New Roman"/>
                <w:sz w:val="24"/>
                <w:szCs w:val="24"/>
              </w:rPr>
              <w:t xml:space="preserve">Ласточки» (озеленение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w:t>
            </w:r>
          </w:p>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дом </w:t>
            </w:r>
            <w:proofErr w:type="gramStart"/>
            <w:r w:rsidRPr="008014D2">
              <w:rPr>
                <w:rFonts w:ascii="Times New Roman" w:hAnsi="Times New Roman"/>
                <w:sz w:val="24"/>
                <w:szCs w:val="24"/>
              </w:rPr>
              <w:t>12  (</w:t>
            </w:r>
            <w:proofErr w:type="gramEnd"/>
            <w:r w:rsidRPr="008014D2">
              <w:rPr>
                <w:rFonts w:ascii="Times New Roman" w:hAnsi="Times New Roman"/>
                <w:sz w:val="24"/>
                <w:szCs w:val="24"/>
              </w:rPr>
              <w:t>сквер у детского садика «Ласточка»)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6450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12</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у «Алёнушки» (озеленение в р-не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 дом 25 и д/с «Аленушка»)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6480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13</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у «Белоснежки» (благоустройство в районе школы № 3 (между 3и 4 школой)</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1054</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14</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Сквер «Память» (озеленение в р-не дома 13,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сквера «Память»)</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2815</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15</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«Перекоп»</w:t>
            </w:r>
          </w:p>
        </w:tc>
        <w:tc>
          <w:tcPr>
            <w:tcW w:w="1984" w:type="dxa"/>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9219</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16</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«Суворово»</w:t>
            </w:r>
          </w:p>
        </w:tc>
        <w:tc>
          <w:tcPr>
            <w:tcW w:w="1984" w:type="dxa"/>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7986</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lastRenderedPageBreak/>
              <w:t>17</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«Волошино»</w:t>
            </w:r>
          </w:p>
        </w:tc>
        <w:tc>
          <w:tcPr>
            <w:tcW w:w="1984" w:type="dxa"/>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1623</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18</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Бульвар №1 (озеленение бульвара вдоль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 дом 16)</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6954</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19</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23621</w:t>
            </w:r>
          </w:p>
        </w:tc>
      </w:tr>
      <w:tr w:rsidR="00716B37" w:rsidRPr="008014D2" w:rsidTr="00716B37">
        <w:trPr>
          <w:trHeight w:val="128"/>
        </w:trPr>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20</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6511</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21</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 xml:space="preserve">Бульвар №4 (озеленение бульвара в р-не ул. Симферопольская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 дом 17)</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5584</w:t>
            </w:r>
          </w:p>
        </w:tc>
      </w:tr>
      <w:tr w:rsidR="00716B37" w:rsidRPr="008014D2" w:rsidTr="00716B37">
        <w:trPr>
          <w:trHeight w:val="265"/>
        </w:trPr>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22</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 xml:space="preserve">Бульвар №5 (благоустройство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дом 22)</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7628</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23</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Бульвар №6 (благоустройство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дом 23)</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6762</w:t>
            </w:r>
          </w:p>
        </w:tc>
      </w:tr>
      <w:tr w:rsidR="00716B37" w:rsidRPr="008014D2" w:rsidTr="00716B37">
        <w:trPr>
          <w:trHeight w:val="345"/>
        </w:trPr>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24</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 xml:space="preserve">Бульвар №7 (озеленение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дом 24 сквер)</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6197</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25</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 xml:space="preserve">Озеленение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xml:space="preserve">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13241</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26</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44000</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27</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242755</w:t>
            </w:r>
          </w:p>
        </w:tc>
      </w:tr>
      <w:tr w:rsidR="00716B37" w:rsidRPr="008014D2" w:rsidTr="00716B37">
        <w:tc>
          <w:tcPr>
            <w:tcW w:w="7967" w:type="dxa"/>
            <w:gridSpan w:val="2"/>
            <w:tcBorders>
              <w:top w:val="single" w:sz="4" w:space="0" w:color="000000"/>
              <w:left w:val="single" w:sz="4" w:space="0" w:color="000000"/>
              <w:bottom w:val="single" w:sz="4" w:space="0" w:color="000000"/>
              <w:right w:val="single" w:sz="4" w:space="0" w:color="000000"/>
            </w:tcBorders>
          </w:tcPr>
          <w:p w:rsidR="00716B37" w:rsidRPr="00B11DF8" w:rsidRDefault="00716B37" w:rsidP="00B85751">
            <w:pPr>
              <w:ind w:left="-108"/>
              <w:rPr>
                <w:rFonts w:ascii="Times New Roman" w:hAnsi="Times New Roman"/>
                <w:b/>
                <w:sz w:val="24"/>
                <w:szCs w:val="24"/>
              </w:rPr>
            </w:pPr>
            <w:r w:rsidRPr="00B11DF8">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rsidR="00716B37" w:rsidRPr="00E1519C" w:rsidRDefault="00716B37" w:rsidP="00B85751">
            <w:pPr>
              <w:jc w:val="center"/>
              <w:rPr>
                <w:rFonts w:ascii="Times New Roman" w:hAnsi="Times New Roman"/>
                <w:b/>
                <w:sz w:val="24"/>
                <w:szCs w:val="24"/>
              </w:rPr>
            </w:pPr>
            <w:r w:rsidRPr="00E1519C">
              <w:rPr>
                <w:rFonts w:ascii="Times New Roman" w:hAnsi="Times New Roman"/>
                <w:b/>
                <w:sz w:val="24"/>
                <w:szCs w:val="24"/>
              </w:rPr>
              <w:t>469515</w:t>
            </w:r>
          </w:p>
        </w:tc>
      </w:tr>
    </w:tbl>
    <w:p w:rsidR="00716B37" w:rsidRPr="008014D2" w:rsidRDefault="00716B37" w:rsidP="00716B37">
      <w:pPr>
        <w:rPr>
          <w:rFonts w:ascii="Times New Roman" w:hAnsi="Times New Roman"/>
          <w:bCs/>
          <w:sz w:val="24"/>
          <w:szCs w:val="24"/>
        </w:rPr>
      </w:pPr>
    </w:p>
    <w:tbl>
      <w:tblPr>
        <w:tblStyle w:val="a7"/>
        <w:tblW w:w="9622" w:type="dxa"/>
        <w:jc w:val="center"/>
        <w:tblLayout w:type="fixed"/>
        <w:tblLook w:val="04A0" w:firstRow="1" w:lastRow="0" w:firstColumn="1" w:lastColumn="0" w:noHBand="0" w:noVBand="1"/>
      </w:tblPr>
      <w:tblGrid>
        <w:gridCol w:w="4837"/>
        <w:gridCol w:w="4785"/>
      </w:tblGrid>
      <w:tr w:rsidR="00716B37" w:rsidRPr="008014D2" w:rsidTr="00B85751">
        <w:trPr>
          <w:jc w:val="center"/>
        </w:trPr>
        <w:tc>
          <w:tcPr>
            <w:tcW w:w="4837" w:type="dxa"/>
            <w:tcBorders>
              <w:top w:val="nil"/>
              <w:left w:val="nil"/>
              <w:bottom w:val="nil"/>
              <w:right w:val="nil"/>
            </w:tcBorders>
          </w:tcPr>
          <w:p w:rsidR="00716B37" w:rsidRPr="008014D2" w:rsidRDefault="00716B37" w:rsidP="00B85751">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716B37" w:rsidRPr="008014D2" w:rsidRDefault="00716B37" w:rsidP="00B85751">
            <w:pPr>
              <w:pStyle w:val="af"/>
              <w:rPr>
                <w:rFonts w:ascii="Times New Roman" w:hAnsi="Times New Roman"/>
                <w:b/>
              </w:rPr>
            </w:pPr>
            <w:r>
              <w:rPr>
                <w:rFonts w:ascii="Times New Roman" w:hAnsi="Times New Roman"/>
                <w:b/>
              </w:rPr>
              <w:t>Г</w:t>
            </w:r>
            <w:r w:rsidRPr="008014D2">
              <w:rPr>
                <w:rFonts w:ascii="Times New Roman" w:hAnsi="Times New Roman"/>
                <w:b/>
              </w:rPr>
              <w:t>лав</w:t>
            </w:r>
            <w:r>
              <w:rPr>
                <w:rFonts w:ascii="Times New Roman" w:hAnsi="Times New Roman"/>
                <w:b/>
              </w:rPr>
              <w:t>а</w:t>
            </w:r>
            <w:r w:rsidRPr="008014D2">
              <w:rPr>
                <w:rFonts w:ascii="Times New Roman" w:hAnsi="Times New Roman"/>
                <w:b/>
              </w:rPr>
              <w:t xml:space="preserve"> администрации города Армянска Республики Крым</w:t>
            </w:r>
          </w:p>
          <w:p w:rsidR="00716B37" w:rsidRPr="008014D2" w:rsidRDefault="00716B37" w:rsidP="00B85751">
            <w:pPr>
              <w:pStyle w:val="af"/>
              <w:rPr>
                <w:rFonts w:ascii="Times New Roman" w:hAnsi="Times New Roman"/>
                <w:b/>
              </w:rPr>
            </w:pPr>
          </w:p>
          <w:p w:rsidR="00716B37" w:rsidRPr="008014D2" w:rsidRDefault="00716B37" w:rsidP="00B85751">
            <w:pPr>
              <w:pStyle w:val="af"/>
              <w:jc w:val="both"/>
              <w:rPr>
                <w:rFonts w:ascii="Times New Roman" w:hAnsi="Times New Roman"/>
                <w:b/>
                <w:lang w:eastAsia="ar-SA"/>
              </w:rPr>
            </w:pPr>
            <w:r w:rsidRPr="008014D2">
              <w:rPr>
                <w:rFonts w:ascii="Times New Roman" w:hAnsi="Times New Roman"/>
                <w:lang w:eastAsia="ar-SA"/>
              </w:rPr>
              <w:t>__________________</w:t>
            </w:r>
            <w:r>
              <w:rPr>
                <w:rFonts w:ascii="Times New Roman" w:hAnsi="Times New Roman"/>
                <w:b/>
                <w:lang w:eastAsia="ar-SA"/>
              </w:rPr>
              <w:t xml:space="preserve">В.А. </w:t>
            </w:r>
            <w:proofErr w:type="spellStart"/>
            <w:r>
              <w:rPr>
                <w:rFonts w:ascii="Times New Roman" w:hAnsi="Times New Roman"/>
                <w:b/>
                <w:lang w:eastAsia="ar-SA"/>
              </w:rPr>
              <w:t>Телиженко</w:t>
            </w:r>
            <w:proofErr w:type="spellEnd"/>
          </w:p>
          <w:p w:rsidR="00716B37" w:rsidRPr="008014D2" w:rsidRDefault="00716B37" w:rsidP="00B85751">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716B37" w:rsidRDefault="00716B37" w:rsidP="00B85751">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716B37" w:rsidRPr="008014D2" w:rsidRDefault="00716B37" w:rsidP="00B85751">
            <w:pPr>
              <w:ind w:right="-58"/>
              <w:contextualSpacing/>
              <w:rPr>
                <w:rFonts w:ascii="Times New Roman" w:hAnsi="Times New Roman"/>
                <w:b/>
                <w:bCs/>
                <w:sz w:val="24"/>
                <w:szCs w:val="24"/>
              </w:rPr>
            </w:pPr>
          </w:p>
        </w:tc>
      </w:tr>
    </w:tbl>
    <w:p w:rsidR="00716B37" w:rsidRPr="008014D2" w:rsidRDefault="00716B37" w:rsidP="00716B37">
      <w:pPr>
        <w:pStyle w:val="aa"/>
        <w:spacing w:before="3"/>
        <w:contextualSpacing/>
        <w:jc w:val="both"/>
        <w:rPr>
          <w:b/>
        </w:rPr>
      </w:pPr>
    </w:p>
    <w:p w:rsidR="00716B37" w:rsidRPr="008014D2" w:rsidRDefault="00716B37" w:rsidP="00716B37">
      <w:pPr>
        <w:pStyle w:val="aa"/>
        <w:spacing w:before="3"/>
        <w:contextualSpacing/>
        <w:rPr>
          <w:b/>
        </w:rPr>
      </w:pPr>
    </w:p>
    <w:p w:rsidR="00716B37" w:rsidRDefault="00716B37" w:rsidP="00716B37">
      <w:pPr>
        <w:pStyle w:val="aa"/>
        <w:spacing w:before="3"/>
        <w:contextualSpacing/>
        <w:rPr>
          <w:b/>
        </w:rPr>
      </w:pPr>
    </w:p>
    <w:p w:rsidR="00716B37" w:rsidRDefault="00716B37" w:rsidP="00716B37">
      <w:pPr>
        <w:pStyle w:val="aa"/>
        <w:spacing w:before="3"/>
        <w:contextualSpacing/>
        <w:rPr>
          <w:b/>
        </w:rPr>
      </w:pPr>
    </w:p>
    <w:p w:rsidR="00716B37" w:rsidRDefault="00716B37" w:rsidP="00716B37">
      <w:pPr>
        <w:pStyle w:val="aa"/>
        <w:spacing w:before="3"/>
        <w:contextualSpacing/>
        <w:rPr>
          <w:b/>
        </w:rPr>
      </w:pPr>
    </w:p>
    <w:p w:rsidR="00575674" w:rsidRDefault="00575674" w:rsidP="00575674">
      <w:pPr>
        <w:shd w:val="clear" w:color="auto" w:fill="FFFFFF"/>
        <w:ind w:left="2820" w:firstLine="12"/>
        <w:jc w:val="center"/>
        <w:rPr>
          <w:rFonts w:ascii="Times New Roman" w:hAnsi="Times New Roman"/>
          <w:sz w:val="24"/>
          <w:szCs w:val="24"/>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716B37" w:rsidRDefault="00716B37" w:rsidP="00575674">
      <w:pPr>
        <w:pStyle w:val="aa"/>
        <w:spacing w:before="3"/>
        <w:contextualSpacing/>
        <w:rPr>
          <w:b/>
        </w:rPr>
      </w:pPr>
    </w:p>
    <w:p w:rsidR="00716B37" w:rsidRDefault="00716B37" w:rsidP="00575674">
      <w:pPr>
        <w:pStyle w:val="aa"/>
        <w:spacing w:before="3"/>
        <w:contextualSpacing/>
        <w:rPr>
          <w:b/>
        </w:rPr>
      </w:pPr>
    </w:p>
    <w:p w:rsidR="00716B37" w:rsidRDefault="00716B37" w:rsidP="00575674">
      <w:pPr>
        <w:pStyle w:val="aa"/>
        <w:spacing w:before="3"/>
        <w:contextualSpacing/>
        <w:rPr>
          <w:b/>
        </w:rPr>
      </w:pPr>
    </w:p>
    <w:p w:rsidR="00716B37" w:rsidRDefault="00716B37"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Default="0089558E" w:rsidP="0089558E">
      <w:pPr>
        <w:spacing w:after="0" w:line="240" w:lineRule="auto"/>
        <w:ind w:firstLine="708"/>
        <w:jc w:val="both"/>
        <w:rPr>
          <w:rFonts w:ascii="Times New Roman" w:hAnsi="Times New Roman"/>
          <w:sz w:val="28"/>
          <w:szCs w:val="28"/>
        </w:rPr>
      </w:pPr>
    </w:p>
    <w:p w:rsidR="00051F78" w:rsidRPr="009D0C1E" w:rsidRDefault="00051F78" w:rsidP="00051F78">
      <w:pPr>
        <w:spacing w:after="0" w:line="240" w:lineRule="auto"/>
        <w:jc w:val="both"/>
        <w:rPr>
          <w:rFonts w:ascii="Times New Roman" w:eastAsia="Times New Roman" w:hAnsi="Times New Roman" w:cs="Times New Roman"/>
          <w:color w:val="000000"/>
          <w:sz w:val="26"/>
          <w:szCs w:val="26"/>
          <w:lang w:eastAsia="ru-RU"/>
        </w:rPr>
      </w:pPr>
      <w:r w:rsidRPr="009D0C1E">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9D0C1E">
        <w:rPr>
          <w:sz w:val="26"/>
          <w:szCs w:val="26"/>
        </w:rPr>
        <w:t xml:space="preserve"> </w:t>
      </w:r>
      <w:r w:rsidRPr="009D0C1E">
        <w:rPr>
          <w:rFonts w:ascii="Times New Roman" w:eastAsia="Times New Roman" w:hAnsi="Times New Roman" w:cs="Times New Roman"/>
          <w:color w:val="000000"/>
          <w:sz w:val="26"/>
          <w:szCs w:val="26"/>
          <w:lang w:eastAsia="ru-RU"/>
        </w:rPr>
        <w:t>Метод сопоставимых рыночных цен (анализа рынка).</w:t>
      </w:r>
    </w:p>
    <w:p w:rsidR="00051F78" w:rsidRPr="009D0C1E" w:rsidRDefault="00051F78" w:rsidP="00051F78">
      <w:pPr>
        <w:spacing w:after="0" w:line="240" w:lineRule="auto"/>
        <w:ind w:left="568"/>
        <w:jc w:val="center"/>
        <w:rPr>
          <w:rFonts w:ascii="Times New Roman" w:eastAsia="Times New Roman" w:hAnsi="Times New Roman" w:cs="Times New Roman"/>
          <w:b/>
          <w:lang w:eastAsia="ru-RU"/>
        </w:rPr>
      </w:pPr>
    </w:p>
    <w:tbl>
      <w:tblPr>
        <w:tblW w:w="9318" w:type="dxa"/>
        <w:tblInd w:w="30" w:type="dxa"/>
        <w:tblLayout w:type="fixed"/>
        <w:tblCellMar>
          <w:left w:w="30" w:type="dxa"/>
          <w:right w:w="30" w:type="dxa"/>
        </w:tblCellMar>
        <w:tblLook w:val="0000" w:firstRow="0" w:lastRow="0" w:firstColumn="0" w:lastColumn="0" w:noHBand="0" w:noVBand="0"/>
      </w:tblPr>
      <w:tblGrid>
        <w:gridCol w:w="425"/>
        <w:gridCol w:w="2089"/>
        <w:gridCol w:w="1134"/>
        <w:gridCol w:w="992"/>
        <w:gridCol w:w="1134"/>
        <w:gridCol w:w="1418"/>
        <w:gridCol w:w="708"/>
        <w:gridCol w:w="1418"/>
      </w:tblGrid>
      <w:tr w:rsidR="00051F78" w:rsidRPr="009D0C1E" w:rsidTr="00051F78">
        <w:trPr>
          <w:trHeight w:val="742"/>
        </w:trPr>
        <w:tc>
          <w:tcPr>
            <w:tcW w:w="425"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2089"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1, за </w:t>
            </w:r>
            <w:proofErr w:type="spellStart"/>
            <w:r>
              <w:rPr>
                <w:rFonts w:ascii="Times New Roman" w:eastAsia="Times New Roman" w:hAnsi="Times New Roman" w:cs="Times New Roman"/>
                <w:b/>
                <w:spacing w:val="-1"/>
                <w:lang w:eastAsia="ru-RU"/>
              </w:rPr>
              <w:t>усл</w:t>
            </w:r>
            <w:r w:rsidRPr="009D0C1E">
              <w:rPr>
                <w:rFonts w:ascii="Times New Roman" w:eastAsia="Times New Roman" w:hAnsi="Times New Roman" w:cs="Times New Roman"/>
                <w:b/>
                <w:spacing w:val="-1"/>
                <w:lang w:eastAsia="ru-RU"/>
              </w:rPr>
              <w:t>.</w:t>
            </w:r>
            <w:r>
              <w:rPr>
                <w:rFonts w:ascii="Times New Roman" w:eastAsia="Times New Roman" w:hAnsi="Times New Roman" w:cs="Times New Roman"/>
                <w:b/>
                <w:spacing w:val="-1"/>
                <w:lang w:eastAsia="ru-RU"/>
              </w:rPr>
              <w:t>ед</w:t>
            </w:r>
            <w:proofErr w:type="spellEnd"/>
            <w:r w:rsidRPr="009D0C1E">
              <w:rPr>
                <w:rFonts w:ascii="Times New Roman" w:eastAsia="Times New Roman" w:hAnsi="Times New Roman" w:cs="Times New Roman"/>
                <w:b/>
                <w:spacing w:val="-1"/>
                <w:lang w:eastAsia="ru-RU"/>
              </w:rPr>
              <w:t>., руб.</w:t>
            </w:r>
          </w:p>
        </w:tc>
        <w:tc>
          <w:tcPr>
            <w:tcW w:w="992"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w:t>
            </w:r>
            <w:r>
              <w:rPr>
                <w:rFonts w:ascii="Times New Roman" w:eastAsia="Times New Roman" w:hAnsi="Times New Roman" w:cs="Times New Roman"/>
                <w:b/>
                <w:spacing w:val="-1"/>
                <w:lang w:eastAsia="ru-RU"/>
              </w:rPr>
              <w:t>2</w:t>
            </w:r>
            <w:r w:rsidRPr="009D0C1E">
              <w:rPr>
                <w:rFonts w:ascii="Times New Roman" w:eastAsia="Times New Roman" w:hAnsi="Times New Roman" w:cs="Times New Roman"/>
                <w:b/>
                <w:spacing w:val="-1"/>
                <w:lang w:eastAsia="ru-RU"/>
              </w:rPr>
              <w:t xml:space="preserve">, за </w:t>
            </w:r>
            <w:proofErr w:type="spellStart"/>
            <w:r>
              <w:rPr>
                <w:rFonts w:ascii="Times New Roman" w:eastAsia="Times New Roman" w:hAnsi="Times New Roman" w:cs="Times New Roman"/>
                <w:b/>
                <w:spacing w:val="-1"/>
                <w:lang w:eastAsia="ru-RU"/>
              </w:rPr>
              <w:t>усл</w:t>
            </w:r>
            <w:r w:rsidRPr="009D0C1E">
              <w:rPr>
                <w:rFonts w:ascii="Times New Roman" w:eastAsia="Times New Roman" w:hAnsi="Times New Roman" w:cs="Times New Roman"/>
                <w:b/>
                <w:spacing w:val="-1"/>
                <w:lang w:eastAsia="ru-RU"/>
              </w:rPr>
              <w:t>.</w:t>
            </w:r>
            <w:r>
              <w:rPr>
                <w:rFonts w:ascii="Times New Roman" w:eastAsia="Times New Roman" w:hAnsi="Times New Roman" w:cs="Times New Roman"/>
                <w:b/>
                <w:spacing w:val="-1"/>
                <w:lang w:eastAsia="ru-RU"/>
              </w:rPr>
              <w:t>ед</w:t>
            </w:r>
            <w:proofErr w:type="spellEnd"/>
            <w:r w:rsidRPr="009D0C1E">
              <w:rPr>
                <w:rFonts w:ascii="Times New Roman" w:eastAsia="Times New Roman" w:hAnsi="Times New Roman" w:cs="Times New Roman"/>
                <w:b/>
                <w:spacing w:val="-1"/>
                <w:lang w:eastAsia="ru-RU"/>
              </w:rPr>
              <w:t>., руб.</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w:t>
            </w:r>
            <w:r>
              <w:rPr>
                <w:rFonts w:ascii="Times New Roman" w:eastAsia="Times New Roman" w:hAnsi="Times New Roman" w:cs="Times New Roman"/>
                <w:b/>
                <w:spacing w:val="-1"/>
                <w:lang w:eastAsia="ru-RU"/>
              </w:rPr>
              <w:t>3</w:t>
            </w:r>
            <w:r w:rsidRPr="009D0C1E">
              <w:rPr>
                <w:rFonts w:ascii="Times New Roman" w:eastAsia="Times New Roman" w:hAnsi="Times New Roman" w:cs="Times New Roman"/>
                <w:b/>
                <w:spacing w:val="-1"/>
                <w:lang w:eastAsia="ru-RU"/>
              </w:rPr>
              <w:t xml:space="preserve">, за </w:t>
            </w:r>
            <w:proofErr w:type="spellStart"/>
            <w:r>
              <w:rPr>
                <w:rFonts w:ascii="Times New Roman" w:eastAsia="Times New Roman" w:hAnsi="Times New Roman" w:cs="Times New Roman"/>
                <w:b/>
                <w:spacing w:val="-1"/>
                <w:lang w:eastAsia="ru-RU"/>
              </w:rPr>
              <w:t>усл</w:t>
            </w:r>
            <w:r w:rsidRPr="009D0C1E">
              <w:rPr>
                <w:rFonts w:ascii="Times New Roman" w:eastAsia="Times New Roman" w:hAnsi="Times New Roman" w:cs="Times New Roman"/>
                <w:b/>
                <w:spacing w:val="-1"/>
                <w:lang w:eastAsia="ru-RU"/>
              </w:rPr>
              <w:t>.</w:t>
            </w:r>
            <w:r>
              <w:rPr>
                <w:rFonts w:ascii="Times New Roman" w:eastAsia="Times New Roman" w:hAnsi="Times New Roman" w:cs="Times New Roman"/>
                <w:b/>
                <w:spacing w:val="-1"/>
                <w:lang w:eastAsia="ru-RU"/>
              </w:rPr>
              <w:t>ед</w:t>
            </w:r>
            <w:proofErr w:type="spellEnd"/>
            <w:r w:rsidRPr="009D0C1E">
              <w:rPr>
                <w:rFonts w:ascii="Times New Roman" w:eastAsia="Times New Roman" w:hAnsi="Times New Roman" w:cs="Times New Roman"/>
                <w:b/>
                <w:spacing w:val="-1"/>
                <w:lang w:eastAsia="ru-RU"/>
              </w:rPr>
              <w:t>., руб.</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Средняя</w:t>
            </w:r>
          </w:p>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за </w:t>
            </w:r>
            <w:proofErr w:type="spellStart"/>
            <w:r w:rsidRPr="009D0C1E">
              <w:rPr>
                <w:rFonts w:ascii="Times New Roman" w:eastAsia="Times New Roman" w:hAnsi="Times New Roman" w:cs="Times New Roman"/>
                <w:b/>
                <w:spacing w:val="-1"/>
                <w:lang w:eastAsia="ru-RU"/>
              </w:rPr>
              <w:t>кв.м</w:t>
            </w:r>
            <w:proofErr w:type="spellEnd"/>
            <w:r w:rsidRPr="009D0C1E">
              <w:rPr>
                <w:rFonts w:ascii="Times New Roman" w:eastAsia="Times New Roman" w:hAnsi="Times New Roman" w:cs="Times New Roman"/>
                <w:b/>
                <w:spacing w:val="-1"/>
                <w:lang w:eastAsia="ru-RU"/>
              </w:rPr>
              <w:t xml:space="preserve">., </w:t>
            </w:r>
            <w:proofErr w:type="spellStart"/>
            <w:r w:rsidRPr="009D0C1E">
              <w:rPr>
                <w:rFonts w:ascii="Times New Roman" w:eastAsia="Times New Roman" w:hAnsi="Times New Roman" w:cs="Times New Roman"/>
                <w:b/>
                <w:spacing w:val="-1"/>
                <w:lang w:eastAsia="ru-RU"/>
              </w:rPr>
              <w:t>руб</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НМЦК по минимальной цене</w:t>
            </w:r>
          </w:p>
        </w:tc>
      </w:tr>
      <w:tr w:rsidR="00051F78" w:rsidRPr="009D0C1E" w:rsidTr="00051F78">
        <w:trPr>
          <w:trHeight w:val="1616"/>
        </w:trPr>
        <w:tc>
          <w:tcPr>
            <w:tcW w:w="425"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1</w:t>
            </w:r>
          </w:p>
        </w:tc>
        <w:tc>
          <w:tcPr>
            <w:tcW w:w="2089" w:type="dxa"/>
            <w:tcBorders>
              <w:top w:val="single" w:sz="6" w:space="0" w:color="auto"/>
              <w:left w:val="single" w:sz="6" w:space="0" w:color="auto"/>
              <w:bottom w:val="single" w:sz="6" w:space="0" w:color="auto"/>
              <w:right w:val="single" w:sz="6" w:space="0" w:color="auto"/>
            </w:tcBorders>
          </w:tcPr>
          <w:p w:rsidR="00051F78" w:rsidRPr="003F1021" w:rsidRDefault="00051F78" w:rsidP="00051F78">
            <w:pPr>
              <w:rPr>
                <w:rFonts w:ascii="Times New Roman" w:hAnsi="Times New Roman"/>
                <w:sz w:val="24"/>
                <w:szCs w:val="24"/>
              </w:rPr>
            </w:pPr>
            <w:r>
              <w:rPr>
                <w:rFonts w:ascii="Times New Roman" w:hAnsi="Times New Roman"/>
                <w:sz w:val="24"/>
                <w:szCs w:val="24"/>
              </w:rPr>
              <w:t>Р</w:t>
            </w:r>
            <w:r w:rsidRPr="008014D2">
              <w:rPr>
                <w:rFonts w:ascii="Times New Roman" w:hAnsi="Times New Roman"/>
                <w:sz w:val="24"/>
                <w:szCs w:val="24"/>
              </w:rPr>
              <w:t>аботы по</w:t>
            </w:r>
            <w:r w:rsidRPr="008014D2">
              <w:rPr>
                <w:sz w:val="24"/>
                <w:szCs w:val="24"/>
              </w:rPr>
              <w:t xml:space="preserve"> </w:t>
            </w:r>
            <w:proofErr w:type="spellStart"/>
            <w:r>
              <w:rPr>
                <w:rFonts w:ascii="Times New Roman" w:hAnsi="Times New Roman"/>
                <w:sz w:val="24"/>
                <w:szCs w:val="24"/>
              </w:rPr>
              <w:t>акарицидной</w:t>
            </w:r>
            <w:proofErr w:type="spellEnd"/>
            <w:r>
              <w:rPr>
                <w:rFonts w:ascii="Times New Roman" w:hAnsi="Times New Roman"/>
                <w:sz w:val="24"/>
                <w:szCs w:val="24"/>
              </w:rPr>
              <w:t xml:space="preserve"> обработке</w:t>
            </w:r>
            <w:r w:rsidRPr="003F1021">
              <w:rPr>
                <w:rFonts w:ascii="Times New Roman" w:hAnsi="Times New Roman"/>
                <w:sz w:val="24"/>
                <w:szCs w:val="24"/>
              </w:rPr>
              <w:t xml:space="preserve"> территорий общего пользования городского округа Армянск</w:t>
            </w:r>
          </w:p>
          <w:p w:rsidR="00051F78" w:rsidRPr="009D0C1E" w:rsidRDefault="00051F78" w:rsidP="00051F78">
            <w:pPr>
              <w:spacing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107730,00</w:t>
            </w:r>
          </w:p>
        </w:tc>
        <w:tc>
          <w:tcPr>
            <w:tcW w:w="992"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130000,00</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129 000,00</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122243,33</w:t>
            </w:r>
          </w:p>
        </w:tc>
        <w:tc>
          <w:tcPr>
            <w:tcW w:w="70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10</w:t>
            </w:r>
            <w:r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29</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107730</w:t>
            </w:r>
            <w:r w:rsidRPr="009D0C1E">
              <w:rPr>
                <w:rFonts w:ascii="Times New Roman" w:eastAsia="Times New Roman" w:hAnsi="Times New Roman" w:cs="Times New Roman"/>
                <w:spacing w:val="-1"/>
                <w:lang w:eastAsia="ru-RU"/>
              </w:rPr>
              <w:t>,0</w:t>
            </w:r>
          </w:p>
        </w:tc>
      </w:tr>
    </w:tbl>
    <w:p w:rsidR="00051F78" w:rsidRPr="009D0C1E" w:rsidRDefault="00051F78" w:rsidP="00051F78">
      <w:pPr>
        <w:spacing w:after="0" w:line="240" w:lineRule="auto"/>
        <w:ind w:left="568"/>
        <w:jc w:val="center"/>
        <w:rPr>
          <w:rFonts w:ascii="Times New Roman" w:eastAsia="Times New Roman" w:hAnsi="Times New Roman" w:cs="Times New Roman"/>
          <w:b/>
          <w:lang w:eastAsia="ru-RU"/>
        </w:rPr>
      </w:pPr>
    </w:p>
    <w:p w:rsidR="00051F78" w:rsidRPr="00051F78" w:rsidRDefault="00051F78" w:rsidP="00051F78">
      <w:pPr>
        <w:widowControl w:val="0"/>
        <w:tabs>
          <w:tab w:val="center" w:pos="6807"/>
        </w:tabs>
        <w:spacing w:after="0" w:line="240" w:lineRule="auto"/>
        <w:ind w:right="20" w:firstLine="720"/>
        <w:jc w:val="both"/>
        <w:rPr>
          <w:rFonts w:ascii="Times New Roman" w:eastAsia="Times New Roman" w:hAnsi="Times New Roman" w:cs="Times New Roman"/>
          <w:sz w:val="26"/>
          <w:szCs w:val="26"/>
          <w:lang w:eastAsia="ru-RU"/>
        </w:rPr>
      </w:pPr>
      <w:r w:rsidRPr="00051F78">
        <w:rPr>
          <w:rFonts w:ascii="Times New Roman" w:eastAsia="Times New Roman" w:hAnsi="Times New Roman" w:cs="Times New Roman"/>
          <w:sz w:val="26"/>
          <w:szCs w:val="26"/>
          <w:lang w:eastAsia="ru-RU"/>
        </w:rPr>
        <w:t xml:space="preserve">Начальная максимальная цена контракта </w:t>
      </w:r>
      <w:r w:rsidRPr="00051F78">
        <w:rPr>
          <w:rFonts w:ascii="Times New Roman" w:hAnsi="Times New Roman" w:cs="Times New Roman"/>
          <w:sz w:val="26"/>
          <w:szCs w:val="26"/>
          <w:shd w:val="clear" w:color="auto" w:fill="FFFFFF"/>
        </w:rPr>
        <w:t xml:space="preserve">определяется заказчиком в пределах лимитов бюджетных обязательств и </w:t>
      </w:r>
      <w:r w:rsidRPr="00051F78">
        <w:rPr>
          <w:rFonts w:ascii="Times New Roman" w:eastAsia="Times New Roman" w:hAnsi="Times New Roman" w:cs="Times New Roman"/>
          <w:sz w:val="26"/>
          <w:szCs w:val="26"/>
          <w:lang w:eastAsia="ru-RU"/>
        </w:rPr>
        <w:t>составляет 107 730,00 рубль (Сто семь тысяч семьсот тридцать рублей 00 копеек)</w:t>
      </w:r>
      <w:r>
        <w:rPr>
          <w:rFonts w:ascii="Times New Roman" w:eastAsia="Times New Roman" w:hAnsi="Times New Roman" w:cs="Times New Roman"/>
          <w:sz w:val="26"/>
          <w:szCs w:val="26"/>
          <w:lang w:eastAsia="ru-RU"/>
        </w:rPr>
        <w:t>.</w:t>
      </w:r>
    </w:p>
    <w:p w:rsidR="00051F78" w:rsidRDefault="00051F78" w:rsidP="00051F78">
      <w:pPr>
        <w:tabs>
          <w:tab w:val="left" w:pos="7371"/>
        </w:tabs>
        <w:suppressAutoHyphens/>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276"/>
        <w:gridCol w:w="5078"/>
      </w:tblGrid>
      <w:tr w:rsidR="00051F78" w:rsidRPr="00077CC1" w:rsidTr="00051F78">
        <w:tc>
          <w:tcPr>
            <w:tcW w:w="6771" w:type="dxa"/>
            <w:shd w:val="clear" w:color="auto" w:fill="auto"/>
          </w:tcPr>
          <w:p w:rsidR="00051F78" w:rsidRPr="00077CC1"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з</w:t>
            </w:r>
            <w:r w:rsidRPr="00077CC1">
              <w:rPr>
                <w:rFonts w:ascii="Times New Roman" w:eastAsia="Times New Roman" w:hAnsi="Times New Roman" w:cs="Times New Roman"/>
                <w:b/>
                <w:sz w:val="24"/>
                <w:szCs w:val="24"/>
                <w:lang w:eastAsia="ru-RU"/>
              </w:rPr>
              <w:t>аместитель глав</w:t>
            </w:r>
            <w:r>
              <w:rPr>
                <w:rFonts w:ascii="Times New Roman" w:eastAsia="Times New Roman" w:hAnsi="Times New Roman" w:cs="Times New Roman"/>
                <w:b/>
                <w:sz w:val="24"/>
                <w:szCs w:val="24"/>
                <w:lang w:eastAsia="ru-RU"/>
              </w:rPr>
              <w:t>ы</w:t>
            </w:r>
            <w:r w:rsidRPr="00077CC1">
              <w:rPr>
                <w:rFonts w:ascii="Times New Roman" w:eastAsia="Times New Roman" w:hAnsi="Times New Roman" w:cs="Times New Roman"/>
                <w:b/>
                <w:sz w:val="24"/>
                <w:szCs w:val="24"/>
                <w:lang w:eastAsia="ru-RU"/>
              </w:rPr>
              <w:t xml:space="preserve"> администрации                                                     </w:t>
            </w:r>
          </w:p>
          <w:p w:rsidR="00051F78" w:rsidRPr="00077CC1"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rsidR="00051F78" w:rsidRPr="00077CC1"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rsidR="00051F78" w:rsidRPr="00077CC1"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Н</w:t>
            </w:r>
            <w:r w:rsidRPr="00077CC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Г</w:t>
            </w:r>
            <w:r w:rsidRPr="00077C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Слепченко</w:t>
            </w:r>
          </w:p>
        </w:tc>
      </w:tr>
      <w:tr w:rsidR="00051F78" w:rsidRPr="00077CC1" w:rsidTr="00051F78">
        <w:tc>
          <w:tcPr>
            <w:tcW w:w="6771" w:type="dxa"/>
            <w:shd w:val="clear" w:color="auto" w:fill="auto"/>
          </w:tcPr>
          <w:p w:rsidR="00051F78" w:rsidRPr="00077CC1"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077CC1">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rsidR="00051F78"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51F78"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rsidR="00051F78" w:rsidRPr="00077CC1"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75674">
              <w:rPr>
                <w:rFonts w:ascii="Times New Roman" w:eastAsia="Calibri" w:hAnsi="Times New Roman" w:cs="Times New Roman"/>
                <w:b/>
                <w:sz w:val="24"/>
                <w:szCs w:val="24"/>
              </w:rPr>
              <w:t xml:space="preserve">                    </w:t>
            </w:r>
            <w:r w:rsidRPr="00077CC1">
              <w:rPr>
                <w:rFonts w:ascii="Times New Roman" w:eastAsia="Calibri" w:hAnsi="Times New Roman" w:cs="Times New Roman"/>
                <w:b/>
                <w:sz w:val="24"/>
                <w:szCs w:val="24"/>
              </w:rPr>
              <w:t>М.В. Сачко</w:t>
            </w:r>
          </w:p>
        </w:tc>
      </w:tr>
    </w:tbl>
    <w:p w:rsidR="0089558E" w:rsidRPr="002237C7"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B1" w:rsidRDefault="00092CB1">
      <w:pPr>
        <w:spacing w:after="0" w:line="240" w:lineRule="auto"/>
      </w:pPr>
      <w:r>
        <w:separator/>
      </w:r>
    </w:p>
  </w:endnote>
  <w:endnote w:type="continuationSeparator" w:id="0">
    <w:p w:rsidR="00092CB1" w:rsidRDefault="0009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C9" w:rsidRDefault="00F03EC9">
    <w:pPr>
      <w:pStyle w:val="a5"/>
      <w:rPr>
        <w:rFonts w:asciiTheme="minorHAnsi" w:eastAsiaTheme="minorHAnsi" w:hAnsiTheme="minorHAnsi" w:cstheme="minorBidi"/>
        <w:sz w:val="22"/>
        <w:szCs w:val="22"/>
        <w:lang w:eastAsia="en-US"/>
      </w:rPr>
    </w:pPr>
  </w:p>
  <w:p w:rsidR="00051F78" w:rsidRDefault="00051F78">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78" w:rsidRDefault="00051F78">
                            <w:pPr>
                              <w:jc w:val="center"/>
                            </w:pPr>
                          </w:p>
                          <w:p w:rsidR="00F03EC9" w:rsidRDefault="00F03EC9">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3D1C6"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&#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51F78" w:rsidRDefault="00051F78">
                      <w:pPr>
                        <w:jc w:val="center"/>
                      </w:pPr>
                    </w:p>
                    <w:p w:rsidR="00F03EC9" w:rsidRDefault="00F03EC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UUh8IAAADaAAAADwAAAGRycy9kb3ducmV2LnhtbESP3YrCMBSE7wXfIRxh7zRVll2pxqKC&#10;uuBe+PcAh+bYFpuT2qS2vr1ZWPBymJlvmHnSmVI8qHaFZQXjUQSCOLW64EzB5bwZTkE4j6yxtEwK&#10;nuQgWfR7c4y1bflIj5PPRICwi1FB7n0VS+nSnAy6ka2Ig3e1tUEfZJ1JXWMb4KaUkyj6kgYLDgs5&#10;VrTOKb2dGqPg3sjWZ93v6pv3BT/T3WG7MwelPgbdcgbCU+ff4f/2j1bwCX9Xw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UUh8IAAADaAAAADwAAAAAAAAAAAAAA&#10;AAChAgAAZHJzL2Rvd25yZXYueG1sUEsFBgAAAAAEAAQA+QAAAJADAAAAAA==&#10;" strokecolor="#a5a5a5"/>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B1" w:rsidRDefault="00092CB1">
      <w:pPr>
        <w:spacing w:after="0" w:line="240" w:lineRule="auto"/>
      </w:pPr>
      <w:r>
        <w:separator/>
      </w:r>
    </w:p>
  </w:footnote>
  <w:footnote w:type="continuationSeparator" w:id="0">
    <w:p w:rsidR="00092CB1" w:rsidRDefault="00092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4"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5"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6"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7"/>
  </w:num>
  <w:num w:numId="3">
    <w:abstractNumId w:val="22"/>
  </w:num>
  <w:num w:numId="4">
    <w:abstractNumId w:val="6"/>
  </w:num>
  <w:num w:numId="5">
    <w:abstractNumId w:val="18"/>
  </w:num>
  <w:num w:numId="6">
    <w:abstractNumId w:val="23"/>
  </w:num>
  <w:num w:numId="7">
    <w:abstractNumId w:val="10"/>
  </w:num>
  <w:num w:numId="8">
    <w:abstractNumId w:val="4"/>
  </w:num>
  <w:num w:numId="9">
    <w:abstractNumId w:val="16"/>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4"/>
  </w:num>
  <w:num w:numId="15">
    <w:abstractNumId w:val="5"/>
  </w:num>
  <w:num w:numId="16">
    <w:abstractNumId w:val="25"/>
  </w:num>
  <w:num w:numId="17">
    <w:abstractNumId w:val="19"/>
  </w:num>
  <w:num w:numId="18">
    <w:abstractNumId w:val="2"/>
  </w:num>
  <w:num w:numId="19">
    <w:abstractNumId w:val="24"/>
  </w:num>
  <w:num w:numId="20">
    <w:abstractNumId w:val="7"/>
  </w:num>
  <w:num w:numId="21">
    <w:abstractNumId w:val="20"/>
  </w:num>
  <w:num w:numId="22">
    <w:abstractNumId w:val="13"/>
  </w:num>
  <w:num w:numId="23">
    <w:abstractNumId w:val="3"/>
  </w:num>
  <w:num w:numId="24">
    <w:abstractNumId w:val="9"/>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51F78"/>
    <w:rsid w:val="00065B1E"/>
    <w:rsid w:val="000731F2"/>
    <w:rsid w:val="00077CC1"/>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F56F8"/>
    <w:rsid w:val="002F6C50"/>
    <w:rsid w:val="0030530A"/>
    <w:rsid w:val="003146FB"/>
    <w:rsid w:val="0034166B"/>
    <w:rsid w:val="00364AA7"/>
    <w:rsid w:val="00374318"/>
    <w:rsid w:val="003B6858"/>
    <w:rsid w:val="003D33F2"/>
    <w:rsid w:val="003F044B"/>
    <w:rsid w:val="00407393"/>
    <w:rsid w:val="00410071"/>
    <w:rsid w:val="00427A3A"/>
    <w:rsid w:val="00434DC0"/>
    <w:rsid w:val="004570F3"/>
    <w:rsid w:val="0047083A"/>
    <w:rsid w:val="0049696E"/>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D281B"/>
    <w:rsid w:val="006E6F7C"/>
    <w:rsid w:val="00716B37"/>
    <w:rsid w:val="00720643"/>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5678D"/>
    <w:rsid w:val="0097142E"/>
    <w:rsid w:val="00984860"/>
    <w:rsid w:val="009B4DCA"/>
    <w:rsid w:val="009C6CE8"/>
    <w:rsid w:val="009D47CA"/>
    <w:rsid w:val="009E176B"/>
    <w:rsid w:val="009F6511"/>
    <w:rsid w:val="00A014B7"/>
    <w:rsid w:val="00A048AD"/>
    <w:rsid w:val="00A14E27"/>
    <w:rsid w:val="00A4462F"/>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5329"/>
    <w:rsid w:val="00C56C63"/>
    <w:rsid w:val="00C8422D"/>
    <w:rsid w:val="00C8678D"/>
    <w:rsid w:val="00CA095C"/>
    <w:rsid w:val="00CB49F4"/>
    <w:rsid w:val="00CC2EB8"/>
    <w:rsid w:val="00D04086"/>
    <w:rsid w:val="00D10DD2"/>
    <w:rsid w:val="00D173B5"/>
    <w:rsid w:val="00D216F7"/>
    <w:rsid w:val="00D57EBA"/>
    <w:rsid w:val="00D7236C"/>
    <w:rsid w:val="00D73846"/>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C27"/>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uiPriority w:val="1"/>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uiPriority w:val="1"/>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C6A5-B7D0-4A7B-911F-19007C38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15</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54</cp:revision>
  <cp:lastPrinted>2023-06-14T13:26:00Z</cp:lastPrinted>
  <dcterms:created xsi:type="dcterms:W3CDTF">2022-07-07T11:46:00Z</dcterms:created>
  <dcterms:modified xsi:type="dcterms:W3CDTF">2023-06-14T13:28:00Z</dcterms:modified>
</cp:coreProperties>
</file>