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46DC7" w:rsidP="00446DC7">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46DC7">
              <w:rPr>
                <w:rFonts w:ascii="Times New Roman" w:eastAsia="Times New Roman" w:hAnsi="Times New Roman" w:cs="Times New Roman"/>
                <w:i/>
                <w:sz w:val="24"/>
                <w:szCs w:val="24"/>
                <w:lang w:eastAsia="ru-RU"/>
              </w:rPr>
              <w:t>2339106002685910601001008300</w:t>
            </w:r>
            <w:r>
              <w:rPr>
                <w:rFonts w:ascii="Times New Roman" w:eastAsia="Times New Roman" w:hAnsi="Times New Roman" w:cs="Times New Roman"/>
                <w:i/>
                <w:sz w:val="24"/>
                <w:szCs w:val="24"/>
                <w:lang w:eastAsia="ru-RU"/>
              </w:rPr>
              <w:t>6</w:t>
            </w:r>
            <w:r w:rsidRPr="00446DC7">
              <w:rPr>
                <w:rFonts w:ascii="Times New Roman" w:eastAsia="Times New Roman" w:hAnsi="Times New Roman" w:cs="Times New Roman"/>
                <w:i/>
                <w:sz w:val="24"/>
                <w:szCs w:val="24"/>
                <w:lang w:eastAsia="ru-RU"/>
              </w:rPr>
              <w:t>0000244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F41CF"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 xml:space="preserve">слуг </w:t>
            </w:r>
            <w:r w:rsidR="00CB49F4" w:rsidRPr="00CB49F4">
              <w:rPr>
                <w:rFonts w:ascii="Times New Roman" w:hAnsi="Times New Roman" w:cs="Times New Roman"/>
                <w:sz w:val="24"/>
                <w:szCs w:val="24"/>
              </w:rPr>
              <w:t>по содержанию объектов благоустройства, санитарной очистке и озеленения, в соответствии с</w:t>
            </w:r>
            <w:r w:rsidR="0034166B">
              <w:rPr>
                <w:rFonts w:ascii="Times New Roman" w:hAnsi="Times New Roman" w:cs="Times New Roman"/>
                <w:sz w:val="24"/>
                <w:szCs w:val="24"/>
              </w:rPr>
              <w:t xml:space="preserve"> </w:t>
            </w:r>
            <w:r w:rsidR="00CB49F4" w:rsidRPr="00CB49F4">
              <w:rPr>
                <w:rFonts w:ascii="Times New Roman" w:hAnsi="Times New Roman" w:cs="Times New Roman"/>
                <w:sz w:val="24"/>
                <w:szCs w:val="24"/>
              </w:rPr>
              <w:t>Техническ</w:t>
            </w:r>
            <w:r w:rsidR="0034166B">
              <w:rPr>
                <w:rFonts w:ascii="Times New Roman" w:hAnsi="Times New Roman" w:cs="Times New Roman"/>
                <w:sz w:val="24"/>
                <w:szCs w:val="24"/>
              </w:rPr>
              <w:t>им</w:t>
            </w:r>
            <w:r w:rsidR="00CB49F4" w:rsidRPr="00CB49F4">
              <w:rPr>
                <w:rFonts w:ascii="Times New Roman" w:hAnsi="Times New Roman" w:cs="Times New Roman"/>
                <w:sz w:val="24"/>
                <w:szCs w:val="24"/>
              </w:rPr>
              <w:t xml:space="preserve"> задани</w:t>
            </w:r>
            <w:r w:rsidR="0034166B">
              <w:rPr>
                <w:rFonts w:ascii="Times New Roman" w:hAnsi="Times New Roman" w:cs="Times New Roman"/>
                <w:sz w:val="24"/>
                <w:szCs w:val="24"/>
              </w:rPr>
              <w:t>ем</w:t>
            </w:r>
            <w:r w:rsidR="00CB49F4">
              <w:rPr>
                <w:rFonts w:ascii="Times New Roman" w:hAnsi="Times New Roman" w:cs="Times New Roman"/>
                <w:sz w:val="24"/>
                <w:szCs w:val="24"/>
              </w:rPr>
              <w:t>.</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D618F3">
              <w:rPr>
                <w:rFonts w:ascii="Times New Roman" w:eastAsia="Times New Roman" w:hAnsi="Times New Roman" w:cs="Times New Roman"/>
                <w:sz w:val="24"/>
                <w:szCs w:val="24"/>
                <w:lang w:eastAsia="ru-RU"/>
              </w:rPr>
              <w:t>25</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BA5CE0" w:rsidRDefault="00922ADC" w:rsidP="0034166B">
            <w:pPr>
              <w:spacing w:after="0" w:line="240" w:lineRule="auto"/>
              <w:ind w:firstLine="34"/>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sz w:val="24"/>
                <w:szCs w:val="24"/>
                <w:lang w:eastAsia="ar-SA"/>
              </w:rPr>
              <w:t>1 280 000,00 (Один миллион двести восемьдесят тысяч рублей 00  копеек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w:t>
            </w:r>
            <w:r w:rsidRPr="0049696E">
              <w:rPr>
                <w:rFonts w:ascii="Times New Roman" w:eastAsia="Calibri" w:hAnsi="Times New Roman" w:cs="Times New Roman"/>
                <w:sz w:val="24"/>
                <w:szCs w:val="24"/>
              </w:rPr>
              <w:lastRenderedPageBreak/>
              <w:t xml:space="preserve">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34166B" w:rsidP="0034166B">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922ADC">
              <w:rPr>
                <w:rFonts w:ascii="Times New Roman" w:eastAsia="Times New Roman" w:hAnsi="Times New Roman" w:cs="Times New Roman"/>
                <w:sz w:val="24"/>
                <w:szCs w:val="24"/>
                <w:lang w:eastAsia="ru-RU"/>
              </w:rPr>
              <w:t>08.00 21 декабря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922ADC">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w:t>
            </w:r>
            <w:proofErr w:type="gramStart"/>
            <w:r w:rsidRPr="00E9592F">
              <w:rPr>
                <w:rFonts w:ascii="Times New Roman" w:eastAsia="Times New Roman" w:hAnsi="Times New Roman" w:cs="Times New Roman"/>
                <w:sz w:val="24"/>
                <w:szCs w:val="24"/>
                <w:lang w:eastAsia="ru-RU"/>
              </w:rPr>
              <w:t xml:space="preserve">времени  </w:t>
            </w:r>
            <w:r w:rsidR="00922ADC">
              <w:rPr>
                <w:rFonts w:ascii="Times New Roman" w:eastAsia="Times New Roman" w:hAnsi="Times New Roman" w:cs="Times New Roman"/>
                <w:sz w:val="24"/>
                <w:szCs w:val="24"/>
                <w:lang w:eastAsia="ru-RU"/>
              </w:rPr>
              <w:t>21</w:t>
            </w:r>
            <w:proofErr w:type="gramEnd"/>
            <w:r w:rsidR="00133551" w:rsidRPr="00E9592F">
              <w:rPr>
                <w:rFonts w:ascii="Times New Roman" w:eastAsia="Times New Roman" w:hAnsi="Times New Roman" w:cs="Times New Roman"/>
                <w:sz w:val="24"/>
                <w:szCs w:val="24"/>
                <w:lang w:eastAsia="ru-RU"/>
              </w:rPr>
              <w:t xml:space="preserve"> </w:t>
            </w:r>
            <w:r w:rsidR="00922ADC">
              <w:rPr>
                <w:rFonts w:ascii="Times New Roman" w:eastAsia="Times New Roman" w:hAnsi="Times New Roman" w:cs="Times New Roman"/>
                <w:sz w:val="24"/>
                <w:szCs w:val="24"/>
                <w:lang w:eastAsia="ru-RU"/>
              </w:rPr>
              <w:t xml:space="preserve">декабря </w:t>
            </w:r>
            <w:r w:rsidRPr="00E9592F">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1)</w:t>
            </w:r>
            <w:proofErr w:type="spellStart"/>
            <w:r w:rsidRPr="009C61DA">
              <w:rPr>
                <w:rFonts w:ascii="Times New Roman" w:eastAsia="Times New Roman" w:hAnsi="Times New Roman" w:cs="Times New Roman"/>
                <w:bCs/>
                <w:sz w:val="24"/>
                <w:szCs w:val="24"/>
                <w:lang w:eastAsia="ru-RU"/>
              </w:rPr>
              <w:t>непроведение</w:t>
            </w:r>
            <w:proofErr w:type="spellEnd"/>
            <w:r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4"/>
                <w:szCs w:val="24"/>
              </w:rPr>
              <w:t>неполнородный</w:t>
            </w:r>
            <w:proofErr w:type="spellEnd"/>
            <w:r>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1F45A4" w:rsidRPr="001F45A4" w:rsidRDefault="001F45A4" w:rsidP="001F45A4">
      <w:pPr>
        <w:spacing w:after="0" w:line="240" w:lineRule="auto"/>
        <w:ind w:firstLine="567"/>
        <w:jc w:val="center"/>
        <w:rPr>
          <w:rFonts w:ascii="Times New Roman" w:eastAsia="Calibri" w:hAnsi="Times New Roman" w:cs="Times New Roman"/>
        </w:rPr>
      </w:pPr>
      <w:r w:rsidRPr="001F45A4">
        <w:rPr>
          <w:rFonts w:ascii="Times New Roman" w:eastAsia="Times New Roman" w:hAnsi="Times New Roman" w:cs="Times New Roman"/>
          <w:sz w:val="24"/>
          <w:szCs w:val="24"/>
          <w:lang w:eastAsia="ru-RU"/>
        </w:rPr>
        <w:t xml:space="preserve">на оказание </w:t>
      </w:r>
      <w:r w:rsidRPr="001F45A4">
        <w:rPr>
          <w:rFonts w:ascii="Times New Roman" w:eastAsia="Calibri" w:hAnsi="Times New Roman" w:cs="Times New Roman"/>
        </w:rPr>
        <w:t xml:space="preserve">услуг по содержанию объектов благоустройства, санитарной очистке и озеленению </w:t>
      </w:r>
    </w:p>
    <w:p w:rsidR="001F45A4" w:rsidRPr="001F45A4" w:rsidRDefault="001F45A4" w:rsidP="001F45A4">
      <w:pPr>
        <w:spacing w:after="0" w:line="240" w:lineRule="auto"/>
        <w:ind w:firstLine="567"/>
        <w:rPr>
          <w:rFonts w:ascii="Times New Roman" w:eastAsia="Times New Roman" w:hAnsi="Times New Roman" w:cs="Times New Roman"/>
          <w:b/>
          <w:sz w:val="32"/>
          <w:szCs w:val="32"/>
          <w:lang w:eastAsia="ru-RU"/>
        </w:rPr>
      </w:pP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1. Общая информация об объекте закупки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1.1. Объект закупки: Оказание </w:t>
      </w:r>
      <w:r w:rsidRPr="00922ADC">
        <w:rPr>
          <w:rFonts w:ascii="Times New Roman" w:eastAsia="Calibri" w:hAnsi="Times New Roman" w:cs="Times New Roman"/>
        </w:rPr>
        <w:t>услуг по содержанию объектов благоустройства, санитарной очистке и озеленению: планировка земельного участка механизмами.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1.2. Место оказания услуг: Территория </w:t>
      </w:r>
      <w:r w:rsidRPr="00922ADC">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в районе 150 метров от </w:t>
      </w:r>
      <w:proofErr w:type="spellStart"/>
      <w:r w:rsidRPr="00922ADC">
        <w:rPr>
          <w:rFonts w:ascii="Times New Roman" w:eastAsia="Calibri" w:hAnsi="Times New Roman" w:cs="Times New Roman"/>
          <w:bCs/>
          <w:sz w:val="24"/>
          <w:szCs w:val="24"/>
          <w:lang w:eastAsia="ru-RU"/>
        </w:rPr>
        <w:t>ул.Симферопольской</w:t>
      </w:r>
      <w:proofErr w:type="spellEnd"/>
      <w:r w:rsidRPr="00922ADC">
        <w:rPr>
          <w:rFonts w:ascii="Times New Roman" w:eastAsia="Calibri" w:hAnsi="Times New Roman" w:cs="Times New Roman"/>
          <w:bCs/>
          <w:sz w:val="24"/>
          <w:szCs w:val="24"/>
          <w:lang w:eastAsia="ru-RU"/>
        </w:rPr>
        <w:t xml:space="preserve"> и в 50-ти метрах от </w:t>
      </w:r>
      <w:proofErr w:type="spellStart"/>
      <w:r w:rsidRPr="00922ADC">
        <w:rPr>
          <w:rFonts w:ascii="Times New Roman" w:eastAsia="Calibri" w:hAnsi="Times New Roman" w:cs="Times New Roman"/>
          <w:bCs/>
          <w:sz w:val="24"/>
          <w:szCs w:val="24"/>
          <w:lang w:eastAsia="ru-RU"/>
        </w:rPr>
        <w:t>ул.Главной</w:t>
      </w:r>
      <w:proofErr w:type="spellEnd"/>
      <w:r w:rsidRPr="00922ADC">
        <w:rPr>
          <w:rFonts w:ascii="Times New Roman" w:eastAsia="Calibri" w:hAnsi="Times New Roman" w:cs="Times New Roman"/>
          <w:bCs/>
          <w:sz w:val="24"/>
          <w:szCs w:val="24"/>
          <w:lang w:eastAsia="ru-RU"/>
        </w:rPr>
        <w:t xml:space="preserve"> в микрорайоне Генерала </w:t>
      </w:r>
      <w:proofErr w:type="spellStart"/>
      <w:r w:rsidRPr="00922ADC">
        <w:rPr>
          <w:rFonts w:ascii="Times New Roman" w:eastAsia="Calibri" w:hAnsi="Times New Roman" w:cs="Times New Roman"/>
          <w:bCs/>
          <w:sz w:val="24"/>
          <w:szCs w:val="24"/>
          <w:lang w:eastAsia="ru-RU"/>
        </w:rPr>
        <w:t>Корявко</w:t>
      </w:r>
      <w:proofErr w:type="spellEnd"/>
      <w:r w:rsidRPr="00922ADC">
        <w:rPr>
          <w:rFonts w:ascii="Times New Roman" w:eastAsia="Calibri" w:hAnsi="Times New Roman" w:cs="Times New Roman"/>
          <w:bCs/>
          <w:sz w:val="24"/>
          <w:szCs w:val="24"/>
          <w:lang w:eastAsia="ru-RU"/>
        </w:rPr>
        <w:t xml:space="preserve">.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1.3. Объем услуг: согласно Приложению 1 к Техническому заданию.</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1.4. Срок оказания услуг: по заявкам Заказчика с момента подписания контракта по </w:t>
      </w:r>
      <w:r w:rsidR="00D618F3">
        <w:rPr>
          <w:rFonts w:ascii="Times New Roman" w:eastAsia="Times New Roman" w:hAnsi="Times New Roman" w:cs="Times New Roman"/>
          <w:sz w:val="24"/>
          <w:szCs w:val="24"/>
          <w:lang w:eastAsia="ru-RU"/>
        </w:rPr>
        <w:t>25</w:t>
      </w:r>
      <w:bookmarkStart w:id="10" w:name="_GoBack"/>
      <w:bookmarkEnd w:id="10"/>
      <w:r w:rsidRPr="00922ADC">
        <w:rPr>
          <w:rFonts w:ascii="Times New Roman" w:eastAsia="Times New Roman" w:hAnsi="Times New Roman" w:cs="Times New Roman"/>
          <w:sz w:val="24"/>
          <w:szCs w:val="24"/>
          <w:lang w:eastAsia="ru-RU"/>
        </w:rPr>
        <w:t xml:space="preserve"> декабря 2023 г. включительно.</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1.5. Приложения к Техническому заданию:</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2. Стандарт услуг</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2.1. Исполнитель организовывает и проводит комплекс мероприятий </w:t>
      </w:r>
      <w:r w:rsidRPr="00922ADC">
        <w:rPr>
          <w:rFonts w:ascii="Times New Roman" w:eastAsia="Calibri" w:hAnsi="Times New Roman" w:cs="Times New Roman"/>
          <w:sz w:val="24"/>
          <w:szCs w:val="24"/>
        </w:rPr>
        <w:t>по содержанию объектов благоустройства, санитарной очистке и озеленению</w:t>
      </w:r>
      <w:r w:rsidRPr="00922ADC">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2.2. Исполнитель проводит мероприятия </w:t>
      </w:r>
      <w:r w:rsidRPr="00922ADC">
        <w:rPr>
          <w:rFonts w:ascii="Times New Roman" w:eastAsia="Calibri" w:hAnsi="Times New Roman" w:cs="Times New Roman"/>
          <w:sz w:val="24"/>
          <w:szCs w:val="24"/>
        </w:rPr>
        <w:t>по содержанию объектов благоустройства, санитарной очистке и озеленению,</w:t>
      </w:r>
      <w:r w:rsidRPr="00922ADC">
        <w:rPr>
          <w:rFonts w:ascii="Times New Roman" w:eastAsia="Times New Roman" w:hAnsi="Times New Roman" w:cs="Times New Roman"/>
          <w:sz w:val="24"/>
          <w:szCs w:val="24"/>
          <w:lang w:eastAsia="ru-RU"/>
        </w:rPr>
        <w:t xml:space="preserve"> с учетом срока оказания услуг, установленного Контрактом и настоящим Техническим заданием.</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2.3.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922ADC">
        <w:rPr>
          <w:rFonts w:ascii="Times New Roman" w:eastAsia="Times New Roman" w:hAnsi="Times New Roman" w:cs="Times New Roman"/>
          <w:sz w:val="24"/>
          <w:szCs w:val="24"/>
          <w:lang w:eastAsia="ru-RU"/>
        </w:rPr>
        <w:t>т.ч</w:t>
      </w:r>
      <w:proofErr w:type="spellEnd"/>
      <w:r w:rsidRPr="00922ADC">
        <w:rPr>
          <w:rFonts w:ascii="Times New Roman" w:eastAsia="Times New Roman" w:hAnsi="Times New Roman" w:cs="Times New Roman"/>
          <w:sz w:val="24"/>
          <w:szCs w:val="24"/>
          <w:lang w:eastAsia="ru-RU"/>
        </w:rPr>
        <w:t xml:space="preserve">. об административных штрафах).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2.4.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2.5. Оказание услуг не должно препятствовать или создавать неудобства третьим лицам.</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2.6.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2.7.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2.8.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2.9.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2.10. Требования к работникам Исполнителя, оказывающим услуги.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2.10.1. Исполнитель обязан обеспечить соответствие работников, направляемых на объекты Заказчика для оказания услуг следующим требованиям:</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lastRenderedPageBreak/>
        <w:t>- быть опрятно одетыми в специальную одежду, иметь средства индивидуальной защиты (при необходимости);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2.10.2.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2.10.3.О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922ADC" w:rsidRPr="00922ADC" w:rsidRDefault="00922ADC" w:rsidP="00922ADC">
      <w:pPr>
        <w:spacing w:after="0" w:line="240" w:lineRule="auto"/>
        <w:ind w:firstLine="708"/>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2.10.4.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2.10.5.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3. Состав услуг</w:t>
      </w:r>
    </w:p>
    <w:p w:rsidR="00922ADC" w:rsidRPr="00922ADC" w:rsidRDefault="00922ADC" w:rsidP="00922ADC">
      <w:pPr>
        <w:spacing w:after="0" w:line="240" w:lineRule="auto"/>
        <w:ind w:firstLine="709"/>
        <w:jc w:val="both"/>
        <w:rPr>
          <w:rFonts w:ascii="Times New Roman" w:eastAsia="Calibri" w:hAnsi="Times New Roman" w:cs="Times New Roman"/>
          <w:sz w:val="24"/>
          <w:szCs w:val="24"/>
        </w:rPr>
      </w:pPr>
      <w:r w:rsidRPr="00922ADC">
        <w:rPr>
          <w:rFonts w:ascii="Times New Roman" w:eastAsia="Times New Roman" w:hAnsi="Times New Roman" w:cs="Times New Roman"/>
          <w:sz w:val="24"/>
          <w:szCs w:val="24"/>
        </w:rPr>
        <w:t xml:space="preserve">3.1. Состав основных видов услуг </w:t>
      </w:r>
      <w:r w:rsidRPr="00922ADC">
        <w:rPr>
          <w:rFonts w:ascii="Times New Roman" w:eastAsia="Calibri" w:hAnsi="Times New Roman" w:cs="Times New Roman"/>
          <w:sz w:val="24"/>
          <w:szCs w:val="24"/>
        </w:rPr>
        <w:t>по содержанию объектов благоустройства, санитарной очистке и озеленению:</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406"/>
        <w:gridCol w:w="3237"/>
        <w:gridCol w:w="3308"/>
      </w:tblGrid>
      <w:tr w:rsidR="00922ADC" w:rsidRPr="00922ADC" w:rsidTr="00922ADC">
        <w:trPr>
          <w:trHeight w:val="525"/>
          <w:jc w:val="center"/>
        </w:trPr>
        <w:tc>
          <w:tcPr>
            <w:tcW w:w="534" w:type="dxa"/>
          </w:tcPr>
          <w:p w:rsidR="00922ADC" w:rsidRPr="00922ADC" w:rsidRDefault="00922ADC" w:rsidP="00922ADC">
            <w:pPr>
              <w:widowControl w:val="0"/>
              <w:autoSpaceDE w:val="0"/>
              <w:autoSpaceDN w:val="0"/>
              <w:spacing w:after="0" w:line="240" w:lineRule="auto"/>
              <w:jc w:val="center"/>
              <w:rPr>
                <w:rFonts w:ascii="Times New Roman" w:eastAsia="Times New Roman" w:hAnsi="Times New Roman" w:cs="Times New Roman"/>
                <w:lang w:eastAsia="ru-RU"/>
              </w:rPr>
            </w:pPr>
          </w:p>
        </w:tc>
        <w:tc>
          <w:tcPr>
            <w:tcW w:w="3406" w:type="dxa"/>
          </w:tcPr>
          <w:p w:rsidR="00922ADC" w:rsidRPr="00922ADC" w:rsidRDefault="00922ADC" w:rsidP="00922ADC">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922ADC">
              <w:rPr>
                <w:rFonts w:ascii="Times New Roman" w:eastAsia="Times New Roman" w:hAnsi="Times New Roman" w:cs="Times New Roman"/>
                <w:lang w:val="en-US" w:eastAsia="ru-RU"/>
              </w:rPr>
              <w:t>Основные</w:t>
            </w:r>
            <w:proofErr w:type="spellEnd"/>
            <w:r w:rsidRPr="00922ADC">
              <w:rPr>
                <w:rFonts w:ascii="Times New Roman" w:eastAsia="Times New Roman" w:hAnsi="Times New Roman" w:cs="Times New Roman"/>
                <w:lang w:val="en-US" w:eastAsia="ru-RU"/>
              </w:rPr>
              <w:t xml:space="preserve"> </w:t>
            </w:r>
            <w:proofErr w:type="spellStart"/>
            <w:r w:rsidRPr="00922ADC">
              <w:rPr>
                <w:rFonts w:ascii="Times New Roman" w:eastAsia="Times New Roman" w:hAnsi="Times New Roman" w:cs="Times New Roman"/>
                <w:lang w:val="en-US" w:eastAsia="ru-RU"/>
              </w:rPr>
              <w:t>виды</w:t>
            </w:r>
            <w:proofErr w:type="spellEnd"/>
            <w:r w:rsidRPr="00922ADC">
              <w:rPr>
                <w:rFonts w:ascii="Times New Roman" w:eastAsia="Times New Roman" w:hAnsi="Times New Roman" w:cs="Times New Roman"/>
                <w:lang w:val="en-US" w:eastAsia="ru-RU"/>
              </w:rPr>
              <w:t xml:space="preserve"> </w:t>
            </w:r>
            <w:proofErr w:type="spellStart"/>
            <w:r w:rsidRPr="00922ADC">
              <w:rPr>
                <w:rFonts w:ascii="Times New Roman" w:eastAsia="Times New Roman" w:hAnsi="Times New Roman" w:cs="Times New Roman"/>
                <w:lang w:val="en-US" w:eastAsia="ru-RU"/>
              </w:rPr>
              <w:t>услуг</w:t>
            </w:r>
            <w:proofErr w:type="spellEnd"/>
          </w:p>
        </w:tc>
        <w:tc>
          <w:tcPr>
            <w:tcW w:w="3237" w:type="dxa"/>
          </w:tcPr>
          <w:p w:rsidR="00922ADC" w:rsidRPr="00922ADC" w:rsidRDefault="00922ADC" w:rsidP="00922ADC">
            <w:pPr>
              <w:widowControl w:val="0"/>
              <w:autoSpaceDE w:val="0"/>
              <w:autoSpaceDN w:val="0"/>
              <w:spacing w:after="0" w:line="240" w:lineRule="auto"/>
              <w:jc w:val="center"/>
              <w:rPr>
                <w:rFonts w:ascii="Times New Roman" w:eastAsia="Times New Roman" w:hAnsi="Times New Roman" w:cs="Times New Roman"/>
                <w:lang w:eastAsia="ru-RU"/>
              </w:rPr>
            </w:pPr>
            <w:r w:rsidRPr="00922ADC">
              <w:rPr>
                <w:rFonts w:ascii="Times New Roman" w:eastAsia="Times New Roman" w:hAnsi="Times New Roman" w:cs="Times New Roman"/>
                <w:lang w:eastAsia="ru-RU"/>
              </w:rPr>
              <w:t>ОКПД-2вид закупок</w:t>
            </w:r>
          </w:p>
        </w:tc>
        <w:tc>
          <w:tcPr>
            <w:tcW w:w="3308" w:type="dxa"/>
          </w:tcPr>
          <w:p w:rsidR="00922ADC" w:rsidRPr="00922ADC" w:rsidRDefault="00922ADC" w:rsidP="00922ADC">
            <w:pPr>
              <w:widowControl w:val="0"/>
              <w:autoSpaceDE w:val="0"/>
              <w:autoSpaceDN w:val="0"/>
              <w:spacing w:after="0" w:line="240" w:lineRule="auto"/>
              <w:jc w:val="center"/>
              <w:rPr>
                <w:rFonts w:ascii="Times New Roman" w:eastAsia="Times New Roman" w:hAnsi="Times New Roman" w:cs="Times New Roman"/>
                <w:lang w:val="en-US" w:eastAsia="ru-RU"/>
              </w:rPr>
            </w:pPr>
            <w:proofErr w:type="spellStart"/>
            <w:r w:rsidRPr="00922ADC">
              <w:rPr>
                <w:rFonts w:ascii="Times New Roman" w:eastAsia="Times New Roman" w:hAnsi="Times New Roman" w:cs="Times New Roman"/>
                <w:lang w:val="en-US" w:eastAsia="ru-RU"/>
              </w:rPr>
              <w:t>Кратность</w:t>
            </w:r>
            <w:proofErr w:type="spellEnd"/>
            <w:r w:rsidRPr="00922ADC">
              <w:rPr>
                <w:rFonts w:ascii="Times New Roman" w:eastAsia="Times New Roman" w:hAnsi="Times New Roman" w:cs="Times New Roman"/>
                <w:lang w:val="en-US" w:eastAsia="ru-RU"/>
              </w:rPr>
              <w:t xml:space="preserve"> </w:t>
            </w:r>
            <w:proofErr w:type="spellStart"/>
            <w:r w:rsidRPr="00922ADC">
              <w:rPr>
                <w:rFonts w:ascii="Times New Roman" w:eastAsia="Times New Roman" w:hAnsi="Times New Roman" w:cs="Times New Roman"/>
                <w:lang w:val="en-US" w:eastAsia="ru-RU"/>
              </w:rPr>
              <w:t>проведения</w:t>
            </w:r>
            <w:proofErr w:type="spellEnd"/>
          </w:p>
        </w:tc>
      </w:tr>
      <w:tr w:rsidR="00922ADC" w:rsidRPr="00922ADC" w:rsidTr="00922ADC">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hideMark/>
          </w:tcPr>
          <w:p w:rsidR="00922ADC" w:rsidRPr="00922ADC" w:rsidRDefault="00922ADC" w:rsidP="00922ADC">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922ADC">
              <w:rPr>
                <w:rFonts w:ascii="Times New Roman" w:eastAsia="Times New Roman" w:hAnsi="Times New Roman" w:cs="Times New Roman"/>
                <w:sz w:val="24"/>
                <w:szCs w:val="24"/>
                <w:lang w:val="en-US" w:eastAsia="ru-RU"/>
              </w:rPr>
              <w:t>1</w:t>
            </w:r>
          </w:p>
        </w:tc>
        <w:tc>
          <w:tcPr>
            <w:tcW w:w="3406" w:type="dxa"/>
            <w:shd w:val="clear" w:color="000000" w:fill="FFFFFF"/>
            <w:hideMark/>
          </w:tcPr>
          <w:p w:rsidR="00922ADC" w:rsidRPr="00922ADC" w:rsidRDefault="00922ADC" w:rsidP="00922ADC">
            <w:pPr>
              <w:widowControl w:val="0"/>
              <w:autoSpaceDE w:val="0"/>
              <w:autoSpaceDN w:val="0"/>
              <w:spacing w:after="0" w:line="240" w:lineRule="auto"/>
              <w:rPr>
                <w:rFonts w:ascii="Times New Roman" w:eastAsia="Calibri" w:hAnsi="Times New Roman" w:cs="Times New Roman"/>
                <w:sz w:val="24"/>
                <w:szCs w:val="24"/>
              </w:rPr>
            </w:pPr>
            <w:r w:rsidRPr="00922ADC">
              <w:rPr>
                <w:rFonts w:ascii="Times New Roman" w:eastAsia="Calibri" w:hAnsi="Times New Roman" w:cs="Times New Roman"/>
                <w:lang w:eastAsia="ru-RU"/>
              </w:rPr>
              <w:t>Планировка земельных участков  механизмами</w:t>
            </w:r>
          </w:p>
        </w:tc>
        <w:tc>
          <w:tcPr>
            <w:tcW w:w="3237" w:type="dxa"/>
            <w:shd w:val="clear" w:color="000000" w:fill="FFFFFF"/>
          </w:tcPr>
          <w:p w:rsidR="00922ADC" w:rsidRPr="00922ADC" w:rsidRDefault="00922ADC" w:rsidP="00922ADC">
            <w:pPr>
              <w:widowControl w:val="0"/>
              <w:autoSpaceDE w:val="0"/>
              <w:autoSpaceDN w:val="0"/>
              <w:spacing w:after="0" w:line="240" w:lineRule="auto"/>
              <w:rPr>
                <w:rFonts w:ascii="Times New Roman" w:eastAsia="Times New Roman" w:hAnsi="Times New Roman" w:cs="Times New Roman"/>
                <w:sz w:val="24"/>
                <w:szCs w:val="24"/>
              </w:rPr>
            </w:pPr>
            <w:r w:rsidRPr="00922ADC">
              <w:rPr>
                <w:rFonts w:ascii="Times New Roman" w:eastAsia="Times New Roman" w:hAnsi="Times New Roman" w:cs="Times New Roman"/>
                <w:sz w:val="24"/>
                <w:szCs w:val="24"/>
              </w:rPr>
              <w:t>43.12.11.190-Работы земляные прочие, не включенные в другие группировки</w:t>
            </w:r>
          </w:p>
        </w:tc>
        <w:tc>
          <w:tcPr>
            <w:tcW w:w="3308" w:type="dxa"/>
            <w:shd w:val="clear" w:color="000000" w:fill="FFFFFF"/>
          </w:tcPr>
          <w:p w:rsidR="00922ADC" w:rsidRPr="00922ADC" w:rsidRDefault="00922ADC" w:rsidP="00922ADC">
            <w:pPr>
              <w:widowControl w:val="0"/>
              <w:autoSpaceDE w:val="0"/>
              <w:autoSpaceDN w:val="0"/>
              <w:spacing w:after="0" w:line="240" w:lineRule="auto"/>
              <w:rPr>
                <w:rFonts w:ascii="Times New Roman" w:eastAsia="Calibri" w:hAnsi="Times New Roman" w:cs="Times New Roman"/>
              </w:rPr>
            </w:pPr>
            <w:r w:rsidRPr="00922ADC">
              <w:rPr>
                <w:rFonts w:ascii="Times New Roman" w:eastAsia="Times New Roman" w:hAnsi="Times New Roman" w:cs="Times New Roman"/>
                <w:sz w:val="24"/>
                <w:szCs w:val="24"/>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922ADC" w:rsidRPr="00922ADC" w:rsidRDefault="00922ADC" w:rsidP="00922ADC">
      <w:pPr>
        <w:spacing w:after="0" w:line="240" w:lineRule="auto"/>
        <w:jc w:val="both"/>
        <w:rPr>
          <w:rFonts w:ascii="Times New Roman" w:eastAsia="Times New Roman" w:hAnsi="Times New Roman" w:cs="Times New Roman"/>
          <w:sz w:val="24"/>
          <w:szCs w:val="24"/>
        </w:rPr>
      </w:pPr>
      <w:r w:rsidRPr="00922ADC">
        <w:rPr>
          <w:rFonts w:ascii="Times New Roman" w:eastAsia="Times New Roman" w:hAnsi="Times New Roman" w:cs="Times New Roman"/>
          <w:sz w:val="24"/>
          <w:szCs w:val="24"/>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4. Объем и сроки гарантий качества</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4.1. Исполнитель гарантирует качественное оказание услуг на протяжении всего действие контракта.</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4.2. Качество оказания услуг должно соответствовать действующим нормам и техническим условиям.</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922ADC">
        <w:rPr>
          <w:rFonts w:ascii="Times New Roman" w:eastAsia="Times New Roman" w:hAnsi="Times New Roman" w:cs="Times New Roman"/>
          <w:sz w:val="24"/>
          <w:szCs w:val="24"/>
          <w:lang w:eastAsia="ru-RU"/>
        </w:rPr>
        <w:t>т.ч</w:t>
      </w:r>
      <w:proofErr w:type="spellEnd"/>
      <w:r w:rsidRPr="00922ADC">
        <w:rPr>
          <w:rFonts w:ascii="Times New Roman" w:eastAsia="Times New Roman" w:hAnsi="Times New Roman" w:cs="Times New Roman"/>
          <w:sz w:val="24"/>
          <w:szCs w:val="24"/>
          <w:lang w:eastAsia="ru-RU"/>
        </w:rPr>
        <w:t>. с камер внутреннего и внешнего видеонаблюдения.</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5. Требования к безопасности оказания услуг.</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5.1. Услуги должны производиться с соблюдением требований пожарной безопасности, электробезопасности быть безопасными для окружающих.</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lastRenderedPageBreak/>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6. Требования к используемым материалам и оборудованию</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922ADC" w:rsidRPr="00922ADC" w:rsidRDefault="00922ADC" w:rsidP="00922ADC">
      <w:pPr>
        <w:spacing w:after="0" w:line="240" w:lineRule="auto"/>
        <w:ind w:firstLine="709"/>
        <w:jc w:val="both"/>
        <w:rPr>
          <w:rFonts w:ascii="Times New Roman" w:eastAsia="Times New Roman" w:hAnsi="Times New Roman" w:cs="Times New Roman"/>
          <w:b/>
          <w:sz w:val="24"/>
          <w:szCs w:val="24"/>
          <w:lang w:eastAsia="ru-RU"/>
        </w:rPr>
      </w:pPr>
      <w:r w:rsidRPr="00922ADC">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7.1. Трудовой кодекс Российской Федерации;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7.3. Федеральный закон от 30.03.1999 г. № 52-ФЗ «О санитарно-эпидемиологическом благополучии населения»;</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7.6. СНиП 111-4-80 и 111-8-76. Требования для выполнения земляных работ, формирования ландшафта местности, благоустройства территории;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922ADC">
        <w:rPr>
          <w:rFonts w:ascii="Times New Roman" w:eastAsia="Times New Roman" w:hAnsi="Times New Roman" w:cs="Times New Roman"/>
          <w:sz w:val="24"/>
          <w:szCs w:val="24"/>
          <w:lang w:eastAsia="ru-RU"/>
        </w:rPr>
        <w:t>психоактивных</w:t>
      </w:r>
      <w:proofErr w:type="spellEnd"/>
      <w:r w:rsidRPr="00922ADC">
        <w:rPr>
          <w:rFonts w:ascii="Times New Roman" w:eastAsia="Times New Roman" w:hAnsi="Times New Roman" w:cs="Times New Roman"/>
          <w:sz w:val="24"/>
          <w:szCs w:val="24"/>
          <w:lang w:eastAsia="ru-RU"/>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922ADC" w:rsidRPr="00922ADC" w:rsidRDefault="00922ADC" w:rsidP="00922ADC">
      <w:pPr>
        <w:spacing w:after="0" w:line="240" w:lineRule="auto"/>
        <w:ind w:firstLine="709"/>
        <w:jc w:val="both"/>
        <w:rPr>
          <w:rFonts w:ascii="Times New Roman" w:eastAsia="Times New Roman" w:hAnsi="Times New Roman" w:cs="Times New Roman"/>
          <w:sz w:val="24"/>
          <w:szCs w:val="24"/>
          <w:lang w:eastAsia="ru-RU"/>
        </w:rPr>
      </w:pPr>
      <w:r w:rsidRPr="00922ADC">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27.04.2021 г. №286 (с изменениями).</w:t>
      </w:r>
    </w:p>
    <w:p w:rsidR="00922ADC" w:rsidRPr="00922ADC" w:rsidRDefault="00922ADC" w:rsidP="00922ADC">
      <w:pPr>
        <w:spacing w:after="0" w:line="240" w:lineRule="auto"/>
        <w:rPr>
          <w:rFonts w:ascii="Times New Roman" w:eastAsia="Times New Roman" w:hAnsi="Times New Roman" w:cs="Times New Roman"/>
          <w:sz w:val="24"/>
          <w:szCs w:val="24"/>
          <w:lang w:eastAsia="ar-SA"/>
        </w:rPr>
      </w:pPr>
    </w:p>
    <w:p w:rsidR="00CC2EB8" w:rsidRPr="00CB49F4" w:rsidRDefault="001F45A4" w:rsidP="001F45A4">
      <w:pPr>
        <w:spacing w:after="0" w:line="240" w:lineRule="auto"/>
        <w:ind w:firstLine="708"/>
        <w:rPr>
          <w:rFonts w:ascii="Times New Roman" w:eastAsia="Times New Roman" w:hAnsi="Times New Roman" w:cs="Times New Roman"/>
          <w:b/>
          <w:sz w:val="24"/>
          <w:szCs w:val="24"/>
          <w:lang w:eastAsia="ru-RU"/>
        </w:rPr>
      </w:pPr>
      <w:r w:rsidRPr="001F45A4">
        <w:rPr>
          <w:rFonts w:ascii="Times New Roman" w:eastAsia="Times New Roman" w:hAnsi="Times New Roman" w:cs="Times New Roman"/>
          <w:sz w:val="24"/>
          <w:szCs w:val="24"/>
          <w:lang w:eastAsia="ar-SA"/>
        </w:rPr>
        <w:tab/>
      </w:r>
      <w:r w:rsidR="00CC2EB8" w:rsidRPr="00CB49F4">
        <w:rPr>
          <w:rFonts w:ascii="Times New Roman" w:eastAsia="Times New Roman" w:hAnsi="Times New Roman" w:cs="Times New Roman"/>
          <w:b/>
          <w:sz w:val="24"/>
          <w:szCs w:val="24"/>
          <w:lang w:eastAsia="ru-RU"/>
        </w:rPr>
        <w:br w:type="page"/>
      </w:r>
    </w:p>
    <w:p w:rsidR="0089558E" w:rsidRPr="00CB49F4" w:rsidRDefault="0089558E" w:rsidP="00196778">
      <w:pPr>
        <w:spacing w:after="0" w:line="240" w:lineRule="auto"/>
        <w:ind w:left="568"/>
        <w:jc w:val="center"/>
        <w:rPr>
          <w:rFonts w:ascii="Times New Roman" w:eastAsia="Times New Roman" w:hAnsi="Times New Roman" w:cs="Times New Roman"/>
          <w:b/>
          <w:sz w:val="24"/>
          <w:szCs w:val="24"/>
          <w:lang w:eastAsia="ru-RU"/>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p w:rsidR="00EB76D4" w:rsidRDefault="001712BB" w:rsidP="001712B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r w:rsidR="00EB76D4">
        <w:rPr>
          <w:rFonts w:ascii="Times New Roman" w:hAnsi="Times New Roman" w:cs="Times New Roman"/>
          <w:sz w:val="26"/>
          <w:szCs w:val="26"/>
        </w:rPr>
        <w:t>,</w:t>
      </w:r>
      <w:r w:rsidR="00EB76D4" w:rsidRPr="00EB76D4">
        <w:rPr>
          <w:rFonts w:ascii="Times New Roman" w:hAnsi="Times New Roman" w:cs="Times New Roman"/>
          <w:sz w:val="26"/>
          <w:szCs w:val="26"/>
        </w:rPr>
        <w:t xml:space="preserve"> </w:t>
      </w:r>
      <w:r w:rsidR="00EB76D4">
        <w:rPr>
          <w:rFonts w:ascii="Times New Roman" w:hAnsi="Times New Roman" w:cs="Times New Roman"/>
          <w:sz w:val="26"/>
          <w:szCs w:val="26"/>
        </w:rPr>
        <w:t>н</w:t>
      </w:r>
      <w:r w:rsidR="00EB76D4" w:rsidRPr="00EB76D4">
        <w:rPr>
          <w:rFonts w:ascii="Times New Roman" w:hAnsi="Times New Roman" w:cs="Times New Roman"/>
          <w:sz w:val="26"/>
          <w:szCs w:val="26"/>
        </w:rPr>
        <w:t>а основании пункта 1 части 1 статьи 22 Федерального закона от 05.04.2013 г. № 44-ФЗ начальная (максимальная) цена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bl>
      <w:tblPr>
        <w:tblW w:w="9639" w:type="dxa"/>
        <w:tblLayout w:type="fixed"/>
        <w:tblLook w:val="04A0" w:firstRow="1" w:lastRow="0" w:firstColumn="1" w:lastColumn="0" w:noHBand="0" w:noVBand="1"/>
      </w:tblPr>
      <w:tblGrid>
        <w:gridCol w:w="516"/>
        <w:gridCol w:w="1611"/>
        <w:gridCol w:w="820"/>
        <w:gridCol w:w="780"/>
        <w:gridCol w:w="913"/>
        <w:gridCol w:w="9"/>
        <w:gridCol w:w="1047"/>
        <w:gridCol w:w="821"/>
        <w:gridCol w:w="9"/>
        <w:gridCol w:w="845"/>
        <w:gridCol w:w="994"/>
        <w:gridCol w:w="1274"/>
      </w:tblGrid>
      <w:tr w:rsidR="00EB76D4" w:rsidRPr="00922ADC" w:rsidTr="00EB76D4">
        <w:trPr>
          <w:trHeight w:val="300"/>
        </w:trPr>
        <w:tc>
          <w:tcPr>
            <w:tcW w:w="516"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color w:val="000000"/>
                <w:lang w:eastAsia="ru-RU"/>
              </w:rPr>
            </w:pPr>
          </w:p>
        </w:tc>
        <w:tc>
          <w:tcPr>
            <w:tcW w:w="1611"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c>
          <w:tcPr>
            <w:tcW w:w="1056" w:type="dxa"/>
            <w:gridSpan w:val="2"/>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c>
          <w:tcPr>
            <w:tcW w:w="854" w:type="dxa"/>
            <w:gridSpan w:val="2"/>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hideMark/>
          </w:tcPr>
          <w:p w:rsidR="00EB76D4" w:rsidRPr="00922ADC" w:rsidRDefault="00EB76D4" w:rsidP="00922ADC">
            <w:pPr>
              <w:spacing w:after="0" w:line="240" w:lineRule="auto"/>
              <w:jc w:val="center"/>
              <w:rPr>
                <w:rFonts w:ascii="Times New Roman" w:eastAsia="Times New Roman" w:hAnsi="Times New Roman" w:cs="Times New Roman"/>
                <w:sz w:val="20"/>
                <w:szCs w:val="20"/>
                <w:lang w:eastAsia="ru-RU"/>
              </w:rPr>
            </w:pPr>
          </w:p>
        </w:tc>
      </w:tr>
      <w:tr w:rsidR="00EB76D4" w:rsidRPr="00922ADC" w:rsidTr="00EB76D4">
        <w:trPr>
          <w:trHeight w:val="300"/>
        </w:trPr>
        <w:tc>
          <w:tcPr>
            <w:tcW w:w="516"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jc w:val="both"/>
              <w:rPr>
                <w:rFonts w:ascii="Times New Roman" w:eastAsia="Times New Roman" w:hAnsi="Times New Roman" w:cs="Times New Roman"/>
                <w:color w:val="000000"/>
                <w:lang w:eastAsia="ru-RU"/>
              </w:rPr>
            </w:pPr>
          </w:p>
        </w:tc>
        <w:tc>
          <w:tcPr>
            <w:tcW w:w="1611"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1056" w:type="dxa"/>
            <w:gridSpan w:val="2"/>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54" w:type="dxa"/>
            <w:gridSpan w:val="2"/>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r>
      <w:tr w:rsidR="00EB76D4" w:rsidRPr="00922ADC" w:rsidTr="00EB76D4">
        <w:trPr>
          <w:trHeight w:val="31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 п/п</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Наименование услуги</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Ед. изм.</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Кол-во</w:t>
            </w:r>
          </w:p>
        </w:tc>
        <w:tc>
          <w:tcPr>
            <w:tcW w:w="2790" w:type="dxa"/>
            <w:gridSpan w:val="4"/>
            <w:tcBorders>
              <w:top w:val="single" w:sz="4" w:space="0" w:color="auto"/>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 xml:space="preserve">Коммерческие предложения поставщиков. </w:t>
            </w:r>
          </w:p>
        </w:tc>
        <w:tc>
          <w:tcPr>
            <w:tcW w:w="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Коэффициент вариации *</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Средняя цена за ед., руб.</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 xml:space="preserve">Всего, </w:t>
            </w:r>
            <w:proofErr w:type="spellStart"/>
            <w:r w:rsidRPr="00922ADC">
              <w:rPr>
                <w:rFonts w:ascii="Times New Roman" w:eastAsia="Times New Roman" w:hAnsi="Times New Roman" w:cs="Times New Roman"/>
                <w:b/>
                <w:bCs/>
                <w:color w:val="000000"/>
                <w:sz w:val="20"/>
                <w:szCs w:val="20"/>
                <w:lang w:eastAsia="ru-RU"/>
              </w:rPr>
              <w:t>руб.по</w:t>
            </w:r>
            <w:proofErr w:type="spellEnd"/>
            <w:r w:rsidRPr="00922ADC">
              <w:rPr>
                <w:rFonts w:ascii="Times New Roman" w:eastAsia="Times New Roman" w:hAnsi="Times New Roman" w:cs="Times New Roman"/>
                <w:b/>
                <w:bCs/>
                <w:color w:val="000000"/>
                <w:sz w:val="20"/>
                <w:szCs w:val="20"/>
                <w:lang w:eastAsia="ru-RU"/>
              </w:rPr>
              <w:t xml:space="preserve"> минимальному ценовому предложению</w:t>
            </w:r>
          </w:p>
        </w:tc>
      </w:tr>
      <w:tr w:rsidR="00EB76D4" w:rsidRPr="00922ADC" w:rsidTr="00EB76D4">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2790" w:type="dxa"/>
            <w:gridSpan w:val="4"/>
            <w:tcBorders>
              <w:top w:val="single" w:sz="4" w:space="0" w:color="auto"/>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Цена за ед., руб.</w:t>
            </w: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r>
      <w:tr w:rsidR="00EB76D4" w:rsidRPr="00922ADC" w:rsidTr="00EB76D4">
        <w:trPr>
          <w:trHeight w:val="3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16"/>
                <w:szCs w:val="16"/>
                <w:lang w:eastAsia="ru-RU"/>
              </w:rPr>
            </w:pPr>
            <w:r w:rsidRPr="00922ADC">
              <w:rPr>
                <w:rFonts w:ascii="Times New Roman" w:eastAsia="Times New Roman" w:hAnsi="Times New Roman" w:cs="Times New Roman"/>
                <w:color w:val="000000"/>
                <w:sz w:val="16"/>
                <w:szCs w:val="16"/>
                <w:lang w:eastAsia="ru-RU"/>
              </w:rPr>
              <w:t>КП №1</w:t>
            </w:r>
          </w:p>
        </w:tc>
        <w:tc>
          <w:tcPr>
            <w:tcW w:w="10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16"/>
                <w:szCs w:val="16"/>
                <w:lang w:eastAsia="ru-RU"/>
              </w:rPr>
            </w:pPr>
            <w:r w:rsidRPr="00922ADC">
              <w:rPr>
                <w:rFonts w:ascii="Times New Roman" w:eastAsia="Times New Roman" w:hAnsi="Times New Roman" w:cs="Times New Roman"/>
                <w:color w:val="000000"/>
                <w:sz w:val="16"/>
                <w:szCs w:val="16"/>
                <w:lang w:eastAsia="ru-RU"/>
              </w:rPr>
              <w:t>КП №2</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16"/>
                <w:szCs w:val="16"/>
                <w:lang w:eastAsia="ru-RU"/>
              </w:rPr>
            </w:pPr>
            <w:r w:rsidRPr="00922ADC">
              <w:rPr>
                <w:rFonts w:ascii="Times New Roman" w:eastAsia="Times New Roman" w:hAnsi="Times New Roman" w:cs="Times New Roman"/>
                <w:color w:val="000000"/>
                <w:sz w:val="16"/>
                <w:szCs w:val="16"/>
                <w:lang w:eastAsia="ru-RU"/>
              </w:rPr>
              <w:t>КП №3</w:t>
            </w:r>
          </w:p>
        </w:tc>
        <w:tc>
          <w:tcPr>
            <w:tcW w:w="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r>
      <w:tr w:rsidR="00EB76D4" w:rsidRPr="00922ADC" w:rsidTr="00EB76D4">
        <w:trPr>
          <w:trHeight w:val="23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nil"/>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16"/>
                <w:szCs w:val="16"/>
                <w:lang w:eastAsia="ru-RU"/>
              </w:rPr>
            </w:pPr>
          </w:p>
        </w:tc>
        <w:tc>
          <w:tcPr>
            <w:tcW w:w="1056" w:type="dxa"/>
            <w:gridSpan w:val="2"/>
            <w:vMerge/>
            <w:tcBorders>
              <w:top w:val="nil"/>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16"/>
                <w:szCs w:val="16"/>
                <w:lang w:eastAsia="ru-RU"/>
              </w:rPr>
            </w:pPr>
          </w:p>
        </w:tc>
        <w:tc>
          <w:tcPr>
            <w:tcW w:w="821" w:type="dxa"/>
            <w:vMerge/>
            <w:tcBorders>
              <w:top w:val="nil"/>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16"/>
                <w:szCs w:val="16"/>
                <w:lang w:eastAsia="ru-RU"/>
              </w:rPr>
            </w:pPr>
          </w:p>
        </w:tc>
        <w:tc>
          <w:tcPr>
            <w:tcW w:w="854" w:type="dxa"/>
            <w:gridSpan w:val="2"/>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EB76D4" w:rsidRPr="00922ADC" w:rsidRDefault="00EB76D4" w:rsidP="00922ADC">
            <w:pPr>
              <w:spacing w:after="0" w:line="240" w:lineRule="auto"/>
              <w:rPr>
                <w:rFonts w:ascii="Times New Roman" w:eastAsia="Times New Roman" w:hAnsi="Times New Roman" w:cs="Times New Roman"/>
                <w:b/>
                <w:bCs/>
                <w:color w:val="000000"/>
                <w:sz w:val="20"/>
                <w:szCs w:val="20"/>
                <w:lang w:eastAsia="ru-RU"/>
              </w:rPr>
            </w:pPr>
          </w:p>
        </w:tc>
      </w:tr>
      <w:tr w:rsidR="00EB76D4" w:rsidRPr="00922ADC" w:rsidTr="00EB76D4">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ind w:firstLineChars="100" w:firstLine="200"/>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1</w:t>
            </w:r>
          </w:p>
        </w:tc>
        <w:tc>
          <w:tcPr>
            <w:tcW w:w="1611"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Планировка земельных участков механизмами</w:t>
            </w:r>
          </w:p>
        </w:tc>
        <w:tc>
          <w:tcPr>
            <w:tcW w:w="820"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proofErr w:type="spellStart"/>
            <w:r w:rsidRPr="00922ADC">
              <w:rPr>
                <w:rFonts w:ascii="Times New Roman" w:eastAsia="Times New Roman" w:hAnsi="Times New Roman" w:cs="Times New Roman"/>
                <w:color w:val="000000"/>
                <w:sz w:val="20"/>
                <w:szCs w:val="20"/>
                <w:lang w:eastAsia="ru-RU"/>
              </w:rPr>
              <w:t>кв.м</w:t>
            </w:r>
            <w:proofErr w:type="spellEnd"/>
            <w:r w:rsidRPr="00922ADC">
              <w:rPr>
                <w:rFonts w:ascii="Times New Roman" w:eastAsia="Times New Roman" w:hAnsi="Times New Roman" w:cs="Times New Roman"/>
                <w:color w:val="000000"/>
                <w:sz w:val="20"/>
                <w:szCs w:val="20"/>
                <w:lang w:eastAsia="ru-RU"/>
              </w:rPr>
              <w:t>.</w:t>
            </w:r>
          </w:p>
        </w:tc>
        <w:tc>
          <w:tcPr>
            <w:tcW w:w="780"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5120</w:t>
            </w:r>
          </w:p>
        </w:tc>
        <w:tc>
          <w:tcPr>
            <w:tcW w:w="913"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lang w:eastAsia="ru-RU"/>
              </w:rPr>
            </w:pPr>
            <w:r w:rsidRPr="00922ADC">
              <w:rPr>
                <w:rFonts w:ascii="Times New Roman" w:eastAsia="Times New Roman" w:hAnsi="Times New Roman" w:cs="Times New Roman"/>
                <w:color w:val="000000"/>
                <w:lang w:eastAsia="ru-RU"/>
              </w:rPr>
              <w:t>250,00</w:t>
            </w:r>
          </w:p>
        </w:tc>
        <w:tc>
          <w:tcPr>
            <w:tcW w:w="1056" w:type="dxa"/>
            <w:gridSpan w:val="2"/>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lang w:eastAsia="ru-RU"/>
              </w:rPr>
            </w:pPr>
            <w:r w:rsidRPr="00922ADC">
              <w:rPr>
                <w:rFonts w:ascii="Times New Roman" w:eastAsia="Times New Roman" w:hAnsi="Times New Roman" w:cs="Times New Roman"/>
                <w:color w:val="000000"/>
                <w:lang w:eastAsia="ru-RU"/>
              </w:rPr>
              <w:t>265,00</w:t>
            </w:r>
          </w:p>
        </w:tc>
        <w:tc>
          <w:tcPr>
            <w:tcW w:w="821"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lang w:eastAsia="ru-RU"/>
              </w:rPr>
            </w:pPr>
            <w:r w:rsidRPr="00922ADC">
              <w:rPr>
                <w:rFonts w:ascii="Times New Roman" w:eastAsia="Times New Roman" w:hAnsi="Times New Roman" w:cs="Times New Roman"/>
                <w:color w:val="000000"/>
                <w:lang w:eastAsia="ru-RU"/>
              </w:rPr>
              <w:t>255,00</w:t>
            </w:r>
          </w:p>
        </w:tc>
        <w:tc>
          <w:tcPr>
            <w:tcW w:w="854" w:type="dxa"/>
            <w:gridSpan w:val="2"/>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right"/>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2,98</w:t>
            </w:r>
          </w:p>
        </w:tc>
        <w:tc>
          <w:tcPr>
            <w:tcW w:w="994"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right"/>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256,67</w:t>
            </w:r>
          </w:p>
        </w:tc>
        <w:tc>
          <w:tcPr>
            <w:tcW w:w="1274"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right"/>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1280000,00</w:t>
            </w:r>
          </w:p>
        </w:tc>
      </w:tr>
      <w:tr w:rsidR="00EB76D4" w:rsidRPr="00922ADC" w:rsidTr="00EB76D4">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 </w:t>
            </w:r>
          </w:p>
        </w:tc>
        <w:tc>
          <w:tcPr>
            <w:tcW w:w="1611"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ИТОГО</w:t>
            </w:r>
          </w:p>
        </w:tc>
        <w:tc>
          <w:tcPr>
            <w:tcW w:w="820"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color w:val="000000"/>
                <w:sz w:val="20"/>
                <w:szCs w:val="20"/>
                <w:lang w:eastAsia="ru-RU"/>
              </w:rPr>
            </w:pPr>
            <w:r w:rsidRPr="00922ADC">
              <w:rPr>
                <w:rFonts w:ascii="Times New Roman" w:eastAsia="Times New Roman" w:hAnsi="Times New Roman" w:cs="Times New Roman"/>
                <w:color w:val="000000"/>
                <w:sz w:val="20"/>
                <w:szCs w:val="20"/>
                <w:lang w:eastAsia="ru-RU"/>
              </w:rPr>
              <w:t xml:space="preserve"> </w:t>
            </w:r>
          </w:p>
        </w:tc>
        <w:tc>
          <w:tcPr>
            <w:tcW w:w="780"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5120</w:t>
            </w:r>
          </w:p>
        </w:tc>
        <w:tc>
          <w:tcPr>
            <w:tcW w:w="913"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250,00</w:t>
            </w:r>
          </w:p>
        </w:tc>
        <w:tc>
          <w:tcPr>
            <w:tcW w:w="1056" w:type="dxa"/>
            <w:gridSpan w:val="2"/>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265,00</w:t>
            </w:r>
          </w:p>
        </w:tc>
        <w:tc>
          <w:tcPr>
            <w:tcW w:w="821"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255,00</w:t>
            </w:r>
          </w:p>
        </w:tc>
        <w:tc>
          <w:tcPr>
            <w:tcW w:w="854" w:type="dxa"/>
            <w:gridSpan w:val="2"/>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r w:rsidRPr="00922ADC">
              <w:rPr>
                <w:rFonts w:ascii="Times New Roman" w:eastAsia="Times New Roman" w:hAnsi="Times New Roman" w:cs="Times New Roman"/>
                <w:b/>
                <w:bCs/>
                <w:color w:val="000000"/>
                <w:sz w:val="20"/>
                <w:szCs w:val="20"/>
                <w:lang w:eastAsia="ru-RU"/>
              </w:rPr>
              <w:t>1280000,00</w:t>
            </w:r>
          </w:p>
        </w:tc>
      </w:tr>
      <w:tr w:rsidR="00EB76D4" w:rsidRPr="00922ADC" w:rsidTr="00EB76D4">
        <w:trPr>
          <w:gridAfter w:val="2"/>
          <w:wAfter w:w="2268" w:type="dxa"/>
          <w:trHeight w:val="675"/>
        </w:trPr>
        <w:tc>
          <w:tcPr>
            <w:tcW w:w="516"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jc w:val="center"/>
              <w:rPr>
                <w:rFonts w:ascii="Times New Roman" w:eastAsia="Times New Roman" w:hAnsi="Times New Roman" w:cs="Times New Roman"/>
                <w:b/>
                <w:bCs/>
                <w:color w:val="000000"/>
                <w:sz w:val="20"/>
                <w:szCs w:val="20"/>
                <w:lang w:eastAsia="ru-RU"/>
              </w:rPr>
            </w:pPr>
          </w:p>
        </w:tc>
        <w:tc>
          <w:tcPr>
            <w:tcW w:w="4133" w:type="dxa"/>
            <w:gridSpan w:val="5"/>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Calibri" w:eastAsia="Times New Roman" w:hAnsi="Calibri" w:cs="Calibri"/>
                <w:b/>
                <w:bCs/>
                <w:color w:val="000000"/>
                <w:lang w:eastAsia="ru-RU"/>
              </w:rPr>
            </w:pPr>
            <w:r w:rsidRPr="00922ADC">
              <w:rPr>
                <w:rFonts w:ascii="Calibri" w:eastAsia="Times New Roman" w:hAnsi="Calibri" w:cs="Calibri"/>
                <w:b/>
                <w:bCs/>
                <w:color w:val="000000"/>
                <w:lang w:eastAsia="ru-RU"/>
              </w:rPr>
              <w:t xml:space="preserve">Начальная (максимальная) цена контракта составляет </w:t>
            </w:r>
          </w:p>
        </w:tc>
        <w:tc>
          <w:tcPr>
            <w:tcW w:w="1877" w:type="dxa"/>
            <w:gridSpan w:val="3"/>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Calibri" w:eastAsia="Times New Roman" w:hAnsi="Calibri" w:cs="Calibri"/>
                <w:color w:val="000000"/>
                <w:lang w:eastAsia="ru-RU"/>
              </w:rPr>
            </w:pPr>
            <w:r w:rsidRPr="00922ADC">
              <w:rPr>
                <w:rFonts w:ascii="Calibri" w:eastAsia="Times New Roman" w:hAnsi="Calibri" w:cs="Calibri"/>
                <w:color w:val="000000"/>
                <w:lang w:eastAsia="ru-RU"/>
              </w:rPr>
              <w:t>1 280 000,00р.</w:t>
            </w:r>
          </w:p>
        </w:tc>
        <w:tc>
          <w:tcPr>
            <w:tcW w:w="845"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r>
      <w:tr w:rsidR="00EB76D4" w:rsidRPr="00922ADC" w:rsidTr="00EB76D4">
        <w:trPr>
          <w:trHeight w:val="645"/>
        </w:trPr>
        <w:tc>
          <w:tcPr>
            <w:tcW w:w="516"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1611"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1056" w:type="dxa"/>
            <w:gridSpan w:val="2"/>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854" w:type="dxa"/>
            <w:gridSpan w:val="2"/>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c>
          <w:tcPr>
            <w:tcW w:w="1274" w:type="dxa"/>
            <w:tcBorders>
              <w:top w:val="nil"/>
              <w:left w:val="nil"/>
              <w:bottom w:val="nil"/>
              <w:right w:val="nil"/>
            </w:tcBorders>
            <w:shd w:val="clear" w:color="auto" w:fill="auto"/>
            <w:noWrap/>
            <w:vAlign w:val="bottom"/>
            <w:hideMark/>
          </w:tcPr>
          <w:p w:rsidR="00EB76D4" w:rsidRPr="00922ADC" w:rsidRDefault="00EB76D4" w:rsidP="00922ADC">
            <w:pPr>
              <w:spacing w:after="0" w:line="240" w:lineRule="auto"/>
              <w:rPr>
                <w:rFonts w:ascii="Times New Roman" w:eastAsia="Times New Roman" w:hAnsi="Times New Roman" w:cs="Times New Roman"/>
                <w:sz w:val="20"/>
                <w:szCs w:val="20"/>
                <w:lang w:eastAsia="ru-RU"/>
              </w:rPr>
            </w:pPr>
          </w:p>
        </w:tc>
      </w:tr>
    </w:tbl>
    <w:p w:rsidR="0089558E" w:rsidRPr="002237C7" w:rsidRDefault="0089558E" w:rsidP="00196778">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1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73" w:rsidRDefault="001B2673">
      <w:pPr>
        <w:spacing w:after="0" w:line="240" w:lineRule="auto"/>
      </w:pPr>
      <w:r>
        <w:separator/>
      </w:r>
    </w:p>
  </w:endnote>
  <w:endnote w:type="continuationSeparator" w:id="0">
    <w:p w:rsidR="001B2673" w:rsidRDefault="001B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DC" w:rsidRDefault="00922ADC">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ADC" w:rsidRDefault="00922ADC">
                            <w:pPr>
                              <w:jc w:val="center"/>
                            </w:pPr>
                            <w:r>
                              <w:fldChar w:fldCharType="begin"/>
                            </w:r>
                            <w:r>
                              <w:instrText xml:space="preserve"> PAGE    \* MERGEFORMAT </w:instrText>
                            </w:r>
                            <w:r>
                              <w:fldChar w:fldCharType="separate"/>
                            </w:r>
                            <w:r w:rsidR="00D618F3" w:rsidRPr="00D618F3">
                              <w:rPr>
                                <w:noProof/>
                                <w:color w:val="8C8C8C"/>
                              </w:rPr>
                              <w:t>17</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922ADC" w:rsidRDefault="00922ADC">
                      <w:pPr>
                        <w:jc w:val="center"/>
                      </w:pPr>
                      <w:r>
                        <w:fldChar w:fldCharType="begin"/>
                      </w:r>
                      <w:r>
                        <w:instrText xml:space="preserve"> PAGE    \* MERGEFORMAT </w:instrText>
                      </w:r>
                      <w:r>
                        <w:fldChar w:fldCharType="separate"/>
                      </w:r>
                      <w:r w:rsidR="00D618F3" w:rsidRPr="00D618F3">
                        <w:rPr>
                          <w:noProof/>
                          <w:color w:val="8C8C8C"/>
                        </w:rPr>
                        <w:t>17</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73" w:rsidRDefault="001B2673">
      <w:pPr>
        <w:spacing w:after="0" w:line="240" w:lineRule="auto"/>
      </w:pPr>
      <w:r>
        <w:separator/>
      </w:r>
    </w:p>
  </w:footnote>
  <w:footnote w:type="continuationSeparator" w:id="0">
    <w:p w:rsidR="001B2673" w:rsidRDefault="001B2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33573"/>
    <w:rsid w:val="00065B1E"/>
    <w:rsid w:val="000731F2"/>
    <w:rsid w:val="00077CC1"/>
    <w:rsid w:val="000A1F43"/>
    <w:rsid w:val="000B7CCA"/>
    <w:rsid w:val="000C6A85"/>
    <w:rsid w:val="000E2B03"/>
    <w:rsid w:val="000F741F"/>
    <w:rsid w:val="00105232"/>
    <w:rsid w:val="00106D5A"/>
    <w:rsid w:val="0012421E"/>
    <w:rsid w:val="00133551"/>
    <w:rsid w:val="00140B36"/>
    <w:rsid w:val="00146F21"/>
    <w:rsid w:val="0015092C"/>
    <w:rsid w:val="001618FF"/>
    <w:rsid w:val="001665EF"/>
    <w:rsid w:val="001712BB"/>
    <w:rsid w:val="00174FD8"/>
    <w:rsid w:val="001807E4"/>
    <w:rsid w:val="001840E4"/>
    <w:rsid w:val="00196778"/>
    <w:rsid w:val="001A2448"/>
    <w:rsid w:val="001A4C01"/>
    <w:rsid w:val="001B2673"/>
    <w:rsid w:val="001B6607"/>
    <w:rsid w:val="001C07CF"/>
    <w:rsid w:val="001C0B8E"/>
    <w:rsid w:val="001D7AEB"/>
    <w:rsid w:val="001F45A4"/>
    <w:rsid w:val="002237C7"/>
    <w:rsid w:val="0022709F"/>
    <w:rsid w:val="00234BE2"/>
    <w:rsid w:val="0024491F"/>
    <w:rsid w:val="002548D1"/>
    <w:rsid w:val="0027324E"/>
    <w:rsid w:val="00275C8F"/>
    <w:rsid w:val="002B0796"/>
    <w:rsid w:val="002F56F8"/>
    <w:rsid w:val="002F6C50"/>
    <w:rsid w:val="0030530A"/>
    <w:rsid w:val="003146FB"/>
    <w:rsid w:val="0034166B"/>
    <w:rsid w:val="00364AA7"/>
    <w:rsid w:val="00374318"/>
    <w:rsid w:val="003B6858"/>
    <w:rsid w:val="003D33F2"/>
    <w:rsid w:val="003F044B"/>
    <w:rsid w:val="00407393"/>
    <w:rsid w:val="00410071"/>
    <w:rsid w:val="00434DC0"/>
    <w:rsid w:val="00446DC7"/>
    <w:rsid w:val="004570F3"/>
    <w:rsid w:val="0049696E"/>
    <w:rsid w:val="004B4AC5"/>
    <w:rsid w:val="004E2BCC"/>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E6F7C"/>
    <w:rsid w:val="00720643"/>
    <w:rsid w:val="00731216"/>
    <w:rsid w:val="00756993"/>
    <w:rsid w:val="007629AC"/>
    <w:rsid w:val="00777DDC"/>
    <w:rsid w:val="00787DBA"/>
    <w:rsid w:val="00794CB7"/>
    <w:rsid w:val="00797B27"/>
    <w:rsid w:val="007A2CE8"/>
    <w:rsid w:val="007A6013"/>
    <w:rsid w:val="007B0182"/>
    <w:rsid w:val="007B75E6"/>
    <w:rsid w:val="007E61A0"/>
    <w:rsid w:val="00805E20"/>
    <w:rsid w:val="008118C7"/>
    <w:rsid w:val="00812401"/>
    <w:rsid w:val="00821342"/>
    <w:rsid w:val="00833483"/>
    <w:rsid w:val="00856224"/>
    <w:rsid w:val="0087100E"/>
    <w:rsid w:val="00890E30"/>
    <w:rsid w:val="0089558E"/>
    <w:rsid w:val="008A1214"/>
    <w:rsid w:val="008A3A66"/>
    <w:rsid w:val="008D55E2"/>
    <w:rsid w:val="008E01BC"/>
    <w:rsid w:val="008E60A6"/>
    <w:rsid w:val="00916D09"/>
    <w:rsid w:val="00922ADC"/>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1195"/>
    <w:rsid w:val="00AE775A"/>
    <w:rsid w:val="00AF600E"/>
    <w:rsid w:val="00B13341"/>
    <w:rsid w:val="00B26FDB"/>
    <w:rsid w:val="00B27C06"/>
    <w:rsid w:val="00B336AE"/>
    <w:rsid w:val="00B4590C"/>
    <w:rsid w:val="00B765B8"/>
    <w:rsid w:val="00B86323"/>
    <w:rsid w:val="00B91CCE"/>
    <w:rsid w:val="00BA5CE0"/>
    <w:rsid w:val="00BF41CF"/>
    <w:rsid w:val="00BF4D48"/>
    <w:rsid w:val="00C230C7"/>
    <w:rsid w:val="00C41C2F"/>
    <w:rsid w:val="00C55329"/>
    <w:rsid w:val="00C56C63"/>
    <w:rsid w:val="00C8422D"/>
    <w:rsid w:val="00C8678D"/>
    <w:rsid w:val="00CA095C"/>
    <w:rsid w:val="00CB49F4"/>
    <w:rsid w:val="00CC2EB8"/>
    <w:rsid w:val="00D10DD2"/>
    <w:rsid w:val="00D173B5"/>
    <w:rsid w:val="00D216F7"/>
    <w:rsid w:val="00D57EBA"/>
    <w:rsid w:val="00D618F3"/>
    <w:rsid w:val="00D7236C"/>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B76D4"/>
    <w:rsid w:val="00EF5942"/>
    <w:rsid w:val="00F01428"/>
    <w:rsid w:val="00F21284"/>
    <w:rsid w:val="00F26597"/>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8177"/>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944">
      <w:bodyDiv w:val="1"/>
      <w:marLeft w:val="0"/>
      <w:marRight w:val="0"/>
      <w:marTop w:val="0"/>
      <w:marBottom w:val="0"/>
      <w:divBdr>
        <w:top w:val="none" w:sz="0" w:space="0" w:color="auto"/>
        <w:left w:val="none" w:sz="0" w:space="0" w:color="auto"/>
        <w:bottom w:val="none" w:sz="0" w:space="0" w:color="auto"/>
        <w:right w:val="none" w:sz="0" w:space="0" w:color="auto"/>
      </w:divBdr>
    </w:div>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E39C-6637-4D43-8EF2-51264A37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21</Pages>
  <Words>6599</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51</cp:revision>
  <cp:lastPrinted>2022-11-29T13:09:00Z</cp:lastPrinted>
  <dcterms:created xsi:type="dcterms:W3CDTF">2022-07-07T11:46:00Z</dcterms:created>
  <dcterms:modified xsi:type="dcterms:W3CDTF">2023-12-21T08:15:00Z</dcterms:modified>
</cp:coreProperties>
</file>