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16" w:rsidRPr="004B3A91" w:rsidRDefault="000E1A16" w:rsidP="00F31D77">
      <w:pPr>
        <w:jc w:val="both"/>
        <w:rPr>
          <w:sz w:val="2"/>
          <w:szCs w:val="2"/>
        </w:rPr>
      </w:pPr>
    </w:p>
    <w:p w:rsidR="000E1A16" w:rsidRPr="004B3A91" w:rsidRDefault="000E1A16" w:rsidP="00F31D77">
      <w:pPr>
        <w:jc w:val="both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left:0;text-align:left;margin-left:325.35pt;margin-top:-.05pt;width:172.8pt;height:57.6pt;z-index:251658752;visibility:visible" o:allowincell="f" filled="f" stroked="f">
            <v:textbox>
              <w:txbxContent>
                <w:p w:rsidR="000E1A16" w:rsidRPr="00860E13" w:rsidRDefault="000E1A16" w:rsidP="00F31D77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E1A16" w:rsidRPr="00DC7080" w:rsidRDefault="000E1A16" w:rsidP="00F31D77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:rsidR="000E1A16" w:rsidRPr="00AC3304" w:rsidRDefault="000E1A16" w:rsidP="00F31D77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AC3304">
                    <w:rPr>
                      <w:b/>
                      <w:bCs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0E1A16" w:rsidRDefault="000E1A16" w:rsidP="00F31D77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>
                    <w:rPr>
                      <w:b/>
                      <w:bCs/>
                      <w:sz w:val="19"/>
                      <w:szCs w:val="19"/>
                    </w:rPr>
                    <w:t>АРМЯНСК ШЕЭР</w:t>
                  </w:r>
                </w:p>
                <w:p w:rsidR="000E1A16" w:rsidRPr="00DC7080" w:rsidRDefault="000E1A16" w:rsidP="00F31D77">
                  <w:pPr>
                    <w:jc w:val="center"/>
                    <w:rPr>
                      <w:b/>
                      <w:bCs/>
                      <w:sz w:val="4"/>
                      <w:szCs w:val="4"/>
                    </w:rPr>
                  </w:pPr>
                </w:p>
                <w:p w:rsidR="000E1A16" w:rsidRPr="00B2544F" w:rsidRDefault="000E1A16" w:rsidP="00F31D77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</w:pPr>
                  <w:r w:rsidRPr="00AC3304">
                    <w:rPr>
                      <w:b/>
                      <w:bCs/>
                      <w:sz w:val="19"/>
                      <w:szCs w:val="19"/>
                    </w:rPr>
                    <w:t>ИДАРЕСИ</w:t>
                  </w:r>
                </w:p>
                <w:p w:rsidR="000E1A16" w:rsidRDefault="000E1A16" w:rsidP="00F31D7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0E1A16" w:rsidRPr="00A50FE4" w:rsidRDefault="000E1A16" w:rsidP="00F31D77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0E1A16" w:rsidRDefault="000E1A16" w:rsidP="00F31D77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</w:p>
                <w:p w:rsidR="000E1A16" w:rsidRDefault="000E1A16" w:rsidP="00F31D77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Надпись 5" o:spid="_x0000_s1027" type="#_x0000_t202" style="position:absolute;left:0;text-align:left;margin-left:145.35pt;margin-top:-.05pt;width:187.2pt;height:57.6pt;z-index:251657728;visibility:visible" o:allowincell="f" filled="f" stroked="f">
            <v:textbox>
              <w:txbxContent>
                <w:p w:rsidR="000E1A16" w:rsidRDefault="000E1A16" w:rsidP="00F31D77">
                  <w:pPr>
                    <w:pStyle w:val="BodyText"/>
                    <w:rPr>
                      <w:sz w:val="18"/>
                      <w:szCs w:val="18"/>
                      <w:lang w:val="ru-RU"/>
                    </w:rPr>
                  </w:pPr>
                </w:p>
                <w:p w:rsidR="000E1A16" w:rsidRPr="00DC7080" w:rsidRDefault="000E1A16" w:rsidP="00F31D77">
                  <w:pPr>
                    <w:pStyle w:val="BodyText"/>
                    <w:rPr>
                      <w:sz w:val="8"/>
                      <w:szCs w:val="8"/>
                      <w:lang w:val="ru-RU"/>
                    </w:rPr>
                  </w:pPr>
                </w:p>
                <w:p w:rsidR="000E1A16" w:rsidRDefault="000E1A16" w:rsidP="00F31D77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>
                    <w:rPr>
                      <w:b/>
                      <w:bCs/>
                      <w:sz w:val="19"/>
                      <w:szCs w:val="19"/>
                    </w:rPr>
                    <w:t>АДМИНИСТРАЦИЯ</w:t>
                  </w:r>
                </w:p>
                <w:p w:rsidR="000E1A16" w:rsidRDefault="000E1A16" w:rsidP="00F31D77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>
                    <w:rPr>
                      <w:b/>
                      <w:bCs/>
                      <w:sz w:val="19"/>
                      <w:szCs w:val="19"/>
                    </w:rPr>
                    <w:t>ГОРОДА АРМЯНСКА</w:t>
                  </w:r>
                </w:p>
                <w:p w:rsidR="000E1A16" w:rsidRPr="00860E13" w:rsidRDefault="000E1A16" w:rsidP="00F31D7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B3341">
                    <w:rPr>
                      <w:b/>
                      <w:bCs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4" o:spid="_x0000_s1028" type="#_x0000_t202" style="position:absolute;left:0;text-align:left;margin-left:-27.45pt;margin-top:-.05pt;width:180pt;height:57.6pt;z-index:251656704;visibility:visible" o:allowincell="f" filled="f" stroked="f">
            <v:textbox>
              <w:txbxContent>
                <w:p w:rsidR="000E1A16" w:rsidRPr="00BE3323" w:rsidRDefault="000E1A16" w:rsidP="00F31D77">
                  <w:pPr>
                    <w:pStyle w:val="BodyText"/>
                    <w:rPr>
                      <w:sz w:val="18"/>
                      <w:szCs w:val="18"/>
                      <w:lang w:val="ru-RU"/>
                    </w:rPr>
                  </w:pPr>
                </w:p>
                <w:p w:rsidR="000E1A16" w:rsidRPr="00BE3323" w:rsidRDefault="000E1A16" w:rsidP="00F31D77">
                  <w:pPr>
                    <w:pStyle w:val="BodyText"/>
                    <w:rPr>
                      <w:sz w:val="8"/>
                      <w:szCs w:val="8"/>
                    </w:rPr>
                  </w:pPr>
                </w:p>
                <w:p w:rsidR="000E1A16" w:rsidRPr="00BE3323" w:rsidRDefault="000E1A16" w:rsidP="00F31D77">
                  <w:pPr>
                    <w:pStyle w:val="BodyText"/>
                    <w:rPr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BE3323">
                    <w:rPr>
                      <w:b/>
                      <w:bCs/>
                      <w:sz w:val="19"/>
                      <w:szCs w:val="19"/>
                    </w:rPr>
                    <w:t>АДМІНІСТРАЦІЯ</w:t>
                  </w:r>
                </w:p>
                <w:p w:rsidR="000E1A16" w:rsidRPr="00BE3323" w:rsidRDefault="000E1A16" w:rsidP="00F31D77">
                  <w:pPr>
                    <w:pStyle w:val="BodyText"/>
                    <w:rPr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BE3323">
                    <w:rPr>
                      <w:b/>
                      <w:bCs/>
                      <w:sz w:val="19"/>
                      <w:szCs w:val="19"/>
                    </w:rPr>
                    <w:t>МІСТА АРМЯНСЬК</w:t>
                  </w:r>
                </w:p>
                <w:p w:rsidR="000E1A16" w:rsidRPr="00BE3323" w:rsidRDefault="000E1A16" w:rsidP="00F31D77">
                  <w:pPr>
                    <w:pStyle w:val="BodyText"/>
                    <w:rPr>
                      <w:b/>
                      <w:bCs/>
                      <w:sz w:val="4"/>
                      <w:szCs w:val="4"/>
                      <w:lang w:val="ru-RU"/>
                    </w:rPr>
                  </w:pPr>
                </w:p>
                <w:p w:rsidR="000E1A16" w:rsidRPr="00BE3323" w:rsidRDefault="000E1A16" w:rsidP="00F31D77">
                  <w:pPr>
                    <w:pStyle w:val="BodyText"/>
                    <w:rPr>
                      <w:b/>
                      <w:bCs/>
                      <w:sz w:val="4"/>
                      <w:szCs w:val="4"/>
                    </w:rPr>
                  </w:pPr>
                  <w:r w:rsidRPr="00BE3323">
                    <w:rPr>
                      <w:b/>
                      <w:bCs/>
                      <w:sz w:val="19"/>
                      <w:szCs w:val="19"/>
                    </w:rPr>
                    <w:t>РЕСПУБЛІКИ КРИМ</w:t>
                  </w:r>
                  <w:r w:rsidRPr="00BE3323">
                    <w:rPr>
                      <w:b/>
                      <w:bCs/>
                      <w:sz w:val="18"/>
                      <w:szCs w:val="18"/>
                    </w:rPr>
                    <w:br/>
                  </w:r>
                </w:p>
              </w:txbxContent>
            </v:textbox>
          </v:shape>
        </w:pict>
      </w:r>
    </w:p>
    <w:p w:rsidR="000E1A16" w:rsidRPr="004B3A91" w:rsidRDefault="000E1A16" w:rsidP="00F31D77">
      <w:pPr>
        <w:jc w:val="both"/>
        <w:rPr>
          <w:sz w:val="2"/>
          <w:szCs w:val="2"/>
        </w:rPr>
      </w:pPr>
    </w:p>
    <w:p w:rsidR="000E1A16" w:rsidRPr="004B3A91" w:rsidRDefault="000E1A16" w:rsidP="00F31D77">
      <w:pPr>
        <w:jc w:val="both"/>
        <w:rPr>
          <w:sz w:val="2"/>
          <w:szCs w:val="2"/>
        </w:rPr>
      </w:pPr>
    </w:p>
    <w:p w:rsidR="000E1A16" w:rsidRPr="004B3A91" w:rsidRDefault="000E1A16" w:rsidP="00F31D77">
      <w:pPr>
        <w:jc w:val="both"/>
        <w:rPr>
          <w:sz w:val="2"/>
          <w:szCs w:val="2"/>
        </w:rPr>
      </w:pPr>
    </w:p>
    <w:p w:rsidR="000E1A16" w:rsidRPr="004B3A91" w:rsidRDefault="000E1A16" w:rsidP="00F31D77">
      <w:pPr>
        <w:jc w:val="both"/>
        <w:rPr>
          <w:sz w:val="2"/>
          <w:szCs w:val="2"/>
        </w:rPr>
      </w:pPr>
    </w:p>
    <w:p w:rsidR="000E1A16" w:rsidRPr="004B3A91" w:rsidRDefault="000E1A16" w:rsidP="00F31D77">
      <w:pPr>
        <w:jc w:val="both"/>
      </w:pPr>
    </w:p>
    <w:p w:rsidR="000E1A16" w:rsidRPr="004B3A91" w:rsidRDefault="000E1A16" w:rsidP="00F31D77">
      <w:pPr>
        <w:jc w:val="both"/>
      </w:pPr>
    </w:p>
    <w:p w:rsidR="000E1A16" w:rsidRPr="004B3A91" w:rsidRDefault="000E1A16" w:rsidP="00F31D77">
      <w:pPr>
        <w:jc w:val="both"/>
      </w:pPr>
    </w:p>
    <w:p w:rsidR="000E1A16" w:rsidRPr="004B3A91" w:rsidRDefault="000E1A16" w:rsidP="00F31D77">
      <w:pPr>
        <w:jc w:val="both"/>
        <w:rPr>
          <w:sz w:val="8"/>
          <w:szCs w:val="8"/>
        </w:rPr>
      </w:pPr>
    </w:p>
    <w:p w:rsidR="000E1A16" w:rsidRPr="004B3A91" w:rsidRDefault="000E1A16" w:rsidP="00F31D77">
      <w:pPr>
        <w:jc w:val="both"/>
        <w:rPr>
          <w:sz w:val="8"/>
          <w:szCs w:val="8"/>
        </w:rPr>
      </w:pPr>
    </w:p>
    <w:p w:rsidR="000E1A16" w:rsidRPr="004B3A91" w:rsidRDefault="000E1A16" w:rsidP="00F31D77">
      <w:pPr>
        <w:pStyle w:val="Heading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0E1A16" w:rsidRPr="00BE3323" w:rsidRDefault="000E1A16" w:rsidP="00F31D77">
      <w:pPr>
        <w:jc w:val="both"/>
        <w:rPr>
          <w:sz w:val="28"/>
          <w:szCs w:val="28"/>
        </w:rPr>
      </w:pPr>
    </w:p>
    <w:p w:rsidR="000E1A16" w:rsidRPr="00BE3323" w:rsidRDefault="000E1A16" w:rsidP="00F31D77">
      <w:pPr>
        <w:pStyle w:val="Heading1"/>
      </w:pPr>
      <w:r w:rsidRPr="00BE3323">
        <w:t>П О С Т А Н О В Л Е Н И Е</w:t>
      </w:r>
    </w:p>
    <w:p w:rsidR="000E1A16" w:rsidRPr="001C3B3F" w:rsidRDefault="000E1A16" w:rsidP="009F0D81"/>
    <w:p w:rsidR="000E1A16" w:rsidRPr="00916A07" w:rsidRDefault="000E1A16" w:rsidP="009F0D81"/>
    <w:tbl>
      <w:tblPr>
        <w:tblW w:w="0" w:type="auto"/>
        <w:tblInd w:w="-106" w:type="dxa"/>
        <w:tblLayout w:type="fixed"/>
        <w:tblLook w:val="00A0"/>
      </w:tblPr>
      <w:tblGrid>
        <w:gridCol w:w="4503"/>
        <w:gridCol w:w="3543"/>
        <w:gridCol w:w="1808"/>
      </w:tblGrid>
      <w:tr w:rsidR="000E1A16" w:rsidRPr="00916A07">
        <w:tc>
          <w:tcPr>
            <w:tcW w:w="8046" w:type="dxa"/>
            <w:gridSpan w:val="2"/>
          </w:tcPr>
          <w:p w:rsidR="000E1A16" w:rsidRPr="00916A07" w:rsidRDefault="000E1A16" w:rsidP="00305293">
            <w:pPr>
              <w:widowControl w:val="0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от 07.08.2016</w:t>
            </w:r>
          </w:p>
        </w:tc>
        <w:tc>
          <w:tcPr>
            <w:tcW w:w="1808" w:type="dxa"/>
          </w:tcPr>
          <w:p w:rsidR="000E1A16" w:rsidRPr="00916A07" w:rsidRDefault="000E1A16" w:rsidP="00305293">
            <w:pPr>
              <w:widowControl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 340</w:t>
            </w:r>
          </w:p>
        </w:tc>
      </w:tr>
      <w:tr w:rsidR="000E1A16" w:rsidRPr="00916A07">
        <w:trPr>
          <w:gridAfter w:val="2"/>
          <w:wAfter w:w="5351" w:type="dxa"/>
        </w:trPr>
        <w:tc>
          <w:tcPr>
            <w:tcW w:w="4503" w:type="dxa"/>
          </w:tcPr>
          <w:p w:rsidR="000E1A16" w:rsidRDefault="000E1A16" w:rsidP="00D9112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E1A16" w:rsidRDefault="000E1A16" w:rsidP="00D9112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объектов</w:t>
            </w:r>
          </w:p>
          <w:p w:rsidR="000E1A16" w:rsidRPr="00916A07" w:rsidRDefault="000E1A16" w:rsidP="00D9112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E1A16" w:rsidRPr="00916A07" w:rsidRDefault="000E1A16" w:rsidP="009F0D81">
      <w:pPr>
        <w:widowControl w:val="0"/>
        <w:rPr>
          <w:sz w:val="28"/>
          <w:szCs w:val="28"/>
          <w:lang w:val="uk-UA" w:eastAsia="en-US"/>
        </w:rPr>
      </w:pPr>
    </w:p>
    <w:p w:rsidR="000E1A16" w:rsidRPr="00916A07" w:rsidRDefault="000E1A16" w:rsidP="00E878D9">
      <w:pPr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916A07">
        <w:rPr>
          <w:sz w:val="28"/>
          <w:szCs w:val="28"/>
        </w:rPr>
        <w:t xml:space="preserve">Руководствуясь Федеральным законом от </w:t>
      </w:r>
      <w:r>
        <w:rPr>
          <w:sz w:val="28"/>
          <w:szCs w:val="28"/>
        </w:rPr>
        <w:t>6 октября</w:t>
      </w:r>
      <w:r w:rsidRPr="00916A07">
        <w:rPr>
          <w:sz w:val="28"/>
          <w:szCs w:val="28"/>
        </w:rPr>
        <w:t xml:space="preserve"> 200</w:t>
      </w:r>
      <w:r>
        <w:rPr>
          <w:sz w:val="28"/>
          <w:szCs w:val="28"/>
        </w:rPr>
        <w:t>3</w:t>
      </w:r>
      <w:r w:rsidRPr="00916A0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131</w:t>
      </w:r>
      <w:r w:rsidRPr="00916A07">
        <w:rPr>
          <w:sz w:val="28"/>
          <w:szCs w:val="28"/>
        </w:rPr>
        <w:t>-ФЗ «</w:t>
      </w:r>
      <w:r>
        <w:rPr>
          <w:sz w:val="28"/>
          <w:szCs w:val="28"/>
        </w:rPr>
        <w:t>Об общих принципах организации органов местного самоуправления в Российской Федерации</w:t>
      </w:r>
      <w:r w:rsidRPr="00916A07">
        <w:rPr>
          <w:sz w:val="28"/>
          <w:szCs w:val="28"/>
        </w:rPr>
        <w:t xml:space="preserve">», </w:t>
      </w:r>
      <w:r>
        <w:rPr>
          <w:sz w:val="28"/>
          <w:szCs w:val="28"/>
        </w:rPr>
        <w:t>Законом Республики Крым от 21 августа 2014 года №54-ЗРК «Об основах местного самоуправления в Республике Крым»</w:t>
      </w:r>
      <w:r w:rsidRPr="00916A07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</w:t>
      </w:r>
      <w:r w:rsidRPr="00C26C2D">
        <w:rPr>
          <w:sz w:val="28"/>
          <w:szCs w:val="28"/>
        </w:rPr>
        <w:t xml:space="preserve"> Совета министров Республики </w:t>
      </w:r>
      <w:r>
        <w:rPr>
          <w:sz w:val="28"/>
          <w:szCs w:val="28"/>
        </w:rPr>
        <w:t xml:space="preserve">Крым </w:t>
      </w:r>
      <w:r w:rsidRPr="00C26C2D">
        <w:rPr>
          <w:sz w:val="28"/>
          <w:szCs w:val="28"/>
        </w:rPr>
        <w:t>от 16 мая 2016 года № 204 «Об утверждении Государственной программы развития образования в Республике Крым на 2016-2018 годы»</w:t>
      </w:r>
      <w:r>
        <w:rPr>
          <w:sz w:val="28"/>
          <w:szCs w:val="28"/>
        </w:rPr>
        <w:t xml:space="preserve">, </w:t>
      </w:r>
      <w:r w:rsidRPr="00916A07">
        <w:rPr>
          <w:color w:val="000000"/>
          <w:sz w:val="28"/>
          <w:szCs w:val="28"/>
          <w:shd w:val="clear" w:color="auto" w:fill="FFFFFF"/>
        </w:rPr>
        <w:t>Уставом муниципального образования городско</w:t>
      </w:r>
      <w:r>
        <w:rPr>
          <w:color w:val="000000"/>
          <w:sz w:val="28"/>
          <w:szCs w:val="28"/>
          <w:shd w:val="clear" w:color="auto" w:fill="FFFFFF"/>
        </w:rPr>
        <w:t xml:space="preserve">й округ Армянск Республики Крым, </w:t>
      </w:r>
      <w:r w:rsidRPr="00916A07">
        <w:rPr>
          <w:color w:val="000000"/>
          <w:sz w:val="28"/>
          <w:szCs w:val="28"/>
          <w:shd w:val="clear" w:color="auto" w:fill="FFFFFF"/>
        </w:rPr>
        <w:t>ад</w:t>
      </w:r>
      <w:r w:rsidRPr="00916A07">
        <w:rPr>
          <w:sz w:val="28"/>
          <w:szCs w:val="28"/>
        </w:rPr>
        <w:t xml:space="preserve">министрация города Армянска </w:t>
      </w:r>
      <w:r w:rsidRPr="00916A07">
        <w:rPr>
          <w:b/>
          <w:bCs/>
          <w:sz w:val="28"/>
          <w:szCs w:val="28"/>
        </w:rPr>
        <w:t>п о с т а н о в л я е т:</w:t>
      </w:r>
    </w:p>
    <w:p w:rsidR="000E1A16" w:rsidRDefault="000E1A16" w:rsidP="009F0D81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Утвердить предварительно Муниципальное казенное общеобразовательное учреждение «Школа-гимназия №3» города Армянска Республики Крым</w:t>
      </w:r>
      <w:r w:rsidRPr="00F60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объектом для организации и проведения комплекса мероприятий, направленных на установку, поддержание</w:t>
      </w:r>
      <w:r w:rsidRPr="00202E0A">
        <w:rPr>
          <w:sz w:val="28"/>
          <w:szCs w:val="28"/>
        </w:rPr>
        <w:t xml:space="preserve">, </w:t>
      </w:r>
      <w:r w:rsidRPr="00E878D9">
        <w:rPr>
          <w:sz w:val="28"/>
          <w:szCs w:val="28"/>
        </w:rPr>
        <w:t xml:space="preserve">улучшение системы обеспечения пожарной безопасности </w:t>
      </w:r>
      <w:r>
        <w:rPr>
          <w:sz w:val="28"/>
          <w:szCs w:val="28"/>
        </w:rPr>
        <w:t>на сумму 4015110,00</w:t>
      </w:r>
      <w:bookmarkStart w:id="1" w:name="OLE_LINK1"/>
      <w:r w:rsidRPr="00F6033F">
        <w:rPr>
          <w:sz w:val="28"/>
          <w:szCs w:val="28"/>
        </w:rPr>
        <w:t>(</w:t>
      </w:r>
      <w:r>
        <w:rPr>
          <w:sz w:val="28"/>
          <w:szCs w:val="28"/>
        </w:rPr>
        <w:t>четыре миллиона пятнадцать тысяч сто десять</w:t>
      </w:r>
      <w:r w:rsidRPr="00F6033F">
        <w:rPr>
          <w:sz w:val="28"/>
          <w:szCs w:val="28"/>
        </w:rPr>
        <w:t xml:space="preserve">) </w:t>
      </w:r>
      <w:bookmarkEnd w:id="1"/>
      <w:r w:rsidRPr="00F6033F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0E1A16" w:rsidRDefault="000E1A16" w:rsidP="00E878D9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suppressAutoHyphens w:val="0"/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предварительный перечень объектов для приобретения и установки</w:t>
      </w:r>
      <w:r w:rsidRPr="00E878D9">
        <w:rPr>
          <w:sz w:val="28"/>
          <w:szCs w:val="28"/>
        </w:rPr>
        <w:t xml:space="preserve"> систем видеонаблюдения в муниципальных образовательных учреждениях</w:t>
      </w:r>
      <w:r>
        <w:rPr>
          <w:sz w:val="28"/>
          <w:szCs w:val="28"/>
        </w:rPr>
        <w:t xml:space="preserve"> городского округа Армянск Республики Крым в сумме 1827000,00 </w:t>
      </w:r>
      <w:r w:rsidRPr="0060409C">
        <w:rPr>
          <w:sz w:val="28"/>
          <w:szCs w:val="28"/>
        </w:rPr>
        <w:t>(</w:t>
      </w:r>
      <w:r>
        <w:rPr>
          <w:sz w:val="28"/>
          <w:szCs w:val="28"/>
        </w:rPr>
        <w:t>один миллион восемьсот двадцать семь тысяч</w:t>
      </w:r>
      <w:r w:rsidRPr="0060409C">
        <w:rPr>
          <w:sz w:val="28"/>
          <w:szCs w:val="28"/>
        </w:rPr>
        <w:t>)</w:t>
      </w:r>
      <w:r>
        <w:rPr>
          <w:sz w:val="28"/>
          <w:szCs w:val="28"/>
        </w:rPr>
        <w:t>руб., в том числе:</w:t>
      </w:r>
    </w:p>
    <w:p w:rsidR="000E1A16" w:rsidRDefault="000E1A16" w:rsidP="00B743DC">
      <w:pPr>
        <w:pStyle w:val="ListParagraph"/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Муниципальное казенное общеобразовательное учреждение «Школа-гимназия №3» города Армянска Республики Крым</w:t>
      </w:r>
      <w:r w:rsidRPr="0060409C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572900,00 (пятьсот семьдесят две тысячи девятьсот)</w:t>
      </w:r>
      <w:r w:rsidRPr="0060409C">
        <w:rPr>
          <w:sz w:val="28"/>
          <w:szCs w:val="28"/>
        </w:rPr>
        <w:t xml:space="preserve"> руб.;</w:t>
      </w:r>
    </w:p>
    <w:p w:rsidR="000E1A16" w:rsidRDefault="000E1A16" w:rsidP="00B743DC">
      <w:pPr>
        <w:pStyle w:val="ListParagraph"/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Муниципальное казенное общеобразовательное учреждение «Средняя общеобразовательная школа №4» города Армянска Республики Крым</w:t>
      </w:r>
      <w:r w:rsidRPr="0060409C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681200,00 (шестьсот восемьдесят одна тысяча двести)</w:t>
      </w:r>
      <w:r w:rsidRPr="0060409C">
        <w:rPr>
          <w:sz w:val="28"/>
          <w:szCs w:val="28"/>
        </w:rPr>
        <w:t xml:space="preserve"> руб.;</w:t>
      </w:r>
    </w:p>
    <w:p w:rsidR="000E1A16" w:rsidRPr="00FE6F04" w:rsidRDefault="000E1A16" w:rsidP="00FE6F04">
      <w:pPr>
        <w:pStyle w:val="ListParagraph"/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</w:r>
      <w:bookmarkStart w:id="2" w:name="OLE_LINK13"/>
      <w:bookmarkStart w:id="3" w:name="OLE_LINK14"/>
      <w:bookmarkStart w:id="4" w:name="OLE_LINK16"/>
      <w:r>
        <w:rPr>
          <w:sz w:val="28"/>
          <w:szCs w:val="28"/>
        </w:rPr>
        <w:t>Муниципальное казенное общеобразовательное учреждение «Перекопская средняя общеобразовательная школа №7» города Армянска Республики Крым в сумме 572900,00 (пятьсот семьдесят две тысячи девятьсот) руб.</w:t>
      </w:r>
      <w:bookmarkEnd w:id="2"/>
      <w:bookmarkEnd w:id="3"/>
      <w:bookmarkEnd w:id="4"/>
    </w:p>
    <w:p w:rsidR="000E1A16" w:rsidRPr="00CD5D7D" w:rsidRDefault="000E1A16" w:rsidP="00CD5D7D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казенному учреждению Отдел образования города Армянска Республики Крым – организовать работу для организации проведения мероприятий, направленных на организацию проведения комплекса мероприятий, направленных на установку, поддержание</w:t>
      </w:r>
      <w:r w:rsidRPr="00B743DC">
        <w:rPr>
          <w:sz w:val="28"/>
          <w:szCs w:val="28"/>
        </w:rPr>
        <w:t>, улучшение</w:t>
      </w:r>
      <w:r w:rsidRPr="00E878D9">
        <w:rPr>
          <w:sz w:val="28"/>
          <w:szCs w:val="28"/>
        </w:rPr>
        <w:t xml:space="preserve"> системы обеспечения пожарной безопасности</w:t>
      </w:r>
      <w:r>
        <w:rPr>
          <w:sz w:val="28"/>
          <w:szCs w:val="28"/>
        </w:rPr>
        <w:t xml:space="preserve"> и на </w:t>
      </w:r>
      <w:r w:rsidRPr="00E878D9">
        <w:rPr>
          <w:sz w:val="28"/>
          <w:szCs w:val="28"/>
        </w:rPr>
        <w:t>приобретение и установку систем видеонаблюдения в муниципальных образовательных учреждениях</w:t>
      </w:r>
      <w:r>
        <w:rPr>
          <w:sz w:val="28"/>
          <w:szCs w:val="28"/>
        </w:rPr>
        <w:t xml:space="preserve"> городского округа Армянск Республики Крым.</w:t>
      </w:r>
    </w:p>
    <w:p w:rsidR="000E1A16" w:rsidRDefault="000E1A16" w:rsidP="00603523">
      <w:pPr>
        <w:pStyle w:val="ListParagraph"/>
        <w:widowControl w:val="0"/>
        <w:numPr>
          <w:ilvl w:val="0"/>
          <w:numId w:val="6"/>
        </w:numPr>
        <w:tabs>
          <w:tab w:val="num" w:pos="1134"/>
        </w:tabs>
        <w:suppressAutoHyphens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603523">
        <w:rPr>
          <w:color w:val="000000"/>
          <w:sz w:val="28"/>
          <w:szCs w:val="28"/>
          <w:shd w:val="clear" w:color="auto" w:fill="FFFFFF"/>
        </w:rPr>
        <w:t>Постановление вступает в силу с</w:t>
      </w:r>
      <w:r>
        <w:rPr>
          <w:color w:val="000000"/>
          <w:sz w:val="28"/>
          <w:szCs w:val="28"/>
          <w:shd w:val="clear" w:color="auto" w:fill="FFFFFF"/>
        </w:rPr>
        <w:t>о дня его</w:t>
      </w:r>
      <w:r w:rsidRPr="00603523">
        <w:rPr>
          <w:color w:val="000000"/>
          <w:sz w:val="28"/>
          <w:szCs w:val="28"/>
          <w:shd w:val="clear" w:color="auto" w:fill="FFFFFF"/>
        </w:rPr>
        <w:t xml:space="preserve"> подписания.</w:t>
      </w:r>
    </w:p>
    <w:p w:rsidR="000E1A16" w:rsidRPr="00603523" w:rsidRDefault="000E1A16" w:rsidP="007014A2">
      <w:pPr>
        <w:pStyle w:val="ListParagraph"/>
        <w:widowControl w:val="0"/>
        <w:numPr>
          <w:ilvl w:val="0"/>
          <w:numId w:val="6"/>
        </w:numPr>
        <w:tabs>
          <w:tab w:val="num" w:pos="1418"/>
        </w:tabs>
        <w:suppressAutoHyphens w:val="0"/>
        <w:ind w:left="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207D9C">
        <w:rPr>
          <w:sz w:val="28"/>
          <w:szCs w:val="28"/>
        </w:rPr>
        <w:t>Разместить настоящее постановление на сайте Армянского городского совета в информационно-телекоммуникационной сети общего пользования (сети Интернет), на информационном стенде Армянского городского совета, а также на официальной странице администрации города Армянска Республики Крым в государственной системе Республики Крым «Портал Правительства Республики Крым».</w:t>
      </w:r>
    </w:p>
    <w:p w:rsidR="000E1A16" w:rsidRPr="00603523" w:rsidRDefault="000E1A16" w:rsidP="00CD5D7D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suppressAutoHyphens w:val="0"/>
        <w:ind w:left="0" w:firstLine="720"/>
        <w:jc w:val="both"/>
        <w:rPr>
          <w:sz w:val="28"/>
          <w:szCs w:val="28"/>
        </w:rPr>
      </w:pPr>
      <w:r w:rsidRPr="00603523">
        <w:rPr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:rsidR="000E1A16" w:rsidRPr="00916A07" w:rsidRDefault="000E1A16" w:rsidP="00AD17CA">
      <w:pPr>
        <w:widowControl w:val="0"/>
        <w:tabs>
          <w:tab w:val="left" w:pos="1080"/>
        </w:tabs>
        <w:suppressAutoHyphens w:val="0"/>
        <w:ind w:left="720"/>
        <w:jc w:val="both"/>
        <w:rPr>
          <w:sz w:val="28"/>
          <w:szCs w:val="28"/>
        </w:rPr>
      </w:pPr>
    </w:p>
    <w:p w:rsidR="000E1A16" w:rsidRDefault="000E1A16" w:rsidP="009F0D81">
      <w:pPr>
        <w:widowControl w:val="0"/>
        <w:rPr>
          <w:b/>
          <w:bCs/>
          <w:color w:val="000000"/>
          <w:sz w:val="28"/>
          <w:szCs w:val="28"/>
        </w:rPr>
      </w:pPr>
    </w:p>
    <w:p w:rsidR="000E1A16" w:rsidRPr="00916A07" w:rsidRDefault="000E1A16" w:rsidP="009F0D81">
      <w:pPr>
        <w:widowControl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r w:rsidRPr="00916A07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а</w:t>
      </w:r>
      <w:r w:rsidRPr="00916A07">
        <w:rPr>
          <w:b/>
          <w:bCs/>
          <w:color w:val="000000"/>
          <w:sz w:val="28"/>
          <w:szCs w:val="28"/>
        </w:rPr>
        <w:t xml:space="preserve"> администрации</w:t>
      </w:r>
      <w:r w:rsidRPr="00916A07">
        <w:rPr>
          <w:b/>
          <w:bCs/>
          <w:color w:val="000000"/>
          <w:sz w:val="28"/>
          <w:szCs w:val="28"/>
        </w:rPr>
        <w:tab/>
      </w:r>
      <w:r w:rsidRPr="00916A07">
        <w:rPr>
          <w:b/>
          <w:bCs/>
          <w:color w:val="000000"/>
          <w:sz w:val="28"/>
          <w:szCs w:val="28"/>
        </w:rPr>
        <w:tab/>
      </w:r>
      <w:r w:rsidRPr="00916A07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                    </w:t>
      </w:r>
      <w:r w:rsidRPr="00916A07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В. А. Телиженко</w:t>
      </w:r>
    </w:p>
    <w:p w:rsidR="000E1A16" w:rsidRDefault="000E1A16"/>
    <w:sectPr w:rsidR="000E1A16" w:rsidSect="006626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A16" w:rsidRDefault="000E1A16" w:rsidP="00CE7AF8">
      <w:r>
        <w:separator/>
      </w:r>
    </w:p>
  </w:endnote>
  <w:endnote w:type="continuationSeparator" w:id="0">
    <w:p w:rsidR="000E1A16" w:rsidRDefault="000E1A16" w:rsidP="00CE7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A16" w:rsidRDefault="000E1A16" w:rsidP="00CE7AF8">
      <w:r>
        <w:separator/>
      </w:r>
    </w:p>
  </w:footnote>
  <w:footnote w:type="continuationSeparator" w:id="0">
    <w:p w:rsidR="000E1A16" w:rsidRDefault="000E1A16" w:rsidP="00CE7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2EA3"/>
    <w:multiLevelType w:val="multilevel"/>
    <w:tmpl w:val="DB76F4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F273A7B"/>
    <w:multiLevelType w:val="hybridMultilevel"/>
    <w:tmpl w:val="E8C8BC8E"/>
    <w:lvl w:ilvl="0" w:tplc="326005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D62333"/>
    <w:multiLevelType w:val="hybridMultilevel"/>
    <w:tmpl w:val="409C11D6"/>
    <w:lvl w:ilvl="0" w:tplc="B3E62CD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B0A2E"/>
    <w:multiLevelType w:val="hybridMultilevel"/>
    <w:tmpl w:val="DC821EEC"/>
    <w:lvl w:ilvl="0" w:tplc="51245D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CD695C"/>
    <w:multiLevelType w:val="hybridMultilevel"/>
    <w:tmpl w:val="4032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8565D"/>
    <w:multiLevelType w:val="hybridMultilevel"/>
    <w:tmpl w:val="3140AD4E"/>
    <w:lvl w:ilvl="0" w:tplc="0616DA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831E0D"/>
    <w:multiLevelType w:val="hybridMultilevel"/>
    <w:tmpl w:val="9F82B0F6"/>
    <w:lvl w:ilvl="0" w:tplc="4CB05176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D81"/>
    <w:rsid w:val="000771CE"/>
    <w:rsid w:val="0008707B"/>
    <w:rsid w:val="00095148"/>
    <w:rsid w:val="000B16DB"/>
    <w:rsid w:val="000E1A16"/>
    <w:rsid w:val="00136921"/>
    <w:rsid w:val="00174DD4"/>
    <w:rsid w:val="001C28F5"/>
    <w:rsid w:val="001C3B3F"/>
    <w:rsid w:val="001F71EE"/>
    <w:rsid w:val="00202E0A"/>
    <w:rsid w:val="00207D9C"/>
    <w:rsid w:val="0026563E"/>
    <w:rsid w:val="00305293"/>
    <w:rsid w:val="00336BDF"/>
    <w:rsid w:val="0034372B"/>
    <w:rsid w:val="003E1B14"/>
    <w:rsid w:val="00401EA6"/>
    <w:rsid w:val="00432C93"/>
    <w:rsid w:val="004878FB"/>
    <w:rsid w:val="004A2DDF"/>
    <w:rsid w:val="004B1780"/>
    <w:rsid w:val="004B3A91"/>
    <w:rsid w:val="005F00EF"/>
    <w:rsid w:val="005F59A1"/>
    <w:rsid w:val="00603523"/>
    <w:rsid w:val="0060409C"/>
    <w:rsid w:val="0061251E"/>
    <w:rsid w:val="006207DE"/>
    <w:rsid w:val="00621213"/>
    <w:rsid w:val="00622D35"/>
    <w:rsid w:val="00662659"/>
    <w:rsid w:val="006A4943"/>
    <w:rsid w:val="007014A2"/>
    <w:rsid w:val="007037FB"/>
    <w:rsid w:val="0070773B"/>
    <w:rsid w:val="007A34E1"/>
    <w:rsid w:val="007A62D1"/>
    <w:rsid w:val="007B4490"/>
    <w:rsid w:val="007D12E0"/>
    <w:rsid w:val="00860E13"/>
    <w:rsid w:val="008B3D48"/>
    <w:rsid w:val="00907782"/>
    <w:rsid w:val="00916A07"/>
    <w:rsid w:val="00971F2F"/>
    <w:rsid w:val="009C2A3F"/>
    <w:rsid w:val="009F0D81"/>
    <w:rsid w:val="00A00645"/>
    <w:rsid w:val="00A50FE4"/>
    <w:rsid w:val="00A625F6"/>
    <w:rsid w:val="00A97920"/>
    <w:rsid w:val="00AC3304"/>
    <w:rsid w:val="00AD17CA"/>
    <w:rsid w:val="00AD4900"/>
    <w:rsid w:val="00AE308B"/>
    <w:rsid w:val="00B221FA"/>
    <w:rsid w:val="00B2544F"/>
    <w:rsid w:val="00B743DC"/>
    <w:rsid w:val="00B7747F"/>
    <w:rsid w:val="00BC2738"/>
    <w:rsid w:val="00BE3323"/>
    <w:rsid w:val="00C238E9"/>
    <w:rsid w:val="00C26C2D"/>
    <w:rsid w:val="00C43E0B"/>
    <w:rsid w:val="00CD5D7D"/>
    <w:rsid w:val="00CE7AF8"/>
    <w:rsid w:val="00D11321"/>
    <w:rsid w:val="00D15471"/>
    <w:rsid w:val="00D4560E"/>
    <w:rsid w:val="00D45A61"/>
    <w:rsid w:val="00D8695F"/>
    <w:rsid w:val="00D91126"/>
    <w:rsid w:val="00D978DA"/>
    <w:rsid w:val="00DC7080"/>
    <w:rsid w:val="00DD0220"/>
    <w:rsid w:val="00DE3AB8"/>
    <w:rsid w:val="00E32D3B"/>
    <w:rsid w:val="00E878D9"/>
    <w:rsid w:val="00EB60AE"/>
    <w:rsid w:val="00EF5214"/>
    <w:rsid w:val="00EF6D31"/>
    <w:rsid w:val="00F31D77"/>
    <w:rsid w:val="00F468C0"/>
    <w:rsid w:val="00F54635"/>
    <w:rsid w:val="00F60046"/>
    <w:rsid w:val="00F6033F"/>
    <w:rsid w:val="00F636DC"/>
    <w:rsid w:val="00F75D05"/>
    <w:rsid w:val="00FA5954"/>
    <w:rsid w:val="00FA6A80"/>
    <w:rsid w:val="00FB3341"/>
    <w:rsid w:val="00FB7E81"/>
    <w:rsid w:val="00FE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81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0D81"/>
    <w:pPr>
      <w:keepNext/>
      <w:suppressAutoHyphens w:val="0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D8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9F0D81"/>
    <w:pPr>
      <w:suppressAutoHyphens w:val="0"/>
      <w:jc w:val="center"/>
    </w:pPr>
    <w:rPr>
      <w:sz w:val="24"/>
      <w:szCs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D81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ConsPlusNonformat">
    <w:name w:val="ConsPlusNonformat"/>
    <w:uiPriority w:val="99"/>
    <w:rsid w:val="009F0D81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9F0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D81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FA5954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CE7A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7AF8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CE7A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7AF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3">
    <w:name w:val="aff3"/>
    <w:basedOn w:val="Normal"/>
    <w:uiPriority w:val="99"/>
    <w:rsid w:val="00B743DC"/>
    <w:pPr>
      <w:suppressAutoHyphens w:val="0"/>
      <w:autoSpaceDE w:val="0"/>
      <w:autoSpaceDN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428</Words>
  <Characters>2442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Николаевна</cp:lastModifiedBy>
  <cp:revision>16</cp:revision>
  <cp:lastPrinted>2008-08-27T22:26:00Z</cp:lastPrinted>
  <dcterms:created xsi:type="dcterms:W3CDTF">2016-07-08T12:37:00Z</dcterms:created>
  <dcterms:modified xsi:type="dcterms:W3CDTF">2016-07-11T10:24:00Z</dcterms:modified>
</cp:coreProperties>
</file>