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Look w:val="01E0" w:firstRow="1" w:lastRow="1" w:firstColumn="1" w:lastColumn="1" w:noHBand="0" w:noVBand="0"/>
      </w:tblPr>
      <w:tblGrid>
        <w:gridCol w:w="5628"/>
        <w:gridCol w:w="4226"/>
      </w:tblGrid>
      <w:tr w:rsidR="00C36E05" w:rsidRPr="00AE344C">
        <w:tc>
          <w:tcPr>
            <w:tcW w:w="5627" w:type="dxa"/>
            <w:shd w:val="clear" w:color="auto" w:fill="auto"/>
          </w:tcPr>
          <w:p w:rsidR="00C36E05" w:rsidRDefault="00AF63CD">
            <w:pPr>
              <w:pStyle w:val="10"/>
              <w:widowControl w:val="0"/>
              <w:spacing w:line="240" w:lineRule="auto"/>
              <w:jc w:val="both"/>
              <w:rPr>
                <w:rFonts w:ascii="Times New Roman" w:hAnsi="Times New Roman"/>
                <w:sz w:val="20"/>
                <w:szCs w:val="20"/>
                <w:lang w:val="en-US"/>
              </w:rPr>
            </w:pPr>
            <w:r>
              <w:rPr>
                <w:rFonts w:ascii="Times New Roman" w:hAnsi="Times New Roman"/>
                <w:sz w:val="20"/>
                <w:szCs w:val="20"/>
                <w:lang w:val="en-US"/>
              </w:rPr>
              <w:t xml:space="preserve">    </w:t>
            </w:r>
          </w:p>
        </w:tc>
        <w:tc>
          <w:tcPr>
            <w:tcW w:w="4226" w:type="dxa"/>
            <w:shd w:val="clear" w:color="auto" w:fill="auto"/>
          </w:tcPr>
          <w:p w:rsidR="00C36E05" w:rsidRPr="00AE344C" w:rsidRDefault="00AF63CD">
            <w:pPr>
              <w:pStyle w:val="10"/>
              <w:widowControl w:val="0"/>
              <w:spacing w:line="240" w:lineRule="auto"/>
              <w:ind w:right="-802"/>
              <w:jc w:val="both"/>
              <w:rPr>
                <w:rFonts w:ascii="Times New Roman" w:hAnsi="Times New Roman"/>
                <w:sz w:val="20"/>
                <w:szCs w:val="20"/>
              </w:rPr>
            </w:pPr>
            <w:r w:rsidRPr="00AE344C">
              <w:rPr>
                <w:rFonts w:ascii="Times New Roman" w:hAnsi="Times New Roman"/>
                <w:sz w:val="20"/>
                <w:szCs w:val="20"/>
              </w:rPr>
              <w:t xml:space="preserve">Приложение </w:t>
            </w:r>
          </w:p>
          <w:p w:rsidR="00C36E05" w:rsidRPr="00AE344C" w:rsidRDefault="00AF63CD">
            <w:pPr>
              <w:pStyle w:val="10"/>
              <w:widowControl w:val="0"/>
              <w:spacing w:line="240" w:lineRule="auto"/>
              <w:ind w:right="-802"/>
              <w:jc w:val="both"/>
              <w:rPr>
                <w:rFonts w:ascii="Times New Roman" w:hAnsi="Times New Roman"/>
                <w:sz w:val="20"/>
                <w:szCs w:val="20"/>
              </w:rPr>
            </w:pPr>
            <w:r w:rsidRPr="00AE344C">
              <w:rPr>
                <w:rFonts w:ascii="Times New Roman" w:hAnsi="Times New Roman"/>
                <w:sz w:val="20"/>
                <w:szCs w:val="20"/>
              </w:rPr>
              <w:t>к постановлению администрации города</w:t>
            </w:r>
          </w:p>
          <w:p w:rsidR="00C36E05" w:rsidRPr="00AE344C" w:rsidRDefault="00AF63CD" w:rsidP="00962618">
            <w:pPr>
              <w:pStyle w:val="10"/>
              <w:widowControl w:val="0"/>
              <w:spacing w:line="240" w:lineRule="auto"/>
              <w:ind w:right="-802"/>
              <w:jc w:val="both"/>
              <w:rPr>
                <w:rFonts w:ascii="Times New Roman" w:hAnsi="Times New Roman"/>
                <w:color w:val="FF0000"/>
                <w:sz w:val="20"/>
                <w:szCs w:val="20"/>
              </w:rPr>
            </w:pPr>
            <w:r w:rsidRPr="00AE344C">
              <w:rPr>
                <w:rFonts w:ascii="Times New Roman" w:hAnsi="Times New Roman"/>
                <w:sz w:val="20"/>
                <w:szCs w:val="20"/>
              </w:rPr>
              <w:t xml:space="preserve">Армянска от </w:t>
            </w:r>
            <w:r w:rsidR="00A96DC1">
              <w:rPr>
                <w:rFonts w:ascii="Times New Roman" w:hAnsi="Times New Roman"/>
                <w:sz w:val="20"/>
                <w:szCs w:val="20"/>
              </w:rPr>
              <w:t xml:space="preserve">11 </w:t>
            </w:r>
            <w:r w:rsidR="00962618">
              <w:rPr>
                <w:rFonts w:ascii="Times New Roman" w:hAnsi="Times New Roman"/>
                <w:sz w:val="20"/>
                <w:szCs w:val="20"/>
              </w:rPr>
              <w:t>сентября</w:t>
            </w:r>
            <w:r w:rsidRPr="00AE344C">
              <w:rPr>
                <w:rFonts w:ascii="Times New Roman" w:hAnsi="Times New Roman"/>
                <w:sz w:val="20"/>
                <w:szCs w:val="20"/>
              </w:rPr>
              <w:t xml:space="preserve"> 2019 № </w:t>
            </w:r>
            <w:r w:rsidR="00A96DC1">
              <w:rPr>
                <w:rFonts w:ascii="Times New Roman" w:hAnsi="Times New Roman"/>
                <w:sz w:val="20"/>
                <w:szCs w:val="20"/>
              </w:rPr>
              <w:t>618</w:t>
            </w:r>
            <w:bookmarkStart w:id="0" w:name="_GoBack"/>
            <w:bookmarkEnd w:id="0"/>
          </w:p>
        </w:tc>
      </w:tr>
    </w:tbl>
    <w:p w:rsidR="00C36E05" w:rsidRPr="00AE344C" w:rsidRDefault="00C36E05">
      <w:pPr>
        <w:pStyle w:val="10"/>
        <w:widowControl w:val="0"/>
        <w:spacing w:line="240" w:lineRule="auto"/>
        <w:rPr>
          <w:rFonts w:ascii="Times New Roman" w:hAnsi="Times New Roman"/>
          <w:lang w:eastAsia="zh-CN"/>
        </w:rPr>
      </w:pPr>
    </w:p>
    <w:p w:rsidR="00C36E05" w:rsidRPr="00AE344C" w:rsidRDefault="00C36E05">
      <w:pPr>
        <w:pStyle w:val="10"/>
        <w:widowControl w:val="0"/>
        <w:spacing w:line="240" w:lineRule="auto"/>
        <w:rPr>
          <w:rFonts w:ascii="Times New Roman" w:hAnsi="Times New Roman"/>
          <w:lang w:eastAsia="zh-CN"/>
        </w:rPr>
      </w:pPr>
    </w:p>
    <w:p w:rsidR="00C36E05" w:rsidRPr="00AE344C" w:rsidRDefault="00C36E05">
      <w:pPr>
        <w:pStyle w:val="10"/>
        <w:keepNext/>
        <w:keepLines/>
        <w:widowControl w:val="0"/>
        <w:suppressLineNumbers/>
        <w:spacing w:line="240" w:lineRule="auto"/>
        <w:ind w:firstLine="680"/>
        <w:jc w:val="both"/>
        <w:rPr>
          <w:rFonts w:ascii="Times New Roman" w:hAnsi="Times New Roman"/>
          <w:kern w:val="2"/>
        </w:rPr>
      </w:pPr>
    </w:p>
    <w:p w:rsidR="00C36E05" w:rsidRPr="00AE344C" w:rsidRDefault="00C36E05">
      <w:pPr>
        <w:pStyle w:val="10"/>
        <w:keepNext/>
        <w:keepLines/>
        <w:suppressLineNumbers/>
        <w:spacing w:line="240" w:lineRule="auto"/>
        <w:ind w:left="4678" w:firstLine="680"/>
        <w:jc w:val="both"/>
        <w:rPr>
          <w:rFonts w:ascii="Times New Roman" w:hAnsi="Times New Roman"/>
          <w:b/>
          <w:kern w:val="2"/>
        </w:rPr>
      </w:pPr>
    </w:p>
    <w:p w:rsidR="00C36E05" w:rsidRPr="00AE344C" w:rsidRDefault="00C36E05">
      <w:pPr>
        <w:pStyle w:val="10"/>
        <w:keepNext/>
        <w:keepLines/>
        <w:suppressLineNumbers/>
        <w:spacing w:line="240" w:lineRule="auto"/>
        <w:ind w:left="4678" w:firstLine="680"/>
        <w:jc w:val="both"/>
        <w:rPr>
          <w:rFonts w:ascii="Times New Roman" w:hAnsi="Times New Roman"/>
          <w:b/>
          <w:kern w:val="2"/>
        </w:rPr>
      </w:pPr>
    </w:p>
    <w:p w:rsidR="00C36E05" w:rsidRPr="00AE344C" w:rsidRDefault="00C36E05">
      <w:pPr>
        <w:pStyle w:val="10"/>
        <w:keepNext/>
        <w:keepLines/>
        <w:suppressLineNumbers/>
        <w:spacing w:line="240" w:lineRule="auto"/>
        <w:ind w:left="4678" w:firstLine="680"/>
        <w:jc w:val="both"/>
        <w:rPr>
          <w:rFonts w:ascii="Times New Roman" w:hAnsi="Times New Roman"/>
          <w:b/>
          <w:kern w:val="2"/>
        </w:rPr>
      </w:pPr>
    </w:p>
    <w:p w:rsidR="00C36E05" w:rsidRPr="00AE344C" w:rsidRDefault="00C36E05">
      <w:pPr>
        <w:pStyle w:val="10"/>
        <w:keepNext/>
        <w:keepLines/>
        <w:suppressLineNumbers/>
        <w:spacing w:line="240" w:lineRule="auto"/>
        <w:ind w:left="4678" w:firstLine="680"/>
        <w:jc w:val="both"/>
        <w:rPr>
          <w:rFonts w:ascii="Times New Roman" w:hAnsi="Times New Roman"/>
          <w:b/>
          <w:kern w:val="2"/>
        </w:rPr>
      </w:pPr>
    </w:p>
    <w:p w:rsidR="00C36E05" w:rsidRPr="00AE344C" w:rsidRDefault="00C36E05">
      <w:pPr>
        <w:pStyle w:val="10"/>
        <w:keepNext/>
        <w:keepLines/>
        <w:suppressLineNumbers/>
        <w:spacing w:line="240" w:lineRule="auto"/>
        <w:ind w:left="4678" w:firstLine="680"/>
        <w:jc w:val="both"/>
        <w:rPr>
          <w:rFonts w:ascii="Times New Roman" w:hAnsi="Times New Roman"/>
          <w:b/>
          <w:kern w:val="2"/>
        </w:rPr>
      </w:pPr>
    </w:p>
    <w:p w:rsidR="00C36E05" w:rsidRPr="00AE344C" w:rsidRDefault="00C36E05">
      <w:pPr>
        <w:pStyle w:val="10"/>
        <w:keepNext/>
        <w:keepLines/>
        <w:suppressLineNumbers/>
        <w:spacing w:line="240" w:lineRule="auto"/>
        <w:ind w:left="4678" w:firstLine="680"/>
        <w:jc w:val="both"/>
        <w:rPr>
          <w:rFonts w:ascii="Times New Roman" w:hAnsi="Times New Roman"/>
          <w:b/>
          <w:kern w:val="2"/>
        </w:rPr>
      </w:pPr>
    </w:p>
    <w:p w:rsidR="00C36E05" w:rsidRPr="00AE344C" w:rsidRDefault="00C36E05">
      <w:pPr>
        <w:pStyle w:val="10"/>
        <w:keepNext/>
        <w:keepLines/>
        <w:suppressLineNumbers/>
        <w:spacing w:line="240" w:lineRule="auto"/>
        <w:ind w:left="4678" w:firstLine="680"/>
        <w:jc w:val="both"/>
        <w:rPr>
          <w:rFonts w:ascii="Times New Roman" w:hAnsi="Times New Roman"/>
          <w:b/>
          <w:kern w:val="2"/>
        </w:rPr>
      </w:pPr>
    </w:p>
    <w:p w:rsidR="00C36E05" w:rsidRPr="00AE344C" w:rsidRDefault="00C36E05">
      <w:pPr>
        <w:pStyle w:val="10"/>
        <w:keepNext/>
        <w:keepLines/>
        <w:suppressLineNumbers/>
        <w:spacing w:line="240" w:lineRule="auto"/>
        <w:ind w:left="4678" w:firstLine="680"/>
        <w:jc w:val="both"/>
        <w:rPr>
          <w:rFonts w:ascii="Times New Roman" w:hAnsi="Times New Roman"/>
          <w:b/>
          <w:kern w:val="2"/>
        </w:rPr>
      </w:pPr>
    </w:p>
    <w:p w:rsidR="00C36E05" w:rsidRPr="00AE344C" w:rsidRDefault="00C36E05">
      <w:pPr>
        <w:pStyle w:val="10"/>
        <w:keepNext/>
        <w:keepLines/>
        <w:suppressLineNumbers/>
        <w:spacing w:line="240" w:lineRule="auto"/>
        <w:ind w:left="4678" w:firstLine="680"/>
        <w:jc w:val="both"/>
        <w:rPr>
          <w:rFonts w:ascii="Times New Roman" w:hAnsi="Times New Roman"/>
          <w:b/>
          <w:kern w:val="2"/>
        </w:rPr>
      </w:pPr>
    </w:p>
    <w:p w:rsidR="00C36E05" w:rsidRPr="00AE344C" w:rsidRDefault="00C36E05">
      <w:pPr>
        <w:pStyle w:val="10"/>
        <w:keepNext/>
        <w:keepLines/>
        <w:suppressLineNumbers/>
        <w:spacing w:line="240" w:lineRule="auto"/>
        <w:ind w:left="4678" w:firstLine="680"/>
        <w:jc w:val="both"/>
        <w:rPr>
          <w:rFonts w:ascii="Times New Roman" w:hAnsi="Times New Roman"/>
          <w:b/>
          <w:kern w:val="2"/>
        </w:rPr>
      </w:pPr>
    </w:p>
    <w:p w:rsidR="00C36E05" w:rsidRPr="00AE344C" w:rsidRDefault="00C36E05">
      <w:pPr>
        <w:pStyle w:val="10"/>
        <w:keepNext/>
        <w:keepLines/>
        <w:suppressLineNumbers/>
        <w:spacing w:line="240" w:lineRule="auto"/>
        <w:ind w:left="4678" w:firstLine="680"/>
        <w:jc w:val="both"/>
        <w:rPr>
          <w:rFonts w:ascii="Times New Roman" w:hAnsi="Times New Roman"/>
          <w:b/>
          <w:kern w:val="2"/>
        </w:rPr>
      </w:pPr>
    </w:p>
    <w:p w:rsidR="00C36E05" w:rsidRPr="00AE344C" w:rsidRDefault="00C36E05">
      <w:pPr>
        <w:pStyle w:val="10"/>
        <w:keepNext/>
        <w:keepLines/>
        <w:suppressLineNumbers/>
        <w:spacing w:line="240" w:lineRule="auto"/>
        <w:ind w:left="4678" w:firstLine="680"/>
        <w:jc w:val="both"/>
        <w:rPr>
          <w:rFonts w:ascii="Times New Roman" w:hAnsi="Times New Roman"/>
          <w:b/>
          <w:kern w:val="2"/>
        </w:rPr>
      </w:pPr>
    </w:p>
    <w:p w:rsidR="00C36E05" w:rsidRPr="00AE344C" w:rsidRDefault="00C36E05">
      <w:pPr>
        <w:pStyle w:val="10"/>
        <w:keepNext/>
        <w:keepLines/>
        <w:suppressLineNumbers/>
        <w:spacing w:line="240" w:lineRule="auto"/>
        <w:ind w:left="4678" w:firstLine="680"/>
        <w:jc w:val="both"/>
        <w:rPr>
          <w:rFonts w:ascii="Times New Roman" w:hAnsi="Times New Roman"/>
          <w:b/>
          <w:kern w:val="2"/>
        </w:rPr>
      </w:pPr>
    </w:p>
    <w:p w:rsidR="00C36E05" w:rsidRPr="00AE344C" w:rsidRDefault="00C36E05">
      <w:pPr>
        <w:pStyle w:val="10"/>
        <w:keepNext/>
        <w:keepLines/>
        <w:suppressLineNumbers/>
        <w:spacing w:line="240" w:lineRule="auto"/>
        <w:ind w:left="4678" w:firstLine="680"/>
        <w:jc w:val="both"/>
        <w:rPr>
          <w:rFonts w:ascii="Times New Roman" w:hAnsi="Times New Roman"/>
          <w:b/>
          <w:kern w:val="2"/>
        </w:rPr>
      </w:pPr>
    </w:p>
    <w:p w:rsidR="00C36E05" w:rsidRPr="00AE344C" w:rsidRDefault="00C36E05">
      <w:pPr>
        <w:pStyle w:val="10"/>
        <w:jc w:val="both"/>
        <w:rPr>
          <w:rFonts w:ascii="Times New Roman" w:hAnsi="Times New Roman"/>
          <w:b/>
          <w:bCs/>
        </w:rPr>
      </w:pPr>
    </w:p>
    <w:p w:rsidR="00C36E05" w:rsidRPr="00AE344C" w:rsidRDefault="00AF63CD">
      <w:pPr>
        <w:pStyle w:val="10"/>
        <w:jc w:val="center"/>
        <w:rPr>
          <w:rFonts w:ascii="Times New Roman" w:hAnsi="Times New Roman"/>
          <w:b/>
          <w:bCs/>
        </w:rPr>
      </w:pPr>
      <w:r w:rsidRPr="00AE344C">
        <w:rPr>
          <w:rFonts w:ascii="Times New Roman" w:hAnsi="Times New Roman"/>
          <w:b/>
          <w:bCs/>
        </w:rPr>
        <w:t>КОНКУРСНАЯ ДОКУМЕНТАЦИЯ</w:t>
      </w:r>
    </w:p>
    <w:p w:rsidR="00C36E05" w:rsidRPr="00A23A4D" w:rsidRDefault="00AF63CD">
      <w:pPr>
        <w:pStyle w:val="10"/>
        <w:ind w:right="6"/>
        <w:jc w:val="center"/>
        <w:rPr>
          <w:rFonts w:ascii="Times New Roman" w:hAnsi="Times New Roman" w:cs="Times New Roman"/>
          <w:b/>
          <w:bCs/>
        </w:rPr>
      </w:pPr>
      <w:r w:rsidRPr="00A23A4D">
        <w:rPr>
          <w:rFonts w:ascii="Times New Roman" w:hAnsi="Times New Roman" w:cs="Times New Roman"/>
          <w:b/>
          <w:bCs/>
        </w:rPr>
        <w:t>о проведении открытого конкурса в электронной форме по объекту закупки</w:t>
      </w:r>
    </w:p>
    <w:p w:rsidR="00C36E05" w:rsidRPr="00A23A4D" w:rsidRDefault="00550399">
      <w:pPr>
        <w:pStyle w:val="10"/>
        <w:jc w:val="center"/>
        <w:rPr>
          <w:rFonts w:ascii="Times New Roman" w:hAnsi="Times New Roman" w:cs="Times New Roman"/>
          <w:b/>
          <w:bCs/>
        </w:rPr>
      </w:pPr>
      <w:r w:rsidRPr="00A23A4D">
        <w:rPr>
          <w:rFonts w:ascii="Times New Roman" w:hAnsi="Times New Roman" w:cs="Times New Roman"/>
          <w:b/>
          <w:bCs/>
          <w:lang w:eastAsia="ru-RU"/>
        </w:rPr>
        <w:t>«Подготовка сведений о границах территориальных зон и разработка карты (плана) территориальных зон муниципального образования городской округ Армянск Республики Крым»</w:t>
      </w:r>
    </w:p>
    <w:p w:rsidR="001E6B71" w:rsidRPr="00AE344C" w:rsidRDefault="001E6B71">
      <w:pPr>
        <w:pStyle w:val="10"/>
        <w:jc w:val="center"/>
        <w:rPr>
          <w:rFonts w:ascii="Times New Roman" w:hAnsi="Times New Roman"/>
          <w:b/>
          <w:bCs/>
        </w:rPr>
      </w:pPr>
    </w:p>
    <w:p w:rsidR="001E6B71" w:rsidRPr="00AE344C" w:rsidRDefault="001E6B71">
      <w:pPr>
        <w:pStyle w:val="10"/>
        <w:jc w:val="center"/>
        <w:rPr>
          <w:rFonts w:ascii="Times New Roman" w:hAnsi="Times New Roman"/>
          <w:b/>
          <w:bCs/>
        </w:rPr>
      </w:pPr>
    </w:p>
    <w:p w:rsidR="00C36E05" w:rsidRPr="00AE344C" w:rsidRDefault="00C36E05">
      <w:pPr>
        <w:pStyle w:val="10"/>
        <w:jc w:val="both"/>
        <w:rPr>
          <w:rFonts w:ascii="Times New Roman" w:hAnsi="Times New Roman"/>
          <w:b/>
          <w:bCs/>
        </w:rPr>
      </w:pPr>
    </w:p>
    <w:p w:rsidR="00C36E05" w:rsidRPr="00AE344C" w:rsidRDefault="00C36E05">
      <w:pPr>
        <w:pStyle w:val="10"/>
        <w:jc w:val="both"/>
        <w:rPr>
          <w:rFonts w:ascii="Times New Roman" w:hAnsi="Times New Roman"/>
          <w:b/>
          <w:bCs/>
        </w:rPr>
      </w:pPr>
    </w:p>
    <w:p w:rsidR="00C36E05" w:rsidRPr="00AE344C" w:rsidRDefault="00C36E05">
      <w:pPr>
        <w:pStyle w:val="10"/>
        <w:jc w:val="both"/>
        <w:rPr>
          <w:rFonts w:ascii="Times New Roman" w:hAnsi="Times New Roman"/>
          <w:bCs/>
        </w:rPr>
      </w:pPr>
    </w:p>
    <w:p w:rsidR="00C36E05" w:rsidRPr="00AE344C" w:rsidRDefault="00C36E05">
      <w:pPr>
        <w:pStyle w:val="10"/>
        <w:jc w:val="both"/>
        <w:rPr>
          <w:rFonts w:ascii="Times New Roman" w:hAnsi="Times New Roman"/>
          <w:bCs/>
        </w:rPr>
      </w:pPr>
    </w:p>
    <w:p w:rsidR="00C36E05" w:rsidRPr="00AE344C" w:rsidRDefault="00C36E05">
      <w:pPr>
        <w:pStyle w:val="10"/>
        <w:jc w:val="both"/>
        <w:rPr>
          <w:rFonts w:ascii="Times New Roman" w:hAnsi="Times New Roman"/>
          <w:bCs/>
        </w:rPr>
      </w:pPr>
    </w:p>
    <w:p w:rsidR="00C36E05" w:rsidRPr="00AE344C" w:rsidRDefault="00C36E05">
      <w:pPr>
        <w:pStyle w:val="10"/>
        <w:jc w:val="both"/>
        <w:rPr>
          <w:rFonts w:ascii="Times New Roman" w:hAnsi="Times New Roman"/>
          <w:bCs/>
        </w:rPr>
      </w:pPr>
    </w:p>
    <w:p w:rsidR="00C36E05" w:rsidRPr="00AE344C" w:rsidRDefault="00C36E05">
      <w:pPr>
        <w:pStyle w:val="10"/>
        <w:jc w:val="both"/>
        <w:rPr>
          <w:rFonts w:ascii="Times New Roman" w:hAnsi="Times New Roman"/>
          <w:bCs/>
        </w:rPr>
      </w:pPr>
    </w:p>
    <w:p w:rsidR="00C36E05" w:rsidRPr="00AE344C" w:rsidRDefault="00C36E05">
      <w:pPr>
        <w:pStyle w:val="10"/>
        <w:jc w:val="both"/>
        <w:rPr>
          <w:rFonts w:ascii="Times New Roman" w:hAnsi="Times New Roman"/>
          <w:bCs/>
        </w:rPr>
      </w:pPr>
    </w:p>
    <w:p w:rsidR="00C36E05" w:rsidRPr="00AE344C" w:rsidRDefault="00C36E05">
      <w:pPr>
        <w:pStyle w:val="10"/>
        <w:jc w:val="both"/>
        <w:rPr>
          <w:rFonts w:ascii="Times New Roman" w:hAnsi="Times New Roman"/>
          <w:bCs/>
        </w:rPr>
      </w:pPr>
    </w:p>
    <w:p w:rsidR="00C36E05" w:rsidRPr="00AE344C" w:rsidRDefault="00C36E05">
      <w:pPr>
        <w:pStyle w:val="10"/>
        <w:jc w:val="both"/>
        <w:rPr>
          <w:rFonts w:ascii="Times New Roman" w:hAnsi="Times New Roman"/>
          <w:bCs/>
        </w:rPr>
      </w:pPr>
    </w:p>
    <w:p w:rsidR="00C36E05" w:rsidRPr="00AE344C" w:rsidRDefault="00C36E05">
      <w:pPr>
        <w:pStyle w:val="10"/>
        <w:jc w:val="both"/>
        <w:rPr>
          <w:rFonts w:ascii="Times New Roman" w:hAnsi="Times New Roman"/>
          <w:bCs/>
        </w:rPr>
      </w:pPr>
    </w:p>
    <w:p w:rsidR="00C36E05" w:rsidRPr="00AE344C" w:rsidRDefault="00C36E05">
      <w:pPr>
        <w:pStyle w:val="10"/>
        <w:jc w:val="both"/>
        <w:rPr>
          <w:rFonts w:ascii="Times New Roman" w:hAnsi="Times New Roman"/>
          <w:bCs/>
        </w:rPr>
      </w:pPr>
    </w:p>
    <w:p w:rsidR="00C36E05" w:rsidRPr="00AE344C" w:rsidRDefault="00C36E05">
      <w:pPr>
        <w:pStyle w:val="10"/>
        <w:jc w:val="both"/>
        <w:rPr>
          <w:rFonts w:ascii="Times New Roman" w:hAnsi="Times New Roman"/>
          <w:bCs/>
        </w:rPr>
      </w:pPr>
    </w:p>
    <w:p w:rsidR="00C36E05" w:rsidRPr="00AE344C" w:rsidRDefault="00C36E05">
      <w:pPr>
        <w:pStyle w:val="10"/>
        <w:rPr>
          <w:rFonts w:ascii="Times New Roman" w:hAnsi="Times New Roman"/>
          <w:bCs/>
        </w:rPr>
      </w:pPr>
    </w:p>
    <w:p w:rsidR="00C36E05" w:rsidRPr="00AE344C" w:rsidRDefault="00AF63CD">
      <w:pPr>
        <w:pStyle w:val="10"/>
        <w:jc w:val="center"/>
        <w:rPr>
          <w:rFonts w:ascii="Times New Roman" w:hAnsi="Times New Roman"/>
          <w:bCs/>
        </w:rPr>
      </w:pPr>
      <w:r w:rsidRPr="00AE344C">
        <w:rPr>
          <w:rFonts w:ascii="Times New Roman" w:hAnsi="Times New Roman"/>
          <w:bCs/>
        </w:rPr>
        <w:t>г. Армянск, 2019 г.</w:t>
      </w:r>
      <w:r w:rsidRPr="00AE344C">
        <w:br w:type="page"/>
      </w:r>
    </w:p>
    <w:p w:rsidR="00C36E05" w:rsidRPr="00AE344C" w:rsidRDefault="00AF63CD">
      <w:pPr>
        <w:pStyle w:val="10"/>
        <w:jc w:val="center"/>
        <w:rPr>
          <w:rFonts w:ascii="Times New Roman" w:hAnsi="Times New Roman"/>
          <w:bCs/>
        </w:rPr>
      </w:pPr>
      <w:r w:rsidRPr="00AE344C">
        <w:rPr>
          <w:rFonts w:ascii="Times New Roman" w:hAnsi="Times New Roman"/>
          <w:b/>
        </w:rPr>
        <w:lastRenderedPageBreak/>
        <w:t xml:space="preserve"> СОДЕРЖАНИЕ</w:t>
      </w:r>
    </w:p>
    <w:p w:rsidR="00C36E05" w:rsidRPr="00AE344C" w:rsidRDefault="00C36E05">
      <w:pPr>
        <w:pStyle w:val="10"/>
        <w:jc w:val="both"/>
        <w:rPr>
          <w:rFonts w:ascii="Times New Roman" w:hAnsi="Times New Roman"/>
          <w:b/>
          <w:sz w:val="18"/>
          <w:szCs w:val="18"/>
          <w:lang w:val="uk-UA"/>
        </w:rPr>
      </w:pPr>
    </w:p>
    <w:p w:rsidR="00C36E05" w:rsidRPr="00AE344C" w:rsidRDefault="00AF63CD">
      <w:pPr>
        <w:pStyle w:val="10"/>
        <w:spacing w:after="120" w:line="240" w:lineRule="auto"/>
        <w:rPr>
          <w:rFonts w:ascii="Times New Roman" w:hAnsi="Times New Roman"/>
          <w:b/>
          <w:caps/>
          <w:sz w:val="18"/>
          <w:szCs w:val="18"/>
          <w:lang w:val="uk-UA"/>
        </w:rPr>
      </w:pPr>
      <w:r w:rsidRPr="00AE344C">
        <w:rPr>
          <w:rFonts w:ascii="Times New Roman" w:hAnsi="Times New Roman"/>
          <w:b/>
          <w:caps/>
          <w:sz w:val="18"/>
          <w:szCs w:val="18"/>
          <w:lang w:val="uk-UA"/>
        </w:rPr>
        <w:t>І.</w:t>
      </w:r>
      <w:r w:rsidRPr="00AE344C">
        <w:rPr>
          <w:rFonts w:ascii="Times New Roman" w:hAnsi="Times New Roman"/>
          <w:b/>
          <w:caps/>
          <w:sz w:val="18"/>
          <w:szCs w:val="18"/>
        </w:rPr>
        <w:tab/>
        <w:t xml:space="preserve">Информация о сроках </w:t>
      </w:r>
      <w:r w:rsidRPr="00AE344C">
        <w:rPr>
          <w:rFonts w:ascii="Times New Roman" w:hAnsi="Times New Roman"/>
          <w:b/>
          <w:bCs/>
          <w:iCs/>
          <w:smallCaps/>
          <w:sz w:val="18"/>
          <w:szCs w:val="18"/>
        </w:rPr>
        <w:t>ПРОВЕДЕНИЯ открытого конкурса в электронной форме……………………………………………………………………………………….……………………</w:t>
      </w:r>
      <w:r w:rsidRPr="00AE344C">
        <w:rPr>
          <w:rFonts w:ascii="Times New Roman" w:hAnsi="Times New Roman"/>
          <w:b/>
          <w:caps/>
          <w:sz w:val="18"/>
          <w:szCs w:val="18"/>
        </w:rPr>
        <w:t>………     ...3</w:t>
      </w:r>
    </w:p>
    <w:p w:rsidR="00C36E05" w:rsidRPr="00AE344C" w:rsidRDefault="00AF63CD">
      <w:pPr>
        <w:pStyle w:val="10"/>
        <w:spacing w:after="120" w:line="240" w:lineRule="auto"/>
        <w:rPr>
          <w:rFonts w:ascii="Times New Roman" w:hAnsi="Times New Roman"/>
          <w:b/>
          <w:sz w:val="18"/>
          <w:szCs w:val="18"/>
          <w:lang w:val="uk-UA"/>
        </w:rPr>
      </w:pPr>
      <w:r w:rsidRPr="00AE344C">
        <w:rPr>
          <w:rFonts w:ascii="Times New Roman" w:hAnsi="Times New Roman"/>
          <w:b/>
          <w:sz w:val="18"/>
          <w:szCs w:val="18"/>
        </w:rPr>
        <w:t>I</w:t>
      </w:r>
      <w:r w:rsidRPr="00AE344C">
        <w:rPr>
          <w:rFonts w:ascii="Times New Roman" w:hAnsi="Times New Roman"/>
          <w:b/>
          <w:sz w:val="18"/>
          <w:szCs w:val="18"/>
          <w:lang w:val="uk-UA"/>
        </w:rPr>
        <w:t>І</w:t>
      </w:r>
      <w:r w:rsidRPr="00AE344C">
        <w:rPr>
          <w:rFonts w:ascii="Times New Roman" w:hAnsi="Times New Roman"/>
          <w:b/>
          <w:sz w:val="18"/>
          <w:szCs w:val="18"/>
        </w:rPr>
        <w:t>.</w:t>
      </w:r>
      <w:r w:rsidRPr="00AE344C">
        <w:rPr>
          <w:rFonts w:ascii="Times New Roman" w:hAnsi="Times New Roman"/>
          <w:b/>
          <w:sz w:val="18"/>
          <w:szCs w:val="18"/>
        </w:rPr>
        <w:tab/>
        <w:t xml:space="preserve">ИНФОРМАЦИОННАЯ КАРТА ОТКРЫТОГО КОНКУРСА </w:t>
      </w:r>
      <w:r w:rsidRPr="00AE344C">
        <w:rPr>
          <w:rFonts w:ascii="Times New Roman" w:hAnsi="Times New Roman"/>
          <w:b/>
          <w:bCs/>
          <w:iCs/>
          <w:smallCaps/>
          <w:sz w:val="18"/>
          <w:szCs w:val="18"/>
        </w:rPr>
        <w:t>в электронной форме…………………………………………………………………………</w:t>
      </w:r>
      <w:r w:rsidRPr="00AE344C">
        <w:rPr>
          <w:rFonts w:ascii="Times New Roman" w:hAnsi="Times New Roman"/>
          <w:b/>
          <w:sz w:val="18"/>
          <w:szCs w:val="18"/>
        </w:rPr>
        <w:t>…………………………………………     …4</w:t>
      </w:r>
    </w:p>
    <w:p w:rsidR="00C36E05" w:rsidRPr="00AE344C" w:rsidRDefault="00AF63CD">
      <w:pPr>
        <w:pStyle w:val="10"/>
        <w:spacing w:after="120" w:line="240" w:lineRule="auto"/>
        <w:rPr>
          <w:rFonts w:ascii="Times New Roman" w:hAnsi="Times New Roman"/>
          <w:b/>
          <w:sz w:val="18"/>
          <w:szCs w:val="18"/>
        </w:rPr>
      </w:pPr>
      <w:r w:rsidRPr="00AE344C">
        <w:rPr>
          <w:rFonts w:ascii="Times New Roman" w:hAnsi="Times New Roman"/>
          <w:b/>
          <w:sz w:val="18"/>
          <w:szCs w:val="18"/>
          <w:lang w:val="en-US"/>
        </w:rPr>
        <w:t>II</w:t>
      </w:r>
      <w:r w:rsidRPr="00AE344C">
        <w:rPr>
          <w:rFonts w:ascii="Times New Roman" w:hAnsi="Times New Roman"/>
          <w:b/>
          <w:sz w:val="18"/>
          <w:szCs w:val="18"/>
        </w:rPr>
        <w:t>.</w:t>
      </w:r>
      <w:r w:rsidRPr="00AE344C">
        <w:rPr>
          <w:rFonts w:ascii="Times New Roman" w:hAnsi="Times New Roman"/>
          <w:b/>
          <w:sz w:val="18"/>
          <w:szCs w:val="18"/>
          <w:lang w:val="en-US"/>
        </w:rPr>
        <w:t>I</w:t>
      </w:r>
      <w:r w:rsidRPr="00AE344C">
        <w:rPr>
          <w:rFonts w:ascii="Times New Roman" w:hAnsi="Times New Roman"/>
          <w:b/>
          <w:sz w:val="18"/>
          <w:szCs w:val="18"/>
        </w:rPr>
        <w:t>.</w:t>
      </w:r>
      <w:r w:rsidRPr="00AE344C">
        <w:rPr>
          <w:rFonts w:ascii="Times New Roman" w:hAnsi="Times New Roman"/>
          <w:b/>
          <w:sz w:val="18"/>
          <w:szCs w:val="18"/>
        </w:rPr>
        <w:tab/>
        <w:t>ОБЩИЕ ПОЛОЖЕНИЯ КОНКУРСНОЙ ДОКУМЕНТАЦИИ………………………………………… … .4</w:t>
      </w:r>
    </w:p>
    <w:p w:rsidR="00C36E05" w:rsidRPr="00AE344C" w:rsidRDefault="00AF63CD">
      <w:pPr>
        <w:pStyle w:val="10"/>
        <w:spacing w:after="120" w:line="240" w:lineRule="auto"/>
        <w:rPr>
          <w:rFonts w:ascii="Times New Roman" w:hAnsi="Times New Roman"/>
          <w:b/>
          <w:sz w:val="18"/>
          <w:szCs w:val="18"/>
        </w:rPr>
      </w:pPr>
      <w:r w:rsidRPr="00AE344C">
        <w:rPr>
          <w:rFonts w:ascii="Times New Roman" w:hAnsi="Times New Roman"/>
          <w:b/>
          <w:sz w:val="18"/>
          <w:szCs w:val="18"/>
          <w:lang w:val="en-US"/>
        </w:rPr>
        <w:t>II</w:t>
      </w:r>
      <w:r w:rsidRPr="00AE344C">
        <w:rPr>
          <w:rFonts w:ascii="Times New Roman" w:hAnsi="Times New Roman"/>
          <w:b/>
          <w:sz w:val="18"/>
          <w:szCs w:val="18"/>
        </w:rPr>
        <w:t>.</w:t>
      </w:r>
      <w:r w:rsidRPr="00AE344C">
        <w:rPr>
          <w:rFonts w:ascii="Times New Roman" w:hAnsi="Times New Roman"/>
          <w:b/>
          <w:sz w:val="18"/>
          <w:szCs w:val="18"/>
          <w:lang w:val="en-US"/>
        </w:rPr>
        <w:t>II</w:t>
      </w:r>
      <w:r w:rsidRPr="00AE344C">
        <w:rPr>
          <w:rFonts w:ascii="Times New Roman" w:hAnsi="Times New Roman"/>
          <w:b/>
          <w:sz w:val="18"/>
          <w:szCs w:val="18"/>
        </w:rPr>
        <w:t>.</w:t>
      </w:r>
      <w:r w:rsidRPr="00AE344C">
        <w:rPr>
          <w:rFonts w:ascii="Times New Roman" w:hAnsi="Times New Roman"/>
          <w:b/>
          <w:sz w:val="18"/>
          <w:szCs w:val="18"/>
        </w:rPr>
        <w:tab/>
        <w:t xml:space="preserve">ЕДИНЫЕ ТРЕБОВАНИЯ К УЧАСТНИКАМ ОТКРЫТОГО КОНКУРСА </w:t>
      </w:r>
      <w:r w:rsidRPr="00AE344C">
        <w:rPr>
          <w:rFonts w:ascii="Times New Roman" w:hAnsi="Times New Roman"/>
          <w:b/>
          <w:bCs/>
          <w:iCs/>
          <w:smallCaps/>
          <w:sz w:val="18"/>
          <w:szCs w:val="18"/>
        </w:rPr>
        <w:t>в электронной форме</w:t>
      </w:r>
      <w:r w:rsidRPr="00AE344C">
        <w:rPr>
          <w:rFonts w:ascii="Times New Roman" w:hAnsi="Times New Roman"/>
          <w:b/>
          <w:sz w:val="18"/>
          <w:szCs w:val="18"/>
        </w:rPr>
        <w:t xml:space="preserve"> ……………………………………………………………………………………...…………………………….                     .16</w:t>
      </w:r>
    </w:p>
    <w:p w:rsidR="00C36E05" w:rsidRPr="00AE344C" w:rsidRDefault="00AF63CD">
      <w:pPr>
        <w:pStyle w:val="10"/>
        <w:spacing w:line="240" w:lineRule="auto"/>
        <w:rPr>
          <w:rFonts w:ascii="Times New Roman" w:hAnsi="Times New Roman"/>
          <w:b/>
          <w:sz w:val="18"/>
          <w:szCs w:val="18"/>
        </w:rPr>
      </w:pPr>
      <w:r w:rsidRPr="00AE344C">
        <w:rPr>
          <w:rFonts w:ascii="Times New Roman" w:hAnsi="Times New Roman"/>
          <w:b/>
          <w:sz w:val="18"/>
          <w:szCs w:val="18"/>
          <w:lang w:val="en-US"/>
        </w:rPr>
        <w:t>II</w:t>
      </w:r>
      <w:r w:rsidRPr="00AE344C">
        <w:rPr>
          <w:rFonts w:ascii="Times New Roman" w:hAnsi="Times New Roman"/>
          <w:b/>
          <w:sz w:val="18"/>
          <w:szCs w:val="18"/>
        </w:rPr>
        <w:t>.</w:t>
      </w:r>
      <w:r w:rsidRPr="00AE344C">
        <w:rPr>
          <w:rFonts w:ascii="Times New Roman" w:hAnsi="Times New Roman"/>
          <w:b/>
          <w:sz w:val="18"/>
          <w:szCs w:val="18"/>
          <w:lang w:val="en-US"/>
        </w:rPr>
        <w:t>III</w:t>
      </w:r>
      <w:r w:rsidRPr="00AE344C">
        <w:rPr>
          <w:rFonts w:ascii="Times New Roman" w:hAnsi="Times New Roman"/>
          <w:b/>
          <w:sz w:val="18"/>
          <w:szCs w:val="18"/>
        </w:rPr>
        <w:t>.</w:t>
      </w:r>
      <w:r w:rsidRPr="00AE344C">
        <w:rPr>
          <w:rFonts w:ascii="Times New Roman" w:hAnsi="Times New Roman"/>
          <w:b/>
          <w:sz w:val="18"/>
          <w:szCs w:val="18"/>
        </w:rPr>
        <w:tab/>
        <w:t xml:space="preserve">ТРЕБОВАНИЯ К СОДЕРЖАНИЮ И СОСТАВУ ЗАЯВКИ </w:t>
      </w:r>
    </w:p>
    <w:p w:rsidR="00C36E05" w:rsidRPr="00AE344C" w:rsidRDefault="00AF63CD">
      <w:pPr>
        <w:pStyle w:val="10"/>
        <w:spacing w:after="120" w:line="240" w:lineRule="auto"/>
        <w:ind w:firstLine="708"/>
        <w:rPr>
          <w:rFonts w:ascii="Times New Roman" w:hAnsi="Times New Roman"/>
          <w:b/>
          <w:sz w:val="18"/>
          <w:szCs w:val="18"/>
        </w:rPr>
      </w:pPr>
      <w:r w:rsidRPr="00AE344C">
        <w:rPr>
          <w:rFonts w:ascii="Times New Roman" w:hAnsi="Times New Roman"/>
          <w:b/>
          <w:sz w:val="18"/>
          <w:szCs w:val="18"/>
        </w:rPr>
        <w:t xml:space="preserve">НА УЧАСТИЕ В ОТКРЫТОМ КОНКУРСЕ </w:t>
      </w:r>
      <w:r w:rsidRPr="00AE344C">
        <w:rPr>
          <w:rFonts w:ascii="Times New Roman" w:hAnsi="Times New Roman"/>
          <w:b/>
          <w:bCs/>
          <w:iCs/>
          <w:smallCaps/>
          <w:sz w:val="18"/>
          <w:szCs w:val="18"/>
        </w:rPr>
        <w:t>в электронной форме</w:t>
      </w:r>
      <w:r w:rsidRPr="00AE344C">
        <w:rPr>
          <w:rFonts w:ascii="Times New Roman" w:hAnsi="Times New Roman"/>
          <w:b/>
          <w:sz w:val="18"/>
          <w:szCs w:val="18"/>
        </w:rPr>
        <w:t xml:space="preserve"> ………..…………………...  19</w:t>
      </w:r>
    </w:p>
    <w:p w:rsidR="00C36E05" w:rsidRPr="00AE344C" w:rsidRDefault="00AF63CD">
      <w:pPr>
        <w:pStyle w:val="10"/>
        <w:spacing w:line="240" w:lineRule="auto"/>
        <w:rPr>
          <w:rFonts w:ascii="Times New Roman" w:hAnsi="Times New Roman"/>
          <w:b/>
          <w:sz w:val="18"/>
          <w:szCs w:val="18"/>
        </w:rPr>
      </w:pPr>
      <w:r w:rsidRPr="00AE344C">
        <w:rPr>
          <w:rFonts w:ascii="Times New Roman" w:hAnsi="Times New Roman"/>
          <w:b/>
          <w:sz w:val="18"/>
          <w:szCs w:val="18"/>
          <w:lang w:val="en-US"/>
        </w:rPr>
        <w:t>II</w:t>
      </w:r>
      <w:r w:rsidRPr="00AE344C">
        <w:rPr>
          <w:rFonts w:ascii="Times New Roman" w:hAnsi="Times New Roman"/>
          <w:b/>
          <w:sz w:val="18"/>
          <w:szCs w:val="18"/>
        </w:rPr>
        <w:t>.</w:t>
      </w:r>
      <w:r w:rsidRPr="00AE344C">
        <w:rPr>
          <w:rFonts w:ascii="Times New Roman" w:hAnsi="Times New Roman"/>
          <w:b/>
          <w:sz w:val="18"/>
          <w:szCs w:val="18"/>
          <w:lang w:val="en-US"/>
        </w:rPr>
        <w:t>IV</w:t>
      </w:r>
      <w:r w:rsidRPr="00AE344C">
        <w:rPr>
          <w:rFonts w:ascii="Times New Roman" w:hAnsi="Times New Roman"/>
          <w:b/>
          <w:sz w:val="18"/>
          <w:szCs w:val="18"/>
        </w:rPr>
        <w:t>.</w:t>
      </w:r>
      <w:r w:rsidRPr="00AE344C">
        <w:rPr>
          <w:rFonts w:ascii="Times New Roman" w:hAnsi="Times New Roman"/>
          <w:b/>
          <w:sz w:val="18"/>
          <w:szCs w:val="18"/>
        </w:rPr>
        <w:tab/>
        <w:t xml:space="preserve">СВЕДЕНИЯ ОБ ОГРАНИЧЕНИИ И ЗАПРЕТЕ УЧАСТИЯ </w:t>
      </w:r>
    </w:p>
    <w:p w:rsidR="00C36E05" w:rsidRPr="00AE344C" w:rsidRDefault="00AF63CD">
      <w:pPr>
        <w:pStyle w:val="10"/>
        <w:spacing w:line="240" w:lineRule="auto"/>
        <w:ind w:firstLine="708"/>
        <w:rPr>
          <w:rFonts w:ascii="Times New Roman" w:hAnsi="Times New Roman"/>
          <w:b/>
          <w:sz w:val="18"/>
          <w:szCs w:val="18"/>
        </w:rPr>
      </w:pPr>
      <w:r w:rsidRPr="00AE344C">
        <w:rPr>
          <w:rFonts w:ascii="Times New Roman" w:hAnsi="Times New Roman"/>
          <w:b/>
          <w:sz w:val="18"/>
          <w:szCs w:val="18"/>
        </w:rPr>
        <w:t xml:space="preserve">В ОТКРЫТОМ КОНКУРСЕ </w:t>
      </w:r>
      <w:r w:rsidRPr="00AE344C">
        <w:rPr>
          <w:rFonts w:ascii="Times New Roman" w:hAnsi="Times New Roman"/>
          <w:b/>
          <w:bCs/>
          <w:iCs/>
          <w:smallCaps/>
          <w:sz w:val="18"/>
          <w:szCs w:val="18"/>
        </w:rPr>
        <w:t>в электронной форме</w:t>
      </w:r>
      <w:r w:rsidRPr="00AE344C">
        <w:rPr>
          <w:rFonts w:ascii="Times New Roman" w:hAnsi="Times New Roman"/>
          <w:b/>
          <w:sz w:val="18"/>
          <w:szCs w:val="18"/>
        </w:rPr>
        <w:t xml:space="preserve"> .……………………………………………  …22</w:t>
      </w:r>
    </w:p>
    <w:p w:rsidR="00C36E05" w:rsidRPr="00AE344C" w:rsidRDefault="00AF63CD">
      <w:pPr>
        <w:pStyle w:val="10"/>
        <w:spacing w:before="120" w:line="240" w:lineRule="auto"/>
        <w:rPr>
          <w:rFonts w:ascii="Times New Roman" w:hAnsi="Times New Roman"/>
          <w:b/>
          <w:sz w:val="18"/>
          <w:szCs w:val="18"/>
        </w:rPr>
      </w:pPr>
      <w:r w:rsidRPr="00AE344C">
        <w:rPr>
          <w:rFonts w:ascii="Times New Roman" w:hAnsi="Times New Roman"/>
          <w:b/>
          <w:sz w:val="18"/>
          <w:szCs w:val="18"/>
          <w:lang w:val="en-US"/>
        </w:rPr>
        <w:t>II</w:t>
      </w:r>
      <w:r w:rsidRPr="00AE344C">
        <w:rPr>
          <w:rFonts w:ascii="Times New Roman" w:hAnsi="Times New Roman"/>
          <w:b/>
          <w:sz w:val="18"/>
          <w:szCs w:val="18"/>
        </w:rPr>
        <w:t>.</w:t>
      </w:r>
      <w:r w:rsidRPr="00AE344C">
        <w:rPr>
          <w:rFonts w:ascii="Times New Roman" w:hAnsi="Times New Roman"/>
          <w:b/>
          <w:sz w:val="18"/>
          <w:szCs w:val="18"/>
          <w:lang w:val="en-US"/>
        </w:rPr>
        <w:t>V</w:t>
      </w:r>
      <w:r w:rsidRPr="00AE344C">
        <w:rPr>
          <w:rFonts w:ascii="Times New Roman" w:hAnsi="Times New Roman"/>
          <w:b/>
          <w:sz w:val="18"/>
          <w:szCs w:val="18"/>
        </w:rPr>
        <w:t>.</w:t>
      </w:r>
      <w:r w:rsidRPr="00AE344C">
        <w:rPr>
          <w:rFonts w:ascii="Times New Roman" w:hAnsi="Times New Roman"/>
          <w:b/>
          <w:sz w:val="18"/>
          <w:szCs w:val="18"/>
        </w:rPr>
        <w:tab/>
        <w:t xml:space="preserve">СВЕДЕНИЯ О ПРЕДОСТАВЛЕНИИ ПРЕИМУЩЕСТВ И ПРЕФЕРЕНЦИЙ </w:t>
      </w:r>
    </w:p>
    <w:p w:rsidR="00C36E05" w:rsidRPr="00AE344C" w:rsidRDefault="00AF63CD">
      <w:pPr>
        <w:pStyle w:val="10"/>
        <w:spacing w:line="240" w:lineRule="auto"/>
        <w:ind w:firstLine="708"/>
        <w:rPr>
          <w:rFonts w:ascii="Times New Roman" w:hAnsi="Times New Roman"/>
          <w:b/>
          <w:sz w:val="18"/>
          <w:szCs w:val="18"/>
        </w:rPr>
      </w:pPr>
      <w:r w:rsidRPr="00AE344C">
        <w:rPr>
          <w:rFonts w:ascii="Times New Roman" w:hAnsi="Times New Roman"/>
          <w:b/>
          <w:sz w:val="18"/>
          <w:szCs w:val="18"/>
        </w:rPr>
        <w:t xml:space="preserve">УЧАСТНИКАМ ОТКРЫТОГО КОНКУРСА </w:t>
      </w:r>
      <w:r w:rsidRPr="00AE344C">
        <w:rPr>
          <w:rFonts w:ascii="Times New Roman" w:hAnsi="Times New Roman"/>
          <w:b/>
          <w:bCs/>
          <w:iCs/>
          <w:smallCaps/>
          <w:sz w:val="18"/>
          <w:szCs w:val="18"/>
        </w:rPr>
        <w:t>в электронной форме</w:t>
      </w:r>
      <w:r w:rsidRPr="00AE344C">
        <w:rPr>
          <w:rFonts w:ascii="Times New Roman" w:hAnsi="Times New Roman"/>
          <w:b/>
          <w:sz w:val="18"/>
          <w:szCs w:val="18"/>
        </w:rPr>
        <w:t xml:space="preserve"> …………..………………..23</w:t>
      </w:r>
    </w:p>
    <w:p w:rsidR="00C36E05" w:rsidRPr="00AE344C" w:rsidRDefault="00AF63CD">
      <w:pPr>
        <w:pStyle w:val="10"/>
        <w:spacing w:before="120" w:after="120" w:line="240" w:lineRule="auto"/>
        <w:rPr>
          <w:rFonts w:ascii="Times New Roman" w:hAnsi="Times New Roman"/>
          <w:b/>
          <w:sz w:val="18"/>
          <w:szCs w:val="18"/>
        </w:rPr>
      </w:pPr>
      <w:r w:rsidRPr="00AE344C">
        <w:rPr>
          <w:rFonts w:ascii="Times New Roman" w:hAnsi="Times New Roman"/>
          <w:b/>
          <w:sz w:val="18"/>
          <w:szCs w:val="18"/>
          <w:lang w:val="en-US"/>
        </w:rPr>
        <w:t>II</w:t>
      </w:r>
      <w:r w:rsidRPr="00AE344C">
        <w:rPr>
          <w:rFonts w:ascii="Times New Roman" w:hAnsi="Times New Roman"/>
          <w:b/>
          <w:sz w:val="18"/>
          <w:szCs w:val="18"/>
        </w:rPr>
        <w:t>.</w:t>
      </w:r>
      <w:r w:rsidRPr="00AE344C">
        <w:rPr>
          <w:rFonts w:ascii="Times New Roman" w:hAnsi="Times New Roman"/>
          <w:b/>
          <w:sz w:val="18"/>
          <w:szCs w:val="18"/>
          <w:lang w:val="en-US"/>
        </w:rPr>
        <w:t>VI</w:t>
      </w:r>
      <w:r w:rsidRPr="00AE344C">
        <w:rPr>
          <w:rFonts w:ascii="Times New Roman" w:hAnsi="Times New Roman"/>
          <w:b/>
          <w:sz w:val="18"/>
          <w:szCs w:val="18"/>
        </w:rPr>
        <w:t xml:space="preserve">. </w:t>
      </w:r>
      <w:r w:rsidRPr="00AE344C">
        <w:rPr>
          <w:rFonts w:ascii="Times New Roman" w:hAnsi="Times New Roman"/>
          <w:b/>
          <w:sz w:val="18"/>
          <w:szCs w:val="18"/>
        </w:rPr>
        <w:tab/>
        <w:t>УСЛОВИЯ ФИНАНСОВОГО ОБЕСПЕЧЕНИЯ…………………………………………………………… 24</w:t>
      </w:r>
    </w:p>
    <w:p w:rsidR="00C36E05" w:rsidRPr="00AE344C" w:rsidRDefault="00AF63CD">
      <w:pPr>
        <w:pStyle w:val="10"/>
        <w:spacing w:line="240" w:lineRule="auto"/>
        <w:rPr>
          <w:rFonts w:ascii="Times New Roman" w:hAnsi="Times New Roman"/>
          <w:b/>
          <w:sz w:val="18"/>
          <w:szCs w:val="18"/>
        </w:rPr>
      </w:pPr>
      <w:r w:rsidRPr="00AE344C">
        <w:rPr>
          <w:rFonts w:ascii="Times New Roman" w:hAnsi="Times New Roman"/>
          <w:b/>
          <w:sz w:val="18"/>
          <w:szCs w:val="18"/>
          <w:lang w:val="en-US"/>
        </w:rPr>
        <w:t>II</w:t>
      </w:r>
      <w:r w:rsidRPr="00AE344C">
        <w:rPr>
          <w:rFonts w:ascii="Times New Roman" w:hAnsi="Times New Roman"/>
          <w:b/>
          <w:sz w:val="18"/>
          <w:szCs w:val="18"/>
        </w:rPr>
        <w:t>.</w:t>
      </w:r>
      <w:r w:rsidRPr="00AE344C">
        <w:rPr>
          <w:rFonts w:ascii="Times New Roman" w:hAnsi="Times New Roman"/>
          <w:b/>
          <w:sz w:val="18"/>
          <w:szCs w:val="18"/>
          <w:lang w:val="en-US"/>
        </w:rPr>
        <w:t>VII</w:t>
      </w:r>
      <w:r w:rsidRPr="00AE344C">
        <w:rPr>
          <w:rFonts w:ascii="Times New Roman" w:hAnsi="Times New Roman"/>
          <w:b/>
          <w:sz w:val="18"/>
          <w:szCs w:val="18"/>
        </w:rPr>
        <w:t xml:space="preserve">. </w:t>
      </w:r>
      <w:r w:rsidRPr="00AE344C">
        <w:rPr>
          <w:rFonts w:ascii="Times New Roman" w:hAnsi="Times New Roman"/>
          <w:b/>
          <w:sz w:val="18"/>
          <w:szCs w:val="18"/>
        </w:rPr>
        <w:tab/>
        <w:t>УСЛОВИЯ КОНТРАКТА ……………...……………………………………………………………………….28</w:t>
      </w:r>
    </w:p>
    <w:p w:rsidR="00C36E05" w:rsidRPr="00AE344C" w:rsidRDefault="00AF63CD">
      <w:pPr>
        <w:pStyle w:val="10"/>
        <w:spacing w:line="240" w:lineRule="auto"/>
        <w:rPr>
          <w:rFonts w:ascii="Times New Roman" w:hAnsi="Times New Roman"/>
          <w:b/>
          <w:bCs/>
          <w:iCs/>
          <w:smallCaps/>
          <w:sz w:val="18"/>
          <w:szCs w:val="18"/>
        </w:rPr>
      </w:pPr>
      <w:r w:rsidRPr="00AE344C">
        <w:rPr>
          <w:rFonts w:ascii="Times New Roman" w:hAnsi="Times New Roman"/>
          <w:b/>
          <w:caps/>
          <w:sz w:val="18"/>
          <w:szCs w:val="18"/>
          <w:lang w:val="uk-UA"/>
        </w:rPr>
        <w:t xml:space="preserve">IІІ. </w:t>
      </w:r>
      <w:r w:rsidRPr="00AE344C">
        <w:rPr>
          <w:rFonts w:ascii="Times New Roman" w:hAnsi="Times New Roman"/>
          <w:b/>
          <w:caps/>
          <w:sz w:val="18"/>
          <w:szCs w:val="18"/>
          <w:lang w:val="uk-UA"/>
        </w:rPr>
        <w:tab/>
        <w:t>КРИТЕРИИ ОЦЕНКИ ЗАЯВОК НА УЧАСТИЕ В ОТКРЫТОМ КОНКУРСЕ</w:t>
      </w:r>
      <w:r w:rsidRPr="00AE344C">
        <w:rPr>
          <w:rFonts w:ascii="Times New Roman" w:hAnsi="Times New Roman"/>
          <w:b/>
          <w:bCs/>
          <w:iCs/>
          <w:smallCaps/>
          <w:sz w:val="18"/>
          <w:szCs w:val="18"/>
        </w:rPr>
        <w:t xml:space="preserve"> в электронной </w:t>
      </w:r>
    </w:p>
    <w:p w:rsidR="00C36E05" w:rsidRPr="00AE344C" w:rsidRDefault="00AF63CD">
      <w:pPr>
        <w:pStyle w:val="10"/>
        <w:spacing w:line="240" w:lineRule="auto"/>
        <w:rPr>
          <w:rFonts w:ascii="Times New Roman" w:hAnsi="Times New Roman"/>
          <w:b/>
          <w:caps/>
          <w:sz w:val="18"/>
          <w:szCs w:val="18"/>
        </w:rPr>
      </w:pPr>
      <w:r w:rsidRPr="00AE344C">
        <w:rPr>
          <w:rFonts w:ascii="Times New Roman" w:hAnsi="Times New Roman"/>
          <w:b/>
          <w:bCs/>
          <w:iCs/>
          <w:smallCaps/>
          <w:sz w:val="18"/>
          <w:szCs w:val="18"/>
        </w:rPr>
        <w:t>форме</w:t>
      </w:r>
      <w:r w:rsidRPr="00AE344C">
        <w:rPr>
          <w:rFonts w:ascii="Times New Roman" w:hAnsi="Times New Roman"/>
          <w:b/>
          <w:caps/>
          <w:sz w:val="18"/>
          <w:szCs w:val="18"/>
          <w:lang w:val="uk-UA"/>
        </w:rPr>
        <w:t>,  ИХ СОДЕРЖАНИЕ И ЗНАЧИМОСТЬ………………………………………..</w:t>
      </w:r>
      <w:r w:rsidRPr="00AE344C">
        <w:rPr>
          <w:rFonts w:ascii="Times New Roman" w:hAnsi="Times New Roman"/>
          <w:b/>
          <w:caps/>
          <w:sz w:val="18"/>
          <w:szCs w:val="18"/>
        </w:rPr>
        <w:t>…….……                          ..31</w:t>
      </w:r>
    </w:p>
    <w:p w:rsidR="00C36E05" w:rsidRPr="00AE344C" w:rsidRDefault="00AF63CD">
      <w:pPr>
        <w:pStyle w:val="10"/>
        <w:spacing w:after="120" w:line="240" w:lineRule="auto"/>
        <w:rPr>
          <w:rFonts w:ascii="Times New Roman" w:hAnsi="Times New Roman"/>
          <w:b/>
          <w:caps/>
          <w:sz w:val="18"/>
          <w:szCs w:val="18"/>
        </w:rPr>
      </w:pPr>
      <w:r w:rsidRPr="00AE344C">
        <w:rPr>
          <w:rFonts w:ascii="Times New Roman" w:hAnsi="Times New Roman"/>
          <w:b/>
          <w:caps/>
          <w:sz w:val="18"/>
          <w:szCs w:val="18"/>
          <w:lang w:val="en-US"/>
        </w:rPr>
        <w:t>I</w:t>
      </w:r>
      <w:r w:rsidRPr="00AE344C">
        <w:rPr>
          <w:rFonts w:ascii="Times New Roman" w:hAnsi="Times New Roman"/>
          <w:b/>
          <w:caps/>
          <w:sz w:val="18"/>
          <w:szCs w:val="18"/>
          <w:lang w:val="uk-UA"/>
        </w:rPr>
        <w:t>V.</w:t>
      </w:r>
      <w:r w:rsidRPr="00AE344C">
        <w:rPr>
          <w:rFonts w:ascii="Times New Roman" w:hAnsi="Times New Roman"/>
          <w:b/>
          <w:caps/>
          <w:sz w:val="18"/>
          <w:szCs w:val="18"/>
        </w:rPr>
        <w:tab/>
      </w:r>
      <w:r w:rsidRPr="00AE344C">
        <w:rPr>
          <w:rFonts w:ascii="Times New Roman" w:hAnsi="Times New Roman"/>
          <w:b/>
          <w:caps/>
          <w:sz w:val="18"/>
          <w:szCs w:val="18"/>
          <w:lang w:val="uk-UA"/>
        </w:rPr>
        <w:t>ОБОСНОВАНИЕ НАЧАЛЬНОЙ (МАКСИМАЛЬНОЙ) ЦЕНЫ КОНТРАКТА</w:t>
      </w:r>
      <w:r w:rsidRPr="00AE344C">
        <w:rPr>
          <w:rFonts w:ascii="Times New Roman" w:hAnsi="Times New Roman"/>
          <w:b/>
          <w:caps/>
          <w:sz w:val="18"/>
          <w:szCs w:val="18"/>
        </w:rPr>
        <w:t>..………………………44</w:t>
      </w:r>
    </w:p>
    <w:p w:rsidR="00C36E05" w:rsidRPr="00AE344C" w:rsidRDefault="00AF63CD">
      <w:pPr>
        <w:pStyle w:val="10"/>
        <w:spacing w:after="120" w:line="240" w:lineRule="auto"/>
        <w:rPr>
          <w:rFonts w:ascii="Times New Roman" w:hAnsi="Times New Roman"/>
          <w:b/>
          <w:caps/>
          <w:sz w:val="18"/>
          <w:szCs w:val="18"/>
        </w:rPr>
      </w:pPr>
      <w:r w:rsidRPr="00AE344C">
        <w:rPr>
          <w:rFonts w:ascii="Times New Roman" w:hAnsi="Times New Roman"/>
          <w:b/>
          <w:caps/>
          <w:sz w:val="18"/>
          <w:szCs w:val="18"/>
          <w:lang w:val="uk-UA"/>
        </w:rPr>
        <w:t>V.</w:t>
      </w:r>
      <w:r w:rsidRPr="00AE344C">
        <w:rPr>
          <w:rFonts w:ascii="Times New Roman" w:hAnsi="Times New Roman"/>
          <w:b/>
          <w:caps/>
          <w:sz w:val="18"/>
          <w:szCs w:val="18"/>
          <w:lang w:val="uk-UA"/>
        </w:rPr>
        <w:tab/>
        <w:t>ОПИСАНИЕ ОБЪЕКТА ЗАКУПКИ (ТЕХНИЧЕСКОЕ ЗАДАНИЕ)</w:t>
      </w:r>
      <w:r w:rsidRPr="00AE344C">
        <w:rPr>
          <w:rFonts w:ascii="Times New Roman" w:hAnsi="Times New Roman"/>
          <w:b/>
          <w:caps/>
          <w:sz w:val="18"/>
          <w:szCs w:val="18"/>
        </w:rPr>
        <w:t>…………………………………….45</w:t>
      </w:r>
    </w:p>
    <w:p w:rsidR="00C36E05" w:rsidRPr="00AE344C" w:rsidRDefault="00AF63CD">
      <w:pPr>
        <w:pStyle w:val="10"/>
        <w:spacing w:before="120" w:after="120" w:line="240" w:lineRule="auto"/>
        <w:rPr>
          <w:rFonts w:ascii="Times New Roman" w:hAnsi="Times New Roman"/>
          <w:b/>
          <w:caps/>
          <w:sz w:val="18"/>
          <w:szCs w:val="18"/>
        </w:rPr>
      </w:pPr>
      <w:r w:rsidRPr="00AE344C">
        <w:rPr>
          <w:rFonts w:ascii="Times New Roman" w:hAnsi="Times New Roman"/>
          <w:b/>
          <w:caps/>
          <w:sz w:val="18"/>
          <w:szCs w:val="18"/>
          <w:lang w:val="uk-UA"/>
        </w:rPr>
        <w:t>V</w:t>
      </w:r>
      <w:r w:rsidRPr="00AE344C">
        <w:rPr>
          <w:rFonts w:ascii="Times New Roman" w:hAnsi="Times New Roman"/>
          <w:b/>
          <w:caps/>
          <w:sz w:val="18"/>
          <w:szCs w:val="18"/>
          <w:lang w:val="en-US"/>
        </w:rPr>
        <w:t>I</w:t>
      </w:r>
      <w:r w:rsidRPr="00AE344C">
        <w:rPr>
          <w:rFonts w:ascii="Times New Roman" w:hAnsi="Times New Roman"/>
          <w:b/>
          <w:caps/>
          <w:sz w:val="18"/>
          <w:szCs w:val="18"/>
          <w:lang w:val="uk-UA"/>
        </w:rPr>
        <w:t>.</w:t>
      </w:r>
      <w:r w:rsidRPr="00AE344C">
        <w:rPr>
          <w:rFonts w:ascii="Times New Roman" w:hAnsi="Times New Roman"/>
          <w:b/>
          <w:caps/>
          <w:sz w:val="18"/>
          <w:szCs w:val="18"/>
          <w:lang w:val="uk-UA"/>
        </w:rPr>
        <w:tab/>
        <w:t>ПРОЕКТ КОНТРАКТА</w:t>
      </w:r>
      <w:r w:rsidRPr="00AE344C">
        <w:rPr>
          <w:rFonts w:ascii="Times New Roman" w:hAnsi="Times New Roman"/>
          <w:b/>
          <w:caps/>
          <w:sz w:val="18"/>
          <w:szCs w:val="18"/>
        </w:rPr>
        <w:t>………………………………………………………………………………………   62</w:t>
      </w:r>
    </w:p>
    <w:p w:rsidR="00C36E05" w:rsidRPr="00AE344C" w:rsidRDefault="00AF63CD">
      <w:pPr>
        <w:pStyle w:val="10"/>
        <w:spacing w:before="120" w:line="240" w:lineRule="auto"/>
        <w:ind w:left="705" w:hanging="705"/>
        <w:rPr>
          <w:rFonts w:ascii="Times New Roman" w:hAnsi="Times New Roman"/>
          <w:b/>
          <w:caps/>
          <w:sz w:val="18"/>
          <w:szCs w:val="18"/>
          <w:lang w:val="uk-UA"/>
        </w:rPr>
      </w:pPr>
      <w:r w:rsidRPr="00AE344C">
        <w:rPr>
          <w:rFonts w:ascii="Times New Roman" w:hAnsi="Times New Roman"/>
          <w:b/>
          <w:caps/>
          <w:sz w:val="18"/>
          <w:szCs w:val="18"/>
          <w:lang w:val="en-US"/>
        </w:rPr>
        <w:t>VI</w:t>
      </w:r>
      <w:r w:rsidRPr="00AE344C">
        <w:rPr>
          <w:rFonts w:ascii="Times New Roman" w:hAnsi="Times New Roman"/>
          <w:b/>
          <w:caps/>
          <w:sz w:val="18"/>
          <w:szCs w:val="18"/>
          <w:lang w:val="uk-UA"/>
        </w:rPr>
        <w:t>I.</w:t>
      </w:r>
      <w:r w:rsidRPr="00AE344C">
        <w:rPr>
          <w:rFonts w:ascii="Times New Roman" w:hAnsi="Times New Roman"/>
          <w:b/>
          <w:caps/>
          <w:sz w:val="18"/>
          <w:szCs w:val="18"/>
          <w:lang w:val="uk-UA"/>
        </w:rPr>
        <w:tab/>
        <w:t xml:space="preserve">ИНСТРУКИЦЯ ПО ЗАПОЛНЕНИЮ ЗАЯВКИ НА УЧАСТИЕ </w:t>
      </w:r>
    </w:p>
    <w:p w:rsidR="00C36E05" w:rsidRPr="00AE344C" w:rsidRDefault="00AF63CD">
      <w:pPr>
        <w:pStyle w:val="10"/>
        <w:spacing w:before="120" w:line="240" w:lineRule="auto"/>
        <w:ind w:left="705"/>
        <w:rPr>
          <w:rFonts w:ascii="Times New Roman" w:hAnsi="Times New Roman"/>
          <w:b/>
          <w:caps/>
          <w:sz w:val="18"/>
          <w:szCs w:val="18"/>
        </w:rPr>
      </w:pPr>
      <w:r w:rsidRPr="00AE344C">
        <w:rPr>
          <w:rFonts w:ascii="Times New Roman" w:hAnsi="Times New Roman"/>
          <w:b/>
          <w:caps/>
          <w:sz w:val="18"/>
          <w:szCs w:val="18"/>
          <w:lang w:val="uk-UA"/>
        </w:rPr>
        <w:t xml:space="preserve">В ОТКРЫТОМ КОНКУРСЕ  </w:t>
      </w:r>
      <w:r w:rsidRPr="00AE344C">
        <w:rPr>
          <w:rFonts w:ascii="Times New Roman" w:hAnsi="Times New Roman"/>
          <w:b/>
          <w:bCs/>
          <w:iCs/>
          <w:smallCaps/>
          <w:sz w:val="18"/>
          <w:szCs w:val="18"/>
        </w:rPr>
        <w:t>в электронной форме</w:t>
      </w:r>
      <w:r w:rsidRPr="00AE344C">
        <w:rPr>
          <w:rFonts w:ascii="Times New Roman" w:hAnsi="Times New Roman"/>
          <w:b/>
          <w:caps/>
          <w:sz w:val="18"/>
          <w:szCs w:val="18"/>
          <w:lang w:val="uk-UA"/>
        </w:rPr>
        <w:t xml:space="preserve"> </w:t>
      </w:r>
      <w:r w:rsidRPr="00AE344C">
        <w:rPr>
          <w:rFonts w:ascii="Times New Roman" w:hAnsi="Times New Roman"/>
          <w:b/>
          <w:caps/>
          <w:sz w:val="18"/>
          <w:szCs w:val="18"/>
        </w:rPr>
        <w:t>………………….……………………………91</w:t>
      </w:r>
    </w:p>
    <w:p w:rsidR="00C36E05" w:rsidRPr="00AE344C" w:rsidRDefault="00AF63CD">
      <w:pPr>
        <w:pStyle w:val="10"/>
        <w:spacing w:after="120"/>
        <w:jc w:val="both"/>
        <w:rPr>
          <w:rFonts w:ascii="Times New Roman" w:hAnsi="Times New Roman"/>
          <w:b/>
          <w:caps/>
          <w:sz w:val="18"/>
          <w:szCs w:val="18"/>
        </w:rPr>
      </w:pPr>
      <w:r w:rsidRPr="00AE344C">
        <w:rPr>
          <w:rFonts w:ascii="Times New Roman" w:hAnsi="Times New Roman"/>
          <w:b/>
          <w:caps/>
          <w:sz w:val="18"/>
          <w:szCs w:val="18"/>
        </w:rPr>
        <w:t xml:space="preserve"> </w:t>
      </w:r>
    </w:p>
    <w:p w:rsidR="00C36E05" w:rsidRPr="00AE344C" w:rsidRDefault="00C36E05">
      <w:pPr>
        <w:pStyle w:val="10"/>
        <w:spacing w:after="120"/>
        <w:jc w:val="both"/>
        <w:rPr>
          <w:rFonts w:ascii="Times New Roman" w:hAnsi="Times New Roman"/>
          <w:b/>
          <w:caps/>
        </w:rPr>
      </w:pPr>
    </w:p>
    <w:p w:rsidR="00C36E05" w:rsidRPr="00AE344C" w:rsidRDefault="00C36E05">
      <w:pPr>
        <w:pStyle w:val="10"/>
        <w:spacing w:after="120"/>
        <w:jc w:val="both"/>
        <w:rPr>
          <w:rFonts w:ascii="Times New Roman" w:hAnsi="Times New Roman"/>
          <w:b/>
          <w:caps/>
        </w:rPr>
      </w:pPr>
    </w:p>
    <w:p w:rsidR="00C36E05" w:rsidRPr="00AE344C" w:rsidRDefault="00C36E05">
      <w:pPr>
        <w:pStyle w:val="10"/>
        <w:spacing w:after="120"/>
        <w:jc w:val="both"/>
        <w:rPr>
          <w:rFonts w:ascii="Times New Roman" w:hAnsi="Times New Roman"/>
          <w:b/>
          <w:caps/>
        </w:rPr>
      </w:pPr>
    </w:p>
    <w:p w:rsidR="00C36E05" w:rsidRPr="00AE344C" w:rsidRDefault="00C36E05">
      <w:pPr>
        <w:pStyle w:val="10"/>
        <w:spacing w:after="120"/>
        <w:jc w:val="both"/>
        <w:rPr>
          <w:rFonts w:ascii="Times New Roman" w:hAnsi="Times New Roman"/>
          <w:b/>
          <w:caps/>
        </w:rPr>
      </w:pPr>
    </w:p>
    <w:p w:rsidR="00C36E05" w:rsidRPr="00AE344C" w:rsidRDefault="00C36E05">
      <w:pPr>
        <w:pStyle w:val="10"/>
        <w:spacing w:after="120"/>
        <w:jc w:val="both"/>
        <w:rPr>
          <w:rFonts w:ascii="Times New Roman" w:hAnsi="Times New Roman"/>
          <w:b/>
          <w:caps/>
        </w:rPr>
      </w:pPr>
    </w:p>
    <w:p w:rsidR="00C36E05" w:rsidRPr="00AE344C" w:rsidRDefault="00C36E05">
      <w:pPr>
        <w:pStyle w:val="10"/>
        <w:spacing w:after="120"/>
        <w:jc w:val="both"/>
        <w:rPr>
          <w:rFonts w:ascii="Times New Roman" w:hAnsi="Times New Roman"/>
          <w:b/>
          <w:caps/>
        </w:rPr>
      </w:pPr>
    </w:p>
    <w:p w:rsidR="00C36E05" w:rsidRPr="00AE344C" w:rsidRDefault="00C36E05">
      <w:pPr>
        <w:pStyle w:val="10"/>
        <w:spacing w:after="120"/>
        <w:jc w:val="both"/>
        <w:rPr>
          <w:rFonts w:ascii="Times New Roman" w:hAnsi="Times New Roman"/>
          <w:b/>
          <w:caps/>
        </w:rPr>
      </w:pPr>
    </w:p>
    <w:p w:rsidR="00C36E05" w:rsidRPr="00AE344C" w:rsidRDefault="00C36E05">
      <w:pPr>
        <w:pStyle w:val="10"/>
        <w:spacing w:after="120"/>
        <w:jc w:val="both"/>
        <w:rPr>
          <w:rFonts w:ascii="Times New Roman" w:hAnsi="Times New Roman"/>
          <w:b/>
          <w:caps/>
        </w:rPr>
      </w:pPr>
    </w:p>
    <w:p w:rsidR="00C36E05" w:rsidRPr="00AE344C" w:rsidRDefault="00C36E05">
      <w:pPr>
        <w:pStyle w:val="10"/>
        <w:spacing w:after="120"/>
        <w:jc w:val="both"/>
        <w:rPr>
          <w:rFonts w:ascii="Times New Roman" w:hAnsi="Times New Roman"/>
          <w:b/>
          <w:caps/>
        </w:rPr>
      </w:pPr>
    </w:p>
    <w:p w:rsidR="00C36E05" w:rsidRPr="00AE344C" w:rsidRDefault="00C36E05">
      <w:pPr>
        <w:pStyle w:val="10"/>
        <w:spacing w:after="120"/>
        <w:jc w:val="both"/>
        <w:rPr>
          <w:rFonts w:ascii="Times New Roman" w:hAnsi="Times New Roman"/>
          <w:b/>
          <w:caps/>
        </w:rPr>
      </w:pPr>
    </w:p>
    <w:p w:rsidR="00C36E05" w:rsidRPr="00AE344C" w:rsidRDefault="00C36E05">
      <w:pPr>
        <w:pStyle w:val="10"/>
        <w:spacing w:after="120"/>
        <w:jc w:val="both"/>
        <w:rPr>
          <w:rFonts w:ascii="Times New Roman" w:hAnsi="Times New Roman"/>
          <w:b/>
          <w:caps/>
        </w:rPr>
      </w:pPr>
    </w:p>
    <w:p w:rsidR="00C36E05" w:rsidRPr="00AE344C" w:rsidRDefault="00C36E05">
      <w:pPr>
        <w:pStyle w:val="10"/>
        <w:spacing w:after="120"/>
        <w:jc w:val="both"/>
        <w:rPr>
          <w:rFonts w:ascii="Times New Roman" w:hAnsi="Times New Roman"/>
          <w:b/>
          <w:caps/>
        </w:rPr>
      </w:pPr>
    </w:p>
    <w:p w:rsidR="00C36E05" w:rsidRPr="00AE344C" w:rsidRDefault="00C36E05">
      <w:pPr>
        <w:pStyle w:val="10"/>
        <w:spacing w:after="120"/>
        <w:jc w:val="both"/>
        <w:rPr>
          <w:rFonts w:ascii="Times New Roman" w:hAnsi="Times New Roman"/>
          <w:b/>
          <w:caps/>
        </w:rPr>
      </w:pPr>
    </w:p>
    <w:p w:rsidR="00C36E05" w:rsidRPr="00AE344C" w:rsidRDefault="00C36E05">
      <w:pPr>
        <w:pStyle w:val="10"/>
        <w:spacing w:after="120"/>
        <w:jc w:val="both"/>
        <w:rPr>
          <w:rFonts w:ascii="Times New Roman" w:hAnsi="Times New Roman"/>
          <w:b/>
          <w:caps/>
        </w:rPr>
      </w:pPr>
    </w:p>
    <w:p w:rsidR="00C36E05" w:rsidRDefault="00C36E05">
      <w:pPr>
        <w:pStyle w:val="10"/>
        <w:spacing w:after="120"/>
        <w:jc w:val="both"/>
        <w:rPr>
          <w:rFonts w:ascii="Times New Roman" w:hAnsi="Times New Roman"/>
          <w:b/>
          <w:caps/>
        </w:rPr>
      </w:pPr>
    </w:p>
    <w:p w:rsidR="007A2EEA" w:rsidRDefault="007A2EEA">
      <w:pPr>
        <w:pStyle w:val="10"/>
        <w:spacing w:after="120"/>
        <w:jc w:val="both"/>
        <w:rPr>
          <w:rFonts w:ascii="Times New Roman" w:hAnsi="Times New Roman"/>
          <w:b/>
          <w:caps/>
        </w:rPr>
      </w:pPr>
    </w:p>
    <w:p w:rsidR="00C36E05" w:rsidRPr="00AE344C" w:rsidRDefault="00C36E05">
      <w:pPr>
        <w:pStyle w:val="10"/>
        <w:spacing w:after="120"/>
        <w:jc w:val="both"/>
        <w:rPr>
          <w:rFonts w:ascii="Times New Roman" w:hAnsi="Times New Roman"/>
          <w:b/>
          <w:caps/>
        </w:rPr>
      </w:pPr>
    </w:p>
    <w:p w:rsidR="00C36E05" w:rsidRPr="00AE344C" w:rsidRDefault="00C36E05">
      <w:pPr>
        <w:pStyle w:val="10"/>
        <w:spacing w:after="120"/>
        <w:jc w:val="both"/>
        <w:rPr>
          <w:rFonts w:ascii="Times New Roman" w:hAnsi="Times New Roman"/>
          <w:b/>
          <w:caps/>
        </w:rPr>
      </w:pPr>
    </w:p>
    <w:p w:rsidR="00C36E05" w:rsidRPr="00AE344C" w:rsidRDefault="00C36E05">
      <w:pPr>
        <w:pStyle w:val="10"/>
        <w:spacing w:after="120"/>
        <w:jc w:val="both"/>
        <w:rPr>
          <w:rFonts w:ascii="Times New Roman" w:hAnsi="Times New Roman"/>
          <w:b/>
          <w:caps/>
        </w:rPr>
      </w:pPr>
    </w:p>
    <w:p w:rsidR="00C36E05" w:rsidRPr="00AE344C" w:rsidRDefault="00C36E05">
      <w:pPr>
        <w:pStyle w:val="10"/>
        <w:spacing w:after="120"/>
        <w:jc w:val="both"/>
        <w:rPr>
          <w:rFonts w:ascii="Times New Roman" w:hAnsi="Times New Roman"/>
          <w:b/>
          <w:caps/>
        </w:rPr>
      </w:pPr>
    </w:p>
    <w:p w:rsidR="00C36E05" w:rsidRPr="00AE344C" w:rsidRDefault="00C36E05">
      <w:pPr>
        <w:pStyle w:val="10"/>
        <w:spacing w:after="120"/>
        <w:jc w:val="both"/>
        <w:rPr>
          <w:rFonts w:ascii="Times New Roman" w:hAnsi="Times New Roman"/>
          <w:b/>
          <w:caps/>
        </w:rPr>
      </w:pPr>
    </w:p>
    <w:p w:rsidR="00C36E05" w:rsidRPr="00AE344C" w:rsidRDefault="00AF63CD">
      <w:pPr>
        <w:pStyle w:val="10"/>
        <w:spacing w:line="240" w:lineRule="auto"/>
        <w:jc w:val="center"/>
        <w:rPr>
          <w:rFonts w:ascii="Times New Roman" w:hAnsi="Times New Roman"/>
          <w:b/>
        </w:rPr>
      </w:pPr>
      <w:r w:rsidRPr="00AE344C">
        <w:rPr>
          <w:rFonts w:ascii="Times New Roman" w:hAnsi="Times New Roman"/>
          <w:b/>
        </w:rPr>
        <w:lastRenderedPageBreak/>
        <w:t>І.</w:t>
      </w:r>
      <w:r w:rsidRPr="00AE344C">
        <w:rPr>
          <w:rFonts w:ascii="Times New Roman" w:hAnsi="Times New Roman"/>
          <w:b/>
        </w:rPr>
        <w:tab/>
        <w:t>ИНФОРМАЦИЯ О СРОКАХ ПРОВЕДЕНИЯ ОТКРЫТОГО КОНКУРСА В ЭЛЕКТРОННОЙ ФОРМЕ</w:t>
      </w:r>
    </w:p>
    <w:p w:rsidR="00C36E05" w:rsidRPr="00AE344C" w:rsidRDefault="00C36E05">
      <w:pPr>
        <w:pStyle w:val="10"/>
        <w:spacing w:line="240" w:lineRule="auto"/>
        <w:ind w:left="-567" w:right="-428"/>
        <w:jc w:val="both"/>
        <w:rPr>
          <w:rFonts w:ascii="Times New Roman" w:hAnsi="Times New Roman"/>
        </w:rPr>
      </w:pPr>
    </w:p>
    <w:p w:rsidR="00C36E05" w:rsidRPr="00AE344C" w:rsidRDefault="00AF63CD">
      <w:pPr>
        <w:pStyle w:val="10"/>
        <w:spacing w:line="240" w:lineRule="auto"/>
        <w:ind w:left="-567" w:right="-428" w:firstLine="709"/>
        <w:jc w:val="both"/>
        <w:rPr>
          <w:rFonts w:ascii="Times New Roman" w:hAnsi="Times New Roman"/>
          <w:lang w:eastAsia="ru-RU"/>
        </w:rPr>
      </w:pPr>
      <w:r w:rsidRPr="00AE344C">
        <w:rPr>
          <w:rFonts w:ascii="Times New Roman" w:hAnsi="Times New Roman"/>
          <w:lang w:eastAsia="ru-RU"/>
        </w:rPr>
        <w:t>Настоящая конкурсная документация по проведению открытого конкурса в электронной форме (далее по тексту также – конкурсная документация) подготовлена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по тексту – Федеральный закон).</w:t>
      </w:r>
    </w:p>
    <w:tbl>
      <w:tblPr>
        <w:tblW w:w="10353" w:type="dxa"/>
        <w:jc w:val="center"/>
        <w:tblLook w:val="0000" w:firstRow="0" w:lastRow="0" w:firstColumn="0" w:lastColumn="0" w:noHBand="0" w:noVBand="0"/>
      </w:tblPr>
      <w:tblGrid>
        <w:gridCol w:w="758"/>
        <w:gridCol w:w="2402"/>
        <w:gridCol w:w="7193"/>
      </w:tblGrid>
      <w:tr w:rsidR="007A2EEA" w:rsidRPr="00AE344C" w:rsidTr="00A22A40">
        <w:trPr>
          <w:trHeight w:val="697"/>
          <w:jc w:val="center"/>
        </w:trPr>
        <w:tc>
          <w:tcPr>
            <w:tcW w:w="75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A2EEA" w:rsidRPr="00AE344C" w:rsidRDefault="007A2EEA" w:rsidP="00A22A40">
            <w:pPr>
              <w:pStyle w:val="affff6"/>
              <w:ind w:left="108"/>
              <w:jc w:val="both"/>
              <w:rPr>
                <w:rFonts w:ascii="Times New Roman" w:hAnsi="Times New Roman"/>
              </w:rPr>
            </w:pPr>
            <w:r w:rsidRPr="00AE344C">
              <w:rPr>
                <w:rFonts w:ascii="Times New Roman" w:hAnsi="Times New Roman"/>
              </w:rPr>
              <w:t>№</w:t>
            </w:r>
          </w:p>
          <w:p w:rsidR="007A2EEA" w:rsidRPr="00AE344C" w:rsidRDefault="007A2EEA" w:rsidP="00A22A40">
            <w:pPr>
              <w:pStyle w:val="affff6"/>
              <w:ind w:left="108"/>
              <w:jc w:val="both"/>
              <w:rPr>
                <w:rFonts w:ascii="Times New Roman" w:hAnsi="Times New Roman"/>
              </w:rPr>
            </w:pPr>
            <w:r w:rsidRPr="00AE344C">
              <w:rPr>
                <w:rFonts w:ascii="Times New Roman" w:hAnsi="Times New Roman"/>
              </w:rPr>
              <w:t>п/п</w:t>
            </w:r>
          </w:p>
        </w:tc>
        <w:tc>
          <w:tcPr>
            <w:tcW w:w="24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A2EEA" w:rsidRPr="00AE344C" w:rsidRDefault="007A2EEA" w:rsidP="00A22A40">
            <w:pPr>
              <w:pStyle w:val="affff6"/>
              <w:ind w:left="20"/>
              <w:jc w:val="both"/>
              <w:rPr>
                <w:rFonts w:ascii="Times New Roman" w:hAnsi="Times New Roman"/>
              </w:rPr>
            </w:pPr>
            <w:r w:rsidRPr="00AE344C">
              <w:rPr>
                <w:rFonts w:ascii="Times New Roman" w:hAnsi="Times New Roman"/>
              </w:rPr>
              <w:t>Наименование</w:t>
            </w:r>
          </w:p>
        </w:tc>
        <w:tc>
          <w:tcPr>
            <w:tcW w:w="71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A2EEA" w:rsidRPr="00AE344C" w:rsidRDefault="007A2EEA" w:rsidP="00A22A40">
            <w:pPr>
              <w:pStyle w:val="affff6"/>
              <w:ind w:left="37"/>
              <w:jc w:val="both"/>
              <w:rPr>
                <w:rFonts w:ascii="Times New Roman" w:hAnsi="Times New Roman"/>
              </w:rPr>
            </w:pPr>
            <w:r w:rsidRPr="00AE344C">
              <w:rPr>
                <w:rFonts w:ascii="Times New Roman" w:hAnsi="Times New Roman"/>
              </w:rPr>
              <w:t>Информация</w:t>
            </w:r>
          </w:p>
        </w:tc>
      </w:tr>
      <w:tr w:rsidR="007A2EEA" w:rsidRPr="00AE344C" w:rsidTr="00A22A40">
        <w:trPr>
          <w:trHeight w:val="1274"/>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EEA" w:rsidRPr="00AE344C" w:rsidRDefault="007A2EEA" w:rsidP="00A22A40">
            <w:pPr>
              <w:pStyle w:val="affff6"/>
              <w:ind w:left="108"/>
              <w:jc w:val="both"/>
              <w:rPr>
                <w:rFonts w:ascii="Times New Roman" w:hAnsi="Times New Roman"/>
              </w:rPr>
            </w:pPr>
            <w:r w:rsidRPr="00AE344C">
              <w:rPr>
                <w:rFonts w:ascii="Times New Roman" w:hAnsi="Times New Roman"/>
              </w:rPr>
              <w:t>1</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rsidR="007A2EEA" w:rsidRPr="00AE344C" w:rsidRDefault="007A2EEA" w:rsidP="00A22A40">
            <w:pPr>
              <w:pStyle w:val="affff6"/>
              <w:ind w:left="20"/>
              <w:jc w:val="both"/>
              <w:rPr>
                <w:rFonts w:ascii="Times New Roman" w:eastAsia="Times New Roman" w:hAnsi="Times New Roman"/>
                <w:lang w:eastAsia="ru-RU"/>
              </w:rPr>
            </w:pPr>
            <w:r w:rsidRPr="00AE344C">
              <w:rPr>
                <w:rFonts w:ascii="Times New Roman" w:eastAsia="Times New Roman" w:hAnsi="Times New Roman"/>
                <w:lang w:eastAsia="ru-RU"/>
              </w:rPr>
              <w:t>Дата размещения извещения о проведении открытого конкурса в электронной форме</w:t>
            </w:r>
          </w:p>
        </w:tc>
        <w:tc>
          <w:tcPr>
            <w:tcW w:w="7193" w:type="dxa"/>
            <w:tcBorders>
              <w:top w:val="single" w:sz="4" w:space="0" w:color="000000"/>
              <w:left w:val="single" w:sz="4" w:space="0" w:color="000000"/>
              <w:bottom w:val="single" w:sz="4" w:space="0" w:color="000000"/>
              <w:right w:val="single" w:sz="4" w:space="0" w:color="000000"/>
            </w:tcBorders>
            <w:shd w:val="clear" w:color="auto" w:fill="auto"/>
          </w:tcPr>
          <w:p w:rsidR="007A2EEA" w:rsidRPr="00AE344C" w:rsidRDefault="007A2EEA" w:rsidP="00A22A40">
            <w:pPr>
              <w:pStyle w:val="TableParagraph"/>
              <w:tabs>
                <w:tab w:val="left" w:pos="2509"/>
                <w:tab w:val="left" w:pos="3051"/>
              </w:tabs>
              <w:ind w:left="37"/>
              <w:jc w:val="both"/>
              <w:rPr>
                <w:lang w:val="ru-RU" w:eastAsia="ru-RU"/>
              </w:rPr>
            </w:pPr>
            <w:r w:rsidRPr="00AE344C">
              <w:rPr>
                <w:lang w:val="ru-RU" w:eastAsia="ru-RU"/>
              </w:rPr>
              <w:t>Дата: «</w:t>
            </w:r>
            <w:r>
              <w:rPr>
                <w:lang w:val="ru-RU" w:eastAsia="ru-RU"/>
              </w:rPr>
              <w:t>11</w:t>
            </w:r>
            <w:r w:rsidRPr="00AE344C">
              <w:rPr>
                <w:lang w:val="ru-RU" w:eastAsia="ru-RU"/>
              </w:rPr>
              <w:t xml:space="preserve">» </w:t>
            </w:r>
            <w:r>
              <w:rPr>
                <w:lang w:val="ru-RU" w:eastAsia="ru-RU"/>
              </w:rPr>
              <w:t>сентября</w:t>
            </w:r>
            <w:r w:rsidRPr="00AE344C">
              <w:rPr>
                <w:lang w:val="ru-RU"/>
              </w:rPr>
              <w:t xml:space="preserve"> </w:t>
            </w:r>
            <w:r w:rsidRPr="00AE344C">
              <w:rPr>
                <w:lang w:val="ru-RU" w:eastAsia="ru-RU"/>
              </w:rPr>
              <w:t>2019 года</w:t>
            </w:r>
            <w:bookmarkStart w:id="1" w:name="OLE_LINK3"/>
            <w:bookmarkEnd w:id="1"/>
          </w:p>
          <w:p w:rsidR="007A2EEA" w:rsidRPr="00AE344C" w:rsidRDefault="007A2EEA" w:rsidP="00A22A40">
            <w:pPr>
              <w:pStyle w:val="affff5"/>
              <w:spacing w:beforeAutospacing="0" w:afterAutospacing="0"/>
              <w:ind w:left="37"/>
              <w:jc w:val="both"/>
              <w:rPr>
                <w:sz w:val="22"/>
                <w:szCs w:val="22"/>
              </w:rPr>
            </w:pPr>
            <w:r w:rsidRPr="00AE344C">
              <w:rPr>
                <w:sz w:val="22"/>
                <w:szCs w:val="22"/>
              </w:rPr>
              <w:t>Извещение о проведении открытого конкурса в электронной форме размещается заказчиком в единой информационной системе не менее чем за пятнадцать рабочих дней до даты окончания срока подачи заявок на участие в таком конкурсе.</w:t>
            </w:r>
          </w:p>
        </w:tc>
      </w:tr>
      <w:tr w:rsidR="007A2EEA" w:rsidRPr="00AE344C" w:rsidTr="00A22A40">
        <w:trPr>
          <w:trHeight w:val="457"/>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EEA" w:rsidRPr="00AE344C" w:rsidRDefault="007A2EEA" w:rsidP="00A22A40">
            <w:pPr>
              <w:pStyle w:val="affff6"/>
              <w:ind w:left="108"/>
              <w:jc w:val="both"/>
              <w:rPr>
                <w:rFonts w:ascii="Times New Roman" w:hAnsi="Times New Roman"/>
              </w:rPr>
            </w:pPr>
            <w:r w:rsidRPr="00AE344C">
              <w:rPr>
                <w:rFonts w:ascii="Times New Roman" w:hAnsi="Times New Roman"/>
              </w:rPr>
              <w:t>2</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rsidR="007A2EEA" w:rsidRPr="00AE344C" w:rsidRDefault="007A2EEA" w:rsidP="00A22A40">
            <w:pPr>
              <w:pStyle w:val="affff5"/>
              <w:spacing w:beforeAutospacing="0" w:afterAutospacing="0"/>
              <w:ind w:left="20"/>
              <w:jc w:val="both"/>
              <w:rPr>
                <w:sz w:val="22"/>
                <w:szCs w:val="22"/>
              </w:rPr>
            </w:pPr>
            <w:r w:rsidRPr="00AE344C">
              <w:rPr>
                <w:sz w:val="22"/>
                <w:szCs w:val="22"/>
              </w:rPr>
              <w:t>Порядок предоставления участникам закупки разъяснений положений конкурсной документации</w:t>
            </w:r>
          </w:p>
          <w:p w:rsidR="007A2EEA" w:rsidRPr="00AE344C" w:rsidRDefault="007A2EEA" w:rsidP="00A22A40">
            <w:pPr>
              <w:pStyle w:val="affff5"/>
              <w:spacing w:beforeAutospacing="0" w:afterAutospacing="0"/>
              <w:ind w:left="20"/>
              <w:jc w:val="both"/>
              <w:rPr>
                <w:sz w:val="22"/>
                <w:szCs w:val="22"/>
              </w:rPr>
            </w:pPr>
          </w:p>
          <w:p w:rsidR="007A2EEA" w:rsidRPr="00AE344C" w:rsidRDefault="007A2EEA" w:rsidP="00A22A40">
            <w:pPr>
              <w:pStyle w:val="affff5"/>
              <w:spacing w:beforeAutospacing="0" w:afterAutospacing="0"/>
              <w:ind w:left="20"/>
              <w:jc w:val="both"/>
              <w:rPr>
                <w:sz w:val="22"/>
                <w:szCs w:val="22"/>
              </w:rPr>
            </w:pPr>
          </w:p>
        </w:tc>
        <w:tc>
          <w:tcPr>
            <w:tcW w:w="7193" w:type="dxa"/>
            <w:tcBorders>
              <w:top w:val="single" w:sz="4" w:space="0" w:color="000000"/>
              <w:left w:val="single" w:sz="4" w:space="0" w:color="000000"/>
              <w:bottom w:val="single" w:sz="4" w:space="0" w:color="000000"/>
              <w:right w:val="single" w:sz="4" w:space="0" w:color="000000"/>
            </w:tcBorders>
            <w:shd w:val="clear" w:color="auto" w:fill="auto"/>
          </w:tcPr>
          <w:p w:rsidR="007A2EEA" w:rsidRPr="00AE344C" w:rsidRDefault="007A2EEA" w:rsidP="00A22A40">
            <w:pPr>
              <w:pStyle w:val="affff5"/>
              <w:spacing w:beforeAutospacing="0" w:afterAutospacing="0"/>
              <w:ind w:left="37"/>
              <w:jc w:val="both"/>
              <w:rPr>
                <w:sz w:val="22"/>
                <w:szCs w:val="22"/>
              </w:rPr>
            </w:pPr>
            <w:r w:rsidRPr="00AE344C">
              <w:rPr>
                <w:sz w:val="22"/>
                <w:szCs w:val="22"/>
              </w:rPr>
              <w:t xml:space="preserve">Дата начала предоставления участникам закупки разъяснений положений конкурсной документации:  </w:t>
            </w:r>
            <w:r w:rsidRPr="00962618">
              <w:rPr>
                <w:sz w:val="22"/>
                <w:szCs w:val="22"/>
              </w:rPr>
              <w:t>«</w:t>
            </w:r>
            <w:r>
              <w:rPr>
                <w:sz w:val="22"/>
                <w:szCs w:val="22"/>
              </w:rPr>
              <w:t>11</w:t>
            </w:r>
            <w:r w:rsidRPr="00962618">
              <w:rPr>
                <w:sz w:val="22"/>
                <w:szCs w:val="22"/>
              </w:rPr>
              <w:t xml:space="preserve">» сентября </w:t>
            </w:r>
            <w:r w:rsidRPr="00AE344C">
              <w:rPr>
                <w:sz w:val="22"/>
                <w:szCs w:val="22"/>
              </w:rPr>
              <w:t>2019 года</w:t>
            </w:r>
          </w:p>
          <w:p w:rsidR="007A2EEA" w:rsidRPr="00AE344C" w:rsidRDefault="007A2EEA" w:rsidP="00A22A40">
            <w:pPr>
              <w:pStyle w:val="affff5"/>
              <w:spacing w:beforeAutospacing="0" w:afterAutospacing="0"/>
              <w:ind w:left="37"/>
              <w:jc w:val="both"/>
              <w:rPr>
                <w:sz w:val="22"/>
                <w:szCs w:val="22"/>
              </w:rPr>
            </w:pPr>
            <w:r w:rsidRPr="00AE344C">
              <w:rPr>
                <w:sz w:val="22"/>
                <w:szCs w:val="22"/>
              </w:rPr>
              <w:t xml:space="preserve">Дата окончания предоставления участникам закупки разъяснений положений конкурсной документации: </w:t>
            </w:r>
            <w:r w:rsidRPr="00962618">
              <w:rPr>
                <w:sz w:val="22"/>
                <w:szCs w:val="22"/>
              </w:rPr>
              <w:t>«</w:t>
            </w:r>
            <w:r>
              <w:rPr>
                <w:sz w:val="22"/>
                <w:szCs w:val="22"/>
              </w:rPr>
              <w:t>07</w:t>
            </w:r>
            <w:r w:rsidRPr="00962618">
              <w:rPr>
                <w:sz w:val="22"/>
                <w:szCs w:val="22"/>
              </w:rPr>
              <w:t xml:space="preserve">» </w:t>
            </w:r>
            <w:r>
              <w:rPr>
                <w:sz w:val="22"/>
                <w:szCs w:val="22"/>
              </w:rPr>
              <w:t>ок</w:t>
            </w:r>
            <w:r w:rsidRPr="00962618">
              <w:rPr>
                <w:sz w:val="22"/>
                <w:szCs w:val="22"/>
              </w:rPr>
              <w:t xml:space="preserve">тября </w:t>
            </w:r>
            <w:r w:rsidRPr="00AE344C">
              <w:rPr>
                <w:sz w:val="22"/>
                <w:szCs w:val="22"/>
              </w:rPr>
              <w:t>2019 года</w:t>
            </w:r>
          </w:p>
          <w:p w:rsidR="007A2EEA" w:rsidRPr="00AE344C" w:rsidRDefault="007A2EEA" w:rsidP="00A22A40">
            <w:pPr>
              <w:pStyle w:val="affff5"/>
              <w:spacing w:beforeAutospacing="0" w:afterAutospacing="0"/>
              <w:ind w:left="37"/>
              <w:jc w:val="both"/>
              <w:rPr>
                <w:sz w:val="22"/>
                <w:szCs w:val="22"/>
              </w:rPr>
            </w:pPr>
            <w:r w:rsidRPr="00AE344C">
              <w:rPr>
                <w:sz w:val="22"/>
                <w:szCs w:val="22"/>
              </w:rPr>
              <w:t>В течение 2 рабочих дней с даты поступления от оператора электронной площадки запроса заказчик размещает в единой информационной системе разъяснения положений конкурсной документации с указанием предмета запроса при условии, что указанный запрос поступил к заказчику не позднее чем за 5 дней до даты окончания срока подачи заявок на участие в открытом конкурсе в электронной форме.</w:t>
            </w:r>
          </w:p>
          <w:p w:rsidR="007A2EEA" w:rsidRPr="00AE344C" w:rsidRDefault="007A2EEA" w:rsidP="00A22A40">
            <w:pPr>
              <w:pStyle w:val="affff5"/>
              <w:spacing w:beforeAutospacing="0" w:afterAutospacing="0"/>
              <w:ind w:left="37"/>
              <w:jc w:val="both"/>
              <w:rPr>
                <w:sz w:val="22"/>
                <w:szCs w:val="22"/>
              </w:rPr>
            </w:pPr>
            <w:r w:rsidRPr="00AE344C">
              <w:rPr>
                <w:sz w:val="22"/>
                <w:szCs w:val="22"/>
              </w:rPr>
              <w:t>Разъяснения положений конкурсной документации не должны изменять ее суть. </w:t>
            </w:r>
          </w:p>
        </w:tc>
      </w:tr>
      <w:tr w:rsidR="007A2EEA" w:rsidRPr="00AE344C" w:rsidTr="00A22A40">
        <w:trPr>
          <w:trHeight w:val="1633"/>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EEA" w:rsidRPr="00AE344C" w:rsidRDefault="007A2EEA" w:rsidP="00A22A40">
            <w:pPr>
              <w:pStyle w:val="affff5"/>
              <w:spacing w:beforeAutospacing="0" w:afterAutospacing="0"/>
              <w:ind w:left="108"/>
              <w:jc w:val="both"/>
              <w:rPr>
                <w:sz w:val="22"/>
                <w:szCs w:val="22"/>
              </w:rPr>
            </w:pPr>
            <w:r w:rsidRPr="00AE344C">
              <w:rPr>
                <w:sz w:val="22"/>
                <w:szCs w:val="22"/>
              </w:rPr>
              <w:t>3</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rsidR="007A2EEA" w:rsidRPr="00AE344C" w:rsidRDefault="007A2EEA" w:rsidP="00A22A40">
            <w:pPr>
              <w:pStyle w:val="affff5"/>
              <w:spacing w:beforeAutospacing="0" w:afterAutospacing="0"/>
              <w:ind w:left="20"/>
              <w:jc w:val="both"/>
              <w:rPr>
                <w:sz w:val="22"/>
                <w:szCs w:val="22"/>
              </w:rPr>
            </w:pPr>
            <w:r w:rsidRPr="00AE344C">
              <w:rPr>
                <w:sz w:val="22"/>
                <w:szCs w:val="22"/>
              </w:rPr>
              <w:t>Дата и время окончания срока подачи заявок на участие в открытом конкурсе в электронной форме</w:t>
            </w:r>
          </w:p>
        </w:tc>
        <w:tc>
          <w:tcPr>
            <w:tcW w:w="7193" w:type="dxa"/>
            <w:tcBorders>
              <w:top w:val="single" w:sz="4" w:space="0" w:color="000000"/>
              <w:left w:val="single" w:sz="4" w:space="0" w:color="000000"/>
              <w:bottom w:val="single" w:sz="4" w:space="0" w:color="000000"/>
              <w:right w:val="single" w:sz="4" w:space="0" w:color="000000"/>
            </w:tcBorders>
            <w:shd w:val="clear" w:color="auto" w:fill="auto"/>
          </w:tcPr>
          <w:p w:rsidR="007A2EEA" w:rsidRPr="00AE344C" w:rsidRDefault="007A2EEA" w:rsidP="00A22A40">
            <w:pPr>
              <w:pStyle w:val="affff5"/>
              <w:spacing w:beforeAutospacing="0" w:afterAutospacing="0"/>
              <w:ind w:left="37"/>
              <w:jc w:val="both"/>
              <w:rPr>
                <w:sz w:val="22"/>
                <w:szCs w:val="22"/>
              </w:rPr>
            </w:pPr>
          </w:p>
          <w:p w:rsidR="007A2EEA" w:rsidRPr="00AE344C" w:rsidRDefault="007A2EEA" w:rsidP="00A22A40">
            <w:pPr>
              <w:pStyle w:val="affff5"/>
              <w:spacing w:beforeAutospacing="0" w:afterAutospacing="0"/>
              <w:ind w:left="37"/>
              <w:jc w:val="both"/>
              <w:rPr>
                <w:sz w:val="22"/>
                <w:szCs w:val="22"/>
              </w:rPr>
            </w:pPr>
            <w:r w:rsidRPr="00AE344C">
              <w:rPr>
                <w:sz w:val="22"/>
                <w:szCs w:val="22"/>
              </w:rPr>
              <w:t>Дата</w:t>
            </w:r>
            <w:r>
              <w:rPr>
                <w:sz w:val="22"/>
                <w:szCs w:val="22"/>
              </w:rPr>
              <w:t xml:space="preserve">: </w:t>
            </w:r>
            <w:r w:rsidRPr="00962618">
              <w:rPr>
                <w:sz w:val="22"/>
                <w:szCs w:val="22"/>
              </w:rPr>
              <w:t>«</w:t>
            </w:r>
            <w:r>
              <w:rPr>
                <w:sz w:val="22"/>
                <w:szCs w:val="22"/>
              </w:rPr>
              <w:t>08</w:t>
            </w:r>
            <w:r w:rsidRPr="00962618">
              <w:rPr>
                <w:sz w:val="22"/>
                <w:szCs w:val="22"/>
              </w:rPr>
              <w:t xml:space="preserve">» </w:t>
            </w:r>
            <w:r>
              <w:rPr>
                <w:sz w:val="22"/>
                <w:szCs w:val="22"/>
              </w:rPr>
              <w:t>ок</w:t>
            </w:r>
            <w:r w:rsidRPr="00962618">
              <w:rPr>
                <w:sz w:val="22"/>
                <w:szCs w:val="22"/>
              </w:rPr>
              <w:t xml:space="preserve">тября </w:t>
            </w:r>
            <w:r w:rsidRPr="00AE344C">
              <w:rPr>
                <w:sz w:val="22"/>
                <w:szCs w:val="22"/>
              </w:rPr>
              <w:t xml:space="preserve">2019 года </w:t>
            </w:r>
          </w:p>
          <w:p w:rsidR="007A2EEA" w:rsidRPr="00AE344C" w:rsidRDefault="007A2EEA" w:rsidP="00A22A40">
            <w:pPr>
              <w:pStyle w:val="affff5"/>
              <w:spacing w:beforeAutospacing="0" w:afterAutospacing="0"/>
              <w:ind w:left="37"/>
              <w:jc w:val="both"/>
              <w:rPr>
                <w:sz w:val="22"/>
                <w:szCs w:val="22"/>
              </w:rPr>
            </w:pPr>
          </w:p>
          <w:p w:rsidR="007A2EEA" w:rsidRPr="00AE344C" w:rsidRDefault="007A2EEA" w:rsidP="00A22A40">
            <w:pPr>
              <w:pStyle w:val="affff5"/>
              <w:spacing w:beforeAutospacing="0" w:afterAutospacing="0"/>
              <w:ind w:left="37"/>
              <w:jc w:val="both"/>
              <w:rPr>
                <w:sz w:val="22"/>
                <w:szCs w:val="22"/>
              </w:rPr>
            </w:pPr>
            <w:r w:rsidRPr="00AE344C">
              <w:rPr>
                <w:sz w:val="22"/>
                <w:szCs w:val="22"/>
              </w:rPr>
              <w:t xml:space="preserve">Время: 09 часов 00 минут </w:t>
            </w:r>
            <w:bookmarkStart w:id="2" w:name="OLE_LINK7"/>
            <w:bookmarkStart w:id="3" w:name="OLE_LINK6"/>
            <w:r w:rsidRPr="00AE344C">
              <w:rPr>
                <w:sz w:val="22"/>
                <w:szCs w:val="22"/>
              </w:rPr>
              <w:t>по московскому времени</w:t>
            </w:r>
            <w:bookmarkStart w:id="4" w:name="OLE_LINK4"/>
            <w:bookmarkStart w:id="5" w:name="OLE_LINK9"/>
            <w:bookmarkEnd w:id="2"/>
            <w:bookmarkEnd w:id="3"/>
            <w:bookmarkEnd w:id="4"/>
            <w:bookmarkEnd w:id="5"/>
          </w:p>
          <w:p w:rsidR="007A2EEA" w:rsidRPr="00AE344C" w:rsidRDefault="007A2EEA" w:rsidP="00A22A40">
            <w:pPr>
              <w:pStyle w:val="affff5"/>
              <w:spacing w:beforeAutospacing="0" w:afterAutospacing="0"/>
              <w:ind w:left="37"/>
              <w:jc w:val="both"/>
              <w:rPr>
                <w:sz w:val="22"/>
                <w:szCs w:val="22"/>
              </w:rPr>
            </w:pPr>
          </w:p>
        </w:tc>
      </w:tr>
      <w:tr w:rsidR="007A2EEA" w:rsidRPr="00AE344C" w:rsidTr="00A22A40">
        <w:trPr>
          <w:trHeight w:val="2253"/>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EEA" w:rsidRPr="00AE344C" w:rsidRDefault="007A2EEA" w:rsidP="00A22A40">
            <w:pPr>
              <w:pStyle w:val="affff5"/>
              <w:spacing w:beforeAutospacing="0" w:afterAutospacing="0"/>
              <w:ind w:left="108"/>
              <w:jc w:val="both"/>
              <w:rPr>
                <w:sz w:val="22"/>
                <w:szCs w:val="22"/>
              </w:rPr>
            </w:pPr>
            <w:r w:rsidRPr="00AE344C">
              <w:rPr>
                <w:sz w:val="22"/>
                <w:szCs w:val="22"/>
              </w:rPr>
              <w:t>4</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rsidR="007A2EEA" w:rsidRPr="00AE344C" w:rsidRDefault="007A2EEA" w:rsidP="00A22A40">
            <w:pPr>
              <w:pStyle w:val="affff5"/>
              <w:spacing w:beforeAutospacing="0" w:afterAutospacing="0"/>
              <w:ind w:left="20"/>
              <w:jc w:val="both"/>
              <w:rPr>
                <w:sz w:val="22"/>
                <w:szCs w:val="22"/>
              </w:rPr>
            </w:pPr>
            <w:r w:rsidRPr="00AE344C">
              <w:rPr>
                <w:sz w:val="22"/>
                <w:szCs w:val="22"/>
              </w:rPr>
              <w:t>Дата и время рассмотрения и оценки первых частей заявок на участие в открытом конкурсе в электронной форме</w:t>
            </w:r>
          </w:p>
        </w:tc>
        <w:tc>
          <w:tcPr>
            <w:tcW w:w="7193" w:type="dxa"/>
            <w:tcBorders>
              <w:top w:val="single" w:sz="4" w:space="0" w:color="000000"/>
              <w:left w:val="single" w:sz="4" w:space="0" w:color="000000"/>
              <w:bottom w:val="single" w:sz="4" w:space="0" w:color="000000"/>
              <w:right w:val="single" w:sz="4" w:space="0" w:color="000000"/>
            </w:tcBorders>
            <w:shd w:val="clear" w:color="auto" w:fill="auto"/>
          </w:tcPr>
          <w:p w:rsidR="007A2EEA" w:rsidRPr="00AE344C" w:rsidRDefault="007A2EEA" w:rsidP="00A22A40">
            <w:pPr>
              <w:pStyle w:val="affff5"/>
              <w:spacing w:beforeAutospacing="0" w:afterAutospacing="0"/>
              <w:ind w:left="37"/>
              <w:jc w:val="both"/>
              <w:rPr>
                <w:sz w:val="22"/>
                <w:szCs w:val="22"/>
              </w:rPr>
            </w:pPr>
            <w:r w:rsidRPr="00AE344C">
              <w:rPr>
                <w:sz w:val="22"/>
                <w:szCs w:val="22"/>
              </w:rPr>
              <w:t xml:space="preserve">Дата: </w:t>
            </w:r>
            <w:r w:rsidRPr="00962618">
              <w:rPr>
                <w:sz w:val="22"/>
                <w:szCs w:val="22"/>
              </w:rPr>
              <w:t>«</w:t>
            </w:r>
            <w:r w:rsidR="006C2412">
              <w:rPr>
                <w:sz w:val="22"/>
                <w:szCs w:val="22"/>
              </w:rPr>
              <w:t>09</w:t>
            </w:r>
            <w:r w:rsidRPr="00962618">
              <w:rPr>
                <w:sz w:val="22"/>
                <w:szCs w:val="22"/>
              </w:rPr>
              <w:t xml:space="preserve">» </w:t>
            </w:r>
            <w:r>
              <w:rPr>
                <w:sz w:val="22"/>
                <w:szCs w:val="22"/>
              </w:rPr>
              <w:t>ок</w:t>
            </w:r>
            <w:r w:rsidRPr="00962618">
              <w:rPr>
                <w:sz w:val="22"/>
                <w:szCs w:val="22"/>
              </w:rPr>
              <w:t xml:space="preserve">тября </w:t>
            </w:r>
            <w:r w:rsidRPr="00AE344C">
              <w:rPr>
                <w:sz w:val="22"/>
                <w:szCs w:val="22"/>
              </w:rPr>
              <w:t xml:space="preserve">2019 года </w:t>
            </w:r>
          </w:p>
          <w:p w:rsidR="007A2EEA" w:rsidRPr="00AE344C" w:rsidRDefault="007A2EEA" w:rsidP="00A22A40">
            <w:pPr>
              <w:pStyle w:val="affff5"/>
              <w:spacing w:beforeAutospacing="0" w:afterAutospacing="0"/>
              <w:ind w:left="37"/>
              <w:jc w:val="both"/>
              <w:rPr>
                <w:sz w:val="22"/>
                <w:szCs w:val="22"/>
              </w:rPr>
            </w:pPr>
          </w:p>
          <w:p w:rsidR="007A2EEA" w:rsidRPr="00AE344C" w:rsidRDefault="007A2EEA" w:rsidP="00A22A40">
            <w:pPr>
              <w:pStyle w:val="affff5"/>
              <w:spacing w:beforeAutospacing="0" w:afterAutospacing="0"/>
              <w:ind w:left="37"/>
              <w:jc w:val="both"/>
              <w:rPr>
                <w:sz w:val="22"/>
                <w:szCs w:val="22"/>
              </w:rPr>
            </w:pPr>
            <w:r w:rsidRPr="00AE344C">
              <w:rPr>
                <w:sz w:val="22"/>
                <w:szCs w:val="22"/>
              </w:rPr>
              <w:t>Время: 11 часов 00 минут по московскому времени</w:t>
            </w:r>
          </w:p>
          <w:p w:rsidR="007A2EEA" w:rsidRPr="00AE344C" w:rsidRDefault="007A2EEA" w:rsidP="00A22A40">
            <w:pPr>
              <w:pStyle w:val="affff5"/>
              <w:spacing w:beforeAutospacing="0" w:afterAutospacing="0"/>
              <w:ind w:left="37"/>
              <w:jc w:val="both"/>
              <w:rPr>
                <w:sz w:val="22"/>
                <w:szCs w:val="22"/>
              </w:rPr>
            </w:pPr>
          </w:p>
          <w:p w:rsidR="007A2EEA" w:rsidRPr="00AE344C" w:rsidRDefault="007A2EEA" w:rsidP="00A22A40">
            <w:pPr>
              <w:pStyle w:val="affff5"/>
              <w:spacing w:beforeAutospacing="0" w:afterAutospacing="0"/>
              <w:ind w:left="37"/>
              <w:jc w:val="both"/>
              <w:rPr>
                <w:sz w:val="22"/>
                <w:szCs w:val="22"/>
              </w:rPr>
            </w:pPr>
            <w:r w:rsidRPr="00AE344C">
              <w:rPr>
                <w:sz w:val="22"/>
                <w:szCs w:val="22"/>
              </w:rPr>
              <w:t>Срок рассмотрения и оценки первых частей заявок на участие в открытом конкурсе в электронной форме конкурсной комиссией не может превышать пять рабочих дней, а в случае, если начальная (максимальная) цена контракта не превышает один миллион рублей, один рабочий день с даты окончания срока подачи указанных заявок.</w:t>
            </w:r>
          </w:p>
        </w:tc>
      </w:tr>
      <w:tr w:rsidR="007A2EEA" w:rsidRPr="00AE344C" w:rsidTr="00A22A40">
        <w:trPr>
          <w:trHeight w:val="1123"/>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EEA" w:rsidRPr="00AE344C" w:rsidRDefault="007A2EEA" w:rsidP="00A22A40">
            <w:pPr>
              <w:pStyle w:val="affff5"/>
              <w:spacing w:beforeAutospacing="0" w:afterAutospacing="0"/>
              <w:ind w:left="108"/>
              <w:jc w:val="both"/>
              <w:rPr>
                <w:sz w:val="22"/>
                <w:szCs w:val="22"/>
              </w:rPr>
            </w:pPr>
            <w:r w:rsidRPr="00AE344C">
              <w:rPr>
                <w:sz w:val="22"/>
                <w:szCs w:val="22"/>
              </w:rPr>
              <w:t>5</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rsidR="007A2EEA" w:rsidRPr="00AE344C" w:rsidRDefault="007A2EEA" w:rsidP="00A22A40">
            <w:pPr>
              <w:pStyle w:val="affff5"/>
              <w:spacing w:beforeAutospacing="0" w:afterAutospacing="0"/>
              <w:ind w:left="20"/>
              <w:jc w:val="both"/>
              <w:rPr>
                <w:sz w:val="22"/>
                <w:szCs w:val="22"/>
              </w:rPr>
            </w:pPr>
            <w:r w:rsidRPr="00AE344C">
              <w:rPr>
                <w:sz w:val="22"/>
                <w:szCs w:val="22"/>
              </w:rPr>
              <w:t xml:space="preserve">Дата подачи участником открытого конкурса в электронной форме окончательных предложений о цене контракта </w:t>
            </w:r>
          </w:p>
        </w:tc>
        <w:tc>
          <w:tcPr>
            <w:tcW w:w="7193" w:type="dxa"/>
            <w:tcBorders>
              <w:top w:val="single" w:sz="4" w:space="0" w:color="000000"/>
              <w:left w:val="single" w:sz="4" w:space="0" w:color="000000"/>
              <w:bottom w:val="single" w:sz="4" w:space="0" w:color="000000"/>
              <w:right w:val="single" w:sz="4" w:space="0" w:color="000000"/>
            </w:tcBorders>
            <w:shd w:val="clear" w:color="auto" w:fill="auto"/>
          </w:tcPr>
          <w:p w:rsidR="007A2EEA" w:rsidRPr="00AE344C" w:rsidRDefault="007A2EEA" w:rsidP="00A22A40">
            <w:pPr>
              <w:pStyle w:val="affff5"/>
              <w:spacing w:beforeAutospacing="0" w:afterAutospacing="0"/>
              <w:ind w:left="37"/>
              <w:jc w:val="both"/>
              <w:rPr>
                <w:sz w:val="22"/>
                <w:szCs w:val="22"/>
              </w:rPr>
            </w:pPr>
            <w:r w:rsidRPr="00AE344C">
              <w:rPr>
                <w:sz w:val="22"/>
                <w:szCs w:val="22"/>
              </w:rPr>
              <w:t xml:space="preserve">Дата: </w:t>
            </w:r>
            <w:r w:rsidRPr="00962618">
              <w:rPr>
                <w:sz w:val="22"/>
                <w:szCs w:val="22"/>
              </w:rPr>
              <w:t>«</w:t>
            </w:r>
            <w:r>
              <w:rPr>
                <w:sz w:val="22"/>
                <w:szCs w:val="22"/>
              </w:rPr>
              <w:t>1</w:t>
            </w:r>
            <w:r w:rsidR="006C2412">
              <w:rPr>
                <w:sz w:val="22"/>
                <w:szCs w:val="22"/>
              </w:rPr>
              <w:t>1</w:t>
            </w:r>
            <w:r w:rsidRPr="00962618">
              <w:rPr>
                <w:sz w:val="22"/>
                <w:szCs w:val="22"/>
              </w:rPr>
              <w:t xml:space="preserve">» </w:t>
            </w:r>
            <w:r>
              <w:rPr>
                <w:sz w:val="22"/>
                <w:szCs w:val="22"/>
              </w:rPr>
              <w:t>ок</w:t>
            </w:r>
            <w:r w:rsidRPr="00962618">
              <w:rPr>
                <w:sz w:val="22"/>
                <w:szCs w:val="22"/>
              </w:rPr>
              <w:t xml:space="preserve">тября </w:t>
            </w:r>
            <w:r w:rsidRPr="00AE344C">
              <w:rPr>
                <w:sz w:val="22"/>
                <w:szCs w:val="22"/>
              </w:rPr>
              <w:t xml:space="preserve">2019 года </w:t>
            </w:r>
          </w:p>
          <w:p w:rsidR="007A2EEA" w:rsidRPr="00AE344C" w:rsidRDefault="007A2EEA" w:rsidP="00A22A40">
            <w:pPr>
              <w:pStyle w:val="affff5"/>
              <w:spacing w:beforeAutospacing="0" w:afterAutospacing="0"/>
              <w:ind w:left="37"/>
              <w:jc w:val="both"/>
              <w:rPr>
                <w:sz w:val="22"/>
                <w:szCs w:val="22"/>
              </w:rPr>
            </w:pPr>
            <w:r w:rsidRPr="00AE344C">
              <w:rPr>
                <w:sz w:val="22"/>
                <w:szCs w:val="22"/>
              </w:rPr>
              <w:t>Днем подачи окончательных предложений о цене контракта является рабочий день, следующий после истечения одного рабочего дня с даты окончания срока рассмотрения и оценки первых частей заявок на участие в открытом конкурсе в электронной форме.</w:t>
            </w:r>
          </w:p>
        </w:tc>
      </w:tr>
      <w:tr w:rsidR="007A2EEA" w:rsidRPr="00AE344C" w:rsidTr="00A22A40">
        <w:trPr>
          <w:trHeight w:val="1123"/>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2EEA" w:rsidRPr="00AE344C" w:rsidRDefault="007A2EEA" w:rsidP="00A22A40">
            <w:pPr>
              <w:pStyle w:val="affff5"/>
              <w:spacing w:beforeAutospacing="0" w:afterAutospacing="0"/>
              <w:ind w:left="108"/>
              <w:jc w:val="both"/>
              <w:rPr>
                <w:sz w:val="22"/>
                <w:szCs w:val="22"/>
              </w:rPr>
            </w:pPr>
            <w:r w:rsidRPr="00AE344C">
              <w:rPr>
                <w:sz w:val="22"/>
                <w:szCs w:val="22"/>
              </w:rPr>
              <w:t>6</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rsidR="007A2EEA" w:rsidRPr="00AE344C" w:rsidRDefault="007A2EEA" w:rsidP="00A22A40">
            <w:pPr>
              <w:pStyle w:val="affff5"/>
              <w:spacing w:beforeAutospacing="0" w:afterAutospacing="0"/>
              <w:ind w:left="20"/>
              <w:jc w:val="both"/>
              <w:rPr>
                <w:sz w:val="22"/>
                <w:szCs w:val="22"/>
              </w:rPr>
            </w:pPr>
            <w:bookmarkStart w:id="6" w:name="OLE_LINK11"/>
            <w:bookmarkStart w:id="7" w:name="OLE_LINK10"/>
            <w:r w:rsidRPr="00AE344C">
              <w:rPr>
                <w:sz w:val="22"/>
                <w:szCs w:val="22"/>
              </w:rPr>
              <w:t>Дата и время рассмотрения и оценки вторых частей заявок на участие в открытом конкурсе в электронной форме</w:t>
            </w:r>
            <w:bookmarkEnd w:id="6"/>
            <w:bookmarkEnd w:id="7"/>
          </w:p>
        </w:tc>
        <w:tc>
          <w:tcPr>
            <w:tcW w:w="7193" w:type="dxa"/>
            <w:tcBorders>
              <w:top w:val="single" w:sz="4" w:space="0" w:color="000000"/>
              <w:left w:val="single" w:sz="4" w:space="0" w:color="000000"/>
              <w:bottom w:val="single" w:sz="4" w:space="0" w:color="000000"/>
              <w:right w:val="single" w:sz="4" w:space="0" w:color="000000"/>
            </w:tcBorders>
            <w:shd w:val="clear" w:color="auto" w:fill="auto"/>
          </w:tcPr>
          <w:p w:rsidR="007A2EEA" w:rsidRPr="00AE344C" w:rsidRDefault="007A2EEA" w:rsidP="00A22A40">
            <w:pPr>
              <w:pStyle w:val="affff5"/>
              <w:spacing w:beforeAutospacing="0" w:afterAutospacing="0"/>
              <w:ind w:left="37"/>
              <w:jc w:val="both"/>
              <w:rPr>
                <w:sz w:val="22"/>
                <w:szCs w:val="22"/>
              </w:rPr>
            </w:pPr>
            <w:r w:rsidRPr="00AE344C">
              <w:rPr>
                <w:sz w:val="22"/>
                <w:szCs w:val="22"/>
              </w:rPr>
              <w:t xml:space="preserve">Дата: </w:t>
            </w:r>
            <w:r w:rsidRPr="00962618">
              <w:rPr>
                <w:sz w:val="22"/>
                <w:szCs w:val="22"/>
              </w:rPr>
              <w:t>«</w:t>
            </w:r>
            <w:r>
              <w:rPr>
                <w:sz w:val="22"/>
                <w:szCs w:val="22"/>
              </w:rPr>
              <w:t>1</w:t>
            </w:r>
            <w:r w:rsidR="006C2412">
              <w:rPr>
                <w:sz w:val="22"/>
                <w:szCs w:val="22"/>
              </w:rPr>
              <w:t>4</w:t>
            </w:r>
            <w:r w:rsidRPr="00962618">
              <w:rPr>
                <w:sz w:val="22"/>
                <w:szCs w:val="22"/>
              </w:rPr>
              <w:t xml:space="preserve">» </w:t>
            </w:r>
            <w:r>
              <w:rPr>
                <w:sz w:val="22"/>
                <w:szCs w:val="22"/>
              </w:rPr>
              <w:t>ок</w:t>
            </w:r>
            <w:r w:rsidRPr="00962618">
              <w:rPr>
                <w:sz w:val="22"/>
                <w:szCs w:val="22"/>
              </w:rPr>
              <w:t xml:space="preserve">тября </w:t>
            </w:r>
            <w:r w:rsidRPr="00AE344C">
              <w:rPr>
                <w:sz w:val="22"/>
                <w:szCs w:val="22"/>
              </w:rPr>
              <w:t xml:space="preserve">2019 года </w:t>
            </w:r>
          </w:p>
          <w:p w:rsidR="007A2EEA" w:rsidRPr="00AE344C" w:rsidRDefault="007A2EEA" w:rsidP="00A22A40">
            <w:pPr>
              <w:pStyle w:val="affff5"/>
              <w:spacing w:beforeAutospacing="0" w:afterAutospacing="0"/>
              <w:ind w:left="37"/>
              <w:jc w:val="both"/>
              <w:rPr>
                <w:sz w:val="22"/>
                <w:szCs w:val="22"/>
              </w:rPr>
            </w:pPr>
          </w:p>
          <w:p w:rsidR="007A2EEA" w:rsidRPr="00AE344C" w:rsidRDefault="007A2EEA" w:rsidP="00A22A40">
            <w:pPr>
              <w:pStyle w:val="affff5"/>
              <w:spacing w:beforeAutospacing="0" w:afterAutospacing="0"/>
              <w:ind w:left="37"/>
              <w:jc w:val="both"/>
              <w:rPr>
                <w:sz w:val="22"/>
                <w:szCs w:val="22"/>
              </w:rPr>
            </w:pPr>
            <w:r w:rsidRPr="00AE344C">
              <w:rPr>
                <w:sz w:val="22"/>
                <w:szCs w:val="22"/>
              </w:rPr>
              <w:t>Время: 11 часов 00 минут по московскому времени</w:t>
            </w:r>
          </w:p>
          <w:p w:rsidR="007A2EEA" w:rsidRPr="00AE344C" w:rsidRDefault="007A2EEA" w:rsidP="00A22A40">
            <w:pPr>
              <w:pStyle w:val="affff5"/>
              <w:spacing w:beforeAutospacing="0" w:afterAutospacing="0"/>
              <w:ind w:left="37"/>
              <w:jc w:val="both"/>
              <w:rPr>
                <w:sz w:val="22"/>
                <w:szCs w:val="22"/>
              </w:rPr>
            </w:pPr>
            <w:r w:rsidRPr="00AE344C">
              <w:rPr>
                <w:sz w:val="22"/>
                <w:szCs w:val="22"/>
              </w:rPr>
              <w:t>Срок рассмотрения и оценки вторых частей заявок на участие в открытом конкурсе в электронной форме не может превышать три рабочих дня, а в случае, если начальная (максимальная) цена контракта не превышает один миллион рублей, указанный срок не может превышать один рабочий день с даты направления заказчику вторых частей заявок на участие в таком конкурсе.</w:t>
            </w:r>
          </w:p>
        </w:tc>
      </w:tr>
    </w:tbl>
    <w:p w:rsidR="00C36E05" w:rsidRPr="00AE344C" w:rsidRDefault="00AF63CD">
      <w:pPr>
        <w:pStyle w:val="10"/>
        <w:jc w:val="center"/>
        <w:rPr>
          <w:rFonts w:ascii="Times New Roman" w:hAnsi="Times New Roman"/>
          <w:b/>
        </w:rPr>
      </w:pPr>
      <w:r w:rsidRPr="00AE344C">
        <w:br w:type="page"/>
      </w:r>
      <w:r w:rsidRPr="00AE344C">
        <w:rPr>
          <w:rFonts w:ascii="Times New Roman" w:hAnsi="Times New Roman"/>
          <w:b/>
        </w:rPr>
        <w:lastRenderedPageBreak/>
        <w:t>I</w:t>
      </w:r>
      <w:r w:rsidRPr="00AE344C">
        <w:rPr>
          <w:rFonts w:ascii="Times New Roman" w:hAnsi="Times New Roman"/>
          <w:b/>
          <w:lang w:val="uk-UA"/>
        </w:rPr>
        <w:t>І</w:t>
      </w:r>
      <w:r w:rsidRPr="00AE344C">
        <w:rPr>
          <w:rFonts w:ascii="Times New Roman" w:hAnsi="Times New Roman"/>
          <w:b/>
        </w:rPr>
        <w:t>.</w:t>
      </w:r>
      <w:r w:rsidRPr="00AE344C">
        <w:rPr>
          <w:rFonts w:ascii="Times New Roman" w:hAnsi="Times New Roman"/>
          <w:b/>
          <w:lang w:val="uk-UA"/>
        </w:rPr>
        <w:tab/>
      </w:r>
      <w:r w:rsidRPr="00AE344C">
        <w:rPr>
          <w:rFonts w:ascii="Times New Roman" w:hAnsi="Times New Roman"/>
          <w:b/>
        </w:rPr>
        <w:t>ИНФОРМАЦИОННАЯ КАРТА ОТКРЫТОГО КОНКУРСА В ЭЛЕКТРОННОЙ ФОРМЕ</w:t>
      </w:r>
    </w:p>
    <w:p w:rsidR="00C36E05" w:rsidRPr="00AE344C" w:rsidRDefault="00AF63CD">
      <w:pPr>
        <w:pStyle w:val="10"/>
        <w:spacing w:line="360" w:lineRule="auto"/>
        <w:jc w:val="center"/>
        <w:outlineLvl w:val="1"/>
        <w:rPr>
          <w:rFonts w:ascii="Times New Roman" w:hAnsi="Times New Roman"/>
          <w:b/>
        </w:rPr>
      </w:pPr>
      <w:r w:rsidRPr="00AE344C">
        <w:rPr>
          <w:rFonts w:ascii="Times New Roman" w:hAnsi="Times New Roman"/>
          <w:b/>
          <w:lang w:val="en-US"/>
        </w:rPr>
        <w:t>II</w:t>
      </w:r>
      <w:r w:rsidRPr="00AE344C">
        <w:rPr>
          <w:rFonts w:ascii="Times New Roman" w:hAnsi="Times New Roman"/>
          <w:b/>
        </w:rPr>
        <w:t>.</w:t>
      </w:r>
      <w:r w:rsidRPr="00AE344C">
        <w:rPr>
          <w:rFonts w:ascii="Times New Roman" w:hAnsi="Times New Roman"/>
          <w:b/>
          <w:lang w:val="en-US"/>
        </w:rPr>
        <w:t>I</w:t>
      </w:r>
      <w:r w:rsidRPr="00AE344C">
        <w:rPr>
          <w:rFonts w:ascii="Times New Roman" w:hAnsi="Times New Roman"/>
          <w:b/>
        </w:rPr>
        <w:t>.ОБЩИЕ ПОЛОЖЕНИЯ КОНКУРСНОЙ ДОКУМЕНТАЦИИ</w:t>
      </w:r>
    </w:p>
    <w:tbl>
      <w:tblPr>
        <w:tblW w:w="10915" w:type="dxa"/>
        <w:tblInd w:w="-459" w:type="dxa"/>
        <w:tblLook w:val="04A0" w:firstRow="1" w:lastRow="0" w:firstColumn="1" w:lastColumn="0" w:noHBand="0" w:noVBand="1"/>
      </w:tblPr>
      <w:tblGrid>
        <w:gridCol w:w="992"/>
        <w:gridCol w:w="3685"/>
        <w:gridCol w:w="6238"/>
      </w:tblGrid>
      <w:tr w:rsidR="00C36E05" w:rsidRPr="00AE344C">
        <w:trPr>
          <w:trHeight w:val="475"/>
          <w:tblHeader/>
        </w:trPr>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36E05" w:rsidRPr="00AE344C" w:rsidRDefault="00AF63CD">
            <w:pPr>
              <w:pStyle w:val="10"/>
              <w:keepNext/>
              <w:keepLines/>
              <w:widowControl w:val="0"/>
              <w:suppressLineNumbers/>
              <w:spacing w:line="240" w:lineRule="auto"/>
              <w:jc w:val="both"/>
              <w:rPr>
                <w:rFonts w:ascii="Times New Roman" w:hAnsi="Times New Roman"/>
                <w:b/>
                <w:bCs/>
              </w:rPr>
            </w:pPr>
            <w:r w:rsidRPr="00AE344C">
              <w:rPr>
                <w:rFonts w:ascii="Times New Roman" w:hAnsi="Times New Roman"/>
                <w:b/>
                <w:bCs/>
              </w:rPr>
              <w:t>№</w:t>
            </w:r>
          </w:p>
          <w:p w:rsidR="00C36E05" w:rsidRPr="00AE344C" w:rsidRDefault="00AF63CD">
            <w:pPr>
              <w:pStyle w:val="10"/>
              <w:keepNext/>
              <w:keepLines/>
              <w:widowControl w:val="0"/>
              <w:suppressLineNumbers/>
              <w:spacing w:line="240" w:lineRule="auto"/>
              <w:jc w:val="both"/>
              <w:rPr>
                <w:rFonts w:ascii="Times New Roman" w:hAnsi="Times New Roman"/>
                <w:b/>
                <w:bCs/>
              </w:rPr>
            </w:pPr>
            <w:r w:rsidRPr="00AE344C">
              <w:rPr>
                <w:rFonts w:ascii="Times New Roman" w:hAnsi="Times New Roman"/>
                <w:b/>
                <w:bCs/>
              </w:rPr>
              <w:t>п/п</w:t>
            </w:r>
          </w:p>
        </w:tc>
        <w:tc>
          <w:tcPr>
            <w:tcW w:w="36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36E05" w:rsidRPr="00AE344C" w:rsidRDefault="00AF63CD">
            <w:pPr>
              <w:pStyle w:val="10"/>
              <w:keepNext/>
              <w:keepLines/>
              <w:widowControl w:val="0"/>
              <w:suppressLineNumbers/>
              <w:spacing w:line="240" w:lineRule="auto"/>
              <w:jc w:val="both"/>
              <w:rPr>
                <w:rFonts w:ascii="Times New Roman" w:hAnsi="Times New Roman"/>
                <w:b/>
                <w:bCs/>
              </w:rPr>
            </w:pPr>
            <w:r w:rsidRPr="00AE344C">
              <w:rPr>
                <w:rFonts w:ascii="Times New Roman" w:hAnsi="Times New Roman"/>
                <w:b/>
                <w:bCs/>
              </w:rPr>
              <w:t>Наименование</w:t>
            </w:r>
          </w:p>
        </w:tc>
        <w:tc>
          <w:tcPr>
            <w:tcW w:w="623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36E05" w:rsidRPr="00AE344C" w:rsidRDefault="00AF63CD">
            <w:pPr>
              <w:pStyle w:val="10"/>
              <w:keepNext/>
              <w:keepLines/>
              <w:widowControl w:val="0"/>
              <w:suppressLineNumbers/>
              <w:spacing w:line="240" w:lineRule="auto"/>
              <w:jc w:val="both"/>
              <w:rPr>
                <w:rFonts w:ascii="Times New Roman" w:hAnsi="Times New Roman"/>
                <w:b/>
                <w:bCs/>
              </w:rPr>
            </w:pPr>
            <w:r w:rsidRPr="00AE344C">
              <w:rPr>
                <w:rFonts w:ascii="Times New Roman" w:hAnsi="Times New Roman"/>
                <w:b/>
                <w:bCs/>
              </w:rPr>
              <w:t>Информация</w:t>
            </w:r>
          </w:p>
        </w:tc>
      </w:tr>
      <w:tr w:rsidR="00C36E05" w:rsidRPr="00AE344C">
        <w:trPr>
          <w:trHeight w:val="541"/>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C36E05">
            <w:pPr>
              <w:pStyle w:val="afff8"/>
              <w:numPr>
                <w:ilvl w:val="0"/>
                <w:numId w:val="6"/>
              </w:numPr>
              <w:spacing w:after="0"/>
              <w:rPr>
                <w:sz w:val="22"/>
                <w:szCs w:val="22"/>
                <w:lang w:eastAsia="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TableParagraph"/>
              <w:ind w:left="0"/>
              <w:jc w:val="both"/>
              <w:rPr>
                <w:bCs/>
                <w:lang w:val="ru-RU"/>
              </w:rPr>
            </w:pPr>
            <w:r w:rsidRPr="00AE344C">
              <w:rPr>
                <w:lang w:val="ru-RU"/>
              </w:rPr>
              <w:t>Идентификационный код закупки в плане-графике:</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550399">
            <w:pPr>
              <w:pStyle w:val="TableParagraph"/>
              <w:ind w:left="0"/>
              <w:jc w:val="both"/>
              <w:rPr>
                <w:lang w:val="ru-RU"/>
              </w:rPr>
            </w:pPr>
            <w:r w:rsidRPr="008B0B82">
              <w:rPr>
                <w:lang w:val="ru-RU"/>
              </w:rPr>
              <w:t>193910600268591060100100720727112244</w:t>
            </w:r>
          </w:p>
        </w:tc>
      </w:tr>
      <w:tr w:rsidR="00C36E05" w:rsidRPr="00AE344C">
        <w:trPr>
          <w:trHeight w:val="3129"/>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C36E05">
            <w:pPr>
              <w:pStyle w:val="afff8"/>
              <w:numPr>
                <w:ilvl w:val="0"/>
                <w:numId w:val="6"/>
              </w:numPr>
              <w:spacing w:after="0"/>
              <w:rPr>
                <w:sz w:val="22"/>
                <w:szCs w:val="22"/>
                <w:lang w:eastAsia="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 xml:space="preserve">Информация о заказчике: </w:t>
            </w:r>
          </w:p>
          <w:p w:rsidR="00C36E05" w:rsidRPr="00AE344C" w:rsidRDefault="00AF63CD">
            <w:pPr>
              <w:pStyle w:val="10"/>
              <w:spacing w:line="240" w:lineRule="auto"/>
              <w:jc w:val="both"/>
              <w:rPr>
                <w:rFonts w:ascii="Times New Roman" w:hAnsi="Times New Roman"/>
              </w:rPr>
            </w:pPr>
            <w:r w:rsidRPr="00AE344C">
              <w:rPr>
                <w:rFonts w:ascii="Times New Roman" w:hAnsi="Times New Roman"/>
              </w:rPr>
              <w:t>наименование, место нахождения, почтовый адрес, адрес электронной почты, номер контактного телефона</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keepNext/>
              <w:keepLines/>
              <w:widowControl w:val="0"/>
              <w:suppressLineNumbers/>
              <w:spacing w:line="240" w:lineRule="auto"/>
              <w:jc w:val="both"/>
              <w:rPr>
                <w:rFonts w:ascii="Times New Roman" w:hAnsi="Times New Roman"/>
              </w:rPr>
            </w:pPr>
            <w:r w:rsidRPr="00AE344C">
              <w:rPr>
                <w:rFonts w:ascii="Times New Roman" w:hAnsi="Times New Roman"/>
              </w:rPr>
              <w:t>Наименование: Администрация города Армянска Республики Крым</w:t>
            </w:r>
          </w:p>
          <w:p w:rsidR="00C36E05" w:rsidRPr="00AE344C" w:rsidRDefault="00AF63CD">
            <w:pPr>
              <w:pStyle w:val="10"/>
              <w:keepNext/>
              <w:keepLines/>
              <w:widowControl w:val="0"/>
              <w:suppressLineNumbers/>
              <w:spacing w:line="240" w:lineRule="auto"/>
              <w:jc w:val="both"/>
              <w:rPr>
                <w:rFonts w:ascii="Times New Roman" w:hAnsi="Times New Roman"/>
              </w:rPr>
            </w:pPr>
            <w:r w:rsidRPr="00AE344C">
              <w:rPr>
                <w:rFonts w:ascii="Times New Roman" w:hAnsi="Times New Roman"/>
              </w:rPr>
              <w:t xml:space="preserve">Юридический адрес: 296012, Республики Крым, </w:t>
            </w:r>
            <w:proofErr w:type="spellStart"/>
            <w:r w:rsidRPr="00AE344C">
              <w:rPr>
                <w:rFonts w:ascii="Times New Roman" w:hAnsi="Times New Roman"/>
              </w:rPr>
              <w:t>г.Армянск</w:t>
            </w:r>
            <w:proofErr w:type="spellEnd"/>
            <w:r w:rsidRPr="00AE344C">
              <w:rPr>
                <w:rFonts w:ascii="Times New Roman" w:hAnsi="Times New Roman"/>
              </w:rPr>
              <w:t xml:space="preserve">, ул. Симферопольская, 7. </w:t>
            </w:r>
          </w:p>
          <w:p w:rsidR="00C36E05" w:rsidRPr="00AE344C" w:rsidRDefault="00AF63CD">
            <w:pPr>
              <w:pStyle w:val="10"/>
              <w:keepNext/>
              <w:keepLines/>
              <w:widowControl w:val="0"/>
              <w:suppressLineNumbers/>
              <w:spacing w:line="240" w:lineRule="auto"/>
              <w:jc w:val="both"/>
              <w:rPr>
                <w:rFonts w:ascii="Times New Roman" w:hAnsi="Times New Roman"/>
              </w:rPr>
            </w:pPr>
            <w:r w:rsidRPr="00AE344C">
              <w:rPr>
                <w:rFonts w:ascii="Times New Roman" w:hAnsi="Times New Roman"/>
              </w:rPr>
              <w:t xml:space="preserve">Место нахождения (фактический адрес): 296012, Республики Крым, </w:t>
            </w:r>
            <w:proofErr w:type="spellStart"/>
            <w:r w:rsidRPr="00AE344C">
              <w:rPr>
                <w:rFonts w:ascii="Times New Roman" w:hAnsi="Times New Roman"/>
              </w:rPr>
              <w:t>г.Армянск</w:t>
            </w:r>
            <w:proofErr w:type="spellEnd"/>
            <w:r w:rsidRPr="00AE344C">
              <w:rPr>
                <w:rFonts w:ascii="Times New Roman" w:hAnsi="Times New Roman"/>
              </w:rPr>
              <w:t>, ул. Симферопольская, 7.</w:t>
            </w:r>
          </w:p>
          <w:p w:rsidR="00C36E05" w:rsidRPr="00AE344C" w:rsidRDefault="00AF63CD">
            <w:pPr>
              <w:pStyle w:val="10"/>
              <w:keepNext/>
              <w:keepLines/>
              <w:widowControl w:val="0"/>
              <w:suppressLineNumbers/>
              <w:spacing w:line="240" w:lineRule="auto"/>
              <w:jc w:val="both"/>
              <w:rPr>
                <w:rFonts w:ascii="Times New Roman" w:hAnsi="Times New Roman"/>
              </w:rPr>
            </w:pPr>
            <w:r w:rsidRPr="00AE344C">
              <w:rPr>
                <w:rFonts w:ascii="Times New Roman" w:hAnsi="Times New Roman"/>
              </w:rPr>
              <w:t xml:space="preserve">Почтовый адрес: 296012, Республики Крым, </w:t>
            </w:r>
            <w:proofErr w:type="spellStart"/>
            <w:r w:rsidRPr="00AE344C">
              <w:rPr>
                <w:rFonts w:ascii="Times New Roman" w:hAnsi="Times New Roman"/>
              </w:rPr>
              <w:t>г.Армянск</w:t>
            </w:r>
            <w:proofErr w:type="spellEnd"/>
            <w:r w:rsidRPr="00AE344C">
              <w:rPr>
                <w:rFonts w:ascii="Times New Roman" w:hAnsi="Times New Roman"/>
              </w:rPr>
              <w:t>, ул. Симферопольская, 7.</w:t>
            </w:r>
          </w:p>
          <w:p w:rsidR="00C36E05" w:rsidRPr="00AE344C" w:rsidRDefault="00AF63CD">
            <w:pPr>
              <w:pStyle w:val="10"/>
              <w:keepNext/>
              <w:keepLines/>
              <w:widowControl w:val="0"/>
              <w:suppressLineNumbers/>
              <w:spacing w:line="240" w:lineRule="auto"/>
              <w:jc w:val="both"/>
              <w:rPr>
                <w:rFonts w:ascii="Times New Roman" w:hAnsi="Times New Roman"/>
              </w:rPr>
            </w:pPr>
            <w:r w:rsidRPr="00AE344C">
              <w:rPr>
                <w:rFonts w:ascii="Times New Roman" w:hAnsi="Times New Roman"/>
              </w:rPr>
              <w:t>Телефон 0-36567-34673</w:t>
            </w:r>
          </w:p>
          <w:p w:rsidR="00C36E05" w:rsidRPr="00AE344C" w:rsidRDefault="00AF63CD">
            <w:pPr>
              <w:pStyle w:val="10"/>
              <w:keepNext/>
              <w:keepLines/>
              <w:widowControl w:val="0"/>
              <w:suppressLineNumbers/>
              <w:spacing w:line="240" w:lineRule="auto"/>
              <w:jc w:val="both"/>
              <w:rPr>
                <w:rFonts w:ascii="Times New Roman" w:hAnsi="Times New Roman"/>
              </w:rPr>
            </w:pPr>
            <w:r w:rsidRPr="00AE344C">
              <w:rPr>
                <w:rFonts w:ascii="Times New Roman" w:hAnsi="Times New Roman"/>
              </w:rPr>
              <w:t xml:space="preserve">Адрес электронной почты: </w:t>
            </w:r>
            <w:r w:rsidRPr="00AE344C">
              <w:rPr>
                <w:rFonts w:ascii="Times New Roman" w:hAnsi="Times New Roman"/>
                <w:lang w:val="uk-UA"/>
              </w:rPr>
              <w:t xml:space="preserve"> </w:t>
            </w:r>
            <w:proofErr w:type="spellStart"/>
            <w:r w:rsidRPr="00AE344C">
              <w:rPr>
                <w:rFonts w:ascii="Times New Roman" w:hAnsi="Times New Roman"/>
                <w:lang w:val="uk-UA"/>
              </w:rPr>
              <w:t>adm</w:t>
            </w:r>
            <w:proofErr w:type="spellEnd"/>
            <w:r w:rsidRPr="00AE344C">
              <w:rPr>
                <w:rFonts w:ascii="Times New Roman" w:hAnsi="Times New Roman"/>
              </w:rPr>
              <w:t>@</w:t>
            </w:r>
            <w:proofErr w:type="spellStart"/>
            <w:r w:rsidRPr="00AE344C">
              <w:rPr>
                <w:rFonts w:ascii="Times New Roman" w:hAnsi="Times New Roman"/>
                <w:lang w:val="uk-UA"/>
              </w:rPr>
              <w:t>armyans</w:t>
            </w:r>
            <w:proofErr w:type="spellEnd"/>
            <w:r w:rsidRPr="00AE344C">
              <w:rPr>
                <w:rFonts w:ascii="Times New Roman" w:hAnsi="Times New Roman"/>
                <w:lang w:val="en-US"/>
              </w:rPr>
              <w:t>k</w:t>
            </w:r>
            <w:r w:rsidRPr="00AE344C">
              <w:rPr>
                <w:rFonts w:ascii="Times New Roman" w:hAnsi="Times New Roman"/>
              </w:rPr>
              <w:t>.</w:t>
            </w:r>
            <w:proofErr w:type="spellStart"/>
            <w:r w:rsidRPr="00AE344C">
              <w:rPr>
                <w:rFonts w:ascii="Times New Roman" w:hAnsi="Times New Roman"/>
                <w:lang w:val="en-US"/>
              </w:rPr>
              <w:t>rk</w:t>
            </w:r>
            <w:proofErr w:type="spellEnd"/>
            <w:r w:rsidRPr="00AE344C">
              <w:rPr>
                <w:rFonts w:ascii="Times New Roman" w:hAnsi="Times New Roman"/>
              </w:rPr>
              <w:t>.</w:t>
            </w:r>
            <w:proofErr w:type="spellStart"/>
            <w:r w:rsidRPr="00AE344C">
              <w:rPr>
                <w:rFonts w:ascii="Times New Roman" w:hAnsi="Times New Roman"/>
                <w:lang w:val="en-US"/>
              </w:rPr>
              <w:t>gov</w:t>
            </w:r>
            <w:proofErr w:type="spellEnd"/>
            <w:r w:rsidRPr="00AE344C">
              <w:rPr>
                <w:rFonts w:ascii="Times New Roman" w:hAnsi="Times New Roman"/>
              </w:rPr>
              <w:t>.</w:t>
            </w:r>
            <w:proofErr w:type="spellStart"/>
            <w:r w:rsidRPr="00AE344C">
              <w:rPr>
                <w:rFonts w:ascii="Times New Roman" w:hAnsi="Times New Roman"/>
                <w:lang w:val="en-US"/>
              </w:rPr>
              <w:t>ru</w:t>
            </w:r>
            <w:proofErr w:type="spellEnd"/>
          </w:p>
          <w:p w:rsidR="00C36E05" w:rsidRPr="00AE344C" w:rsidRDefault="00AF63CD">
            <w:pPr>
              <w:pStyle w:val="10"/>
              <w:keepNext/>
              <w:keepLines/>
              <w:widowControl w:val="0"/>
              <w:suppressLineNumbers/>
              <w:spacing w:line="240" w:lineRule="auto"/>
              <w:jc w:val="both"/>
              <w:rPr>
                <w:rFonts w:ascii="Times New Roman" w:hAnsi="Times New Roman"/>
              </w:rPr>
            </w:pPr>
            <w:r w:rsidRPr="00AE344C">
              <w:rPr>
                <w:rFonts w:ascii="Times New Roman" w:hAnsi="Times New Roman"/>
              </w:rPr>
              <w:t>Должностное лицо, ответственное за аукционную  документацию: Заведующая СОЗМНОПРМЗ Федулова Наталья Сергеевна</w:t>
            </w:r>
            <w:r w:rsidR="00C7469E">
              <w:rPr>
                <w:rFonts w:ascii="Times New Roman" w:hAnsi="Times New Roman"/>
              </w:rPr>
              <w:t xml:space="preserve"> </w:t>
            </w:r>
            <w:r w:rsidR="00C7469E" w:rsidRPr="00AE344C">
              <w:rPr>
                <w:rFonts w:ascii="Times New Roman" w:hAnsi="Times New Roman"/>
              </w:rPr>
              <w:t>Телефон 0-36567-</w:t>
            </w:r>
            <w:r w:rsidR="00C7469E">
              <w:rPr>
                <w:rFonts w:ascii="Times New Roman" w:hAnsi="Times New Roman"/>
              </w:rPr>
              <w:t>3-46</w:t>
            </w:r>
            <w:r w:rsidR="00C7469E" w:rsidRPr="00550399">
              <w:rPr>
                <w:rFonts w:ascii="Times New Roman" w:hAnsi="Times New Roman"/>
              </w:rPr>
              <w:t>-</w:t>
            </w:r>
            <w:r w:rsidR="00C7469E">
              <w:rPr>
                <w:rFonts w:ascii="Times New Roman" w:hAnsi="Times New Roman"/>
              </w:rPr>
              <w:t>73</w:t>
            </w:r>
          </w:p>
          <w:p w:rsidR="00C36E05" w:rsidRPr="00AE344C" w:rsidRDefault="00AF63CD">
            <w:pPr>
              <w:pStyle w:val="10"/>
              <w:keepNext/>
              <w:keepLines/>
              <w:widowControl w:val="0"/>
              <w:suppressLineNumbers/>
              <w:spacing w:line="240" w:lineRule="auto"/>
              <w:jc w:val="both"/>
              <w:rPr>
                <w:rFonts w:ascii="Times New Roman" w:hAnsi="Times New Roman"/>
              </w:rPr>
            </w:pPr>
            <w:r w:rsidRPr="00AE344C">
              <w:rPr>
                <w:rFonts w:ascii="Times New Roman" w:hAnsi="Times New Roman"/>
              </w:rPr>
              <w:t xml:space="preserve">Должностное лицо, ответственное за техническое задание: </w:t>
            </w:r>
            <w:r w:rsidRPr="00AE344C">
              <w:rPr>
                <w:rFonts w:ascii="Times New Roman" w:hAnsi="Times New Roman"/>
                <w:lang w:val="x-none"/>
              </w:rPr>
              <w:t xml:space="preserve">начальник </w:t>
            </w:r>
            <w:r w:rsidR="00550399" w:rsidRPr="00550399">
              <w:rPr>
                <w:rFonts w:ascii="Times New Roman" w:hAnsi="Times New Roman"/>
              </w:rPr>
              <w:t>Отдел архитектуры, градостроительства, земельных отношений</w:t>
            </w:r>
            <w:r w:rsidRPr="00AE344C">
              <w:rPr>
                <w:rFonts w:ascii="Times New Roman" w:hAnsi="Times New Roman"/>
              </w:rPr>
              <w:t xml:space="preserve"> </w:t>
            </w:r>
            <w:r w:rsidR="00550399" w:rsidRPr="00550399">
              <w:rPr>
                <w:rFonts w:ascii="Times New Roman" w:hAnsi="Times New Roman"/>
              </w:rPr>
              <w:t>Степанова Юлия Юрьевна</w:t>
            </w:r>
          </w:p>
          <w:p w:rsidR="00C36E05" w:rsidRPr="00AE344C" w:rsidRDefault="00AF63CD">
            <w:pPr>
              <w:pStyle w:val="10"/>
              <w:keepNext/>
              <w:keepLines/>
              <w:widowControl w:val="0"/>
              <w:suppressLineNumbers/>
              <w:spacing w:line="240" w:lineRule="auto"/>
              <w:jc w:val="both"/>
              <w:rPr>
                <w:rFonts w:ascii="Times New Roman" w:hAnsi="Times New Roman"/>
              </w:rPr>
            </w:pPr>
            <w:r w:rsidRPr="00AE344C">
              <w:rPr>
                <w:rFonts w:ascii="Times New Roman" w:hAnsi="Times New Roman"/>
              </w:rPr>
              <w:t>Телефон 0-36567-</w:t>
            </w:r>
            <w:r w:rsidR="00550399" w:rsidRPr="00550399">
              <w:rPr>
                <w:rFonts w:ascii="Times New Roman" w:hAnsi="Times New Roman"/>
              </w:rPr>
              <w:t>3-37-85</w:t>
            </w:r>
          </w:p>
        </w:tc>
      </w:tr>
      <w:tr w:rsidR="00C36E05" w:rsidRPr="00AE344C">
        <w:trPr>
          <w:trHeight w:val="140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C36E05">
            <w:pPr>
              <w:pStyle w:val="afff8"/>
              <w:numPr>
                <w:ilvl w:val="0"/>
                <w:numId w:val="6"/>
              </w:numPr>
              <w:spacing w:after="0"/>
              <w:rPr>
                <w:sz w:val="22"/>
                <w:szCs w:val="22"/>
                <w:lang w:eastAsia="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Информация о контрактной службе, контрактном управляющем, ответственных за заключение контракта</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keepNext/>
              <w:keepLines/>
              <w:widowControl w:val="0"/>
              <w:suppressLineNumbers/>
              <w:spacing w:line="240" w:lineRule="auto"/>
              <w:jc w:val="both"/>
              <w:rPr>
                <w:rFonts w:ascii="Times New Roman" w:hAnsi="Times New Roman"/>
              </w:rPr>
            </w:pPr>
            <w:r w:rsidRPr="00AE344C">
              <w:rPr>
                <w:rFonts w:ascii="Times New Roman" w:hAnsi="Times New Roman"/>
              </w:rPr>
              <w:t xml:space="preserve">Контрактная службы без образования отдельного структурного подразделения в администрации города Армянска Республики Крым, утверждена постановлением администрации №813 от 03.11.2017 Место нахождения: 296012, Республики Крым, </w:t>
            </w:r>
            <w:proofErr w:type="spellStart"/>
            <w:r w:rsidRPr="00AE344C">
              <w:rPr>
                <w:rFonts w:ascii="Times New Roman" w:hAnsi="Times New Roman"/>
              </w:rPr>
              <w:t>г.Армянск</w:t>
            </w:r>
            <w:proofErr w:type="spellEnd"/>
            <w:r w:rsidRPr="00AE344C">
              <w:rPr>
                <w:rFonts w:ascii="Times New Roman" w:hAnsi="Times New Roman"/>
              </w:rPr>
              <w:t>, ул. Симферопольская, 7</w:t>
            </w:r>
          </w:p>
          <w:p w:rsidR="00C36E05" w:rsidRPr="00AE344C" w:rsidRDefault="00AF63CD">
            <w:pPr>
              <w:pStyle w:val="10"/>
              <w:keepNext/>
              <w:keepLines/>
              <w:widowControl w:val="0"/>
              <w:suppressLineNumbers/>
              <w:spacing w:line="240" w:lineRule="auto"/>
              <w:jc w:val="both"/>
              <w:rPr>
                <w:rFonts w:ascii="Times New Roman" w:hAnsi="Times New Roman"/>
              </w:rPr>
            </w:pPr>
            <w:r w:rsidRPr="00AE344C">
              <w:rPr>
                <w:rFonts w:ascii="Times New Roman" w:hAnsi="Times New Roman"/>
              </w:rPr>
              <w:t>Руководитель Черненко Андрей Алексеевич, тел.0-36567-34673</w:t>
            </w:r>
          </w:p>
          <w:p w:rsidR="00C36E05" w:rsidRPr="00AE344C" w:rsidRDefault="00AF63CD">
            <w:pPr>
              <w:pStyle w:val="10"/>
              <w:keepNext/>
              <w:keepLines/>
              <w:widowControl w:val="0"/>
              <w:suppressLineNumbers/>
              <w:spacing w:line="240" w:lineRule="auto"/>
              <w:jc w:val="both"/>
            </w:pPr>
            <w:r w:rsidRPr="00AE344C">
              <w:rPr>
                <w:rFonts w:ascii="Times New Roman" w:hAnsi="Times New Roman"/>
              </w:rPr>
              <w:t xml:space="preserve">Адрес электронной почты: </w:t>
            </w:r>
            <w:r w:rsidR="00550399" w:rsidRPr="00C7469E">
              <w:rPr>
                <w:rFonts w:ascii="Times New Roman" w:hAnsi="Times New Roman" w:cs="Times New Roman"/>
              </w:rPr>
              <w:t>zakupki@armyansk.rk.gov.ru</w:t>
            </w:r>
          </w:p>
        </w:tc>
      </w:tr>
      <w:tr w:rsidR="00C36E05" w:rsidRPr="00AE344C">
        <w:trPr>
          <w:trHeight w:val="828"/>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C36E05">
            <w:pPr>
              <w:pStyle w:val="afff8"/>
              <w:numPr>
                <w:ilvl w:val="0"/>
                <w:numId w:val="6"/>
              </w:numPr>
              <w:spacing w:after="0"/>
              <w:rPr>
                <w:sz w:val="22"/>
                <w:szCs w:val="22"/>
                <w:lang w:eastAsia="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Способ определения поставщика (Исполнителя, исполнителя)</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bCs/>
                <w:i/>
              </w:rPr>
            </w:pPr>
            <w:r w:rsidRPr="00AE344C">
              <w:rPr>
                <w:rFonts w:ascii="Times New Roman" w:hAnsi="Times New Roman"/>
                <w:lang w:eastAsia="zh-CN"/>
              </w:rPr>
              <w:t>Открытый конкурс в электронной форме</w:t>
            </w:r>
          </w:p>
        </w:tc>
      </w:tr>
      <w:tr w:rsidR="00C36E05" w:rsidRPr="00AE344C">
        <w:trPr>
          <w:trHeight w:val="828"/>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C36E05">
            <w:pPr>
              <w:pStyle w:val="afff8"/>
              <w:numPr>
                <w:ilvl w:val="0"/>
                <w:numId w:val="6"/>
              </w:numPr>
              <w:spacing w:after="0"/>
              <w:rPr>
                <w:sz w:val="22"/>
                <w:szCs w:val="22"/>
                <w:lang w:eastAsia="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tabs>
                <w:tab w:val="left" w:pos="708"/>
              </w:tabs>
              <w:spacing w:line="240" w:lineRule="auto"/>
              <w:rPr>
                <w:rFonts w:ascii="Times New Roman" w:hAnsi="Times New Roman"/>
                <w:lang w:eastAsia="zh-CN"/>
              </w:rPr>
            </w:pPr>
            <w:r w:rsidRPr="00AE344C">
              <w:rPr>
                <w:rFonts w:ascii="Times New Roman" w:hAnsi="Times New Roman"/>
                <w:lang w:eastAsia="zh-CN"/>
              </w:rPr>
              <w:t>Наименование оператора электронной площадки</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tabs>
                <w:tab w:val="left" w:pos="708"/>
              </w:tabs>
              <w:spacing w:line="240" w:lineRule="auto"/>
              <w:rPr>
                <w:rFonts w:ascii="Times New Roman" w:hAnsi="Times New Roman"/>
                <w:lang w:eastAsia="zh-CN"/>
              </w:rPr>
            </w:pPr>
            <w:r w:rsidRPr="00AE344C">
              <w:rPr>
                <w:rFonts w:ascii="Times New Roman" w:hAnsi="Times New Roman"/>
                <w:lang w:eastAsia="zh-CN"/>
              </w:rPr>
              <w:t>Единая электронная торговая площадка</w:t>
            </w:r>
          </w:p>
        </w:tc>
      </w:tr>
      <w:tr w:rsidR="00C36E05" w:rsidRPr="00AE344C">
        <w:trPr>
          <w:trHeight w:val="828"/>
        </w:trPr>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C36E05">
            <w:pPr>
              <w:pStyle w:val="afff8"/>
              <w:numPr>
                <w:ilvl w:val="0"/>
                <w:numId w:val="6"/>
              </w:numPr>
              <w:spacing w:after="0"/>
              <w:rPr>
                <w:sz w:val="22"/>
                <w:szCs w:val="22"/>
                <w:lang w:eastAsia="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5" w:rsidRPr="00AE344C" w:rsidRDefault="00AF63CD">
            <w:pPr>
              <w:pStyle w:val="10"/>
              <w:tabs>
                <w:tab w:val="left" w:pos="708"/>
              </w:tabs>
              <w:spacing w:line="240" w:lineRule="auto"/>
              <w:rPr>
                <w:rFonts w:ascii="Times New Roman" w:hAnsi="Times New Roman"/>
                <w:lang w:eastAsia="zh-CN"/>
              </w:rPr>
            </w:pPr>
            <w:r w:rsidRPr="00AE344C">
              <w:rPr>
                <w:rFonts w:ascii="Times New Roman" w:hAnsi="Times New Roman"/>
                <w:lang w:eastAsia="zh-CN"/>
              </w:rPr>
              <w:t>Адрес электронной площадки в информационно-телекоммуникационной сети «Интернет»</w:t>
            </w:r>
          </w:p>
        </w:tc>
        <w:tc>
          <w:tcPr>
            <w:tcW w:w="6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E05" w:rsidRPr="00AE344C" w:rsidRDefault="00AF63CD">
            <w:pPr>
              <w:pStyle w:val="10"/>
              <w:spacing w:line="240" w:lineRule="auto"/>
              <w:ind w:firstLine="284"/>
              <w:jc w:val="both"/>
              <w:rPr>
                <w:rFonts w:ascii="Times New Roman" w:hAnsi="Times New Roman"/>
                <w:b/>
                <w:bCs/>
                <w:lang w:eastAsia="zh-CN"/>
              </w:rPr>
            </w:pPr>
            <w:r w:rsidRPr="00AE344C">
              <w:rPr>
                <w:rFonts w:ascii="Times New Roman" w:hAnsi="Times New Roman"/>
                <w:b/>
                <w:bCs/>
                <w:lang w:eastAsia="zh-CN"/>
              </w:rPr>
              <w:t>https://www.etp.roseltorg.ru/</w:t>
            </w:r>
          </w:p>
        </w:tc>
      </w:tr>
      <w:tr w:rsidR="00C36E05" w:rsidRPr="00AE344C">
        <w:trPr>
          <w:trHeight w:val="343"/>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C36E05">
            <w:pPr>
              <w:pStyle w:val="afff8"/>
              <w:numPr>
                <w:ilvl w:val="0"/>
                <w:numId w:val="6"/>
              </w:numPr>
              <w:spacing w:after="0"/>
              <w:rPr>
                <w:sz w:val="22"/>
                <w:szCs w:val="22"/>
                <w:lang w:eastAsia="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afff7"/>
              <w:spacing w:after="0"/>
              <w:rPr>
                <w:sz w:val="22"/>
                <w:szCs w:val="22"/>
              </w:rPr>
            </w:pPr>
            <w:r w:rsidRPr="00AE344C">
              <w:rPr>
                <w:sz w:val="22"/>
                <w:szCs w:val="22"/>
              </w:rPr>
              <w:t>Наименование объекта закупки (предмет контракта)</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550399">
            <w:pPr>
              <w:pStyle w:val="afff7"/>
              <w:spacing w:after="0"/>
              <w:rPr>
                <w:b/>
                <w:bCs/>
                <w:sz w:val="22"/>
                <w:szCs w:val="22"/>
              </w:rPr>
            </w:pPr>
            <w:r w:rsidRPr="00550399">
              <w:rPr>
                <w:rFonts w:eastAsia="Calibri"/>
                <w:sz w:val="22"/>
                <w:szCs w:val="22"/>
                <w:lang w:eastAsia="en-US"/>
              </w:rPr>
              <w:t>Подготовка сведений о границах территориальных зон и разработка карты (плана) территориальных зон муниципального образования городской округ Армянск Республики Крым</w:t>
            </w:r>
          </w:p>
        </w:tc>
      </w:tr>
      <w:tr w:rsidR="00C36E05" w:rsidRPr="00AE344C">
        <w:trPr>
          <w:trHeight w:val="651"/>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C36E05">
            <w:pPr>
              <w:pStyle w:val="afff8"/>
              <w:numPr>
                <w:ilvl w:val="0"/>
                <w:numId w:val="6"/>
              </w:numPr>
              <w:spacing w:after="0"/>
              <w:rPr>
                <w:sz w:val="22"/>
                <w:szCs w:val="22"/>
                <w:lang w:eastAsia="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Описание объекта закупки</w:t>
            </w:r>
          </w:p>
          <w:p w:rsidR="00C36E05" w:rsidRPr="00AE344C" w:rsidRDefault="00C36E05">
            <w:pPr>
              <w:pStyle w:val="10"/>
              <w:spacing w:line="240" w:lineRule="auto"/>
              <w:jc w:val="both"/>
              <w:rPr>
                <w:rFonts w:ascii="Times New Roman" w:hAnsi="Times New Roman"/>
                <w:i/>
              </w:rPr>
            </w:pP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В описание объекта закупки включаются функциональные, технические, качественные и эксплуатационные  характеристики поставляемого товара, выполняемых работ, оказываемых услуг.</w:t>
            </w:r>
          </w:p>
          <w:p w:rsidR="00C36E05" w:rsidRPr="00AE344C" w:rsidRDefault="00AF63CD">
            <w:pPr>
              <w:pStyle w:val="ConsPlusCell"/>
              <w:jc w:val="both"/>
              <w:rPr>
                <w:rFonts w:ascii="Times New Roman" w:hAnsi="Times New Roman" w:cs="Times New Roman"/>
                <w:i/>
              </w:rPr>
            </w:pPr>
            <w:r w:rsidRPr="00AE344C">
              <w:rPr>
                <w:rFonts w:ascii="Times New Roman" w:hAnsi="Times New Roman" w:cs="Times New Roman"/>
              </w:rPr>
              <w:t xml:space="preserve">Данные показатели указаны в </w:t>
            </w:r>
            <w:r w:rsidRPr="00AE344C">
              <w:rPr>
                <w:rFonts w:ascii="Times New Roman" w:eastAsia="Calibri" w:hAnsi="Times New Roman" w:cs="Times New Roman"/>
                <w:lang w:eastAsia="en-US"/>
              </w:rPr>
              <w:t>РАЗДЕЛЕ V. «ОПИСАНИЕ ОБЪЕКТА ЗАКУПКИ (ТЕХНИЧЕСКОЕ ЗАДАНИЕ)»</w:t>
            </w:r>
            <w:r w:rsidRPr="00AE344C">
              <w:rPr>
                <w:rFonts w:ascii="Times New Roman" w:hAnsi="Times New Roman" w:cs="Times New Roman"/>
                <w:i/>
              </w:rPr>
              <w:t>.</w:t>
            </w:r>
          </w:p>
        </w:tc>
      </w:tr>
      <w:tr w:rsidR="00C36E05" w:rsidRPr="00AE344C">
        <w:trPr>
          <w:trHeight w:val="99"/>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C36E05">
            <w:pPr>
              <w:pStyle w:val="afff8"/>
              <w:numPr>
                <w:ilvl w:val="0"/>
                <w:numId w:val="6"/>
              </w:numPr>
              <w:spacing w:after="0"/>
              <w:rPr>
                <w:sz w:val="22"/>
                <w:szCs w:val="22"/>
                <w:lang w:eastAsia="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Место выполнения работ (оказания услуг)</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Российская Федерация, Республика Крым, муниципальное образование городской округ Армянск Республики Крым</w:t>
            </w:r>
          </w:p>
        </w:tc>
      </w:tr>
      <w:tr w:rsidR="00C36E05" w:rsidRPr="00AE344C">
        <w:trPr>
          <w:trHeight w:val="815"/>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C36E05">
            <w:pPr>
              <w:pStyle w:val="afff8"/>
              <w:numPr>
                <w:ilvl w:val="0"/>
                <w:numId w:val="6"/>
              </w:numPr>
              <w:spacing w:after="0"/>
              <w:rPr>
                <w:sz w:val="22"/>
                <w:szCs w:val="22"/>
                <w:lang w:eastAsia="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Сроки выполнения работ (оказания услуг)</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rsidR="00C36E05" w:rsidRPr="00923DD1" w:rsidRDefault="00550399">
            <w:pPr>
              <w:pStyle w:val="ConsNonformat0"/>
              <w:jc w:val="both"/>
              <w:rPr>
                <w:rFonts w:eastAsia="Calibri"/>
                <w:sz w:val="24"/>
                <w:szCs w:val="24"/>
                <w:lang w:eastAsia="en-US"/>
              </w:rPr>
            </w:pPr>
            <w:r w:rsidRPr="00923DD1">
              <w:rPr>
                <w:kern w:val="2"/>
                <w:sz w:val="24"/>
                <w:szCs w:val="24"/>
                <w:lang w:eastAsia="zh-CN"/>
              </w:rPr>
              <w:t>Работы, предусмотренные контрактом, должны быть выполнены с даты подписания контракта по 20 декабря 2019 года.</w:t>
            </w:r>
          </w:p>
        </w:tc>
      </w:tr>
      <w:tr w:rsidR="00C36E05" w:rsidRPr="00AE344C">
        <w:trPr>
          <w:trHeight w:val="189"/>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C36E05">
            <w:pPr>
              <w:pStyle w:val="afff8"/>
              <w:numPr>
                <w:ilvl w:val="0"/>
                <w:numId w:val="6"/>
              </w:numPr>
              <w:spacing w:after="0"/>
              <w:rPr>
                <w:sz w:val="22"/>
                <w:szCs w:val="22"/>
                <w:lang w:eastAsia="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Начальная (максимальная) цена контракта (далее – НМЦК)</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550399">
            <w:pPr>
              <w:pStyle w:val="10"/>
              <w:spacing w:line="240" w:lineRule="auto"/>
              <w:jc w:val="both"/>
              <w:rPr>
                <w:rFonts w:ascii="Times New Roman" w:hAnsi="Times New Roman"/>
                <w:b/>
              </w:rPr>
            </w:pPr>
            <w:r w:rsidRPr="00550399">
              <w:rPr>
                <w:rFonts w:ascii="Times New Roman" w:hAnsi="Times New Roman"/>
                <w:b/>
              </w:rPr>
              <w:t>700 000,00 рублей (Семьсот тысяч рублей 00 копеек).</w:t>
            </w:r>
          </w:p>
          <w:p w:rsidR="00C36E05" w:rsidRPr="00AE344C" w:rsidRDefault="00AF63CD">
            <w:pPr>
              <w:pStyle w:val="10"/>
              <w:spacing w:line="240" w:lineRule="auto"/>
              <w:jc w:val="both"/>
              <w:rPr>
                <w:rFonts w:ascii="Times New Roman" w:hAnsi="Times New Roman"/>
              </w:rPr>
            </w:pPr>
            <w:r w:rsidRPr="00AE344C">
              <w:rPr>
                <w:rFonts w:ascii="Times New Roman" w:hAnsi="Times New Roman"/>
              </w:rPr>
              <w:t xml:space="preserve">Начальная (максимальная) цена контракта включает в себя: все затраты, накладные расходы, налоги, пошлины, таможенные платежи, страхование и прочие сборы, которые поставщик (исполнитель) контракта должен оплачивать в соответствии с условиями контракта или на иных основаниях, а так же </w:t>
            </w:r>
            <w:r w:rsidRPr="00AE344C">
              <w:rPr>
                <w:rFonts w:ascii="Times New Roman" w:hAnsi="Times New Roman"/>
                <w:spacing w:val="1"/>
              </w:rPr>
              <w:t xml:space="preserve">включает </w:t>
            </w:r>
            <w:r w:rsidRPr="00AE344C">
              <w:rPr>
                <w:rStyle w:val="FontStyle17"/>
                <w:rFonts w:eastAsia="Calibri"/>
                <w:sz w:val="22"/>
                <w:szCs w:val="22"/>
              </w:rPr>
              <w:t>стоимость выполнения инженерных изысканий, стоимость разработки проектной документации,</w:t>
            </w:r>
            <w:r w:rsidRPr="00AE344C">
              <w:rPr>
                <w:rFonts w:ascii="Times New Roman" w:hAnsi="Times New Roman"/>
              </w:rPr>
              <w:t xml:space="preserve"> согласование с заинтересованными организациями и государственной экспертизой в соответствии с действующим законодательством Российской Федерации, стоимость разработки рабочей документации)</w:t>
            </w:r>
            <w:r w:rsidRPr="00AE344C">
              <w:rPr>
                <w:rFonts w:ascii="Times New Roman" w:hAnsi="Times New Roman"/>
                <w:spacing w:val="1"/>
              </w:rPr>
              <w:t>, которые Исполнитель может понести при исполнении обязательств по настоящему Контракту</w:t>
            </w:r>
            <w:r w:rsidRPr="00AE344C">
              <w:rPr>
                <w:rFonts w:ascii="Times New Roman" w:hAnsi="Times New Roman"/>
              </w:rPr>
              <w:t xml:space="preserve">. </w:t>
            </w:r>
          </w:p>
          <w:p w:rsidR="00C36E05" w:rsidRPr="00AE344C" w:rsidRDefault="00AF63CD">
            <w:pPr>
              <w:pStyle w:val="10"/>
              <w:spacing w:line="240" w:lineRule="auto"/>
              <w:jc w:val="both"/>
              <w:rPr>
                <w:rFonts w:ascii="Times New Roman" w:hAnsi="Times New Roman"/>
              </w:rPr>
            </w:pPr>
            <w:r w:rsidRPr="00AE344C">
              <w:rPr>
                <w:rFonts w:ascii="Times New Roman" w:hAnsi="Times New Roman"/>
              </w:rPr>
              <w:t>Все расходы должны быть включены в расценки и общую цену заявки, представленной участником закупки.</w:t>
            </w:r>
          </w:p>
        </w:tc>
      </w:tr>
      <w:tr w:rsidR="00C36E05" w:rsidRPr="00AE344C">
        <w:trPr>
          <w:trHeight w:val="22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C36E05">
            <w:pPr>
              <w:pStyle w:val="afff8"/>
              <w:numPr>
                <w:ilvl w:val="0"/>
                <w:numId w:val="6"/>
              </w:numPr>
              <w:spacing w:after="0"/>
              <w:rPr>
                <w:sz w:val="22"/>
                <w:szCs w:val="22"/>
                <w:lang w:eastAsia="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Обоснование начальной (максимальной) цены контракта</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Метод расчета НМЦК: метод сопоставимых рыночных цен (анализа рынка) в соответствии с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 октября 2013 года №567.</w:t>
            </w:r>
          </w:p>
          <w:p w:rsidR="00C36E05" w:rsidRPr="00AE344C" w:rsidRDefault="00AF63CD">
            <w:pPr>
              <w:pStyle w:val="10"/>
              <w:spacing w:line="240" w:lineRule="auto"/>
              <w:jc w:val="both"/>
              <w:rPr>
                <w:rFonts w:ascii="Times New Roman" w:hAnsi="Times New Roman"/>
              </w:rPr>
            </w:pPr>
            <w:r w:rsidRPr="00AE344C">
              <w:rPr>
                <w:rFonts w:ascii="Times New Roman" w:hAnsi="Times New Roman"/>
              </w:rPr>
              <w:t>Расчет начальной (максимальной) цены контракта указан в РАЗДЕЛЕ I</w:t>
            </w:r>
            <w:r w:rsidRPr="00AE344C">
              <w:rPr>
                <w:rFonts w:ascii="Times New Roman" w:hAnsi="Times New Roman"/>
                <w:lang w:val="en-US"/>
              </w:rPr>
              <w:t>V</w:t>
            </w:r>
            <w:r w:rsidRPr="00AE344C">
              <w:rPr>
                <w:rFonts w:ascii="Times New Roman" w:hAnsi="Times New Roman"/>
              </w:rPr>
              <w:t>. «</w:t>
            </w:r>
            <w:r w:rsidRPr="00AE344C">
              <w:rPr>
                <w:rFonts w:ascii="Times New Roman" w:hAnsi="Times New Roman"/>
                <w:bCs/>
                <w:lang w:eastAsia="ru-RU"/>
              </w:rPr>
              <w:t>ОБОСНОВАНИЕ НАЧАЛЬНОЙ (МАКСИМАЛЬНОЙ) ЦЕНЫ КОНТРАКТА»</w:t>
            </w:r>
            <w:r w:rsidRPr="00AE344C">
              <w:rPr>
                <w:rFonts w:ascii="Times New Roman" w:hAnsi="Times New Roman"/>
              </w:rPr>
              <w:t>.</w:t>
            </w:r>
          </w:p>
        </w:tc>
      </w:tr>
      <w:tr w:rsidR="00C36E05" w:rsidRPr="00AE344C">
        <w:trPr>
          <w:trHeight w:val="272"/>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C36E05">
            <w:pPr>
              <w:pStyle w:val="afff8"/>
              <w:numPr>
                <w:ilvl w:val="0"/>
                <w:numId w:val="6"/>
              </w:numPr>
              <w:spacing w:after="0"/>
              <w:rPr>
                <w:sz w:val="22"/>
                <w:szCs w:val="22"/>
                <w:lang w:eastAsia="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Начальная максимальная цена за единицу товара, работы или услуги</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Не применяется</w:t>
            </w:r>
          </w:p>
          <w:p w:rsidR="00C36E05" w:rsidRPr="00AE344C" w:rsidRDefault="00C36E05">
            <w:pPr>
              <w:pStyle w:val="10"/>
              <w:spacing w:line="240" w:lineRule="auto"/>
              <w:jc w:val="both"/>
              <w:rPr>
                <w:rFonts w:ascii="Times New Roman" w:hAnsi="Times New Roman"/>
              </w:rPr>
            </w:pPr>
          </w:p>
        </w:tc>
      </w:tr>
      <w:tr w:rsidR="00C36E05" w:rsidRPr="00AE344C">
        <w:trPr>
          <w:trHeight w:val="699"/>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C36E05">
            <w:pPr>
              <w:pStyle w:val="afff8"/>
              <w:numPr>
                <w:ilvl w:val="0"/>
                <w:numId w:val="6"/>
              </w:numPr>
              <w:spacing w:after="0"/>
              <w:rPr>
                <w:sz w:val="22"/>
                <w:szCs w:val="22"/>
                <w:lang w:eastAsia="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Количество поставляемого товара, работы или услуги</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Требования к основным видам, объемам работ, составу, количеству и оформлению документации указаны в разделе V. «ОПИСАНИЕ ОБЪЕКТА ЗАКУПКИ (ТЕХНИЧЕСКОЕ ЗАДАНИЕ»).</w:t>
            </w:r>
          </w:p>
        </w:tc>
      </w:tr>
      <w:tr w:rsidR="00C36E05" w:rsidRPr="00AE344C">
        <w:trPr>
          <w:trHeight w:val="551"/>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C36E05">
            <w:pPr>
              <w:pStyle w:val="afff8"/>
              <w:numPr>
                <w:ilvl w:val="0"/>
                <w:numId w:val="6"/>
              </w:numPr>
              <w:spacing w:after="0"/>
              <w:rPr>
                <w:sz w:val="22"/>
                <w:szCs w:val="22"/>
                <w:lang w:eastAsia="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Форма, сроки и порядок оплаты товара, работ, услуг</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973119" w:rsidP="00254D9C">
            <w:pPr>
              <w:pStyle w:val="10"/>
              <w:spacing w:line="240" w:lineRule="auto"/>
              <w:jc w:val="both"/>
              <w:rPr>
                <w:rFonts w:ascii="Times New Roman" w:hAnsi="Times New Roman"/>
              </w:rPr>
            </w:pPr>
            <w:r w:rsidRPr="00973119">
              <w:rPr>
                <w:rFonts w:ascii="Times New Roman" w:hAnsi="Times New Roman"/>
              </w:rPr>
              <w:t>Оплата производится в безналичной форме в течение 30 (тридцати) дней с момента подписания «Сторонами» акта о приемке выполненных работ</w:t>
            </w:r>
          </w:p>
        </w:tc>
      </w:tr>
      <w:tr w:rsidR="00C36E05" w:rsidRPr="00AE344C">
        <w:trPr>
          <w:trHeight w:val="695"/>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C36E05">
            <w:pPr>
              <w:pStyle w:val="afff8"/>
              <w:numPr>
                <w:ilvl w:val="0"/>
                <w:numId w:val="6"/>
              </w:numPr>
              <w:spacing w:after="0"/>
              <w:rPr>
                <w:sz w:val="22"/>
                <w:szCs w:val="22"/>
                <w:lang w:eastAsia="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Standard"/>
              <w:jc w:val="both"/>
              <w:rPr>
                <w:rFonts w:ascii="Times New Roman" w:hAnsi="Times New Roman"/>
              </w:rPr>
            </w:pPr>
            <w:r w:rsidRPr="00AE344C">
              <w:rPr>
                <w:rFonts w:ascii="Times New Roman" w:hAnsi="Times New Roman"/>
              </w:rPr>
              <w:t xml:space="preserve">Размер аванса и порядок его предоставления </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rsidR="00C36E05" w:rsidRPr="00973119" w:rsidRDefault="00AF63CD">
            <w:pPr>
              <w:pStyle w:val="Standard"/>
              <w:jc w:val="both"/>
              <w:rPr>
                <w:rFonts w:ascii="Times New Roman" w:hAnsi="Times New Roman"/>
                <w:sz w:val="24"/>
                <w:szCs w:val="24"/>
              </w:rPr>
            </w:pPr>
            <w:r w:rsidRPr="00973119">
              <w:rPr>
                <w:rFonts w:ascii="Times New Roman" w:hAnsi="Times New Roman"/>
                <w:sz w:val="24"/>
                <w:szCs w:val="24"/>
              </w:rPr>
              <w:t>Выплата аванса не  предусмотрена</w:t>
            </w:r>
          </w:p>
          <w:p w:rsidR="00C36E05" w:rsidRPr="00AE344C" w:rsidRDefault="00C36E05">
            <w:pPr>
              <w:pStyle w:val="Standard"/>
              <w:jc w:val="both"/>
              <w:rPr>
                <w:rFonts w:ascii="Times New Roman" w:hAnsi="Times New Roman"/>
              </w:rPr>
            </w:pPr>
          </w:p>
        </w:tc>
      </w:tr>
      <w:tr w:rsidR="00C36E05" w:rsidRPr="00AE344C">
        <w:trPr>
          <w:trHeight w:val="408"/>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C36E05">
            <w:pPr>
              <w:pStyle w:val="afff8"/>
              <w:numPr>
                <w:ilvl w:val="0"/>
                <w:numId w:val="6"/>
              </w:numPr>
              <w:spacing w:after="0"/>
              <w:rPr>
                <w:sz w:val="22"/>
                <w:szCs w:val="22"/>
                <w:lang w:eastAsia="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Источник финансирования</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rPr>
                <w:rFonts w:ascii="Times New Roman" w:hAnsi="Times New Roman"/>
                <w:lang w:eastAsia="ru-RU"/>
              </w:rPr>
            </w:pPr>
            <w:r w:rsidRPr="00AE344C">
              <w:rPr>
                <w:rFonts w:ascii="Times New Roman" w:hAnsi="Times New Roman"/>
                <w:lang w:eastAsia="ru-RU"/>
              </w:rPr>
              <w:t>Бюджет муниципального образования городской округ Армянск Республики Крым</w:t>
            </w:r>
          </w:p>
        </w:tc>
      </w:tr>
      <w:tr w:rsidR="00C36E05" w:rsidRPr="00AE344C">
        <w:trPr>
          <w:trHeight w:val="118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C36E05">
            <w:pPr>
              <w:pStyle w:val="afff8"/>
              <w:numPr>
                <w:ilvl w:val="0"/>
                <w:numId w:val="6"/>
              </w:numPr>
              <w:spacing w:after="0"/>
              <w:rPr>
                <w:sz w:val="22"/>
                <w:szCs w:val="22"/>
                <w:lang w:eastAsia="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Возможность оплаты по цене единицы работы, услуги, по цене каждой запасной части к технике, оборудованию</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i/>
              </w:rPr>
            </w:pPr>
            <w:r w:rsidRPr="00AE344C">
              <w:rPr>
                <w:rFonts w:ascii="Times New Roman" w:hAnsi="Times New Roman"/>
              </w:rPr>
              <w:t>Не применяется</w:t>
            </w:r>
          </w:p>
          <w:p w:rsidR="00C36E05" w:rsidRPr="00AE344C" w:rsidRDefault="00C36E05">
            <w:pPr>
              <w:pStyle w:val="10"/>
              <w:spacing w:line="240" w:lineRule="auto"/>
              <w:jc w:val="both"/>
              <w:rPr>
                <w:rFonts w:ascii="Times New Roman" w:hAnsi="Times New Roman"/>
                <w:i/>
              </w:rPr>
            </w:pPr>
          </w:p>
        </w:tc>
      </w:tr>
      <w:tr w:rsidR="00C36E05" w:rsidRPr="00AE344C">
        <w:trPr>
          <w:trHeight w:val="105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C36E05">
            <w:pPr>
              <w:pStyle w:val="afff8"/>
              <w:numPr>
                <w:ilvl w:val="0"/>
                <w:numId w:val="6"/>
              </w:numPr>
              <w:spacing w:after="0"/>
              <w:rPr>
                <w:sz w:val="22"/>
                <w:szCs w:val="22"/>
                <w:lang w:eastAsia="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Сведения о валюте, используемой для формирования цены контракта и расчетов с поставщиками (исполнителями, подрядчиками)</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Российский рубль</w:t>
            </w:r>
          </w:p>
        </w:tc>
      </w:tr>
      <w:tr w:rsidR="00C36E05" w:rsidRPr="00AE344C">
        <w:trPr>
          <w:trHeight w:val="193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C36E05">
            <w:pPr>
              <w:pStyle w:val="afff8"/>
              <w:numPr>
                <w:ilvl w:val="0"/>
                <w:numId w:val="6"/>
              </w:numPr>
              <w:spacing w:after="0"/>
              <w:rPr>
                <w:sz w:val="22"/>
                <w:szCs w:val="22"/>
                <w:lang w:eastAsia="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Порядок применения официального курса иностранной валюты к рублю Российской Федерации не устанавливается, поскольку для формирования цены контракта и расчетов с исполнителем заказчиком используется валюта Российской Федерации</w:t>
            </w:r>
          </w:p>
        </w:tc>
      </w:tr>
      <w:tr w:rsidR="00C36E05" w:rsidRPr="00AE344C">
        <w:trPr>
          <w:trHeight w:val="313"/>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C36E05">
            <w:pPr>
              <w:pStyle w:val="afff8"/>
              <w:numPr>
                <w:ilvl w:val="0"/>
                <w:numId w:val="6"/>
              </w:numPr>
              <w:spacing w:after="0"/>
              <w:rPr>
                <w:sz w:val="22"/>
                <w:szCs w:val="22"/>
                <w:lang w:eastAsia="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Порядок предоставления конкурсной документации</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Конкурсная документация размещается заказчиком в единой информационной системе одновременно с размещением извещения о проведении открытого конкурса в электронной форме.</w:t>
            </w:r>
          </w:p>
        </w:tc>
      </w:tr>
      <w:tr w:rsidR="00C36E05" w:rsidRPr="00AE344C">
        <w:trPr>
          <w:trHeight w:val="21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C36E05">
            <w:pPr>
              <w:pStyle w:val="afff8"/>
              <w:numPr>
                <w:ilvl w:val="0"/>
                <w:numId w:val="6"/>
              </w:numPr>
              <w:spacing w:after="0"/>
              <w:rPr>
                <w:sz w:val="22"/>
                <w:szCs w:val="22"/>
                <w:lang w:eastAsia="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Язык или языки, на которых предоставляется конкурсная документация</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i/>
              </w:rPr>
            </w:pPr>
            <w:bookmarkStart w:id="8" w:name="OLE_LINK13"/>
            <w:bookmarkStart w:id="9" w:name="OLE_LINK12"/>
            <w:r w:rsidRPr="00AE344C">
              <w:rPr>
                <w:rFonts w:ascii="Times New Roman" w:hAnsi="Times New Roman"/>
              </w:rPr>
              <w:t>Русский</w:t>
            </w:r>
            <w:bookmarkEnd w:id="8"/>
            <w:bookmarkEnd w:id="9"/>
          </w:p>
        </w:tc>
      </w:tr>
      <w:tr w:rsidR="00C36E05" w:rsidRPr="00AE344C">
        <w:trPr>
          <w:trHeight w:val="155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C36E05">
            <w:pPr>
              <w:pStyle w:val="afff8"/>
              <w:numPr>
                <w:ilvl w:val="0"/>
                <w:numId w:val="6"/>
              </w:numPr>
              <w:spacing w:after="0"/>
              <w:rPr>
                <w:sz w:val="22"/>
                <w:szCs w:val="22"/>
                <w:lang w:eastAsia="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Плата (при ее установлении), взимаемая заказчиком за предоставление конкурсной документации, способ осуществления и валюта платежа</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iCs/>
                <w:lang w:eastAsia="ru-RU"/>
              </w:rPr>
              <w:t>Не установлена</w:t>
            </w:r>
          </w:p>
          <w:p w:rsidR="00C36E05" w:rsidRPr="00AE344C" w:rsidRDefault="00C36E05">
            <w:pPr>
              <w:pStyle w:val="10"/>
              <w:spacing w:line="240" w:lineRule="auto"/>
              <w:jc w:val="both"/>
              <w:rPr>
                <w:rFonts w:ascii="Times New Roman" w:hAnsi="Times New Roman"/>
                <w:iCs/>
                <w:lang w:eastAsia="ru-RU"/>
              </w:rPr>
            </w:pPr>
          </w:p>
        </w:tc>
      </w:tr>
      <w:tr w:rsidR="00C36E05" w:rsidRPr="00AE344C">
        <w:trPr>
          <w:trHeight w:val="1941"/>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C36E05">
            <w:pPr>
              <w:pStyle w:val="afff8"/>
              <w:numPr>
                <w:ilvl w:val="0"/>
                <w:numId w:val="6"/>
              </w:numPr>
              <w:spacing w:after="0"/>
              <w:rPr>
                <w:sz w:val="22"/>
                <w:szCs w:val="22"/>
                <w:lang w:eastAsia="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Порядок предоставления разъяснений положений конкурсной документации участникам, дата начала и дата окончания такого предоставления</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Дата начала и дата окончания предоставления разъяснений положений конкурсной документации: в соответствии с пунктом 2 РАЗДЕЛА І.«ИНФОРМАЦИЯ О СРОКАХ ПРОВЕДЕНИЯ ОТКРЫТОГО КОНКУРСА В ЭЛЕКТРОННОЙ ФОРМЕ».</w:t>
            </w:r>
          </w:p>
          <w:p w:rsidR="00C36E05" w:rsidRPr="00AE344C" w:rsidRDefault="00AF63CD">
            <w:pPr>
              <w:pStyle w:val="10"/>
              <w:spacing w:line="240" w:lineRule="auto"/>
              <w:jc w:val="both"/>
              <w:rPr>
                <w:rFonts w:ascii="Times New Roman" w:hAnsi="Times New Roman"/>
              </w:rPr>
            </w:pPr>
            <w:r w:rsidRPr="00AE344C">
              <w:rPr>
                <w:rFonts w:ascii="Times New Roman" w:hAnsi="Times New Roman"/>
              </w:rPr>
              <w:t xml:space="preserve">Любой участник открытого конкурса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открытого конкурса в электронной форме, запрос о даче разъяснений положений конкурсной документации. </w:t>
            </w:r>
          </w:p>
          <w:p w:rsidR="00C36E05" w:rsidRPr="00AE344C" w:rsidRDefault="00AF63CD">
            <w:pPr>
              <w:pStyle w:val="10"/>
              <w:spacing w:line="240" w:lineRule="auto"/>
              <w:jc w:val="both"/>
              <w:rPr>
                <w:rFonts w:ascii="Times New Roman" w:hAnsi="Times New Roman"/>
              </w:rPr>
            </w:pPr>
            <w:r w:rsidRPr="00AE344C">
              <w:rPr>
                <w:rFonts w:ascii="Times New Roman" w:hAnsi="Times New Roman"/>
              </w:rPr>
              <w:t>При этом участник открытого конкурса в электронной форме вправе направить не более чем три запроса о даче разъяснений положений конкурсной документации в отношении одного открытого конкурса в электронной форме. В течение одного часа с момента поступления указанного запроса он направляется оператором электронной площадки заказчику без указания сведений об участнике закупки, направившем данный запрос.</w:t>
            </w:r>
          </w:p>
          <w:p w:rsidR="00C36E05" w:rsidRPr="00AE344C" w:rsidRDefault="00AF63CD">
            <w:pPr>
              <w:pStyle w:val="10"/>
              <w:spacing w:line="240" w:lineRule="auto"/>
              <w:jc w:val="both"/>
              <w:rPr>
                <w:rFonts w:ascii="Times New Roman" w:hAnsi="Times New Roman"/>
              </w:rPr>
            </w:pPr>
            <w:r w:rsidRPr="00AE344C">
              <w:rPr>
                <w:rFonts w:ascii="Times New Roman" w:hAnsi="Times New Roman"/>
              </w:rPr>
              <w:t xml:space="preserve">В течение двух рабочих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конкурсной документации с указанием предмета запроса при условии, что указанный </w:t>
            </w:r>
            <w:r w:rsidRPr="00AE344C">
              <w:rPr>
                <w:rFonts w:ascii="Times New Roman" w:hAnsi="Times New Roman"/>
              </w:rPr>
              <w:lastRenderedPageBreak/>
              <w:t>запрос поступил к заказчику не позднее чем за пять дней до даты окончания срока подачи заявок на участие в открытом конкурсе в электронной форме.</w:t>
            </w:r>
          </w:p>
          <w:p w:rsidR="00C36E05" w:rsidRPr="00AE344C" w:rsidRDefault="00AF63CD">
            <w:pPr>
              <w:pStyle w:val="10"/>
              <w:spacing w:line="240" w:lineRule="auto"/>
              <w:jc w:val="both"/>
              <w:rPr>
                <w:rFonts w:ascii="Times New Roman" w:hAnsi="Times New Roman"/>
              </w:rPr>
            </w:pPr>
            <w:r w:rsidRPr="00AE344C">
              <w:rPr>
                <w:rFonts w:ascii="Times New Roman" w:hAnsi="Times New Roman"/>
              </w:rPr>
              <w:t>*</w:t>
            </w:r>
            <w:r w:rsidRPr="00AE344C">
              <w:rPr>
                <w:rFonts w:ascii="Times New Roman" w:hAnsi="Times New Roman"/>
                <w:i/>
                <w:u w:val="single"/>
              </w:rPr>
              <w:t>Примечание:</w:t>
            </w:r>
            <w:r w:rsidRPr="00AE344C">
              <w:rPr>
                <w:rFonts w:ascii="Times New Roman" w:hAnsi="Times New Roman"/>
              </w:rPr>
              <w:t xml:space="preserve"> </w:t>
            </w:r>
            <w:r w:rsidRPr="00AE344C">
              <w:rPr>
                <w:rFonts w:ascii="Times New Roman" w:hAnsi="Times New Roman"/>
                <w:i/>
              </w:rPr>
              <w:t>в соответствии с ч. 50 ст. 112 Закона о контрактной системе, по 31 декабря 2019 года включительно подача заявок на участие в электронных процедурах и участие в таких процедурах осуществляются в том числе лицами, которые аккредитованы до 1 января 2019 года на электронной площадке, информация и документы которых включены в реестр, предусмотренный ст. 62 Закона о контрактной системе. При этом регистрация в единой информационной системе не требуется.</w:t>
            </w:r>
          </w:p>
        </w:tc>
      </w:tr>
      <w:tr w:rsidR="00C36E05" w:rsidRPr="00AE344C">
        <w:trPr>
          <w:trHeight w:val="135"/>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C36E05">
            <w:pPr>
              <w:pStyle w:val="afff8"/>
              <w:numPr>
                <w:ilvl w:val="0"/>
                <w:numId w:val="6"/>
              </w:numPr>
              <w:spacing w:after="0"/>
              <w:rPr>
                <w:sz w:val="22"/>
                <w:szCs w:val="22"/>
                <w:lang w:eastAsia="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Порядок подачи заявок на участие в открытом конкурсе в электронной форме, требования к содержанию, форме, составу заявки на участие в конкурсе</w:t>
            </w:r>
          </w:p>
          <w:p w:rsidR="00C36E05" w:rsidRPr="00AE344C" w:rsidRDefault="00C36E05">
            <w:pPr>
              <w:pStyle w:val="10"/>
              <w:spacing w:line="240" w:lineRule="auto"/>
              <w:jc w:val="both"/>
              <w:rPr>
                <w:rFonts w:ascii="Times New Roman" w:hAnsi="Times New Roman"/>
              </w:rPr>
            </w:pP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rsidR="00C36E05" w:rsidRPr="00973119" w:rsidRDefault="00AF63CD">
            <w:pPr>
              <w:pStyle w:val="10"/>
              <w:spacing w:line="240" w:lineRule="auto"/>
              <w:ind w:firstLine="459"/>
              <w:jc w:val="both"/>
              <w:rPr>
                <w:rFonts w:ascii="Times New Roman" w:hAnsi="Times New Roman"/>
              </w:rPr>
            </w:pPr>
            <w:r w:rsidRPr="00973119">
              <w:rPr>
                <w:rFonts w:ascii="Times New Roman" w:hAnsi="Times New Roman"/>
              </w:rPr>
              <w:t>Подача заявок на участие в открытом конкурсе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p w:rsidR="00C36E05" w:rsidRPr="00973119" w:rsidRDefault="00AF63CD">
            <w:pPr>
              <w:pStyle w:val="10"/>
              <w:spacing w:line="240" w:lineRule="auto"/>
              <w:ind w:firstLine="459"/>
              <w:jc w:val="both"/>
              <w:rPr>
                <w:rFonts w:ascii="Times New Roman" w:hAnsi="Times New Roman"/>
              </w:rPr>
            </w:pPr>
            <w:r w:rsidRPr="00973119">
              <w:rPr>
                <w:rFonts w:ascii="Times New Roman" w:hAnsi="Times New Roman"/>
              </w:rPr>
              <w:t>Заявка на участие в открытом конкурсе в электронной форме состоит из двух частей и предложения участника открытого конкурса в электронной форме о цене контракта.</w:t>
            </w:r>
          </w:p>
          <w:p w:rsidR="00C36E05" w:rsidRPr="00973119" w:rsidRDefault="00AF63CD">
            <w:pPr>
              <w:pStyle w:val="10"/>
              <w:spacing w:line="240" w:lineRule="auto"/>
              <w:ind w:firstLine="459"/>
              <w:jc w:val="both"/>
              <w:rPr>
                <w:rFonts w:ascii="Times New Roman" w:hAnsi="Times New Roman"/>
              </w:rPr>
            </w:pPr>
            <w:r w:rsidRPr="00973119">
              <w:rPr>
                <w:rFonts w:ascii="Times New Roman" w:hAnsi="Times New Roman"/>
              </w:rPr>
              <w:t>Заявка на участие в открытом конкурсе в электронной форме направляется участником открытого конкурса в электронной форме оператору электронной площадки в форме трех электронных документов, которые подаются одновременно.</w:t>
            </w:r>
          </w:p>
          <w:p w:rsidR="00C36E05" w:rsidRPr="00973119" w:rsidRDefault="00AF63CD">
            <w:pPr>
              <w:pStyle w:val="10"/>
              <w:spacing w:line="240" w:lineRule="auto"/>
              <w:jc w:val="both"/>
              <w:rPr>
                <w:rFonts w:ascii="Times New Roman" w:hAnsi="Times New Roman"/>
              </w:rPr>
            </w:pPr>
            <w:r w:rsidRPr="00973119">
              <w:rPr>
                <w:rFonts w:ascii="Times New Roman" w:hAnsi="Times New Roman"/>
              </w:rPr>
              <w:t>Первая часть заявки на участие в открытом конкурсе в электронной форме должна содержать:</w:t>
            </w:r>
          </w:p>
          <w:p w:rsidR="00C36E05" w:rsidRPr="00973119" w:rsidRDefault="00AF63CD">
            <w:pPr>
              <w:pStyle w:val="10"/>
              <w:spacing w:line="240" w:lineRule="auto"/>
              <w:jc w:val="both"/>
              <w:rPr>
                <w:rFonts w:ascii="Times New Roman" w:hAnsi="Times New Roman"/>
              </w:rPr>
            </w:pPr>
            <w:bookmarkStart w:id="10" w:name="dst571"/>
            <w:bookmarkEnd w:id="10"/>
            <w:r w:rsidRPr="00973119">
              <w:rPr>
                <w:rFonts w:ascii="Times New Roman" w:hAnsi="Times New Roman"/>
              </w:rPr>
              <w:t>1) согласие участника открытого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 в электронной форме (такое согласие дается с применением программно-аппаратных средств электронной площадки);</w:t>
            </w:r>
          </w:p>
          <w:p w:rsidR="00C36E05" w:rsidRPr="00973119" w:rsidRDefault="00AF63CD">
            <w:pPr>
              <w:pStyle w:val="10"/>
              <w:spacing w:line="240" w:lineRule="auto"/>
              <w:jc w:val="both"/>
            </w:pPr>
            <w:bookmarkStart w:id="11" w:name="dst572"/>
            <w:bookmarkEnd w:id="11"/>
            <w:r w:rsidRPr="00973119">
              <w:rPr>
                <w:rFonts w:ascii="Times New Roman" w:hAnsi="Times New Roman"/>
              </w:rPr>
              <w:t xml:space="preserve">2) предложение участника открытого конкурса в электронной форме о качественных, функциональных и об экологических характеристиках объекта закупки при установлении в конкурсной документации критерия, предусмотренного </w:t>
            </w:r>
            <w:hyperlink r:id="rId9" w:anchor="dst100365" w:history="1">
              <w:r w:rsidRPr="00973119">
                <w:rPr>
                  <w:rStyle w:val="ListLabel109"/>
                </w:rPr>
                <w:t>пунктом 3 части 1 статьи 32 настоящего</w:t>
              </w:r>
            </w:hyperlink>
            <w:r w:rsidRPr="00973119">
              <w:rPr>
                <w:rFonts w:ascii="Times New Roman" w:hAnsi="Times New Roman"/>
              </w:rPr>
              <w:t xml:space="preserve"> Федерального закона. При этом отсутствие указанного предложения не является основанием для принятия решения об отказе участнику закупки в допуске к участию в открытом конкурсе в электронной форме;</w:t>
            </w:r>
          </w:p>
          <w:p w:rsidR="00C36E05" w:rsidRPr="00973119" w:rsidRDefault="00AF63CD">
            <w:pPr>
              <w:pStyle w:val="10"/>
              <w:spacing w:line="240" w:lineRule="auto"/>
              <w:jc w:val="both"/>
              <w:rPr>
                <w:rFonts w:ascii="Times New Roman" w:hAnsi="Times New Roman"/>
              </w:rPr>
            </w:pPr>
            <w:bookmarkStart w:id="12" w:name="dst573"/>
            <w:bookmarkEnd w:id="12"/>
            <w:r w:rsidRPr="00973119">
              <w:rPr>
                <w:rFonts w:ascii="Times New Roman" w:hAnsi="Times New Roman"/>
              </w:rPr>
              <w:t>3) при осуществлении закупки товара или закупки работы, услуги, для выполнения, оказания которых используется товар:</w:t>
            </w:r>
          </w:p>
          <w:p w:rsidR="00C36E05" w:rsidRPr="00973119" w:rsidRDefault="00AF63CD">
            <w:pPr>
              <w:pStyle w:val="10"/>
              <w:spacing w:line="240" w:lineRule="auto"/>
              <w:jc w:val="both"/>
            </w:pPr>
            <w:bookmarkStart w:id="13" w:name="dst574"/>
            <w:bookmarkEnd w:id="13"/>
            <w:r w:rsidRPr="00973119">
              <w:rPr>
                <w:rFonts w:ascii="Times New Roman" w:hAnsi="Times New Roman"/>
              </w:rPr>
              <w:t xml:space="preserve">а) наименование страны происхождения товара (в случае установления заказчиком в извещении о проведении открытого конкурса в электронной форме, конкурсной документации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10" w:anchor="dst100116" w:history="1">
              <w:r w:rsidRPr="00973119">
                <w:rPr>
                  <w:rStyle w:val="ListLabel109"/>
                </w:rPr>
                <w:t>статьей 14</w:t>
              </w:r>
            </w:hyperlink>
            <w:r w:rsidRPr="00973119">
              <w:rPr>
                <w:rFonts w:ascii="Times New Roman" w:hAnsi="Times New Roman"/>
              </w:rPr>
              <w:t xml:space="preserve"> настоящего Федерального закона);</w:t>
            </w:r>
          </w:p>
          <w:p w:rsidR="00C36E05" w:rsidRPr="00973119" w:rsidRDefault="00AF63CD">
            <w:pPr>
              <w:pStyle w:val="10"/>
              <w:spacing w:line="240" w:lineRule="auto"/>
              <w:jc w:val="both"/>
              <w:rPr>
                <w:rFonts w:ascii="Times New Roman" w:hAnsi="Times New Roman"/>
              </w:rPr>
            </w:pPr>
            <w:bookmarkStart w:id="14" w:name="dst575"/>
            <w:bookmarkEnd w:id="14"/>
            <w:r w:rsidRPr="00973119">
              <w:rPr>
                <w:rFonts w:ascii="Times New Roman" w:hAnsi="Times New Roman"/>
              </w:rP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открытом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C36E05" w:rsidRPr="00973119" w:rsidRDefault="00AF63CD">
            <w:pPr>
              <w:pStyle w:val="10"/>
              <w:spacing w:line="240" w:lineRule="auto"/>
              <w:jc w:val="both"/>
              <w:rPr>
                <w:rFonts w:ascii="Times New Roman" w:hAnsi="Times New Roman"/>
              </w:rPr>
            </w:pPr>
            <w:bookmarkStart w:id="15" w:name="dst576"/>
            <w:bookmarkEnd w:id="15"/>
            <w:r w:rsidRPr="00973119">
              <w:rPr>
                <w:rFonts w:ascii="Times New Roman" w:hAnsi="Times New Roman"/>
              </w:rPr>
              <w:t xml:space="preserve">       В первой части заявки на участие в открытом конкурсе в электронной форме не допускается указание сведений об участнике открытого конкурса в электронной форме, подавшем заявку на участие в таком конкурсе, а также сведений о предлагаемой этим участником открытого конкурса в электронной форме цене контракта. При этом первая часть заявки на участие в открытом конкурсе в электронной форме может содержать эскиз, рисунок, чертеж, фотографию, иное изображение товара, закупка которого осуществляется.</w:t>
            </w:r>
          </w:p>
          <w:p w:rsidR="00C36E05" w:rsidRPr="00973119" w:rsidRDefault="00AF63CD">
            <w:pPr>
              <w:pStyle w:val="10"/>
              <w:spacing w:line="240" w:lineRule="auto"/>
              <w:jc w:val="both"/>
              <w:rPr>
                <w:rFonts w:ascii="Times New Roman" w:hAnsi="Times New Roman"/>
              </w:rPr>
            </w:pPr>
            <w:r w:rsidRPr="00973119">
              <w:rPr>
                <w:rFonts w:ascii="Times New Roman" w:hAnsi="Times New Roman"/>
              </w:rPr>
              <w:t>Вторая часть заявки на участие в открытом конкурсе в электронной форме должна содержать требуемые заказчиком в конкурсной документации информацию и документы, а именно:</w:t>
            </w:r>
          </w:p>
          <w:p w:rsidR="00C36E05" w:rsidRPr="00973119" w:rsidRDefault="00AF63CD">
            <w:pPr>
              <w:pStyle w:val="10"/>
              <w:spacing w:line="240" w:lineRule="auto"/>
              <w:jc w:val="both"/>
              <w:rPr>
                <w:rFonts w:ascii="Times New Roman" w:hAnsi="Times New Roman"/>
              </w:rPr>
            </w:pPr>
            <w:bookmarkStart w:id="16" w:name="dst578"/>
            <w:bookmarkEnd w:id="16"/>
            <w:r w:rsidRPr="00973119">
              <w:rPr>
                <w:rFonts w:ascii="Times New Roman" w:hAnsi="Times New Roman"/>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C36E05" w:rsidRPr="00973119" w:rsidRDefault="00AF63CD">
            <w:pPr>
              <w:pStyle w:val="10"/>
              <w:spacing w:line="240" w:lineRule="auto"/>
              <w:jc w:val="both"/>
              <w:rPr>
                <w:rFonts w:ascii="Times New Roman" w:hAnsi="Times New Roman"/>
              </w:rPr>
            </w:pPr>
            <w:bookmarkStart w:id="17" w:name="dst579"/>
            <w:bookmarkEnd w:id="17"/>
            <w:r w:rsidRPr="00973119">
              <w:rPr>
                <w:rFonts w:ascii="Times New Roman" w:hAnsi="Times New Roman"/>
              </w:rPr>
              <w:t>2)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конкурсной документацией.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C36E05" w:rsidRPr="00973119" w:rsidRDefault="00AF63CD">
            <w:pPr>
              <w:pStyle w:val="10"/>
              <w:spacing w:line="240" w:lineRule="auto"/>
              <w:jc w:val="both"/>
            </w:pPr>
            <w:bookmarkStart w:id="18" w:name="dst580"/>
            <w:bookmarkEnd w:id="18"/>
            <w:r w:rsidRPr="00973119">
              <w:rPr>
                <w:rFonts w:ascii="Times New Roman" w:hAnsi="Times New Roman"/>
              </w:rPr>
              <w:t xml:space="preserve">3) документы, подтверждающие соответствие участника </w:t>
            </w:r>
            <w:r w:rsidRPr="00973119">
              <w:rPr>
                <w:rFonts w:ascii="Times New Roman" w:hAnsi="Times New Roman"/>
              </w:rPr>
              <w:lastRenderedPageBreak/>
              <w:t xml:space="preserve">открытого конкурса в электронной форме требованиям к участникам такого конкурса, установленным заказчиком в конкурсной документации в соответствии с </w:t>
            </w:r>
            <w:hyperlink r:id="rId11" w:anchor="dst100336" w:history="1">
              <w:r w:rsidRPr="00973119">
                <w:rPr>
                  <w:rStyle w:val="ListLabel109"/>
                </w:rPr>
                <w:t>пунктом 1 части 1 статьи 31</w:t>
              </w:r>
            </w:hyperlink>
            <w:r w:rsidRPr="00973119">
              <w:rPr>
                <w:rFonts w:ascii="Times New Roman" w:hAnsi="Times New Roman"/>
              </w:rPr>
              <w:t xml:space="preserve"> настоящего Федерального закона, или копии таких документов, а также декларацию о соответствии участника открытого конкурса в электронной форме требованиям, установленным в соответствии с </w:t>
            </w:r>
            <w:hyperlink r:id="rId12" w:anchor="dst100338" w:history="1">
              <w:r w:rsidRPr="00973119">
                <w:rPr>
                  <w:rStyle w:val="ListLabel109"/>
                </w:rPr>
                <w:t>пунктами 3</w:t>
              </w:r>
            </w:hyperlink>
            <w:r w:rsidRPr="00973119">
              <w:rPr>
                <w:rFonts w:ascii="Times New Roman" w:hAnsi="Times New Roman"/>
              </w:rPr>
              <w:t xml:space="preserve"> - </w:t>
            </w:r>
            <w:hyperlink r:id="rId13" w:anchor="dst101709" w:history="1">
              <w:r w:rsidRPr="00973119">
                <w:rPr>
                  <w:rStyle w:val="ListLabel109"/>
                </w:rPr>
                <w:t>9</w:t>
              </w:r>
            </w:hyperlink>
            <w:r w:rsidRPr="00973119">
              <w:rPr>
                <w:rFonts w:ascii="Times New Roman" w:hAnsi="Times New Roman"/>
              </w:rPr>
              <w:t xml:space="preserve">, </w:t>
            </w:r>
            <w:hyperlink r:id="rId14" w:anchor="dst419" w:history="1">
              <w:r w:rsidRPr="00973119">
                <w:rPr>
                  <w:rStyle w:val="ListLabel109"/>
                </w:rPr>
                <w:t>11 части 1 статьи 31</w:t>
              </w:r>
            </w:hyperlink>
            <w:r w:rsidRPr="00973119">
              <w:rPr>
                <w:rFonts w:ascii="Times New Roman" w:hAnsi="Times New Roman"/>
              </w:rPr>
              <w:t xml:space="preserve"> Федерального закона (указанная декларация предоставляется с использованием программно-аппаратных средств электронной площадки);</w:t>
            </w:r>
          </w:p>
          <w:p w:rsidR="00C36E05" w:rsidRPr="00973119" w:rsidRDefault="00AF63CD">
            <w:pPr>
              <w:pStyle w:val="10"/>
              <w:spacing w:line="240" w:lineRule="auto"/>
              <w:jc w:val="both"/>
            </w:pPr>
            <w:bookmarkStart w:id="19" w:name="dst581"/>
            <w:bookmarkEnd w:id="19"/>
            <w:r w:rsidRPr="00973119">
              <w:rPr>
                <w:rFonts w:ascii="Times New Roman" w:hAnsi="Times New Roman"/>
              </w:rPr>
              <w:t xml:space="preserve">4) документы, подтверждающие право участника открытого конкурса в электронной форме на получение преимуществ в соответствии со </w:t>
            </w:r>
            <w:hyperlink r:id="rId15" w:anchor="dst100319" w:history="1">
              <w:r w:rsidRPr="00973119">
                <w:rPr>
                  <w:rStyle w:val="ListLabel109"/>
                </w:rPr>
                <w:t>статьями 28</w:t>
              </w:r>
            </w:hyperlink>
            <w:r w:rsidRPr="00973119">
              <w:rPr>
                <w:rFonts w:ascii="Times New Roman" w:hAnsi="Times New Roman"/>
              </w:rPr>
              <w:t xml:space="preserve"> и </w:t>
            </w:r>
            <w:hyperlink r:id="rId16" w:anchor="dst100322" w:history="1">
              <w:r w:rsidRPr="00973119">
                <w:rPr>
                  <w:rStyle w:val="ListLabel109"/>
                </w:rPr>
                <w:t>29</w:t>
              </w:r>
            </w:hyperlink>
            <w:r w:rsidRPr="00973119">
              <w:rPr>
                <w:rFonts w:ascii="Times New Roman" w:hAnsi="Times New Roman"/>
              </w:rPr>
              <w:t xml:space="preserve"> Федерального закона, в случае, если участник открытого конкурса в электронной форме заявил о получении указанных преимуществ, или копии этих документов;</w:t>
            </w:r>
          </w:p>
          <w:p w:rsidR="00C36E05" w:rsidRPr="00973119" w:rsidRDefault="00AF63CD">
            <w:pPr>
              <w:pStyle w:val="10"/>
              <w:spacing w:line="240" w:lineRule="auto"/>
              <w:jc w:val="both"/>
            </w:pPr>
            <w:bookmarkStart w:id="20" w:name="dst582"/>
            <w:bookmarkEnd w:id="20"/>
            <w:r w:rsidRPr="00973119">
              <w:rPr>
                <w:rFonts w:ascii="Times New Roman" w:hAnsi="Times New Roman"/>
              </w:rPr>
              <w:t xml:space="preserve">5) документы, предусмотренные нормативными правовыми актами, принятыми в соответствии со </w:t>
            </w:r>
            <w:hyperlink r:id="rId17" w:anchor="dst100116" w:history="1">
              <w:r w:rsidRPr="00973119">
                <w:rPr>
                  <w:rStyle w:val="ListLabel109"/>
                </w:rPr>
                <w:t>статьей 14</w:t>
              </w:r>
            </w:hyperlink>
            <w:r w:rsidRPr="00973119">
              <w:rPr>
                <w:rFonts w:ascii="Times New Roman" w:hAnsi="Times New Roman"/>
              </w:rPr>
              <w:t xml:space="preserve"> Федерального закона, в случае закупки товаров, работ, услуг, на которые распространяется действие указанных нормативных правовых актов, или копии этих документов. При отсутствии в заявке на участие в открытом конкурсе в электронной форме документов, предусмотренных настоящим пунктом, или копий этих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C36E05" w:rsidRPr="00973119" w:rsidRDefault="00AF63CD">
            <w:pPr>
              <w:pStyle w:val="10"/>
              <w:spacing w:line="240" w:lineRule="auto"/>
              <w:jc w:val="both"/>
              <w:rPr>
                <w:rFonts w:ascii="Times New Roman" w:hAnsi="Times New Roman"/>
              </w:rPr>
            </w:pPr>
            <w:bookmarkStart w:id="21" w:name="dst583"/>
            <w:bookmarkEnd w:id="21"/>
            <w:r w:rsidRPr="00973119">
              <w:rPr>
                <w:rFonts w:ascii="Times New Roman" w:hAnsi="Times New Roman"/>
              </w:rPr>
              <w:t>6) 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открытом конкурсе в электронной форме не соответствующей требованиям документации о таком конкурсе;</w:t>
            </w:r>
          </w:p>
          <w:p w:rsidR="00C36E05" w:rsidRPr="00973119" w:rsidRDefault="00AF63CD">
            <w:pPr>
              <w:pStyle w:val="10"/>
              <w:spacing w:line="240" w:lineRule="auto"/>
              <w:jc w:val="both"/>
            </w:pPr>
            <w:bookmarkStart w:id="22" w:name="dst584"/>
            <w:bookmarkEnd w:id="22"/>
            <w:r w:rsidRPr="00973119">
              <w:rPr>
                <w:rFonts w:ascii="Times New Roman" w:hAnsi="Times New Roman"/>
              </w:rPr>
              <w:t xml:space="preserve">7) декларацию о принадлежности участника открытого конкурса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r:id="rId18" w:anchor="dst418" w:history="1">
              <w:r w:rsidRPr="00973119">
                <w:rPr>
                  <w:rStyle w:val="ListLabel109"/>
                </w:rPr>
                <w:t>частью 3 статьи 30</w:t>
              </w:r>
            </w:hyperlink>
            <w:r w:rsidRPr="00973119">
              <w:rPr>
                <w:rFonts w:ascii="Times New Roman" w:hAnsi="Times New Roman"/>
              </w:rPr>
              <w:t xml:space="preserve">  Федерального закона (указанная декларация предоставляется с использованием программно-аппаратных средств электронной площадки).</w:t>
            </w:r>
          </w:p>
          <w:p w:rsidR="00C36E05" w:rsidRPr="00973119" w:rsidRDefault="00AF63CD">
            <w:pPr>
              <w:pStyle w:val="10"/>
              <w:spacing w:line="240" w:lineRule="auto"/>
              <w:jc w:val="both"/>
            </w:pPr>
            <w:bookmarkStart w:id="23" w:name="dst585"/>
            <w:bookmarkEnd w:id="23"/>
            <w:r w:rsidRPr="00973119">
              <w:rPr>
                <w:rFonts w:ascii="Times New Roman" w:hAnsi="Times New Roman"/>
              </w:rPr>
              <w:t xml:space="preserve">Требовать от участника открытого конкурса в электронной форме предоставления иных документов и информации, за исключением предусмотренных </w:t>
            </w:r>
            <w:hyperlink r:id="rId19" w:anchor="dst568" w:history="1">
              <w:r w:rsidRPr="00973119">
                <w:rPr>
                  <w:rStyle w:val="ListLabel109"/>
                </w:rPr>
                <w:t>частями 2</w:t>
              </w:r>
            </w:hyperlink>
            <w:r w:rsidRPr="00973119">
              <w:rPr>
                <w:rFonts w:ascii="Times New Roman" w:hAnsi="Times New Roman"/>
              </w:rPr>
              <w:t xml:space="preserve">, </w:t>
            </w:r>
            <w:hyperlink r:id="rId20" w:anchor="dst570" w:history="1">
              <w:r w:rsidRPr="00973119">
                <w:rPr>
                  <w:rStyle w:val="ListLabel109"/>
                </w:rPr>
                <w:t>4</w:t>
              </w:r>
            </w:hyperlink>
            <w:r w:rsidRPr="00973119">
              <w:rPr>
                <w:rFonts w:ascii="Times New Roman" w:hAnsi="Times New Roman"/>
              </w:rPr>
              <w:t xml:space="preserve"> - </w:t>
            </w:r>
            <w:hyperlink r:id="rId21" w:anchor="dst577" w:history="1">
              <w:r w:rsidRPr="00973119">
                <w:rPr>
                  <w:rStyle w:val="ListLabel109"/>
                </w:rPr>
                <w:t>6</w:t>
              </w:r>
            </w:hyperlink>
            <w:r w:rsidRPr="00973119">
              <w:rPr>
                <w:rFonts w:ascii="Times New Roman" w:hAnsi="Times New Roman"/>
              </w:rPr>
              <w:t xml:space="preserve"> статьи 54.4 Федерального закона, не допускается.</w:t>
            </w:r>
          </w:p>
          <w:p w:rsidR="00C36E05" w:rsidRPr="00973119" w:rsidRDefault="00AF63CD">
            <w:pPr>
              <w:pStyle w:val="10"/>
              <w:spacing w:line="240" w:lineRule="auto"/>
              <w:jc w:val="both"/>
              <w:rPr>
                <w:rFonts w:ascii="Times New Roman" w:hAnsi="Times New Roman"/>
              </w:rPr>
            </w:pPr>
            <w:bookmarkStart w:id="24" w:name="dst586"/>
            <w:bookmarkEnd w:id="24"/>
            <w:r w:rsidRPr="00973119">
              <w:rPr>
                <w:rFonts w:ascii="Times New Roman" w:hAnsi="Times New Roman"/>
              </w:rPr>
              <w:t xml:space="preserve">Участник открытого конкурса в электронной форме вправе подать заявку на участие в открытом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w:t>
            </w:r>
            <w:r w:rsidRPr="00973119">
              <w:rPr>
                <w:rFonts w:ascii="Times New Roman" w:hAnsi="Times New Roman"/>
              </w:rPr>
              <w:lastRenderedPageBreak/>
              <w:t>срока подачи таких заявок.</w:t>
            </w:r>
          </w:p>
          <w:p w:rsidR="00C36E05" w:rsidRPr="00973119" w:rsidRDefault="00AF63CD">
            <w:pPr>
              <w:pStyle w:val="10"/>
              <w:spacing w:line="240" w:lineRule="auto"/>
              <w:jc w:val="both"/>
              <w:rPr>
                <w:rFonts w:ascii="Times New Roman" w:hAnsi="Times New Roman"/>
              </w:rPr>
            </w:pPr>
            <w:bookmarkStart w:id="25" w:name="dst587"/>
            <w:bookmarkEnd w:id="25"/>
            <w:r w:rsidRPr="00973119">
              <w:rPr>
                <w:rFonts w:ascii="Times New Roman" w:hAnsi="Times New Roman"/>
              </w:rPr>
              <w:t>Участник открытого конкурса в электронной форме вправе подать только одну заявку на участие в открытом конкурсе в электронной форме.</w:t>
            </w:r>
          </w:p>
          <w:p w:rsidR="00C36E05" w:rsidRPr="00973119" w:rsidRDefault="00AF63CD">
            <w:pPr>
              <w:pStyle w:val="10"/>
              <w:spacing w:line="240" w:lineRule="auto"/>
              <w:jc w:val="both"/>
              <w:rPr>
                <w:rFonts w:ascii="Times New Roman" w:hAnsi="Times New Roman"/>
              </w:rPr>
            </w:pPr>
            <w:bookmarkStart w:id="26" w:name="dst588"/>
            <w:bookmarkEnd w:id="26"/>
            <w:r w:rsidRPr="00973119">
              <w:rPr>
                <w:rFonts w:ascii="Times New Roman" w:hAnsi="Times New Roman"/>
              </w:rPr>
              <w:t>В течение одного часа с момента получения заявки на участие в открытом конкурсе в электронной форме оператор электронной площадки обязан присвоить данной заявке идентификационный номер и подтвердить в форме электронного документа, направляемого участнику открытого конкурса в электронной форме, подавшему данную заявку, ее получение с указанием присвоенного такой заявке идентификационного номера.</w:t>
            </w:r>
          </w:p>
          <w:p w:rsidR="00C36E05" w:rsidRPr="00973119" w:rsidRDefault="00AF63CD">
            <w:pPr>
              <w:pStyle w:val="10"/>
              <w:spacing w:line="240" w:lineRule="auto"/>
              <w:jc w:val="both"/>
              <w:rPr>
                <w:rFonts w:ascii="Times New Roman" w:hAnsi="Times New Roman"/>
              </w:rPr>
            </w:pPr>
            <w:bookmarkStart w:id="27" w:name="dst589"/>
            <w:bookmarkEnd w:id="27"/>
            <w:r w:rsidRPr="00973119">
              <w:rPr>
                <w:rFonts w:ascii="Times New Roman" w:hAnsi="Times New Roman"/>
              </w:rPr>
              <w:t>В течение одного часа с момента получения заявки на участие в открытом конкурсе в электронной форме оператор электронной площадки возвращает данную заявку подавшему ее участнику такого конкурса в случае:</w:t>
            </w:r>
          </w:p>
          <w:p w:rsidR="00C36E05" w:rsidRPr="00973119" w:rsidRDefault="00AF63CD">
            <w:pPr>
              <w:pStyle w:val="10"/>
              <w:spacing w:line="240" w:lineRule="auto"/>
              <w:jc w:val="both"/>
            </w:pPr>
            <w:bookmarkStart w:id="28" w:name="dst590"/>
            <w:bookmarkEnd w:id="28"/>
            <w:r w:rsidRPr="00973119">
              <w:rPr>
                <w:rFonts w:ascii="Times New Roman" w:hAnsi="Times New Roman"/>
              </w:rPr>
              <w:t xml:space="preserve">1) подачи данной заявки с нарушением требований, предусмотренных </w:t>
            </w:r>
            <w:hyperlink r:id="rId22" w:anchor="dst403" w:history="1">
              <w:r w:rsidRPr="00973119">
                <w:rPr>
                  <w:rStyle w:val="ListLabel109"/>
                </w:rPr>
                <w:t>частью 6 статьи 24.1</w:t>
              </w:r>
            </w:hyperlink>
            <w:r w:rsidRPr="00973119">
              <w:rPr>
                <w:rFonts w:ascii="Times New Roman" w:hAnsi="Times New Roman"/>
              </w:rPr>
              <w:t xml:space="preserve"> Федерального закона;</w:t>
            </w:r>
          </w:p>
          <w:p w:rsidR="00C36E05" w:rsidRPr="00973119" w:rsidRDefault="00AF63CD">
            <w:pPr>
              <w:pStyle w:val="10"/>
              <w:spacing w:line="240" w:lineRule="auto"/>
              <w:jc w:val="both"/>
              <w:rPr>
                <w:rFonts w:ascii="Times New Roman" w:hAnsi="Times New Roman"/>
              </w:rPr>
            </w:pPr>
            <w:bookmarkStart w:id="29" w:name="dst591"/>
            <w:bookmarkEnd w:id="29"/>
            <w:r w:rsidRPr="00973119">
              <w:rPr>
                <w:rFonts w:ascii="Times New Roman" w:hAnsi="Times New Roman"/>
              </w:rPr>
              <w:t>2) подачи одним участником открытого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открытом конкурсе в электронной форме;</w:t>
            </w:r>
          </w:p>
          <w:p w:rsidR="00C36E05" w:rsidRPr="00973119" w:rsidRDefault="00AF63CD">
            <w:pPr>
              <w:pStyle w:val="10"/>
              <w:spacing w:line="240" w:lineRule="auto"/>
              <w:jc w:val="both"/>
              <w:rPr>
                <w:rFonts w:ascii="Times New Roman" w:hAnsi="Times New Roman"/>
              </w:rPr>
            </w:pPr>
            <w:bookmarkStart w:id="30" w:name="dst592"/>
            <w:bookmarkEnd w:id="30"/>
            <w:r w:rsidRPr="00973119">
              <w:rPr>
                <w:rFonts w:ascii="Times New Roman" w:hAnsi="Times New Roman"/>
              </w:rPr>
              <w:t>3) получения данной заявки после даты или времени окончания срока подачи заявок на участие в открытом конкурсе в электронной форме;</w:t>
            </w:r>
          </w:p>
          <w:p w:rsidR="00C36E05" w:rsidRPr="00973119" w:rsidRDefault="00AF63CD">
            <w:pPr>
              <w:pStyle w:val="10"/>
              <w:spacing w:line="240" w:lineRule="auto"/>
              <w:jc w:val="both"/>
            </w:pPr>
            <w:bookmarkStart w:id="31" w:name="dst593"/>
            <w:bookmarkEnd w:id="31"/>
            <w:r w:rsidRPr="00973119">
              <w:rPr>
                <w:rFonts w:ascii="Times New Roman" w:hAnsi="Times New Roman"/>
              </w:rPr>
              <w:t xml:space="preserve">4) получения данной заявки от участника открытого конкурса в электронной форме с нарушением положений </w:t>
            </w:r>
            <w:hyperlink r:id="rId23" w:anchor="dst1068" w:history="1">
              <w:r w:rsidRPr="00973119">
                <w:rPr>
                  <w:rStyle w:val="ListLabel109"/>
                </w:rPr>
                <w:t>части 9 статьи 24.2</w:t>
              </w:r>
            </w:hyperlink>
            <w:r w:rsidRPr="00973119">
              <w:rPr>
                <w:rFonts w:ascii="Times New Roman" w:hAnsi="Times New Roman"/>
              </w:rPr>
              <w:t xml:space="preserve"> Федерального закона;</w:t>
            </w:r>
          </w:p>
          <w:p w:rsidR="00C36E05" w:rsidRPr="00973119" w:rsidRDefault="00AF63CD">
            <w:pPr>
              <w:pStyle w:val="10"/>
              <w:spacing w:line="240" w:lineRule="auto"/>
              <w:jc w:val="both"/>
              <w:rPr>
                <w:rFonts w:ascii="Times New Roman" w:hAnsi="Times New Roman"/>
              </w:rPr>
            </w:pPr>
            <w:bookmarkStart w:id="32" w:name="dst594"/>
            <w:bookmarkEnd w:id="32"/>
            <w:r w:rsidRPr="00973119">
              <w:rPr>
                <w:rFonts w:ascii="Times New Roman" w:hAnsi="Times New Roman"/>
              </w:rPr>
              <w:t>5) подачи участником закупки заявки, содержащей предложение о цене контракта, превышающее начальную (максимальную) цену контракта или равное нулю;</w:t>
            </w:r>
          </w:p>
          <w:p w:rsidR="00C36E05" w:rsidRPr="00973119" w:rsidRDefault="00AF63CD">
            <w:pPr>
              <w:pStyle w:val="10"/>
              <w:spacing w:line="240" w:lineRule="auto"/>
              <w:jc w:val="both"/>
            </w:pPr>
            <w:bookmarkStart w:id="33" w:name="dst595"/>
            <w:bookmarkEnd w:id="33"/>
            <w:r w:rsidRPr="00973119">
              <w:rPr>
                <w:rFonts w:ascii="Times New Roman" w:hAnsi="Times New Roman"/>
              </w:rPr>
              <w:t xml:space="preserve">6) наличия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r:id="rId24" w:anchor="dst101710" w:history="1">
              <w:r w:rsidRPr="00973119">
                <w:rPr>
                  <w:rStyle w:val="ListLabel109"/>
                </w:rPr>
                <w:t>частью 1.1 статьи 31</w:t>
              </w:r>
            </w:hyperlink>
            <w:r w:rsidRPr="00973119">
              <w:rPr>
                <w:rFonts w:ascii="Times New Roman" w:hAnsi="Times New Roman"/>
              </w:rPr>
              <w:t xml:space="preserve"> Федерального закона.</w:t>
            </w:r>
          </w:p>
          <w:p w:rsidR="00C36E05" w:rsidRPr="00973119" w:rsidRDefault="00AF63CD">
            <w:pPr>
              <w:pStyle w:val="10"/>
              <w:spacing w:line="240" w:lineRule="auto"/>
              <w:jc w:val="both"/>
            </w:pPr>
            <w:bookmarkStart w:id="34" w:name="dst596"/>
            <w:bookmarkEnd w:id="34"/>
            <w:r w:rsidRPr="00973119">
              <w:rPr>
                <w:rFonts w:ascii="Times New Roman" w:hAnsi="Times New Roman"/>
              </w:rPr>
              <w:t xml:space="preserve">Одновременно с возвратом заявки на участие в открытом конкурсе в электронной форме в соответствии с </w:t>
            </w:r>
            <w:hyperlink r:id="rId25" w:anchor="dst483" w:history="1">
              <w:r w:rsidRPr="00973119">
                <w:rPr>
                  <w:rStyle w:val="ListLabel109"/>
                </w:rPr>
                <w:t>частью 20 статьи 44</w:t>
              </w:r>
            </w:hyperlink>
            <w:r w:rsidRPr="00973119">
              <w:rPr>
                <w:rFonts w:ascii="Times New Roman" w:hAnsi="Times New Roman"/>
              </w:rPr>
              <w:t xml:space="preserve"> Федерального закона и </w:t>
            </w:r>
            <w:hyperlink r:id="rId26" w:anchor="dst589" w:history="1">
              <w:r w:rsidRPr="00973119">
                <w:rPr>
                  <w:rStyle w:val="ListLabel109"/>
                </w:rPr>
                <w:t>частью 11</w:t>
              </w:r>
            </w:hyperlink>
            <w:r w:rsidRPr="00973119">
              <w:rPr>
                <w:rFonts w:ascii="Times New Roman" w:hAnsi="Times New Roman"/>
              </w:rPr>
              <w:t xml:space="preserve"> статьи 54.4. Федерального закона оператор электронной площадки обязан уведомить в форме электронного документа участника открытого конкурса в электронной форме, подавшего данную заявку, об основаниях ее возврата. Возврат заявок на участие в открытом конкурсе в электронной форме оператором электронной площадки </w:t>
            </w:r>
            <w:r w:rsidRPr="00973119">
              <w:rPr>
                <w:rFonts w:ascii="Times New Roman" w:hAnsi="Times New Roman"/>
              </w:rPr>
              <w:lastRenderedPageBreak/>
              <w:t>по иным основаниям не допускается.</w:t>
            </w:r>
          </w:p>
          <w:p w:rsidR="00C36E05" w:rsidRPr="00973119" w:rsidRDefault="00AF63CD">
            <w:pPr>
              <w:pStyle w:val="10"/>
              <w:spacing w:line="240" w:lineRule="auto"/>
              <w:jc w:val="both"/>
              <w:rPr>
                <w:rFonts w:ascii="Times New Roman" w:hAnsi="Times New Roman"/>
              </w:rPr>
            </w:pPr>
            <w:bookmarkStart w:id="35" w:name="dst597"/>
            <w:bookmarkEnd w:id="35"/>
            <w:r w:rsidRPr="00973119">
              <w:rPr>
                <w:rFonts w:ascii="Times New Roman" w:hAnsi="Times New Roman"/>
              </w:rPr>
              <w:t>Не позднее рабочего дня, следующего за датой окончания срока подачи заявок на участие в открытом конкурсе в электронной форме, оператор электронной площадки направляет заказчику первую часть заявки на участие в открытом конкурсе в электронной форме.</w:t>
            </w:r>
          </w:p>
          <w:p w:rsidR="00C36E05" w:rsidRPr="00973119" w:rsidRDefault="00AF63CD">
            <w:pPr>
              <w:pStyle w:val="10"/>
              <w:spacing w:line="240" w:lineRule="auto"/>
              <w:jc w:val="both"/>
              <w:rPr>
                <w:rFonts w:ascii="Times New Roman" w:hAnsi="Times New Roman"/>
              </w:rPr>
            </w:pPr>
            <w:bookmarkStart w:id="36" w:name="dst598"/>
            <w:bookmarkEnd w:id="36"/>
            <w:r w:rsidRPr="00973119">
              <w:rPr>
                <w:rFonts w:ascii="Times New Roman" w:hAnsi="Times New Roman"/>
              </w:rPr>
              <w:t>Участник открытого конкурса в электронной форме, подавший заявку на участие в открытом конкурсе в электронной форме, вправе отозвать данную заявку не позднее даты и времени окончания срока подачи заявок на участие в открытом конкурсе в электронной форме, направив об этом уведомление оператору электронной площадки.</w:t>
            </w:r>
          </w:p>
          <w:p w:rsidR="00C36E05" w:rsidRPr="00973119" w:rsidRDefault="00AF63CD">
            <w:pPr>
              <w:pStyle w:val="10"/>
              <w:spacing w:line="240" w:lineRule="auto"/>
              <w:jc w:val="both"/>
            </w:pPr>
            <w:bookmarkStart w:id="37" w:name="dst599"/>
            <w:bookmarkEnd w:id="37"/>
            <w:r w:rsidRPr="00973119">
              <w:rPr>
                <w:rFonts w:ascii="Times New Roman" w:hAnsi="Times New Roman"/>
              </w:rPr>
              <w:t xml:space="preserve">Не допускается устанавливать иные требования к оформлению заявки, не предусмотренные статьей 54.4. Федерального закона, а также </w:t>
            </w:r>
            <w:hyperlink r:id="rId27" w:anchor="dst402" w:history="1">
              <w:r w:rsidRPr="00973119">
                <w:rPr>
                  <w:rStyle w:val="ListLabel109"/>
                </w:rPr>
                <w:t>частями 5</w:t>
              </w:r>
            </w:hyperlink>
            <w:r w:rsidRPr="00973119">
              <w:rPr>
                <w:rFonts w:ascii="Times New Roman" w:hAnsi="Times New Roman"/>
              </w:rPr>
              <w:t xml:space="preserve"> и </w:t>
            </w:r>
            <w:hyperlink r:id="rId28" w:anchor="dst403" w:history="1">
              <w:r w:rsidRPr="00973119">
                <w:rPr>
                  <w:rStyle w:val="ListLabel109"/>
                </w:rPr>
                <w:t>6 статьи 24.1</w:t>
              </w:r>
            </w:hyperlink>
            <w:r w:rsidRPr="00973119">
              <w:rPr>
                <w:rFonts w:ascii="Times New Roman" w:hAnsi="Times New Roman"/>
              </w:rPr>
              <w:t xml:space="preserve"> настоящего Федерального закона.</w:t>
            </w:r>
          </w:p>
          <w:p w:rsidR="00C36E05" w:rsidRPr="00973119" w:rsidRDefault="00AF63CD">
            <w:pPr>
              <w:pStyle w:val="10"/>
              <w:spacing w:line="240" w:lineRule="auto"/>
              <w:jc w:val="both"/>
              <w:rPr>
                <w:rFonts w:ascii="Times New Roman" w:hAnsi="Times New Roman"/>
              </w:rPr>
            </w:pPr>
            <w:bookmarkStart w:id="38" w:name="dst600"/>
            <w:bookmarkEnd w:id="38"/>
            <w:r w:rsidRPr="00973119">
              <w:rPr>
                <w:rFonts w:ascii="Times New Roman" w:hAnsi="Times New Roman"/>
              </w:rPr>
              <w:t>В случае, если по окончании срока подачи заявок на участие в открытом конкурсе в электронной форме подана только одна заявка на участие в открытом конкурсе в электронной форме или не подано ни одной такой заявки, открытый конкурс в электронной форме признается несостоявшимся.</w:t>
            </w:r>
          </w:p>
        </w:tc>
      </w:tr>
      <w:tr w:rsidR="00C36E05" w:rsidRPr="00AE344C">
        <w:trPr>
          <w:trHeight w:val="127"/>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C36E05">
            <w:pPr>
              <w:pStyle w:val="afff8"/>
              <w:numPr>
                <w:ilvl w:val="0"/>
                <w:numId w:val="6"/>
              </w:numPr>
              <w:spacing w:after="0"/>
              <w:rPr>
                <w:sz w:val="22"/>
                <w:szCs w:val="22"/>
                <w:lang w:eastAsia="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Возможность Заказчика внести изменения в извещение о проведении открытого конкурса в электронной форме и в конкурсную документацию</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в электронной форме. Изменение объекта закупки, увеличение размера обеспечения заявок на участие в открытом конкурсе в электронной форме не допускаются.</w:t>
            </w:r>
          </w:p>
          <w:p w:rsidR="00C36E05" w:rsidRPr="00AE344C" w:rsidRDefault="00AF63CD">
            <w:pPr>
              <w:pStyle w:val="10"/>
              <w:spacing w:line="240" w:lineRule="auto"/>
              <w:jc w:val="both"/>
              <w:rPr>
                <w:rFonts w:ascii="Times New Roman" w:hAnsi="Times New Roman"/>
                <w:i/>
                <w:lang w:eastAsia="ru-RU"/>
              </w:rPr>
            </w:pPr>
            <w:r w:rsidRPr="00AE344C">
              <w:rPr>
                <w:rFonts w:ascii="Times New Roman" w:hAnsi="Times New Roman"/>
              </w:rPr>
              <w:t xml:space="preserve">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в электронной форме. При этом срок подачи заявок на участие в открытом конкурсе в электронной форме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в электронной форме этот срок составлял не менее чем десять рабочих дней, за исключением случаев, предусмотренных Федеральным законом.</w:t>
            </w:r>
            <w:r w:rsidRPr="00AE344C">
              <w:rPr>
                <w:rFonts w:ascii="Times New Roman" w:hAnsi="Times New Roman"/>
                <w:i/>
                <w:lang w:eastAsia="ru-RU"/>
              </w:rPr>
              <w:t xml:space="preserve"> </w:t>
            </w:r>
          </w:p>
        </w:tc>
      </w:tr>
      <w:tr w:rsidR="00C36E05" w:rsidRPr="00AE344C">
        <w:trPr>
          <w:trHeight w:val="329"/>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C36E05">
            <w:pPr>
              <w:pStyle w:val="afff8"/>
              <w:numPr>
                <w:ilvl w:val="0"/>
                <w:numId w:val="6"/>
              </w:numPr>
              <w:spacing w:after="0"/>
              <w:rPr>
                <w:sz w:val="22"/>
                <w:szCs w:val="22"/>
                <w:lang w:eastAsia="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Порядок рассмотрения и оценки заявок на участие в открытом конкурсе в электронной форме в соответствии со статьей 54.5 44-ФЗ</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rsidR="00C36E05" w:rsidRPr="00EE5C31" w:rsidRDefault="00AF63CD">
            <w:pPr>
              <w:pStyle w:val="10"/>
              <w:spacing w:line="240" w:lineRule="auto"/>
              <w:jc w:val="both"/>
              <w:rPr>
                <w:rFonts w:ascii="Times New Roman" w:hAnsi="Times New Roman"/>
              </w:rPr>
            </w:pPr>
            <w:r w:rsidRPr="00EE5C31">
              <w:rPr>
                <w:rFonts w:ascii="Times New Roman" w:hAnsi="Times New Roman"/>
                <w:shd w:val="clear" w:color="auto" w:fill="FFFFFF"/>
              </w:rPr>
              <w:t xml:space="preserve">Срок рассмотрения и оценки первых частей заявок на участие в открытом конкурсе в электронной форме конкурсной комиссией не может превышать пять рабочих дней, а в случае, если начальная (максимальная) цена контракта не превышает один миллион рублей, один рабочий день с даты окончания срока подачи указанных заявок.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десять рабочих дней с даты окончания срока подачи указанных </w:t>
            </w:r>
            <w:r w:rsidRPr="00EE5C31">
              <w:rPr>
                <w:rFonts w:ascii="Times New Roman" w:hAnsi="Times New Roman"/>
                <w:shd w:val="clear" w:color="auto" w:fill="FFFFFF"/>
              </w:rPr>
              <w:lastRenderedPageBreak/>
              <w:t>заявок независимо от начальной (максимальной) цены контракта.</w:t>
            </w:r>
          </w:p>
          <w:p w:rsidR="00C36E05" w:rsidRPr="00EE5C31" w:rsidRDefault="00AF63CD">
            <w:pPr>
              <w:pStyle w:val="10"/>
              <w:spacing w:line="240" w:lineRule="auto"/>
              <w:jc w:val="both"/>
              <w:rPr>
                <w:rFonts w:ascii="Times New Roman" w:hAnsi="Times New Roman"/>
              </w:rPr>
            </w:pPr>
            <w:r w:rsidRPr="00EE5C31">
              <w:rPr>
                <w:rFonts w:ascii="Times New Roman" w:hAnsi="Times New Roman"/>
                <w:shd w:val="clear" w:color="auto" w:fill="FFFFFF"/>
              </w:rPr>
              <w:t>По результатам рассмотрения и оценки первых частей заявок на участие в открытом конкурсе в электронной форме, конкурсная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w:t>
            </w:r>
          </w:p>
          <w:p w:rsidR="00C36E05" w:rsidRPr="00EE5C31" w:rsidRDefault="00AF63CD">
            <w:pPr>
              <w:pStyle w:val="10"/>
              <w:spacing w:line="240" w:lineRule="auto"/>
              <w:jc w:val="both"/>
              <w:rPr>
                <w:rFonts w:ascii="Times New Roman" w:hAnsi="Times New Roman"/>
              </w:rPr>
            </w:pPr>
            <w:r w:rsidRPr="00EE5C31">
              <w:rPr>
                <w:rFonts w:ascii="Times New Roman" w:hAnsi="Times New Roman"/>
                <w:shd w:val="clear" w:color="auto" w:fill="FFFFFF"/>
              </w:rPr>
              <w:t>Участник открытого конкурса в электронной форме не допускается к участию в открытом конкурсе в электронной форме в случае:</w:t>
            </w:r>
          </w:p>
          <w:p w:rsidR="00C36E05" w:rsidRPr="00EE5C31" w:rsidRDefault="00AF63CD">
            <w:pPr>
              <w:pStyle w:val="10"/>
              <w:numPr>
                <w:ilvl w:val="0"/>
                <w:numId w:val="7"/>
              </w:numPr>
              <w:spacing w:line="240" w:lineRule="auto"/>
              <w:jc w:val="both"/>
            </w:pPr>
            <w:r w:rsidRPr="00EE5C31">
              <w:rPr>
                <w:rFonts w:ascii="Times New Roman" w:hAnsi="Times New Roman"/>
                <w:shd w:val="clear" w:color="auto" w:fill="FFFFFF"/>
              </w:rPr>
              <w:t>непредставления информации, предусмотренной </w:t>
            </w:r>
            <w:hyperlink r:id="rId29" w:anchor="/document/70353464/entry/54044" w:history="1">
              <w:r w:rsidRPr="00EE5C31">
                <w:rPr>
                  <w:rStyle w:val="-"/>
                  <w:rFonts w:ascii="Times New Roman" w:hAnsi="Times New Roman"/>
                  <w:color w:val="000000"/>
                </w:rPr>
                <w:t>частью 4 статьи 54.4</w:t>
              </w:r>
            </w:hyperlink>
            <w:r w:rsidRPr="00EE5C31">
              <w:rPr>
                <w:rFonts w:ascii="Times New Roman" w:hAnsi="Times New Roman"/>
                <w:shd w:val="clear" w:color="auto" w:fill="FFFFFF"/>
              </w:rPr>
              <w:t>  44-ФЗ (за исключением случаев, предусмотренных настоящим Федеральным законом), или предоставления недостоверной информации;</w:t>
            </w:r>
          </w:p>
          <w:p w:rsidR="00C36E05" w:rsidRPr="00EE5C31" w:rsidRDefault="00AF63CD">
            <w:pPr>
              <w:pStyle w:val="10"/>
              <w:numPr>
                <w:ilvl w:val="0"/>
                <w:numId w:val="7"/>
              </w:numPr>
              <w:spacing w:line="240" w:lineRule="auto"/>
              <w:jc w:val="both"/>
            </w:pPr>
            <w:r w:rsidRPr="00EE5C31">
              <w:rPr>
                <w:rFonts w:ascii="Times New Roman" w:hAnsi="Times New Roman"/>
                <w:shd w:val="clear" w:color="auto" w:fill="FFFFFF"/>
              </w:rPr>
              <w:t>несоответствия предложений участника открытого конкурса в электронной форме требованиям, предусмотренным </w:t>
            </w:r>
            <w:hyperlink r:id="rId30" w:anchor="/document/70353464/entry/540443" w:history="1">
              <w:r w:rsidRPr="00EE5C31">
                <w:rPr>
                  <w:rStyle w:val="-"/>
                  <w:rFonts w:ascii="Times New Roman" w:hAnsi="Times New Roman"/>
                  <w:color w:val="000000"/>
                </w:rPr>
                <w:t>пунктом 3 части 4 статьи 54.4</w:t>
              </w:r>
            </w:hyperlink>
            <w:r w:rsidRPr="00EE5C31">
              <w:rPr>
                <w:rFonts w:ascii="Times New Roman" w:hAnsi="Times New Roman"/>
                <w:shd w:val="clear" w:color="auto" w:fill="FFFFFF"/>
              </w:rPr>
              <w:t> настоящего Федерального закона и установленным в извещении о проведении открытого конкурса в электронной форме, конкурсной документации;</w:t>
            </w:r>
          </w:p>
          <w:p w:rsidR="00C36E05" w:rsidRPr="00EE5C31" w:rsidRDefault="00AF63CD">
            <w:pPr>
              <w:pStyle w:val="10"/>
              <w:numPr>
                <w:ilvl w:val="0"/>
                <w:numId w:val="7"/>
              </w:numPr>
              <w:spacing w:line="240" w:lineRule="auto"/>
              <w:jc w:val="both"/>
              <w:rPr>
                <w:rFonts w:ascii="Times New Roman" w:hAnsi="Times New Roman"/>
              </w:rPr>
            </w:pPr>
            <w:r w:rsidRPr="00EE5C31">
              <w:rPr>
                <w:rFonts w:ascii="Times New Roman" w:hAnsi="Times New Roman"/>
                <w:shd w:val="clear" w:color="auto" w:fill="FFFFFF"/>
              </w:rPr>
              <w:t>указания в первой части заявки участника открытого конкурса в электронной форме сведений о таком участнике и (или) о предлагаемой им цене контракта.</w:t>
            </w:r>
          </w:p>
          <w:p w:rsidR="00C36E05" w:rsidRPr="00EE5C31" w:rsidRDefault="00AF63CD">
            <w:pPr>
              <w:pStyle w:val="10"/>
              <w:spacing w:line="240" w:lineRule="auto"/>
              <w:jc w:val="both"/>
            </w:pPr>
            <w:r w:rsidRPr="00EE5C31">
              <w:rPr>
                <w:rFonts w:ascii="Times New Roman" w:hAnsi="Times New Roman"/>
                <w:shd w:val="clear" w:color="auto" w:fill="FFFFFF"/>
              </w:rPr>
              <w:t> Отказ в допуске к участию в открытом конкурсе в электронной форме по основаниям, не предусмотренным </w:t>
            </w:r>
            <w:hyperlink r:id="rId31" w:anchor="/document/70353464/entry/54053" w:history="1">
              <w:r w:rsidRPr="00EE5C31">
                <w:rPr>
                  <w:rStyle w:val="-"/>
                  <w:rFonts w:ascii="Times New Roman" w:hAnsi="Times New Roman"/>
                  <w:color w:val="000000"/>
                </w:rPr>
                <w:t>частью 3</w:t>
              </w:r>
            </w:hyperlink>
            <w:r w:rsidRPr="00EE5C31">
              <w:rPr>
                <w:rFonts w:ascii="Times New Roman" w:hAnsi="Times New Roman"/>
              </w:rPr>
              <w:t xml:space="preserve"> ст. 54.5 44-ФЗ</w:t>
            </w:r>
            <w:r w:rsidRPr="00EE5C31">
              <w:rPr>
                <w:rFonts w:ascii="Times New Roman" w:hAnsi="Times New Roman"/>
                <w:shd w:val="clear" w:color="auto" w:fill="FFFFFF"/>
              </w:rPr>
              <w:t>, не допускается.</w:t>
            </w:r>
          </w:p>
          <w:p w:rsidR="00C36E05" w:rsidRPr="00EE5C31" w:rsidRDefault="00AF63CD">
            <w:pPr>
              <w:pStyle w:val="10"/>
              <w:spacing w:line="240" w:lineRule="auto"/>
              <w:jc w:val="both"/>
            </w:pPr>
            <w:r w:rsidRPr="00EE5C31">
              <w:rPr>
                <w:rFonts w:ascii="Times New Roman" w:hAnsi="Times New Roman"/>
                <w:shd w:val="clear" w:color="auto" w:fill="FFFFFF"/>
              </w:rPr>
              <w:t>Конкурсная комиссия осуществляет оценку первых частей заявок на участие в открытом конкурсе в электронной форме участников закупки, допущенных к участию в таком конкурсе, по критерию, установленному </w:t>
            </w:r>
            <w:hyperlink r:id="rId32" w:anchor="/document/70353464/entry/3213" w:history="1">
              <w:r w:rsidRPr="00EE5C31">
                <w:rPr>
                  <w:rStyle w:val="-"/>
                  <w:rFonts w:ascii="Times New Roman" w:hAnsi="Times New Roman"/>
                  <w:color w:val="000000"/>
                </w:rPr>
                <w:t>пунктом 3 части 1 статьи 32</w:t>
              </w:r>
            </w:hyperlink>
            <w:r w:rsidRPr="00EE5C31">
              <w:rPr>
                <w:rFonts w:ascii="Times New Roman" w:hAnsi="Times New Roman"/>
                <w:shd w:val="clear" w:color="auto" w:fill="FFFFFF"/>
              </w:rPr>
              <w:t> 44-ФЗ (при установлении этого критерия в конкурсной документации). Оценка заявок на участие в открытом конкурсе в электронной форме не осуществляется в случае признания конкурса не состоявшимся в соответствии с </w:t>
            </w:r>
            <w:hyperlink r:id="rId33" w:anchor="/document/70353464/entry/54058" w:history="1">
              <w:r w:rsidRPr="00EE5C31">
                <w:rPr>
                  <w:rStyle w:val="-"/>
                  <w:rFonts w:ascii="Times New Roman" w:hAnsi="Times New Roman"/>
                  <w:color w:val="000000"/>
                </w:rPr>
                <w:t>частью 8</w:t>
              </w:r>
            </w:hyperlink>
            <w:r w:rsidRPr="00EE5C31">
              <w:rPr>
                <w:rFonts w:ascii="Times New Roman" w:hAnsi="Times New Roman"/>
                <w:shd w:val="clear" w:color="auto" w:fill="FFFFFF"/>
              </w:rPr>
              <w:t> ст. 54.5 44-ФЗ.</w:t>
            </w:r>
          </w:p>
          <w:p w:rsidR="00C36E05" w:rsidRPr="00EE5C31" w:rsidRDefault="00AF63CD">
            <w:pPr>
              <w:pStyle w:val="10"/>
              <w:spacing w:line="240" w:lineRule="auto"/>
              <w:jc w:val="both"/>
              <w:rPr>
                <w:rFonts w:ascii="Times New Roman" w:hAnsi="Times New Roman"/>
              </w:rPr>
            </w:pPr>
            <w:r w:rsidRPr="00EE5C31">
              <w:rPr>
                <w:rFonts w:ascii="Times New Roman" w:hAnsi="Times New Roman"/>
                <w:shd w:val="clear" w:color="auto" w:fill="FFFFFF"/>
              </w:rPr>
              <w:t>По результатам рассмотрения и оценки первых частей заявок на участие в открытом конкурсе в электронной форме конкурсная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конкурсной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rsidR="00C36E05" w:rsidRPr="00EE5C31" w:rsidRDefault="00AF63CD">
            <w:pPr>
              <w:pStyle w:val="s1"/>
              <w:spacing w:before="0" w:after="0"/>
              <w:jc w:val="both"/>
            </w:pPr>
            <w:r w:rsidRPr="00EE5C31">
              <w:t>1) о месте, дате, времени рассмотрения и оценки первых частей заявок на участие в открытом конкурсе в электронной форме;</w:t>
            </w:r>
          </w:p>
          <w:p w:rsidR="00C36E05" w:rsidRPr="00EE5C31" w:rsidRDefault="00AF63CD">
            <w:pPr>
              <w:pStyle w:val="s1"/>
              <w:spacing w:before="0" w:after="0"/>
              <w:jc w:val="both"/>
            </w:pPr>
            <w:r w:rsidRPr="00EE5C31">
              <w:lastRenderedPageBreak/>
              <w:t>2) об идентификационных номерах заявок на участие в открытом конкурсе в электронной форме;</w:t>
            </w:r>
          </w:p>
          <w:p w:rsidR="00C36E05" w:rsidRPr="00EE5C31" w:rsidRDefault="00AF63CD">
            <w:pPr>
              <w:pStyle w:val="s1"/>
              <w:spacing w:before="0" w:after="0"/>
              <w:jc w:val="both"/>
            </w:pPr>
            <w:r w:rsidRPr="00EE5C31">
              <w:t>3) о допуске участника закупки, подавшего заявку на участие в открытом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законодательства Российской Федерации о контрактной системе в сфере закупок, конкурсной документации, которым не соответствует заявка на участие в открытом конкурсе в электронной форме данного участника, и положений заявки на участие в открытом конкурсе в электронной форме, которые не соответствуют требованиям, установленным конкурсной документацией;</w:t>
            </w:r>
          </w:p>
          <w:p w:rsidR="00C36E05" w:rsidRPr="00EE5C31" w:rsidRDefault="00AF63CD">
            <w:pPr>
              <w:pStyle w:val="s1"/>
              <w:spacing w:before="0" w:after="0"/>
              <w:jc w:val="both"/>
            </w:pPr>
            <w:r w:rsidRPr="00EE5C31">
              <w:t>4) о решении каждого присутствующего члена конкурсной комиссии в отношении каждого участника открытого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rsidR="00C36E05" w:rsidRPr="00EE5C31" w:rsidRDefault="00AF63CD">
            <w:pPr>
              <w:pStyle w:val="10"/>
              <w:spacing w:line="240" w:lineRule="auto"/>
              <w:jc w:val="both"/>
            </w:pPr>
            <w:r w:rsidRPr="00EE5C31">
              <w:rPr>
                <w:rFonts w:ascii="Times New Roman" w:hAnsi="Times New Roman"/>
                <w:shd w:val="clear" w:color="auto" w:fill="FFFFFF"/>
              </w:rPr>
              <w:t>5) о порядке оценки заявок на участие в открытом конкурсе в электронной форме по критерию, установленному </w:t>
            </w:r>
            <w:hyperlink r:id="rId34" w:anchor="/document/70353464/entry/3213" w:history="1">
              <w:r w:rsidRPr="00EE5C31">
                <w:rPr>
                  <w:rStyle w:val="-"/>
                  <w:rFonts w:ascii="Times New Roman" w:hAnsi="Times New Roman"/>
                  <w:color w:val="000000"/>
                </w:rPr>
                <w:t>пунктом 3 части 1 статьи 32</w:t>
              </w:r>
            </w:hyperlink>
            <w:r w:rsidRPr="00EE5C31">
              <w:rPr>
                <w:rFonts w:ascii="Times New Roman" w:hAnsi="Times New Roman"/>
                <w:shd w:val="clear" w:color="auto" w:fill="FFFFFF"/>
              </w:rPr>
              <w:t>  44-ФЗ (при установлении этого критерия в конкурсной документации), и о решении каждого присутствующего члена конкурсной комиссии в отношении каждого участника открытого конкурса в электронной форме и присвоении участнику баллов по указанному критерию, предусмотренному конкурсной документацией.</w:t>
            </w:r>
          </w:p>
          <w:p w:rsidR="00C36E05" w:rsidRPr="00EE5C31" w:rsidRDefault="00AF63CD">
            <w:pPr>
              <w:pStyle w:val="10"/>
              <w:spacing w:line="240" w:lineRule="auto"/>
              <w:jc w:val="both"/>
            </w:pPr>
            <w:r w:rsidRPr="00EE5C31">
              <w:rPr>
                <w:rFonts w:ascii="Times New Roman" w:hAnsi="Times New Roman"/>
                <w:shd w:val="clear" w:color="auto" w:fill="FFFFFF"/>
              </w:rPr>
              <w:t>К протоколу  рассмотрения и оценки первых частей заявок на участие в таком конкурсе прилагается информация, предусмотренная </w:t>
            </w:r>
            <w:hyperlink r:id="rId35" w:anchor="/document/70353464/entry/540442" w:history="1">
              <w:r w:rsidRPr="00EE5C31">
                <w:rPr>
                  <w:rStyle w:val="-"/>
                  <w:rFonts w:ascii="Times New Roman" w:hAnsi="Times New Roman"/>
                  <w:color w:val="000000"/>
                </w:rPr>
                <w:t>пунктом 2 части 4 статьи 54.4</w:t>
              </w:r>
            </w:hyperlink>
            <w:r w:rsidRPr="00EE5C31">
              <w:rPr>
                <w:rFonts w:ascii="Times New Roman" w:hAnsi="Times New Roman"/>
                <w:shd w:val="clear" w:color="auto" w:fill="FFFFFF"/>
              </w:rPr>
              <w:t> 44-ФЗ (при наличии такой информации), и не позднее даты окончания срока рассмотрения и оценки первых частей заявок на участие в открытом конкурсе в электронной форме указанный протокол направляется заказчиком оператору электронной площадки.</w:t>
            </w:r>
          </w:p>
          <w:p w:rsidR="00C36E05" w:rsidRPr="00EE5C31" w:rsidRDefault="00AF63CD">
            <w:pPr>
              <w:pStyle w:val="10"/>
              <w:spacing w:line="240" w:lineRule="auto"/>
              <w:jc w:val="both"/>
              <w:rPr>
                <w:rFonts w:ascii="Times New Roman" w:hAnsi="Times New Roman"/>
              </w:rPr>
            </w:pPr>
            <w:r w:rsidRPr="00EE5C31">
              <w:rPr>
                <w:rFonts w:ascii="Times New Roman" w:hAnsi="Times New Roman"/>
                <w:shd w:val="clear" w:color="auto" w:fill="FFFFFF"/>
              </w:rPr>
              <w:t xml:space="preserve">В случае, если по результатам рассмотрения и оценки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в электронной форме признается несостоявшимся. </w:t>
            </w:r>
          </w:p>
          <w:p w:rsidR="00C36E05" w:rsidRPr="00EE5C31" w:rsidRDefault="00AF63CD">
            <w:pPr>
              <w:pStyle w:val="10"/>
              <w:spacing w:line="240" w:lineRule="auto"/>
              <w:jc w:val="both"/>
              <w:rPr>
                <w:rFonts w:ascii="Times New Roman" w:hAnsi="Times New Roman"/>
              </w:rPr>
            </w:pPr>
            <w:r w:rsidRPr="00EE5C31">
              <w:rPr>
                <w:rFonts w:ascii="Times New Roman" w:hAnsi="Times New Roman"/>
              </w:rPr>
              <w:t>В течение одного часа с момента поступления оператору электронной площадки настоящего протокола оператор электронной площадки обязан направить каждому участнику открытого конкурса в электронной форме, подавшему заявку на участие в таком конкурсе, информацию:</w:t>
            </w:r>
          </w:p>
          <w:p w:rsidR="00C36E05" w:rsidRPr="00EE5C31" w:rsidRDefault="00AF63CD">
            <w:pPr>
              <w:pStyle w:val="10"/>
              <w:spacing w:line="240" w:lineRule="auto"/>
              <w:jc w:val="both"/>
            </w:pPr>
            <w:r w:rsidRPr="00EE5C31">
              <w:rPr>
                <w:rFonts w:ascii="Times New Roman" w:hAnsi="Times New Roman"/>
              </w:rPr>
              <w:t xml:space="preserve">1) о решении, принятом в отношении заявки, поданной </w:t>
            </w:r>
            <w:r w:rsidRPr="00EE5C31">
              <w:rPr>
                <w:rFonts w:ascii="Times New Roman" w:hAnsi="Times New Roman"/>
              </w:rPr>
              <w:lastRenderedPageBreak/>
              <w:t>участником открытого конкурса в электронной форме, в том числе о допуске участника закупки, подавшего заявку на участие в таком конкурсе, к участию в открытом конкурсе в электронной форме и признании его участником такого конкурса или об отказе в допуске к участию в открытом конкурсе в электронной форме, с обоснованием этого решения, предусмотренным </w:t>
            </w:r>
            <w:hyperlink r:id="rId36" w:anchor="/document/70353464/entry/54563" w:history="1">
              <w:r w:rsidRPr="00EE5C31">
                <w:rPr>
                  <w:rStyle w:val="-"/>
                  <w:rFonts w:ascii="Times New Roman" w:hAnsi="Times New Roman"/>
                  <w:color w:val="000000"/>
                </w:rPr>
                <w:t>пунктом 3 части 6</w:t>
              </w:r>
            </w:hyperlink>
            <w:r w:rsidRPr="00EE5C31">
              <w:rPr>
                <w:rFonts w:ascii="Times New Roman" w:hAnsi="Times New Roman"/>
              </w:rPr>
              <w:t> ст. 54.5 44-ФЗ;</w:t>
            </w:r>
          </w:p>
          <w:p w:rsidR="00C36E05" w:rsidRPr="00EE5C31" w:rsidRDefault="00AF63CD">
            <w:pPr>
              <w:pStyle w:val="10"/>
              <w:spacing w:line="240" w:lineRule="auto"/>
              <w:jc w:val="both"/>
              <w:rPr>
                <w:rFonts w:ascii="Times New Roman" w:hAnsi="Times New Roman"/>
              </w:rPr>
            </w:pPr>
            <w:r w:rsidRPr="00EE5C31">
              <w:rPr>
                <w:rFonts w:ascii="Times New Roman" w:hAnsi="Times New Roman"/>
              </w:rPr>
              <w:t>2) о наименьшей цене контракта, предложенной участником открытого конкурса в электронной форме, допущенным к участию в открытом конкурсе в электронной форме, без указания сведений об этом участнике;</w:t>
            </w:r>
          </w:p>
          <w:p w:rsidR="00C36E05" w:rsidRPr="00EE5C31" w:rsidRDefault="00AF63CD">
            <w:pPr>
              <w:pStyle w:val="10"/>
              <w:spacing w:line="240" w:lineRule="auto"/>
              <w:jc w:val="both"/>
            </w:pPr>
            <w:r w:rsidRPr="00EE5C31">
              <w:rPr>
                <w:rFonts w:ascii="Times New Roman" w:hAnsi="Times New Roman"/>
              </w:rPr>
              <w:t>3) о наличии среди предложений участников открытого конкурса в электронной форме, допущенных к участию в таком конкурсе, предложений о поставке товара российского происхождения в случае, если конкурсной документацией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hyperlink r:id="rId37" w:anchor="/document/70353464/entry/14" w:history="1">
              <w:r w:rsidRPr="00EE5C31">
                <w:rPr>
                  <w:rStyle w:val="-"/>
                  <w:rFonts w:ascii="Times New Roman" w:hAnsi="Times New Roman"/>
                  <w:color w:val="000000"/>
                </w:rPr>
                <w:t>статьей 14</w:t>
              </w:r>
            </w:hyperlink>
            <w:r w:rsidRPr="00EE5C31">
              <w:rPr>
                <w:rFonts w:ascii="Times New Roman" w:hAnsi="Times New Roman"/>
              </w:rPr>
              <w:t>  44-ФЗ, без указания сведений об этих участниках;</w:t>
            </w:r>
          </w:p>
          <w:p w:rsidR="00C36E05" w:rsidRPr="00EE5C31" w:rsidRDefault="00AF63CD">
            <w:pPr>
              <w:pStyle w:val="s1"/>
              <w:shd w:val="clear" w:color="auto" w:fill="FFFFFF"/>
              <w:spacing w:before="0" w:after="0"/>
              <w:jc w:val="both"/>
            </w:pPr>
            <w:r w:rsidRPr="00EE5C31">
              <w:t>4) о дате и времени начала проведения процедуры подачи окончательных предложений о цене контракта.</w:t>
            </w:r>
          </w:p>
          <w:p w:rsidR="00C36E05" w:rsidRPr="00EE5C31" w:rsidRDefault="00C36E05">
            <w:pPr>
              <w:pStyle w:val="s1"/>
              <w:shd w:val="clear" w:color="auto" w:fill="FFFFFF"/>
              <w:spacing w:before="0" w:after="0"/>
              <w:jc w:val="both"/>
            </w:pPr>
          </w:p>
          <w:p w:rsidR="00C36E05" w:rsidRPr="00EE5C31" w:rsidRDefault="00AF63CD">
            <w:pPr>
              <w:pStyle w:val="10"/>
              <w:spacing w:line="240" w:lineRule="auto"/>
              <w:jc w:val="center"/>
              <w:rPr>
                <w:rFonts w:ascii="Times New Roman" w:hAnsi="Times New Roman"/>
                <w:b/>
                <w:bCs/>
              </w:rPr>
            </w:pPr>
            <w:r w:rsidRPr="00EE5C31">
              <w:rPr>
                <w:rFonts w:ascii="Times New Roman" w:hAnsi="Times New Roman"/>
                <w:b/>
                <w:bCs/>
                <w:shd w:val="clear" w:color="auto" w:fill="FFFFFF"/>
              </w:rPr>
              <w:t>Порядок подачи окончательных предложений о цене контракта</w:t>
            </w:r>
          </w:p>
          <w:p w:rsidR="00C36E05" w:rsidRPr="00EE5C31" w:rsidRDefault="00AF63CD">
            <w:pPr>
              <w:pStyle w:val="10"/>
              <w:spacing w:line="240" w:lineRule="auto"/>
              <w:jc w:val="both"/>
              <w:rPr>
                <w:rFonts w:ascii="Times New Roman" w:hAnsi="Times New Roman"/>
              </w:rPr>
            </w:pPr>
            <w:r w:rsidRPr="00EE5C31">
              <w:rPr>
                <w:rFonts w:ascii="Times New Roman" w:hAnsi="Times New Roman"/>
                <w:shd w:val="clear" w:color="auto" w:fill="FFFFFF"/>
              </w:rPr>
              <w:t>Участники закупки, допущенные к участию в открытом конкурсе в электронной форме, вправе подавать окончательные предложения о цене контракта. Участник открытого конкурса в электронной форме может подать только одно окончательное предложение о цене контракта.</w:t>
            </w:r>
            <w:r w:rsidRPr="00EE5C31">
              <w:rPr>
                <w:rFonts w:ascii="Times New Roman" w:hAnsi="Times New Roman"/>
              </w:rPr>
              <w:br/>
            </w:r>
            <w:r w:rsidRPr="00EE5C31">
              <w:rPr>
                <w:rFonts w:ascii="Times New Roman" w:hAnsi="Times New Roman"/>
                <w:shd w:val="clear" w:color="auto" w:fill="FFFFFF"/>
              </w:rPr>
              <w:t>Подача окончательных предложений о цене контракта проводится на электронной площадке в день, указанный в извещении о проведении открытого конкурса в электронной форме. Продолжительность приема окончательных предложений о цене контракта составляет 3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C36E05" w:rsidRPr="00EE5C31" w:rsidRDefault="00AF63CD">
            <w:pPr>
              <w:pStyle w:val="10"/>
              <w:spacing w:line="240" w:lineRule="auto"/>
              <w:jc w:val="both"/>
              <w:rPr>
                <w:rFonts w:ascii="Times New Roman" w:hAnsi="Times New Roman"/>
              </w:rPr>
            </w:pPr>
            <w:r w:rsidRPr="00EE5C31">
              <w:rPr>
                <w:rFonts w:ascii="Times New Roman" w:hAnsi="Times New Roman"/>
                <w:shd w:val="clear" w:color="auto" w:fill="FFFFFF"/>
              </w:rPr>
              <w:t>Днем подачи окончательных предложений о цене контракта является рабочий день, следующий после истечения 1 рабочего дня с даты окончания срока рассмотрения и оценки первых частей заявок на участие в открытом конкурсе в электронной форме. В случае, если дата проведения процедуры подачи окончательных предложений о цене контракта приходится на нерабочий день, день проведения указанной процедуры переносится на следующий за ним рабочий день.</w:t>
            </w:r>
          </w:p>
          <w:p w:rsidR="00C36E05" w:rsidRPr="00EE5C31" w:rsidRDefault="00AF63CD">
            <w:pPr>
              <w:pStyle w:val="10"/>
              <w:spacing w:line="240" w:lineRule="auto"/>
              <w:jc w:val="both"/>
            </w:pPr>
            <w:r w:rsidRPr="00EE5C31">
              <w:rPr>
                <w:rFonts w:ascii="Times New Roman" w:hAnsi="Times New Roman"/>
                <w:shd w:val="clear" w:color="auto" w:fill="FFFFFF"/>
              </w:rPr>
              <w:lastRenderedPageBreak/>
              <w:t>Если в случае, предусмотренном </w:t>
            </w:r>
            <w:hyperlink r:id="rId38">
              <w:r w:rsidRPr="00EE5C31">
                <w:rPr>
                  <w:rStyle w:val="-"/>
                  <w:rFonts w:ascii="Times New Roman" w:hAnsi="Times New Roman"/>
                  <w:color w:val="000000"/>
                </w:rPr>
                <w:t>п. 2 ст. 44 44-ФЗ</w:t>
              </w:r>
            </w:hyperlink>
            <w:r w:rsidRPr="00EE5C31">
              <w:rPr>
                <w:rFonts w:ascii="Times New Roman" w:hAnsi="Times New Roman"/>
                <w:shd w:val="clear" w:color="auto" w:fill="FFFFFF"/>
              </w:rPr>
              <w:t>, в конкурсной документации указаны цена каждой запасной части к технике, оборудованию, цена единицы работы или услуги, подача окончательных предложений проводится путем снижения суммы указанных цен в порядке, установленном настоящей статьей.</w:t>
            </w:r>
          </w:p>
          <w:p w:rsidR="00C36E05" w:rsidRPr="00EE5C31" w:rsidRDefault="00AF63CD">
            <w:pPr>
              <w:pStyle w:val="10"/>
              <w:spacing w:line="240" w:lineRule="auto"/>
              <w:jc w:val="both"/>
              <w:rPr>
                <w:rFonts w:ascii="Times New Roman" w:hAnsi="Times New Roman"/>
              </w:rPr>
            </w:pPr>
            <w:r w:rsidRPr="00EE5C31">
              <w:rPr>
                <w:rFonts w:ascii="Times New Roman" w:hAnsi="Times New Roman"/>
                <w:shd w:val="clear" w:color="auto" w:fill="FFFFFF"/>
              </w:rPr>
              <w:t>В ходе подачи окончательных предложений о цене контракта участник открытого конкурса в электронной форме вправе подать предложение о цене контракта, которое предусматривает снижение цены контракта, предложенной таким участником в соответствии с п. 13.1 ст. 13 настоящей конкурсной документации.</w:t>
            </w:r>
          </w:p>
          <w:p w:rsidR="00C36E05" w:rsidRPr="00EE5C31" w:rsidRDefault="00AF63CD">
            <w:pPr>
              <w:pStyle w:val="10"/>
              <w:spacing w:line="240" w:lineRule="auto"/>
              <w:jc w:val="both"/>
              <w:rPr>
                <w:rFonts w:ascii="Times New Roman" w:hAnsi="Times New Roman"/>
              </w:rPr>
            </w:pPr>
            <w:r w:rsidRPr="00EE5C31">
              <w:rPr>
                <w:rFonts w:ascii="Times New Roman" w:hAnsi="Times New Roman"/>
                <w:shd w:val="clear" w:color="auto" w:fill="FFFFFF"/>
              </w:rPr>
              <w:t>В случае, если участником открытого конкурса в электронной форме не подано окончательное предложение о цене контракта, предложение о цене контракта, поданное этим участником в соответствии с п. 13.1 ст. 13 настоящей конкурсной документации, признается окончательным.</w:t>
            </w:r>
          </w:p>
          <w:p w:rsidR="00C36E05" w:rsidRPr="00EE5C31" w:rsidRDefault="00AF63CD">
            <w:pPr>
              <w:pStyle w:val="10"/>
              <w:spacing w:line="240" w:lineRule="auto"/>
              <w:jc w:val="both"/>
              <w:rPr>
                <w:rFonts w:ascii="Times New Roman" w:hAnsi="Times New Roman"/>
                <w:b/>
                <w:bCs/>
              </w:rPr>
            </w:pPr>
            <w:r w:rsidRPr="00EE5C31">
              <w:rPr>
                <w:rFonts w:ascii="Times New Roman" w:hAnsi="Times New Roman"/>
                <w:shd w:val="clear" w:color="auto" w:fill="FFFFFF"/>
              </w:rPr>
              <w:t>В течение одного часа с момента завершения подачи окончательных предложений о цене контракта оператор электронной площадки формирует протокол подачи окончательных предложений.</w:t>
            </w:r>
          </w:p>
          <w:p w:rsidR="00C36E05" w:rsidRPr="00EE5C31" w:rsidRDefault="00AF63CD">
            <w:pPr>
              <w:pStyle w:val="10"/>
              <w:spacing w:line="240" w:lineRule="auto"/>
              <w:jc w:val="center"/>
              <w:rPr>
                <w:rFonts w:ascii="Times New Roman" w:hAnsi="Times New Roman"/>
                <w:b/>
              </w:rPr>
            </w:pPr>
            <w:r w:rsidRPr="00EE5C31">
              <w:rPr>
                <w:rFonts w:ascii="Times New Roman" w:hAnsi="Times New Roman"/>
                <w:b/>
                <w:bCs/>
                <w:color w:val="22272F"/>
                <w:shd w:val="clear" w:color="auto" w:fill="FFFFFF"/>
              </w:rPr>
              <w:t>Порядок рассмотрения и оценки вторых частей заявок на участие в открытом конкурсе в электронной форме</w:t>
            </w:r>
          </w:p>
          <w:p w:rsidR="00C36E05" w:rsidRPr="00EE5C31" w:rsidRDefault="00AF63CD">
            <w:pPr>
              <w:pStyle w:val="10"/>
              <w:spacing w:line="240" w:lineRule="auto"/>
              <w:jc w:val="both"/>
            </w:pPr>
            <w:r w:rsidRPr="00EE5C31">
              <w:rPr>
                <w:rFonts w:ascii="Times New Roman" w:hAnsi="Times New Roman"/>
                <w:color w:val="22272F"/>
                <w:shd w:val="clear" w:color="auto" w:fill="FFFFFF"/>
              </w:rPr>
              <w:t xml:space="preserve">В течение одного часа с момента формирования протокола, </w:t>
            </w:r>
            <w:r w:rsidRPr="00EE5C31">
              <w:rPr>
                <w:rFonts w:ascii="Times New Roman" w:hAnsi="Times New Roman"/>
                <w:shd w:val="clear" w:color="auto" w:fill="FFFFFF"/>
              </w:rPr>
              <w:t>предусмотренного </w:t>
            </w:r>
            <w:hyperlink r:id="rId39" w:anchor="/document/70353464/entry/54067" w:history="1">
              <w:r w:rsidRPr="00EE5C31">
                <w:rPr>
                  <w:rStyle w:val="-"/>
                  <w:rFonts w:ascii="Times New Roman" w:hAnsi="Times New Roman"/>
                </w:rPr>
                <w:t>частью 7 статьи 54.6</w:t>
              </w:r>
            </w:hyperlink>
            <w:r w:rsidRPr="00EE5C31">
              <w:rPr>
                <w:rFonts w:ascii="Times New Roman" w:hAnsi="Times New Roman"/>
                <w:shd w:val="clear" w:color="auto" w:fill="FFFFFF"/>
              </w:rPr>
              <w:t> 44-ФЗ, оператор электронной площадки направляет заказчику вторые части заявок на участие в открытом конкурсе в электронной форме, поданные участниками такого конкурса, а также документы и информацию этих участников, предусмотренные </w:t>
            </w:r>
            <w:hyperlink r:id="rId40" w:anchor="/document/70353464/entry/24111" w:history="1">
              <w:r w:rsidRPr="00EE5C31">
                <w:rPr>
                  <w:rStyle w:val="-"/>
                  <w:rFonts w:ascii="Times New Roman" w:hAnsi="Times New Roman"/>
                </w:rPr>
                <w:t>частью 11 статьи 24.1</w:t>
              </w:r>
            </w:hyperlink>
            <w:r w:rsidRPr="00EE5C31">
              <w:rPr>
                <w:rFonts w:ascii="Times New Roman" w:hAnsi="Times New Roman"/>
                <w:shd w:val="clear" w:color="auto" w:fill="FFFFFF"/>
              </w:rPr>
              <w:t xml:space="preserve"> 44-ФЗ.</w:t>
            </w:r>
          </w:p>
          <w:p w:rsidR="00C36E05" w:rsidRPr="00EE5C31" w:rsidRDefault="00AF63CD">
            <w:pPr>
              <w:pStyle w:val="10"/>
              <w:spacing w:line="240" w:lineRule="auto"/>
              <w:jc w:val="both"/>
              <w:rPr>
                <w:rFonts w:ascii="Times New Roman" w:hAnsi="Times New Roman"/>
                <w:color w:val="22272F"/>
              </w:rPr>
            </w:pPr>
            <w:r w:rsidRPr="00EE5C31">
              <w:rPr>
                <w:rFonts w:ascii="Times New Roman" w:hAnsi="Times New Roman"/>
                <w:shd w:val="clear" w:color="auto" w:fill="FFFFFF"/>
              </w:rPr>
              <w:t>Срок рассмотрения и оценки</w:t>
            </w:r>
            <w:r w:rsidRPr="00EE5C31">
              <w:rPr>
                <w:rFonts w:ascii="Times New Roman" w:hAnsi="Times New Roman"/>
                <w:color w:val="22272F"/>
                <w:shd w:val="clear" w:color="auto" w:fill="FFFFFF"/>
              </w:rPr>
              <w:t xml:space="preserve"> вторых частей заявок на участие в открытом конкурсе в электронной форме не может превышать три рабочих дня, а в случае, если начальная (максимальная) цена контракта не превышает один миллион рублей, указанный срок не может превышать один рабочий день с даты направления заказчику вторых частей заявок на участие в таком конкурсе.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участие в открытом конкурсе в электронной форме независимо от начальной (максимальной) цены контракта.</w:t>
            </w:r>
          </w:p>
          <w:p w:rsidR="00C36E05" w:rsidRPr="00EE5C31" w:rsidRDefault="00AF63CD">
            <w:pPr>
              <w:pStyle w:val="10"/>
              <w:spacing w:line="240" w:lineRule="auto"/>
              <w:jc w:val="both"/>
            </w:pPr>
            <w:r w:rsidRPr="00EE5C31">
              <w:rPr>
                <w:rFonts w:ascii="Times New Roman" w:hAnsi="Times New Roman"/>
                <w:color w:val="22272F"/>
                <w:shd w:val="clear" w:color="auto" w:fill="FFFFFF"/>
              </w:rPr>
              <w:t xml:space="preserve">Конкурсной </w:t>
            </w:r>
            <w:r w:rsidRPr="00EE5C31">
              <w:rPr>
                <w:rFonts w:ascii="Times New Roman" w:hAnsi="Times New Roman"/>
                <w:shd w:val="clear" w:color="auto" w:fill="FFFFFF"/>
              </w:rPr>
              <w:t>комиссией на основании результатов рассмотрения вторых частей заявок, документов и информации, предусмотренных </w:t>
            </w:r>
            <w:hyperlink r:id="rId41" w:anchor="/document/70353464/entry/24111" w:history="1">
              <w:r w:rsidRPr="00EE5C31">
                <w:rPr>
                  <w:rStyle w:val="-"/>
                  <w:rFonts w:ascii="Times New Roman" w:hAnsi="Times New Roman"/>
                </w:rPr>
                <w:t>частью 11 статьи 24.1</w:t>
              </w:r>
            </w:hyperlink>
            <w:r w:rsidRPr="00EE5C31">
              <w:rPr>
                <w:rFonts w:ascii="Times New Roman" w:hAnsi="Times New Roman"/>
                <w:shd w:val="clear" w:color="auto" w:fill="FFFFFF"/>
              </w:rPr>
              <w:t xml:space="preserve"> 44-ФЗ, принимается решение о соответствии или о несоответствии заявки на участие в таком конкурсе требованиям, установленным конкурсной документацией, </w:t>
            </w:r>
            <w:r w:rsidRPr="00EE5C31">
              <w:rPr>
                <w:rFonts w:ascii="Times New Roman" w:hAnsi="Times New Roman"/>
                <w:shd w:val="clear" w:color="auto" w:fill="FFFFFF"/>
              </w:rPr>
              <w:lastRenderedPageBreak/>
              <w:t xml:space="preserve">в порядке и по основаниям, которые предусмотрены ст. 54.7 44-ФЗ. </w:t>
            </w:r>
          </w:p>
          <w:p w:rsidR="00C36E05" w:rsidRPr="00EE5C31" w:rsidRDefault="00AF63CD">
            <w:pPr>
              <w:pStyle w:val="s1"/>
              <w:shd w:val="clear" w:color="auto" w:fill="FFFFFF"/>
              <w:spacing w:before="0" w:after="0"/>
              <w:jc w:val="both"/>
            </w:pPr>
            <w:r w:rsidRPr="00EE5C31">
              <w:t>Заявка на участие в открытом конкурсе в электронной форме признается не соответствующей требованиям, установленным конкурсной документацией:</w:t>
            </w:r>
          </w:p>
          <w:p w:rsidR="00C36E05" w:rsidRPr="00EE5C31" w:rsidRDefault="00AF63CD">
            <w:pPr>
              <w:pStyle w:val="s1"/>
              <w:shd w:val="clear" w:color="auto" w:fill="FFFFFF"/>
              <w:spacing w:before="0" w:after="0"/>
              <w:jc w:val="both"/>
            </w:pPr>
            <w:r w:rsidRPr="00EE5C31">
              <w:t>1) в случае непредставления документов и информации, предусмотренных </w:t>
            </w:r>
            <w:hyperlink r:id="rId42" w:anchor="/document/70353464/entry/540461" w:history="1">
              <w:r w:rsidRPr="00EE5C31">
                <w:rPr>
                  <w:rStyle w:val="-"/>
                </w:rPr>
                <w:t>пунктами 1 - 3</w:t>
              </w:r>
            </w:hyperlink>
            <w:r w:rsidRPr="00EE5C31">
              <w:t>, </w:t>
            </w:r>
            <w:hyperlink r:id="rId43" w:anchor="/document/70353464/entry/540467" w:history="1">
              <w:r w:rsidRPr="00EE5C31">
                <w:rPr>
                  <w:rStyle w:val="-"/>
                </w:rPr>
                <w:t>7 части 6 статьи 54.4</w:t>
              </w:r>
            </w:hyperlink>
            <w:r w:rsidRPr="00EE5C31">
              <w:t xml:space="preserve"> 44-ФЗ, либо несоответствия указанных документов и информации требованиям, установленным конкурсной документацией;</w:t>
            </w:r>
          </w:p>
          <w:p w:rsidR="00C36E05" w:rsidRPr="00EE5C31" w:rsidRDefault="00AF63CD">
            <w:pPr>
              <w:pStyle w:val="s1"/>
              <w:shd w:val="clear" w:color="auto" w:fill="FFFFFF"/>
              <w:spacing w:before="0" w:after="0"/>
              <w:jc w:val="both"/>
            </w:pPr>
            <w:r w:rsidRPr="00EE5C31">
              <w:t>2) в случае наличия в документах и информации, предусмотренных </w:t>
            </w:r>
            <w:hyperlink r:id="rId44" w:anchor="/document/70353464/entry/24111" w:history="1">
              <w:r w:rsidRPr="00EE5C31">
                <w:rPr>
                  <w:rStyle w:val="-"/>
                </w:rPr>
                <w:t>частью 11 статьи 24.1</w:t>
              </w:r>
            </w:hyperlink>
            <w:r w:rsidRPr="00EE5C31">
              <w:t>, </w:t>
            </w:r>
            <w:hyperlink r:id="rId45" w:anchor="/document/70353464/entry/54044" w:history="1">
              <w:r w:rsidRPr="00EE5C31">
                <w:rPr>
                  <w:rStyle w:val="-"/>
                </w:rPr>
                <w:t>частями 4</w:t>
              </w:r>
            </w:hyperlink>
            <w:r w:rsidRPr="00EE5C31">
              <w:t> и </w:t>
            </w:r>
            <w:hyperlink r:id="rId46" w:anchor="/document/70353464/entry/54046" w:history="1">
              <w:r w:rsidRPr="00EE5C31">
                <w:rPr>
                  <w:rStyle w:val="-"/>
                </w:rPr>
                <w:t>6 статьи 54.4</w:t>
              </w:r>
            </w:hyperlink>
            <w:r w:rsidRPr="00EE5C31">
              <w:t xml:space="preserve"> 44-ФЗ, недостоверной информации на дату и время рассмотрения вторых частей заявок на участие в таком конкурсе;</w:t>
            </w:r>
          </w:p>
          <w:p w:rsidR="00C36E05" w:rsidRPr="00EE5C31" w:rsidRDefault="00AF63CD">
            <w:pPr>
              <w:pStyle w:val="s1"/>
              <w:shd w:val="clear" w:color="auto" w:fill="FFFFFF"/>
              <w:spacing w:before="0" w:after="0"/>
              <w:jc w:val="both"/>
            </w:pPr>
            <w:r w:rsidRPr="00EE5C31">
              <w:t>3) в случае несоответствия участника такого конкурса требованиям, установленным конкурсной документацией в соответствии с </w:t>
            </w:r>
            <w:hyperlink r:id="rId47" w:anchor="/document/70353464/entry/3110" w:history="1">
              <w:r w:rsidRPr="00EE5C31">
                <w:rPr>
                  <w:rStyle w:val="-"/>
                </w:rPr>
                <w:t>частью 1</w:t>
              </w:r>
            </w:hyperlink>
            <w:r w:rsidRPr="00EE5C31">
              <w:t>, </w:t>
            </w:r>
            <w:hyperlink r:id="rId48" w:anchor="/document/70353464/entry/310011" w:history="1">
              <w:r w:rsidRPr="00EE5C31">
                <w:rPr>
                  <w:rStyle w:val="-"/>
                </w:rPr>
                <w:t>частями 1.1</w:t>
              </w:r>
            </w:hyperlink>
            <w:r w:rsidRPr="00EE5C31">
              <w:t> и </w:t>
            </w:r>
            <w:hyperlink r:id="rId49" w:anchor="/document/70353464/entry/990272" w:history="1">
              <w:r w:rsidRPr="00EE5C31">
                <w:rPr>
                  <w:rStyle w:val="-"/>
                </w:rPr>
                <w:t>2.1</w:t>
              </w:r>
            </w:hyperlink>
            <w:r w:rsidRPr="00EE5C31">
              <w:t> (при наличии таких требований) статьи 31 44-ФЗ;</w:t>
            </w:r>
          </w:p>
          <w:p w:rsidR="00C36E05" w:rsidRPr="00EE5C31" w:rsidRDefault="00AF63CD">
            <w:pPr>
              <w:pStyle w:val="s1"/>
              <w:shd w:val="clear" w:color="auto" w:fill="FFFFFF"/>
              <w:spacing w:before="0" w:after="0"/>
              <w:jc w:val="both"/>
            </w:pPr>
            <w:r w:rsidRPr="00EE5C31">
              <w:t>4) в случаях, предусмотренных нормативными правовыми актами, принятыми в соответствии со </w:t>
            </w:r>
            <w:hyperlink r:id="rId50" w:anchor="/document/70353464/entry/14" w:history="1">
              <w:r w:rsidRPr="00EE5C31">
                <w:rPr>
                  <w:rStyle w:val="-"/>
                </w:rPr>
                <w:t>статьей 14</w:t>
              </w:r>
            </w:hyperlink>
            <w:r w:rsidRPr="00EE5C31">
              <w:t> 44-ФЗ;</w:t>
            </w:r>
          </w:p>
          <w:p w:rsidR="00C36E05" w:rsidRPr="00EE5C31" w:rsidRDefault="00AF63CD">
            <w:pPr>
              <w:pStyle w:val="10"/>
              <w:spacing w:line="240" w:lineRule="auto"/>
              <w:jc w:val="both"/>
            </w:pPr>
            <w:r w:rsidRPr="00EE5C31">
              <w:rPr>
                <w:rFonts w:ascii="Times New Roman" w:hAnsi="Times New Roman"/>
                <w:shd w:val="clear" w:color="auto" w:fill="FFFFFF"/>
              </w:rPr>
              <w:t>5) в случае непредставления документов, предусмотренных </w:t>
            </w:r>
            <w:hyperlink r:id="rId51" w:anchor="/document/70353464/entry/540465" w:history="1">
              <w:r w:rsidRPr="00EE5C31">
                <w:rPr>
                  <w:rStyle w:val="-"/>
                  <w:rFonts w:ascii="Times New Roman" w:hAnsi="Times New Roman"/>
                </w:rPr>
                <w:t>пунктом 5 части 6 статьи 54.4</w:t>
              </w:r>
            </w:hyperlink>
            <w:r w:rsidRPr="00EE5C31">
              <w:rPr>
                <w:rFonts w:ascii="Times New Roman" w:hAnsi="Times New Roman"/>
                <w:shd w:val="clear" w:color="auto" w:fill="FFFFFF"/>
              </w:rPr>
              <w:t> 44-ФЗ, при осуществлении закупки товаров, работ, услуг, в отношении которых установлен запрет, предусмотренный </w:t>
            </w:r>
            <w:hyperlink r:id="rId52" w:anchor="/document/70353464/entry/14" w:history="1">
              <w:r w:rsidRPr="00EE5C31">
                <w:rPr>
                  <w:rStyle w:val="-"/>
                  <w:rFonts w:ascii="Times New Roman" w:hAnsi="Times New Roman"/>
                </w:rPr>
                <w:t>статьей 14</w:t>
              </w:r>
            </w:hyperlink>
            <w:r w:rsidRPr="00EE5C31">
              <w:rPr>
                <w:rFonts w:ascii="Times New Roman" w:hAnsi="Times New Roman"/>
                <w:shd w:val="clear" w:color="auto" w:fill="FFFFFF"/>
              </w:rPr>
              <w:t>  44-ФЗ.</w:t>
            </w:r>
          </w:p>
          <w:p w:rsidR="00C36E05" w:rsidRPr="00EE5C31" w:rsidRDefault="00AF63CD">
            <w:pPr>
              <w:pStyle w:val="10"/>
              <w:spacing w:line="240" w:lineRule="auto"/>
              <w:jc w:val="both"/>
            </w:pPr>
            <w:r w:rsidRPr="00EE5C31">
              <w:rPr>
                <w:rFonts w:ascii="Times New Roman" w:hAnsi="Times New Roman"/>
                <w:shd w:val="clear" w:color="auto" w:fill="FFFFFF"/>
              </w:rPr>
              <w:t>Конкурсная комиссия осуществляет оценку вторых частей</w:t>
            </w:r>
            <w:r w:rsidRPr="00EE5C31">
              <w:rPr>
                <w:rFonts w:ascii="Times New Roman" w:hAnsi="Times New Roman"/>
                <w:color w:val="22272F"/>
                <w:shd w:val="clear" w:color="auto" w:fill="FFFFFF"/>
              </w:rPr>
              <w:t xml:space="preserve"> заявок на участие в открытом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w:t>
            </w:r>
            <w:r w:rsidRPr="00EE5C31">
              <w:rPr>
                <w:rFonts w:ascii="Times New Roman" w:hAnsi="Times New Roman"/>
                <w:shd w:val="clear" w:color="auto" w:fill="FFFFFF"/>
              </w:rPr>
              <w:t>заявки (при установлении этих критериев в конкурсной документации). Оценка указанных заявок не осуществляется в случае признания открытого конкурса в электронной форме не состоявшимся в соответствии с </w:t>
            </w:r>
            <w:hyperlink r:id="rId53" w:anchor="/document/70353464/entry/54709" w:history="1">
              <w:r w:rsidRPr="00EE5C31">
                <w:rPr>
                  <w:rStyle w:val="-"/>
                  <w:rFonts w:ascii="Times New Roman" w:hAnsi="Times New Roman"/>
                </w:rPr>
                <w:t>частью 9</w:t>
              </w:r>
            </w:hyperlink>
            <w:r w:rsidRPr="00EE5C31">
              <w:rPr>
                <w:rFonts w:ascii="Times New Roman" w:hAnsi="Times New Roman"/>
                <w:shd w:val="clear" w:color="auto" w:fill="FFFFFF"/>
              </w:rPr>
              <w:t> ст. 54.7 44-ФЗ.</w:t>
            </w:r>
          </w:p>
          <w:p w:rsidR="00C36E05" w:rsidRPr="00EE5C31" w:rsidRDefault="00AF63CD">
            <w:pPr>
              <w:pStyle w:val="10"/>
              <w:spacing w:line="240" w:lineRule="auto"/>
              <w:jc w:val="both"/>
              <w:rPr>
                <w:rFonts w:ascii="Times New Roman" w:hAnsi="Times New Roman"/>
                <w:b/>
              </w:rPr>
            </w:pPr>
            <w:r w:rsidRPr="00EE5C31">
              <w:rPr>
                <w:rFonts w:ascii="Times New Roman" w:hAnsi="Times New Roman"/>
                <w:shd w:val="clear" w:color="auto" w:fill="FFFFFF"/>
              </w:rPr>
              <w:t>Результаты рассмотрения и оценки вторых частей заявок на участие в открытом конкурсе в электронной форме фиксируются в протоколе рассмотрения и оценки вторых частей заявок на участие в открытом конкурсе в электронной форме, подписываемом всеми присутствующими на заседании членами конкурсной комиссии не позднее даты окончания рассмотрения вторых частей заявок.</w:t>
            </w:r>
          </w:p>
          <w:p w:rsidR="00C36E05" w:rsidRPr="00EE5C31" w:rsidRDefault="00AF63CD">
            <w:pPr>
              <w:pStyle w:val="10"/>
              <w:spacing w:line="240" w:lineRule="auto"/>
              <w:jc w:val="both"/>
              <w:rPr>
                <w:rFonts w:ascii="Times New Roman" w:hAnsi="Times New Roman"/>
                <w:b/>
              </w:rPr>
            </w:pPr>
            <w:r w:rsidRPr="00EE5C31">
              <w:rPr>
                <w:rFonts w:ascii="Times New Roman" w:hAnsi="Times New Roman"/>
                <w:shd w:val="clear" w:color="auto" w:fill="FFFFFF"/>
              </w:rPr>
              <w:t>Победителем открытого конкурса в электронной форме признается его участник, который предложил лучшие условия исполнения контракта на основе критериев, указанных в конкурсной документации, и заявке на участие в открытом конкурсе в электронной форме которого присвоен первый номер.</w:t>
            </w:r>
          </w:p>
          <w:p w:rsidR="00C36E05" w:rsidRPr="00EE5C31" w:rsidRDefault="00AF63CD">
            <w:pPr>
              <w:pStyle w:val="10"/>
              <w:spacing w:line="240" w:lineRule="auto"/>
              <w:jc w:val="both"/>
            </w:pPr>
            <w:r w:rsidRPr="00EE5C31">
              <w:rPr>
                <w:rFonts w:ascii="Times New Roman" w:hAnsi="Times New Roman"/>
              </w:rPr>
              <w:t xml:space="preserve">Конкурсная комиссия осуществляет оценку заявок на </w:t>
            </w:r>
            <w:r w:rsidRPr="00EE5C31">
              <w:rPr>
                <w:rFonts w:ascii="Times New Roman" w:hAnsi="Times New Roman"/>
              </w:rPr>
              <w:lastRenderedPageBreak/>
              <w:t>участие в конкурсе, которые не были отклонены, для выявления победителя конкурса на основе критериев, указанных в конкурсной документации в соответствии с Постановлением Правительства Российской Федерации от 28 ноября 2013 г. N 1085</w:t>
            </w:r>
            <w:r w:rsidRPr="00EE5C31">
              <w:rPr>
                <w:rFonts w:ascii="Times New Roman" w:hAnsi="Times New Roman"/>
                <w:color w:val="2D2D2D"/>
                <w:shd w:val="clear" w:color="auto" w:fill="FFFFFF"/>
              </w:rPr>
              <w:t> </w:t>
            </w:r>
            <w:hyperlink r:id="rId54">
              <w:r w:rsidRPr="00EE5C31">
                <w:rPr>
                  <w:rStyle w:val="-"/>
                  <w:rFonts w:ascii="Times New Roman" w:hAnsi="Times New Roman"/>
                  <w:color w:val="000000"/>
                </w:rPr>
                <w:t>"Об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hyperlink>
            <w:r w:rsidRPr="00EE5C31">
              <w:rPr>
                <w:rFonts w:ascii="Times New Roman" w:hAnsi="Times New Roman"/>
                <w:shd w:val="clear" w:color="auto" w:fill="FFFFFF"/>
              </w:rPr>
              <w:t>.</w:t>
            </w:r>
          </w:p>
          <w:p w:rsidR="00C36E05" w:rsidRPr="00EE5C31" w:rsidRDefault="00AF63CD">
            <w:pPr>
              <w:pStyle w:val="10"/>
              <w:spacing w:line="240" w:lineRule="auto"/>
              <w:jc w:val="both"/>
              <w:rPr>
                <w:rFonts w:ascii="Times New Roman" w:hAnsi="Times New Roman"/>
              </w:rPr>
            </w:pPr>
            <w:r w:rsidRPr="00EE5C31">
              <w:rPr>
                <w:rFonts w:ascii="Times New Roman" w:hAnsi="Times New Roman"/>
              </w:rPr>
              <w:t xml:space="preserve">Рассмотрение и оценка заявок на участие в открытом конкурсе производится согласно критериев оценки, их содержания и значимости в соответствии с РАЗДЕЛОМ </w:t>
            </w:r>
            <w:r w:rsidRPr="00EE5C31">
              <w:rPr>
                <w:rFonts w:ascii="Times New Roman" w:hAnsi="Times New Roman"/>
                <w:lang w:val="en-US"/>
              </w:rPr>
              <w:t>III</w:t>
            </w:r>
            <w:r w:rsidRPr="00EE5C31">
              <w:rPr>
                <w:rFonts w:ascii="Times New Roman" w:hAnsi="Times New Roman"/>
              </w:rPr>
              <w:t>. «ПОРЯДОК РАССМОТРЕНИЯ И ОЦЕНКИ ЗАЯВОК НА УЧАСТИЕ В ОТКРЫТОМ КОНКУРСЕ В ЭЛЕКТРОННОЙ ФОРМЕ».</w:t>
            </w:r>
          </w:p>
        </w:tc>
      </w:tr>
      <w:tr w:rsidR="00C36E05" w:rsidRPr="00AE344C">
        <w:trPr>
          <w:trHeight w:val="271"/>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C36E05">
            <w:pPr>
              <w:pStyle w:val="afff8"/>
              <w:numPr>
                <w:ilvl w:val="0"/>
                <w:numId w:val="6"/>
              </w:numPr>
              <w:spacing w:after="0"/>
              <w:rPr>
                <w:sz w:val="22"/>
                <w:szCs w:val="22"/>
                <w:lang w:eastAsia="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affff0"/>
              <w:jc w:val="both"/>
              <w:rPr>
                <w:rFonts w:ascii="Times New Roman" w:hAnsi="Times New Roman"/>
                <w:sz w:val="24"/>
                <w:szCs w:val="24"/>
              </w:rPr>
            </w:pPr>
            <w:r w:rsidRPr="00AE344C">
              <w:rPr>
                <w:rFonts w:ascii="Times New Roman" w:hAnsi="Times New Roman"/>
                <w:sz w:val="24"/>
                <w:szCs w:val="24"/>
              </w:rPr>
              <w:t>Возможность заказчика отменить определение поставщика (подрядчика, исполнителя)</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Заказчик вправе отменить проведение открытого конкурса в электронной форме не позднее, чем за 5 дней до даты окончания срока подачи заявок. По истечении данного срока отмены определения исполнителя и до заключения контракта заказчик вправе отменить проведение данной закупки только в случае возникновения обстоятельств непреодолимой силы в соответствии с гражданским законодательством.</w:t>
            </w:r>
          </w:p>
          <w:p w:rsidR="00C36E05" w:rsidRPr="00AE344C" w:rsidRDefault="00AF63CD">
            <w:pPr>
              <w:pStyle w:val="10"/>
              <w:spacing w:line="240" w:lineRule="auto"/>
              <w:jc w:val="both"/>
              <w:rPr>
                <w:rFonts w:ascii="Times New Roman" w:hAnsi="Times New Roman"/>
              </w:rPr>
            </w:pPr>
            <w:r w:rsidRPr="00AE344C">
              <w:rPr>
                <w:rFonts w:ascii="Times New Roman" w:hAnsi="Times New Roman"/>
              </w:rPr>
              <w:t>Оператор электронной площадки возвращает заявки участникам открытого конкурса в электронной форме в течение 1 часа с момента размещения заказчиком в единой информационной системе извещения об отмене открытого конкурса в электронной форме с одновременным уведомлением в форме электронного документа участников закупки об отмене данной процедуры закупки.</w:t>
            </w:r>
          </w:p>
        </w:tc>
      </w:tr>
    </w:tbl>
    <w:p w:rsidR="00C36E05" w:rsidRPr="00AE344C" w:rsidRDefault="00AF63CD">
      <w:pPr>
        <w:pStyle w:val="10"/>
        <w:spacing w:line="360" w:lineRule="auto"/>
        <w:jc w:val="center"/>
        <w:outlineLvl w:val="1"/>
        <w:rPr>
          <w:rFonts w:ascii="Times New Roman" w:hAnsi="Times New Roman"/>
          <w:b/>
        </w:rPr>
      </w:pPr>
      <w:r w:rsidRPr="00AE344C">
        <w:br w:type="page"/>
      </w:r>
      <w:r w:rsidRPr="00AE344C">
        <w:rPr>
          <w:rFonts w:ascii="Times New Roman" w:hAnsi="Times New Roman"/>
          <w:b/>
          <w:lang w:val="en-US"/>
        </w:rPr>
        <w:lastRenderedPageBreak/>
        <w:t>II</w:t>
      </w:r>
      <w:r w:rsidRPr="00AE344C">
        <w:rPr>
          <w:rFonts w:ascii="Times New Roman" w:hAnsi="Times New Roman"/>
          <w:b/>
        </w:rPr>
        <w:t>.</w:t>
      </w:r>
      <w:r w:rsidRPr="00AE344C">
        <w:rPr>
          <w:rFonts w:ascii="Times New Roman" w:hAnsi="Times New Roman"/>
          <w:b/>
          <w:lang w:val="en-US"/>
        </w:rPr>
        <w:t>II</w:t>
      </w:r>
      <w:r w:rsidRPr="00AE344C">
        <w:rPr>
          <w:rFonts w:ascii="Times New Roman" w:hAnsi="Times New Roman"/>
          <w:b/>
        </w:rPr>
        <w:t>. ЕДИНЫЕ ТРЕБОВАНИЯ К УЧАСТНИКАМ ОТКРЫТОГО КОНКУРСА В ЭЛЕКТРОННОЙ ФОРМЕ</w:t>
      </w:r>
    </w:p>
    <w:tbl>
      <w:tblPr>
        <w:tblW w:w="10915" w:type="dxa"/>
        <w:tblInd w:w="-459" w:type="dxa"/>
        <w:tblLook w:val="04A0" w:firstRow="1" w:lastRow="0" w:firstColumn="1" w:lastColumn="0" w:noHBand="0" w:noVBand="1"/>
      </w:tblPr>
      <w:tblGrid>
        <w:gridCol w:w="850"/>
        <w:gridCol w:w="3827"/>
        <w:gridCol w:w="6238"/>
      </w:tblGrid>
      <w:tr w:rsidR="00C36E05" w:rsidRPr="00AE344C">
        <w:trPr>
          <w:trHeight w:val="345"/>
          <w:tblHeader/>
        </w:trPr>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36E05" w:rsidRPr="00AE344C" w:rsidRDefault="00AF63CD">
            <w:pPr>
              <w:pStyle w:val="10"/>
              <w:keepNext/>
              <w:keepLines/>
              <w:widowControl w:val="0"/>
              <w:suppressLineNumbers/>
              <w:spacing w:line="240" w:lineRule="auto"/>
              <w:jc w:val="both"/>
              <w:rPr>
                <w:rFonts w:ascii="Times New Roman" w:hAnsi="Times New Roman"/>
                <w:b/>
                <w:bCs/>
              </w:rPr>
            </w:pPr>
            <w:r w:rsidRPr="00AE344C">
              <w:rPr>
                <w:rFonts w:ascii="Times New Roman" w:hAnsi="Times New Roman"/>
                <w:b/>
                <w:bCs/>
              </w:rPr>
              <w:t>№</w:t>
            </w:r>
          </w:p>
          <w:p w:rsidR="00C36E05" w:rsidRPr="00AE344C" w:rsidRDefault="00AF63CD">
            <w:pPr>
              <w:pStyle w:val="10"/>
              <w:keepNext/>
              <w:keepLines/>
              <w:widowControl w:val="0"/>
              <w:suppressLineNumbers/>
              <w:spacing w:line="240" w:lineRule="auto"/>
              <w:jc w:val="both"/>
              <w:rPr>
                <w:rFonts w:ascii="Times New Roman" w:hAnsi="Times New Roman"/>
                <w:b/>
                <w:bCs/>
              </w:rPr>
            </w:pPr>
            <w:r w:rsidRPr="00AE344C">
              <w:rPr>
                <w:rFonts w:ascii="Times New Roman" w:hAnsi="Times New Roman"/>
                <w:b/>
                <w:bCs/>
              </w:rPr>
              <w:t>п/п</w:t>
            </w:r>
          </w:p>
        </w:tc>
        <w:tc>
          <w:tcPr>
            <w:tcW w:w="382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36E05" w:rsidRPr="00AE344C" w:rsidRDefault="00AF63CD">
            <w:pPr>
              <w:pStyle w:val="10"/>
              <w:keepNext/>
              <w:keepLines/>
              <w:widowControl w:val="0"/>
              <w:suppressLineNumbers/>
              <w:spacing w:line="240" w:lineRule="auto"/>
              <w:jc w:val="both"/>
              <w:rPr>
                <w:rFonts w:ascii="Times New Roman" w:hAnsi="Times New Roman"/>
                <w:b/>
                <w:bCs/>
              </w:rPr>
            </w:pPr>
            <w:r w:rsidRPr="00AE344C">
              <w:rPr>
                <w:rFonts w:ascii="Times New Roman" w:hAnsi="Times New Roman"/>
                <w:b/>
                <w:bCs/>
              </w:rPr>
              <w:t>Наименование</w:t>
            </w:r>
          </w:p>
        </w:tc>
        <w:tc>
          <w:tcPr>
            <w:tcW w:w="623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36E05" w:rsidRPr="00AE344C" w:rsidRDefault="00AF63CD">
            <w:pPr>
              <w:pStyle w:val="10"/>
              <w:keepNext/>
              <w:keepLines/>
              <w:widowControl w:val="0"/>
              <w:suppressLineNumbers/>
              <w:spacing w:line="240" w:lineRule="auto"/>
              <w:jc w:val="both"/>
              <w:rPr>
                <w:rFonts w:ascii="Times New Roman" w:hAnsi="Times New Roman"/>
                <w:b/>
                <w:bCs/>
              </w:rPr>
            </w:pPr>
            <w:r w:rsidRPr="00AE344C">
              <w:rPr>
                <w:rFonts w:ascii="Times New Roman" w:hAnsi="Times New Roman"/>
                <w:b/>
                <w:bCs/>
              </w:rPr>
              <w:t>Информация</w:t>
            </w:r>
          </w:p>
        </w:tc>
      </w:tr>
      <w:tr w:rsidR="00C36E05" w:rsidRPr="00AE344C">
        <w:trPr>
          <w:trHeight w:val="362"/>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C36E05">
            <w:pPr>
              <w:pStyle w:val="afff8"/>
              <w:numPr>
                <w:ilvl w:val="0"/>
                <w:numId w:val="5"/>
              </w:numPr>
              <w:spacing w:after="0"/>
              <w:rPr>
                <w:sz w:val="22"/>
                <w:szCs w:val="22"/>
                <w:lang w:val="en-US"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keepNext/>
              <w:keepLines/>
              <w:widowControl w:val="0"/>
              <w:suppressLineNumbers/>
              <w:spacing w:line="240" w:lineRule="auto"/>
              <w:jc w:val="both"/>
              <w:rPr>
                <w:rFonts w:ascii="Times New Roman" w:hAnsi="Times New Roman"/>
              </w:rPr>
            </w:pPr>
            <w:r w:rsidRPr="00AE344C">
              <w:rPr>
                <w:rFonts w:ascii="Times New Roman" w:hAnsi="Times New Roman"/>
              </w:rPr>
              <w:t>Общие требования, предъявляемые к участникам открытого конкурса в электронной форме в соответствии со статьей 27 Федерального закона № 44-ФЗ</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rsidR="00C36E05" w:rsidRPr="00973119" w:rsidRDefault="00AF63CD">
            <w:pPr>
              <w:pStyle w:val="10"/>
              <w:spacing w:line="240" w:lineRule="auto"/>
              <w:jc w:val="both"/>
              <w:rPr>
                <w:rFonts w:ascii="Times New Roman" w:hAnsi="Times New Roman"/>
              </w:rPr>
            </w:pPr>
            <w:r w:rsidRPr="00973119">
              <w:rPr>
                <w:rFonts w:ascii="Times New Roman" w:hAnsi="Times New Roman"/>
              </w:rPr>
              <w:t>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tc>
      </w:tr>
      <w:tr w:rsidR="00A23A4D" w:rsidRPr="00AE344C">
        <w:trPr>
          <w:trHeight w:val="262"/>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23A4D" w:rsidRPr="00AE344C" w:rsidRDefault="00A23A4D">
            <w:pPr>
              <w:pStyle w:val="afff8"/>
              <w:numPr>
                <w:ilvl w:val="0"/>
                <w:numId w:val="5"/>
              </w:numPr>
              <w:spacing w:after="0"/>
              <w:rPr>
                <w:sz w:val="22"/>
                <w:szCs w:val="22"/>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A23A4D" w:rsidRPr="00AE344C" w:rsidRDefault="00A23A4D">
            <w:pPr>
              <w:pStyle w:val="10"/>
              <w:keepNext/>
              <w:keepLines/>
              <w:widowControl w:val="0"/>
              <w:suppressLineNumbers/>
              <w:spacing w:line="240" w:lineRule="auto"/>
              <w:jc w:val="both"/>
              <w:rPr>
                <w:rFonts w:ascii="Times New Roman" w:hAnsi="Times New Roman"/>
              </w:rPr>
            </w:pPr>
            <w:r w:rsidRPr="00AE344C">
              <w:rPr>
                <w:rFonts w:ascii="Times New Roman" w:hAnsi="Times New Roman"/>
              </w:rPr>
              <w:t>Требования к участникам закупки в соответствии со статьей 31 Федерального закона</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rsidR="00A23A4D" w:rsidRPr="00973119" w:rsidRDefault="00A23A4D" w:rsidP="00A23A4D">
            <w:pPr>
              <w:pStyle w:val="3"/>
              <w:keepNext w:val="0"/>
              <w:tabs>
                <w:tab w:val="clear" w:pos="312"/>
              </w:tabs>
              <w:spacing w:before="0" w:after="0"/>
              <w:ind w:left="83" w:right="34"/>
              <w:contextualSpacing/>
              <w:rPr>
                <w:rFonts w:ascii="Times New Roman" w:hAnsi="Times New Roman"/>
                <w:b w:val="0"/>
                <w:bCs w:val="0"/>
              </w:rPr>
            </w:pPr>
            <w:r w:rsidRPr="00973119">
              <w:rPr>
                <w:rFonts w:ascii="Times New Roman" w:hAnsi="Times New Roman"/>
                <w:b w:val="0"/>
                <w:bCs w:val="0"/>
              </w:rPr>
              <w:t>В настоящем открытом конкурсе в электронной форме, за исключением случая проведения открытого конкурса в электронной форме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23A4D" w:rsidRPr="00973119" w:rsidRDefault="00A23A4D" w:rsidP="00A23A4D">
            <w:pPr>
              <w:pStyle w:val="4"/>
              <w:keepNext w:val="0"/>
              <w:spacing w:before="0" w:after="0"/>
              <w:ind w:left="83" w:right="34"/>
              <w:contextualSpacing/>
              <w:jc w:val="both"/>
              <w:rPr>
                <w:rFonts w:ascii="Times New Roman" w:hAnsi="Times New Roman"/>
                <w:sz w:val="24"/>
                <w:szCs w:val="24"/>
              </w:rPr>
            </w:pPr>
            <w:r w:rsidRPr="00973119">
              <w:rPr>
                <w:rFonts w:ascii="Times New Roman" w:hAnsi="Times New Roman"/>
                <w:sz w:val="24"/>
                <w:szCs w:val="24"/>
              </w:rPr>
              <w:t>Требования к участникам закупки:</w:t>
            </w:r>
          </w:p>
          <w:p w:rsidR="00A23A4D" w:rsidRPr="00923DD1" w:rsidRDefault="00A23A4D" w:rsidP="00A23A4D">
            <w:pPr>
              <w:numPr>
                <w:ilvl w:val="0"/>
                <w:numId w:val="22"/>
              </w:numPr>
              <w:ind w:left="83" w:right="34" w:firstLine="0"/>
              <w:jc w:val="both"/>
              <w:rPr>
                <w:rFonts w:ascii="Times New Roman" w:eastAsia="Arial Unicode MS" w:hAnsi="Times New Roman" w:cs="Times New Roman"/>
                <w:color w:val="000000"/>
                <w:sz w:val="24"/>
                <w:szCs w:val="24"/>
                <w:lang w:eastAsia="ru-RU"/>
              </w:rPr>
            </w:pPr>
            <w:r w:rsidRPr="00923DD1">
              <w:rPr>
                <w:rFonts w:ascii="Times New Roman" w:eastAsia="Arial Unicode MS" w:hAnsi="Times New Roman" w:cs="Times New Roman"/>
                <w:color w:val="000000"/>
                <w:sz w:val="24"/>
                <w:szCs w:val="24"/>
                <w:lang w:val="ru" w:eastAsia="ru-RU"/>
              </w:rPr>
              <w:t>Соответствие требованиям, установленным в соответствии с законодательством Российской Федерации к лицам, осуществляющим оказание услуги</w:t>
            </w:r>
            <w:r w:rsidRPr="00923DD1">
              <w:rPr>
                <w:rFonts w:ascii="Times New Roman" w:eastAsia="Arial Unicode MS" w:hAnsi="Times New Roman" w:cs="Times New Roman"/>
                <w:color w:val="000000"/>
                <w:sz w:val="24"/>
                <w:szCs w:val="24"/>
                <w:lang w:eastAsia="ru-RU"/>
              </w:rPr>
              <w:t>,</w:t>
            </w:r>
            <w:r w:rsidRPr="00923DD1">
              <w:rPr>
                <w:rFonts w:ascii="Times New Roman" w:eastAsia="Arial Unicode MS" w:hAnsi="Times New Roman" w:cs="Times New Roman"/>
                <w:color w:val="000000"/>
                <w:sz w:val="24"/>
                <w:szCs w:val="24"/>
                <w:lang w:val="ru" w:eastAsia="ru-RU"/>
              </w:rPr>
              <w:t xml:space="preserve"> являющихся объектом закупки, а именно:</w:t>
            </w:r>
            <w:r w:rsidRPr="00923DD1">
              <w:rPr>
                <w:rFonts w:ascii="Times New Roman" w:eastAsia="Arial Unicode MS" w:hAnsi="Times New Roman" w:cs="Times New Roman"/>
                <w:color w:val="000000"/>
                <w:sz w:val="24"/>
                <w:szCs w:val="24"/>
                <w:lang w:eastAsia="ru-RU"/>
              </w:rPr>
              <w:t xml:space="preserve"> </w:t>
            </w:r>
          </w:p>
          <w:p w:rsidR="00A23A4D" w:rsidRPr="00923DD1" w:rsidRDefault="00A23A4D" w:rsidP="00A23A4D">
            <w:pPr>
              <w:ind w:left="83" w:right="34"/>
              <w:jc w:val="both"/>
              <w:rPr>
                <w:rFonts w:ascii="Times New Roman" w:eastAsia="Arial Unicode MS" w:hAnsi="Times New Roman" w:cs="Times New Roman"/>
                <w:b/>
                <w:color w:val="000000"/>
                <w:sz w:val="24"/>
                <w:szCs w:val="24"/>
                <w:lang w:val="ru" w:eastAsia="ru-RU"/>
              </w:rPr>
            </w:pPr>
            <w:r w:rsidRPr="00867038">
              <w:rPr>
                <w:rFonts w:ascii="Times New Roman" w:eastAsia="Arial Unicode MS" w:hAnsi="Times New Roman" w:cs="Times New Roman"/>
                <w:b/>
                <w:color w:val="000000"/>
                <w:sz w:val="24"/>
                <w:szCs w:val="24"/>
                <w:lang w:eastAsia="ru-RU"/>
              </w:rPr>
              <w:t xml:space="preserve">- </w:t>
            </w:r>
            <w:r w:rsidRPr="00867038">
              <w:rPr>
                <w:rFonts w:ascii="Times New Roman" w:eastAsia="Arial Unicode MS" w:hAnsi="Times New Roman" w:cs="Times New Roman"/>
                <w:b/>
                <w:color w:val="000000"/>
                <w:sz w:val="24"/>
                <w:szCs w:val="24"/>
                <w:lang w:val="ru" w:eastAsia="ru-RU"/>
              </w:rPr>
              <w:t xml:space="preserve">участник закупки должен быть членом саморегулируемой организации (далее – СРО) в области </w:t>
            </w:r>
            <w:proofErr w:type="spellStart"/>
            <w:r w:rsidRPr="00867038">
              <w:rPr>
                <w:rFonts w:ascii="Times New Roman" w:eastAsia="Arial Unicode MS" w:hAnsi="Times New Roman" w:cs="Times New Roman"/>
                <w:b/>
                <w:color w:val="000000"/>
                <w:sz w:val="24"/>
                <w:szCs w:val="24"/>
                <w:lang w:val="ru" w:eastAsia="ru-RU"/>
              </w:rPr>
              <w:t>инженерны</w:t>
            </w:r>
            <w:proofErr w:type="spellEnd"/>
            <w:r w:rsidRPr="00867038">
              <w:rPr>
                <w:rFonts w:ascii="Times New Roman" w:eastAsia="Arial Unicode MS" w:hAnsi="Times New Roman" w:cs="Times New Roman"/>
                <w:b/>
                <w:color w:val="000000"/>
                <w:sz w:val="24"/>
                <w:szCs w:val="24"/>
                <w:lang w:eastAsia="ru-RU"/>
              </w:rPr>
              <w:t>х</w:t>
            </w:r>
            <w:r w:rsidRPr="00867038">
              <w:rPr>
                <w:rFonts w:ascii="Times New Roman" w:eastAsia="Arial Unicode MS" w:hAnsi="Times New Roman" w:cs="Times New Roman"/>
                <w:b/>
                <w:color w:val="000000"/>
                <w:sz w:val="24"/>
                <w:szCs w:val="24"/>
                <w:lang w:val="ru" w:eastAsia="ru-RU"/>
              </w:rPr>
              <w:t xml:space="preserve"> </w:t>
            </w:r>
            <w:proofErr w:type="spellStart"/>
            <w:r w:rsidRPr="00867038">
              <w:rPr>
                <w:rFonts w:ascii="Times New Roman" w:eastAsia="Arial Unicode MS" w:hAnsi="Times New Roman" w:cs="Times New Roman"/>
                <w:b/>
                <w:color w:val="000000"/>
                <w:sz w:val="24"/>
                <w:szCs w:val="24"/>
                <w:lang w:val="ru" w:eastAsia="ru-RU"/>
              </w:rPr>
              <w:t>изыскани</w:t>
            </w:r>
            <w:proofErr w:type="spellEnd"/>
            <w:r w:rsidRPr="00867038">
              <w:rPr>
                <w:rFonts w:ascii="Times New Roman" w:eastAsia="Arial Unicode MS" w:hAnsi="Times New Roman" w:cs="Times New Roman"/>
                <w:b/>
                <w:color w:val="000000"/>
                <w:sz w:val="24"/>
                <w:szCs w:val="24"/>
                <w:lang w:eastAsia="ru-RU"/>
              </w:rPr>
              <w:t>й и</w:t>
            </w:r>
            <w:r w:rsidRPr="00867038">
              <w:rPr>
                <w:rFonts w:ascii="Times New Roman" w:eastAsia="Arial Unicode MS" w:hAnsi="Times New Roman" w:cs="Times New Roman"/>
                <w:b/>
                <w:color w:val="000000"/>
                <w:sz w:val="24"/>
                <w:szCs w:val="24"/>
                <w:lang w:val="ru" w:eastAsia="ru-RU"/>
              </w:rPr>
              <w:t xml:space="preserve"> </w:t>
            </w:r>
            <w:r w:rsidRPr="00867038">
              <w:rPr>
                <w:rFonts w:ascii="Times New Roman" w:eastAsia="Arial Unicode MS" w:hAnsi="Times New Roman" w:cs="Times New Roman"/>
                <w:b/>
                <w:color w:val="000000"/>
                <w:sz w:val="24"/>
                <w:szCs w:val="24"/>
                <w:lang w:eastAsia="ru-RU"/>
              </w:rPr>
              <w:t>проектирования</w:t>
            </w:r>
            <w:r w:rsidRPr="00867038">
              <w:rPr>
                <w:rFonts w:ascii="Times New Roman" w:eastAsia="Arial Unicode MS" w:hAnsi="Times New Roman" w:cs="Times New Roman"/>
                <w:b/>
                <w:color w:val="000000"/>
                <w:sz w:val="24"/>
                <w:szCs w:val="24"/>
                <w:lang w:val="ru" w:eastAsia="ru-RU"/>
              </w:rPr>
              <w:t>, что подтверждается действующей</w:t>
            </w:r>
            <w:r w:rsidRPr="00923DD1">
              <w:rPr>
                <w:rFonts w:ascii="Times New Roman" w:eastAsia="Arial Unicode MS" w:hAnsi="Times New Roman" w:cs="Times New Roman"/>
                <w:b/>
                <w:color w:val="000000"/>
                <w:sz w:val="24"/>
                <w:szCs w:val="24"/>
                <w:lang w:val="ru" w:eastAsia="ru-RU"/>
              </w:rPr>
              <w:t xml:space="preserve"> выпиской из реестра членов СРО по форме, утвержденной приказом </w:t>
            </w:r>
            <w:proofErr w:type="spellStart"/>
            <w:r w:rsidRPr="00923DD1">
              <w:rPr>
                <w:rFonts w:ascii="Times New Roman" w:eastAsia="Arial Unicode MS" w:hAnsi="Times New Roman" w:cs="Times New Roman"/>
                <w:b/>
                <w:color w:val="000000"/>
                <w:sz w:val="24"/>
                <w:szCs w:val="24"/>
                <w:lang w:val="ru" w:eastAsia="ru-RU"/>
              </w:rPr>
              <w:t>Ростехнадзора</w:t>
            </w:r>
            <w:proofErr w:type="spellEnd"/>
            <w:r w:rsidRPr="00923DD1">
              <w:rPr>
                <w:rFonts w:ascii="Times New Roman" w:eastAsia="Arial Unicode MS" w:hAnsi="Times New Roman" w:cs="Times New Roman"/>
                <w:b/>
                <w:color w:val="000000"/>
                <w:sz w:val="24"/>
                <w:szCs w:val="24"/>
                <w:lang w:val="ru" w:eastAsia="ru-RU"/>
              </w:rPr>
              <w:t xml:space="preserve"> от 04.03.2019 № 86. В соответствии со статьей 55.8. Градостроительного кодекса Российской Федерации СРО, в которой состоит исполнитель, должна иметь компенсационный фонд обеспечения договорных обязательств, при этом совокупный размер обязательств исполнителя по договорам, которые заключены с использованием конкурентных способов, не должен превышать уровень ответственности исполнителя по компенсационному фонду обеспечения договорных обязательств</w:t>
            </w:r>
          </w:p>
          <w:p w:rsidR="00A23A4D" w:rsidRPr="00923DD1" w:rsidRDefault="00A23A4D" w:rsidP="00A23A4D">
            <w:pPr>
              <w:tabs>
                <w:tab w:val="left" w:pos="830"/>
              </w:tabs>
              <w:ind w:left="83" w:right="34"/>
              <w:jc w:val="both"/>
              <w:rPr>
                <w:rFonts w:ascii="Times New Roman" w:eastAsia="Arial Unicode MS" w:hAnsi="Times New Roman" w:cs="Times New Roman"/>
                <w:b/>
                <w:color w:val="000000"/>
                <w:sz w:val="24"/>
                <w:szCs w:val="24"/>
                <w:lang w:val="ru" w:eastAsia="ru-RU"/>
              </w:rPr>
            </w:pPr>
          </w:p>
          <w:p w:rsidR="00A23A4D" w:rsidRPr="00923DD1" w:rsidRDefault="00A23A4D" w:rsidP="00A23A4D">
            <w:pPr>
              <w:ind w:left="83" w:right="34"/>
              <w:jc w:val="both"/>
              <w:rPr>
                <w:rFonts w:ascii="Times New Roman" w:eastAsia="Arial Unicode MS" w:hAnsi="Times New Roman" w:cs="Times New Roman"/>
                <w:b/>
                <w:color w:val="000000"/>
                <w:sz w:val="24"/>
                <w:szCs w:val="24"/>
                <w:lang w:val="ru" w:eastAsia="ru-RU"/>
              </w:rPr>
            </w:pPr>
            <w:r w:rsidRPr="00923DD1">
              <w:rPr>
                <w:rFonts w:ascii="Times New Roman" w:eastAsia="Arial Unicode MS" w:hAnsi="Times New Roman" w:cs="Times New Roman"/>
                <w:b/>
                <w:i/>
                <w:color w:val="000000"/>
                <w:sz w:val="24"/>
                <w:szCs w:val="24"/>
                <w:lang w:eastAsia="ru-RU"/>
              </w:rPr>
              <w:lastRenderedPageBreak/>
              <w:t>-</w:t>
            </w:r>
            <w:r w:rsidRPr="00923DD1">
              <w:rPr>
                <w:rFonts w:ascii="Times New Roman" w:eastAsia="Arial Unicode MS" w:hAnsi="Times New Roman" w:cs="Times New Roman"/>
                <w:b/>
                <w:i/>
                <w:color w:val="000000"/>
                <w:sz w:val="24"/>
                <w:szCs w:val="24"/>
                <w:lang w:val="ru" w:eastAsia="ru-RU"/>
              </w:rPr>
              <w:t xml:space="preserve"> </w:t>
            </w:r>
            <w:r w:rsidRPr="00923DD1">
              <w:rPr>
                <w:rFonts w:ascii="Times New Roman" w:eastAsia="Arial Unicode MS" w:hAnsi="Times New Roman" w:cs="Times New Roman"/>
                <w:b/>
                <w:color w:val="000000"/>
                <w:sz w:val="24"/>
                <w:szCs w:val="24"/>
                <w:lang w:val="ru" w:eastAsia="ru-RU"/>
              </w:rPr>
              <w:t>В соответствии с требованиями Федерального закона от 24.07.2007 г. № 221-ФЗ «О кадастровой деятельности»:</w:t>
            </w:r>
          </w:p>
          <w:p w:rsidR="00A23A4D" w:rsidRPr="00923DD1" w:rsidRDefault="00A23A4D" w:rsidP="00A23A4D">
            <w:pPr>
              <w:ind w:left="83" w:right="34"/>
              <w:jc w:val="both"/>
              <w:rPr>
                <w:rFonts w:ascii="Times New Roman" w:eastAsia="Arial Unicode MS" w:hAnsi="Times New Roman" w:cs="Times New Roman"/>
                <w:b/>
                <w:color w:val="000000"/>
                <w:sz w:val="24"/>
                <w:szCs w:val="24"/>
                <w:lang w:val="ru" w:eastAsia="ru-RU"/>
              </w:rPr>
            </w:pPr>
            <w:r w:rsidRPr="00923DD1">
              <w:rPr>
                <w:rFonts w:ascii="Times New Roman" w:eastAsia="Arial Unicode MS" w:hAnsi="Times New Roman" w:cs="Times New Roman"/>
                <w:b/>
                <w:color w:val="000000"/>
                <w:sz w:val="24"/>
                <w:szCs w:val="24"/>
                <w:lang w:val="ru" w:eastAsia="ru-RU"/>
              </w:rPr>
              <w:t>А)</w:t>
            </w:r>
            <w:r w:rsidRPr="00923DD1">
              <w:rPr>
                <w:rFonts w:ascii="Times New Roman" w:eastAsia="Arial Unicode MS" w:hAnsi="Times New Roman" w:cs="Times New Roman"/>
                <w:b/>
                <w:color w:val="000000"/>
                <w:sz w:val="24"/>
                <w:szCs w:val="24"/>
                <w:lang w:val="ru" w:eastAsia="ru-RU"/>
              </w:rPr>
              <w:tab/>
              <w:t xml:space="preserve">для физических лиц: </w:t>
            </w:r>
          </w:p>
          <w:p w:rsidR="00A23A4D" w:rsidRPr="00923DD1" w:rsidRDefault="00A23A4D" w:rsidP="00A23A4D">
            <w:pPr>
              <w:ind w:left="83" w:right="34"/>
              <w:jc w:val="both"/>
              <w:rPr>
                <w:rFonts w:ascii="Times New Roman" w:eastAsia="Arial Unicode MS" w:hAnsi="Times New Roman" w:cs="Times New Roman"/>
                <w:b/>
                <w:color w:val="000000"/>
                <w:sz w:val="24"/>
                <w:szCs w:val="24"/>
                <w:lang w:val="ru" w:eastAsia="ru-RU"/>
              </w:rPr>
            </w:pPr>
            <w:r w:rsidRPr="00923DD1">
              <w:rPr>
                <w:rFonts w:ascii="Times New Roman" w:eastAsia="Arial Unicode MS" w:hAnsi="Times New Roman" w:cs="Times New Roman"/>
                <w:b/>
                <w:color w:val="000000"/>
                <w:sz w:val="24"/>
                <w:szCs w:val="24"/>
                <w:lang w:val="ru" w:eastAsia="ru-RU"/>
              </w:rPr>
              <w:t>информация о членстве в саморегулируемой организации кадастровых инженеров (выписка из реестра саморегулируемой организации кадастровых инженеров или сведения в иной форме, содержащие информацию, позволяющую установить наличие кадастрового инженера в реестре членов саморегулируемой организации кадастровых инженеров);</w:t>
            </w:r>
          </w:p>
          <w:p w:rsidR="00A23A4D" w:rsidRPr="00923DD1" w:rsidRDefault="00A23A4D" w:rsidP="00A23A4D">
            <w:pPr>
              <w:ind w:left="83" w:right="34"/>
              <w:jc w:val="both"/>
              <w:rPr>
                <w:rFonts w:ascii="Times New Roman" w:eastAsia="Arial Unicode MS" w:hAnsi="Times New Roman" w:cs="Times New Roman"/>
                <w:b/>
                <w:color w:val="000000"/>
                <w:sz w:val="24"/>
                <w:szCs w:val="24"/>
                <w:lang w:val="ru" w:eastAsia="ru-RU"/>
              </w:rPr>
            </w:pPr>
            <w:r w:rsidRPr="00923DD1">
              <w:rPr>
                <w:rFonts w:ascii="Times New Roman" w:eastAsia="Arial Unicode MS" w:hAnsi="Times New Roman" w:cs="Times New Roman"/>
                <w:b/>
                <w:color w:val="000000"/>
                <w:sz w:val="24"/>
                <w:szCs w:val="24"/>
                <w:lang w:val="ru" w:eastAsia="ru-RU"/>
              </w:rPr>
              <w:t>Б)</w:t>
            </w:r>
            <w:r w:rsidRPr="00923DD1">
              <w:rPr>
                <w:rFonts w:ascii="Times New Roman" w:eastAsia="Arial Unicode MS" w:hAnsi="Times New Roman" w:cs="Times New Roman"/>
                <w:b/>
                <w:color w:val="000000"/>
                <w:sz w:val="24"/>
                <w:szCs w:val="24"/>
                <w:lang w:val="ru" w:eastAsia="ru-RU"/>
              </w:rPr>
              <w:tab/>
              <w:t xml:space="preserve">для юридических лиц: </w:t>
            </w:r>
          </w:p>
          <w:p w:rsidR="00A23A4D" w:rsidRPr="00923DD1" w:rsidRDefault="00A23A4D" w:rsidP="00A23A4D">
            <w:pPr>
              <w:ind w:left="83" w:right="34"/>
              <w:jc w:val="both"/>
              <w:rPr>
                <w:rFonts w:ascii="Times New Roman" w:eastAsia="Arial Unicode MS" w:hAnsi="Times New Roman" w:cs="Times New Roman"/>
                <w:b/>
                <w:color w:val="000000"/>
                <w:sz w:val="24"/>
                <w:szCs w:val="24"/>
                <w:lang w:eastAsia="ru-RU"/>
              </w:rPr>
            </w:pPr>
            <w:r w:rsidRPr="00923DD1">
              <w:rPr>
                <w:rFonts w:ascii="Times New Roman" w:eastAsia="Arial Unicode MS" w:hAnsi="Times New Roman" w:cs="Times New Roman"/>
                <w:b/>
                <w:color w:val="000000"/>
                <w:sz w:val="24"/>
                <w:szCs w:val="24"/>
                <w:lang w:val="ru" w:eastAsia="ru-RU"/>
              </w:rPr>
              <w:t>информация о членстве кадастровых инженеров, состоящих в штате участника конкурса, в саморегулируемой организации кадастровых инженеров (свидетельство о членстве в саморегулируемой организации кадастровых инженеров, выписка из реестра саморегулируемой организации кадастровых инженеров или сведения в иной форме, содержащие информацию, позволяющую установить наличие кадастрового инженера в реестре членов саморегулируемой организации кадастровых инженеров).</w:t>
            </w:r>
            <w:r w:rsidRPr="00923DD1">
              <w:rPr>
                <w:rFonts w:ascii="Times New Roman" w:eastAsia="Arial Unicode MS" w:hAnsi="Times New Roman" w:cs="Times New Roman"/>
                <w:b/>
                <w:color w:val="000000"/>
                <w:sz w:val="24"/>
                <w:szCs w:val="24"/>
                <w:lang w:eastAsia="ru-RU"/>
              </w:rPr>
              <w:t xml:space="preserve"> </w:t>
            </w:r>
          </w:p>
          <w:p w:rsidR="00A23A4D" w:rsidRPr="00923DD1" w:rsidRDefault="00A23A4D" w:rsidP="00A23A4D">
            <w:pPr>
              <w:ind w:left="83" w:right="34"/>
              <w:jc w:val="both"/>
              <w:rPr>
                <w:rFonts w:ascii="Times New Roman" w:eastAsia="Arial Unicode MS" w:hAnsi="Times New Roman" w:cs="Times New Roman"/>
                <w:color w:val="000000"/>
                <w:sz w:val="24"/>
                <w:szCs w:val="24"/>
                <w:lang w:eastAsia="ru-RU"/>
              </w:rPr>
            </w:pPr>
          </w:p>
          <w:p w:rsidR="00A23A4D" w:rsidRPr="00923DD1" w:rsidRDefault="00A23A4D" w:rsidP="00A23A4D">
            <w:pPr>
              <w:numPr>
                <w:ilvl w:val="0"/>
                <w:numId w:val="22"/>
              </w:numPr>
              <w:ind w:left="83" w:right="34" w:firstLine="0"/>
              <w:jc w:val="both"/>
              <w:rPr>
                <w:rFonts w:ascii="Times New Roman" w:eastAsia="Arial Unicode MS" w:hAnsi="Times New Roman" w:cs="Times New Roman"/>
                <w:color w:val="000000"/>
                <w:sz w:val="24"/>
                <w:szCs w:val="24"/>
                <w:lang w:val="ru" w:eastAsia="ru-RU"/>
              </w:rPr>
            </w:pPr>
            <w:proofErr w:type="spellStart"/>
            <w:r w:rsidRPr="00923DD1">
              <w:rPr>
                <w:rFonts w:ascii="Times New Roman" w:eastAsia="Arial Unicode MS" w:hAnsi="Times New Roman" w:cs="Times New Roman"/>
                <w:color w:val="000000"/>
                <w:sz w:val="24"/>
                <w:szCs w:val="24"/>
                <w:lang w:val="ru" w:eastAsia="ru-RU"/>
              </w:rPr>
              <w:t>непроведение</w:t>
            </w:r>
            <w:proofErr w:type="spellEnd"/>
            <w:r w:rsidRPr="00923DD1">
              <w:rPr>
                <w:rFonts w:ascii="Times New Roman" w:eastAsia="Arial Unicode MS" w:hAnsi="Times New Roman" w:cs="Times New Roman"/>
                <w:color w:val="000000"/>
                <w:sz w:val="24"/>
                <w:szCs w:val="24"/>
                <w:lang w:val="ru"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23A4D" w:rsidRPr="00923DD1" w:rsidRDefault="00A23A4D" w:rsidP="00A23A4D">
            <w:pPr>
              <w:numPr>
                <w:ilvl w:val="0"/>
                <w:numId w:val="22"/>
              </w:numPr>
              <w:ind w:left="83" w:right="34" w:firstLine="0"/>
              <w:jc w:val="both"/>
              <w:rPr>
                <w:rFonts w:ascii="Times New Roman" w:eastAsia="Arial Unicode MS" w:hAnsi="Times New Roman" w:cs="Times New Roman"/>
                <w:color w:val="000000"/>
                <w:sz w:val="24"/>
                <w:szCs w:val="24"/>
                <w:lang w:eastAsia="ru-RU"/>
              </w:rPr>
            </w:pPr>
            <w:proofErr w:type="spellStart"/>
            <w:r w:rsidRPr="00923DD1">
              <w:rPr>
                <w:rFonts w:ascii="Times New Roman" w:eastAsia="Arial Unicode MS" w:hAnsi="Times New Roman" w:cs="Times New Roman"/>
                <w:color w:val="000000"/>
                <w:sz w:val="24"/>
                <w:szCs w:val="24"/>
                <w:lang w:val="ru" w:eastAsia="ru-RU"/>
              </w:rPr>
              <w:t>неприос</w:t>
            </w:r>
            <w:r w:rsidRPr="00923DD1">
              <w:rPr>
                <w:rFonts w:ascii="Times New Roman" w:eastAsia="Arial Unicode MS" w:hAnsi="Times New Roman" w:cs="Times New Roman"/>
                <w:color w:val="000000"/>
                <w:sz w:val="24"/>
                <w:szCs w:val="24"/>
                <w:lang w:eastAsia="ru-RU"/>
              </w:rPr>
              <w:t>тановление</w:t>
            </w:r>
            <w:proofErr w:type="spellEnd"/>
            <w:r w:rsidRPr="00923DD1">
              <w:rPr>
                <w:rFonts w:ascii="Times New Roman" w:eastAsia="Arial Unicode MS" w:hAnsi="Times New Roman" w:cs="Times New Roman"/>
                <w:color w:val="000000"/>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A23A4D" w:rsidRPr="00923DD1" w:rsidRDefault="00A23A4D" w:rsidP="00A23A4D">
            <w:pPr>
              <w:numPr>
                <w:ilvl w:val="0"/>
                <w:numId w:val="22"/>
              </w:numPr>
              <w:ind w:left="83" w:right="34" w:firstLine="0"/>
              <w:jc w:val="both"/>
              <w:rPr>
                <w:rFonts w:ascii="Times New Roman" w:eastAsia="Arial Unicode MS" w:hAnsi="Times New Roman" w:cs="Times New Roman"/>
                <w:sz w:val="24"/>
                <w:szCs w:val="24"/>
                <w:lang w:eastAsia="ru-RU"/>
              </w:rPr>
            </w:pPr>
            <w:r w:rsidRPr="00923DD1">
              <w:rPr>
                <w:rFonts w:ascii="Times New Roman" w:eastAsia="Arial Unicode MS" w:hAnsi="Times New Roman" w:cs="Times New Roman"/>
                <w:color w:val="000000"/>
                <w:sz w:val="24"/>
                <w:szCs w:val="24"/>
                <w:lang w:val="ru"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proofErr w:type="spellStart"/>
            <w:r w:rsidRPr="00923DD1">
              <w:rPr>
                <w:rFonts w:ascii="Times New Roman" w:eastAsia="Arial Unicode MS" w:hAnsi="Times New Roman" w:cs="Times New Roman"/>
                <w:color w:val="000000"/>
                <w:sz w:val="24"/>
                <w:szCs w:val="24"/>
                <w:lang w:val="ru" w:eastAsia="ru-RU"/>
              </w:rPr>
              <w:t>инвестицион</w:t>
            </w:r>
            <w:r w:rsidRPr="00923DD1">
              <w:rPr>
                <w:rFonts w:ascii="Times New Roman" w:eastAsia="Arial Unicode MS" w:hAnsi="Times New Roman" w:cs="Times New Roman"/>
                <w:color w:val="000000"/>
                <w:sz w:val="24"/>
                <w:szCs w:val="24"/>
                <w:lang w:eastAsia="ru-RU"/>
              </w:rPr>
              <w:t>ный</w:t>
            </w:r>
            <w:proofErr w:type="spellEnd"/>
            <w:r w:rsidRPr="00923DD1">
              <w:rPr>
                <w:rFonts w:ascii="Times New Roman" w:eastAsia="Arial Unicode MS" w:hAnsi="Times New Roman" w:cs="Times New Roman"/>
                <w:color w:val="000000"/>
                <w:sz w:val="24"/>
                <w:szCs w:val="24"/>
                <w:lang w:eastAsia="ru-RU"/>
              </w:rPr>
              <w:t xml:space="preserve">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Pr="00923DD1">
              <w:rPr>
                <w:rFonts w:ascii="Times New Roman" w:eastAsia="Arial Unicode MS" w:hAnsi="Times New Roman" w:cs="Times New Roman"/>
                <w:sz w:val="24"/>
                <w:szCs w:val="24"/>
                <w:lang w:eastAsia="ru-RU"/>
              </w:rPr>
              <w:t xml:space="preserve">отчетности за последний отчетный период. Участник закупки </w:t>
            </w:r>
            <w:r w:rsidRPr="00923DD1">
              <w:rPr>
                <w:rFonts w:ascii="Times New Roman" w:eastAsia="Arial Unicode MS" w:hAnsi="Times New Roman" w:cs="Times New Roman"/>
                <w:sz w:val="24"/>
                <w:szCs w:val="24"/>
                <w:lang w:eastAsia="ru-RU"/>
              </w:rPr>
              <w:lastRenderedPageBreak/>
              <w:t>считается соответствующим данному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23A4D" w:rsidRPr="00923DD1" w:rsidRDefault="00A23A4D" w:rsidP="00A23A4D">
            <w:pPr>
              <w:numPr>
                <w:ilvl w:val="0"/>
                <w:numId w:val="22"/>
              </w:numPr>
              <w:ind w:left="83" w:right="34" w:firstLine="0"/>
              <w:jc w:val="both"/>
              <w:rPr>
                <w:rFonts w:ascii="Times New Roman" w:eastAsia="Arial Unicode MS" w:hAnsi="Times New Roman" w:cs="Times New Roman"/>
                <w:color w:val="000000"/>
                <w:sz w:val="24"/>
                <w:szCs w:val="24"/>
                <w:lang w:eastAsia="ru-RU"/>
              </w:rPr>
            </w:pPr>
            <w:r w:rsidRPr="00923DD1">
              <w:rPr>
                <w:rFonts w:ascii="Times New Roman" w:eastAsia="Arial Unicode MS" w:hAnsi="Times New Roman" w:cs="Times New Roman"/>
                <w:sz w:val="24"/>
                <w:szCs w:val="24"/>
                <w:lang w:eastAsia="ru-RU"/>
              </w:rPr>
              <w:t>отсутствие у участника закупки - физического лица либо у руководителя, членов коллегиального исполнительного органа, лица</w:t>
            </w:r>
            <w:r w:rsidRPr="00923DD1">
              <w:rPr>
                <w:rFonts w:ascii="Times New Roman" w:eastAsia="Arial Unicode MS" w:hAnsi="Times New Roman" w:cs="Times New Roman"/>
                <w:color w:val="000000"/>
                <w:sz w:val="24"/>
                <w:szCs w:val="24"/>
                <w:lang w:eastAsia="ru-RU"/>
              </w:rPr>
              <w:t xml:space="preserve">,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Pr="00923DD1">
              <w:rPr>
                <w:rFonts w:ascii="Times New Roman" w:eastAsia="Arial Unicode MS" w:hAnsi="Times New Roman" w:cs="Times New Roman"/>
                <w:color w:val="000000"/>
                <w:sz w:val="24"/>
                <w:szCs w:val="24"/>
                <w:lang w:val="ru" w:eastAsia="ru-RU"/>
              </w:rPr>
              <w:t>оказанием услуги</w:t>
            </w:r>
            <w:r w:rsidRPr="00923DD1">
              <w:rPr>
                <w:rFonts w:ascii="Times New Roman" w:eastAsia="Arial Unicode MS" w:hAnsi="Times New Roman" w:cs="Times New Roman"/>
                <w:color w:val="000000"/>
                <w:sz w:val="24"/>
                <w:szCs w:val="24"/>
                <w:lang w:eastAsia="ru-RU"/>
              </w:rPr>
              <w:t>, являющихся объектом осуществляемой закупки, и административного наказания в виде дисквалификации;</w:t>
            </w:r>
          </w:p>
          <w:p w:rsidR="00A23A4D" w:rsidRPr="00923DD1" w:rsidRDefault="00A23A4D" w:rsidP="00A23A4D">
            <w:pPr>
              <w:numPr>
                <w:ilvl w:val="0"/>
                <w:numId w:val="22"/>
              </w:numPr>
              <w:ind w:left="83" w:right="34" w:firstLine="0"/>
              <w:jc w:val="both"/>
              <w:rPr>
                <w:rFonts w:ascii="Times New Roman" w:eastAsia="Arial Unicode MS" w:hAnsi="Times New Roman" w:cs="Times New Roman"/>
                <w:color w:val="000000"/>
                <w:sz w:val="24"/>
                <w:szCs w:val="24"/>
                <w:lang w:eastAsia="ru-RU"/>
              </w:rPr>
            </w:pPr>
            <w:r w:rsidRPr="00923DD1">
              <w:rPr>
                <w:rFonts w:ascii="Times New Roman" w:eastAsia="Arial Unicode MS" w:hAnsi="Times New Roman" w:cs="Times New Roman"/>
                <w:color w:val="000000"/>
                <w:sz w:val="24"/>
                <w:szCs w:val="24"/>
                <w:lang w:eastAsia="ru-RU"/>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23A4D" w:rsidRPr="00923DD1" w:rsidRDefault="00A23A4D" w:rsidP="00A23A4D">
            <w:pPr>
              <w:numPr>
                <w:ilvl w:val="0"/>
                <w:numId w:val="22"/>
              </w:numPr>
              <w:ind w:left="83" w:right="34" w:firstLine="0"/>
              <w:jc w:val="both"/>
              <w:rPr>
                <w:rFonts w:ascii="Times New Roman" w:eastAsia="Arial Unicode MS" w:hAnsi="Times New Roman" w:cs="Times New Roman"/>
                <w:color w:val="000000"/>
                <w:sz w:val="24"/>
                <w:szCs w:val="24"/>
                <w:lang w:eastAsia="ru-RU"/>
              </w:rPr>
            </w:pPr>
            <w:r w:rsidRPr="00923DD1">
              <w:rPr>
                <w:rFonts w:ascii="Times New Roman" w:eastAsia="Arial Unicode MS" w:hAnsi="Times New Roman" w:cs="Times New Roman"/>
                <w:color w:val="000000"/>
                <w:sz w:val="24"/>
                <w:szCs w:val="24"/>
                <w:lang w:eastAsia="ru-RU"/>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23A4D" w:rsidRPr="00923DD1" w:rsidRDefault="00A23A4D" w:rsidP="00A23A4D">
            <w:pPr>
              <w:numPr>
                <w:ilvl w:val="0"/>
                <w:numId w:val="22"/>
              </w:numPr>
              <w:ind w:left="83" w:right="34" w:firstLine="0"/>
              <w:jc w:val="both"/>
              <w:rPr>
                <w:rFonts w:ascii="Times New Roman" w:eastAsia="Arial Unicode MS" w:hAnsi="Times New Roman" w:cs="Times New Roman"/>
                <w:color w:val="000000"/>
                <w:sz w:val="24"/>
                <w:szCs w:val="24"/>
                <w:lang w:eastAsia="ru-RU"/>
              </w:rPr>
            </w:pPr>
            <w:r w:rsidRPr="00923DD1">
              <w:rPr>
                <w:rFonts w:ascii="Times New Roman" w:eastAsia="Arial Unicode MS" w:hAnsi="Times New Roman" w:cs="Times New Roman"/>
                <w:color w:val="000000"/>
                <w:sz w:val="24"/>
                <w:szCs w:val="24"/>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w:t>
            </w:r>
            <w:r w:rsidRPr="00923DD1">
              <w:rPr>
                <w:rFonts w:ascii="Times New Roman" w:eastAsia="Arial Unicode MS" w:hAnsi="Times New Roman" w:cs="Times New Roman"/>
                <w:color w:val="000000"/>
                <w:sz w:val="24"/>
                <w:szCs w:val="24"/>
                <w:lang w:eastAsia="ru-RU"/>
              </w:rPr>
              <w:lastRenderedPageBreak/>
              <w:t xml:space="preserve">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23DD1">
              <w:rPr>
                <w:rFonts w:ascii="Times New Roman" w:eastAsia="Arial Unicode MS" w:hAnsi="Times New Roman" w:cs="Times New Roman"/>
                <w:color w:val="000000"/>
                <w:sz w:val="24"/>
                <w:szCs w:val="24"/>
                <w:lang w:eastAsia="ru-RU"/>
              </w:rPr>
              <w:t>неполнородными</w:t>
            </w:r>
            <w:proofErr w:type="spellEnd"/>
            <w:r w:rsidRPr="00923DD1">
              <w:rPr>
                <w:rFonts w:ascii="Times New Roman" w:eastAsia="Arial Unicode MS" w:hAnsi="Times New Roman" w:cs="Times New Roman"/>
                <w:color w:val="000000"/>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23A4D" w:rsidRPr="00923DD1" w:rsidRDefault="00A23A4D" w:rsidP="00A23A4D">
            <w:pPr>
              <w:numPr>
                <w:ilvl w:val="0"/>
                <w:numId w:val="22"/>
              </w:numPr>
              <w:ind w:left="83" w:right="34" w:firstLine="0"/>
              <w:jc w:val="both"/>
              <w:rPr>
                <w:rFonts w:ascii="Times New Roman" w:eastAsia="Arial Unicode MS" w:hAnsi="Times New Roman" w:cs="Times New Roman"/>
                <w:color w:val="000000"/>
                <w:sz w:val="24"/>
                <w:szCs w:val="24"/>
                <w:lang w:eastAsia="ru-RU"/>
              </w:rPr>
            </w:pPr>
            <w:r w:rsidRPr="00923DD1">
              <w:rPr>
                <w:rFonts w:ascii="Times New Roman" w:eastAsia="Arial Unicode MS" w:hAnsi="Times New Roman" w:cs="Times New Roman"/>
                <w:color w:val="000000"/>
                <w:sz w:val="24"/>
                <w:szCs w:val="24"/>
                <w:lang w:eastAsia="ru-RU"/>
              </w:rPr>
              <w:t>участник закупки не является офшорной компанией;</w:t>
            </w:r>
          </w:p>
          <w:p w:rsidR="00A23A4D" w:rsidRPr="00923DD1" w:rsidRDefault="00A23A4D" w:rsidP="00A23A4D">
            <w:pPr>
              <w:numPr>
                <w:ilvl w:val="0"/>
                <w:numId w:val="22"/>
              </w:numPr>
              <w:ind w:left="83" w:right="34" w:firstLine="0"/>
              <w:jc w:val="both"/>
              <w:rPr>
                <w:rFonts w:ascii="Times New Roman" w:eastAsia="Arial Unicode MS" w:hAnsi="Times New Roman" w:cs="Times New Roman"/>
                <w:color w:val="000000"/>
                <w:sz w:val="24"/>
                <w:szCs w:val="24"/>
                <w:lang w:eastAsia="ru-RU"/>
              </w:rPr>
            </w:pPr>
            <w:r w:rsidRPr="00923DD1">
              <w:rPr>
                <w:rFonts w:ascii="Times New Roman" w:eastAsia="Arial Unicode MS" w:hAnsi="Times New Roman" w:cs="Times New Roman"/>
                <w:color w:val="000000"/>
                <w:sz w:val="24"/>
                <w:szCs w:val="24"/>
                <w:lang w:eastAsia="ru-RU"/>
              </w:rPr>
              <w:t>отсутствие у участника закупки ограничений для участия в закупках, установленных законодательством Российской Федерации.</w:t>
            </w:r>
          </w:p>
          <w:p w:rsidR="00A23A4D" w:rsidRPr="00973119" w:rsidRDefault="00A23A4D" w:rsidP="00A23A4D">
            <w:pPr>
              <w:pStyle w:val="1f9"/>
              <w:widowControl w:val="0"/>
              <w:tabs>
                <w:tab w:val="left" w:pos="331"/>
                <w:tab w:val="left" w:pos="481"/>
              </w:tabs>
              <w:ind w:left="83" w:right="34"/>
              <w:contextualSpacing/>
              <w:rPr>
                <w:rFonts w:ascii="Times New Roman" w:hAnsi="Times New Roman"/>
              </w:rPr>
            </w:pPr>
          </w:p>
        </w:tc>
      </w:tr>
      <w:tr w:rsidR="00C36E05" w:rsidRPr="00AE344C">
        <w:trPr>
          <w:trHeight w:val="226"/>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C36E05">
            <w:pPr>
              <w:pStyle w:val="afff8"/>
              <w:numPr>
                <w:ilvl w:val="0"/>
                <w:numId w:val="5"/>
              </w:numPr>
              <w:spacing w:after="0"/>
              <w:rPr>
                <w:sz w:val="22"/>
                <w:szCs w:val="22"/>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Требование об отсутствии сведений об участнике закупки в реестре недобросовестных поставщиков</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i/>
              </w:rPr>
            </w:pPr>
            <w:r w:rsidRPr="00AE344C">
              <w:rPr>
                <w:rFonts w:ascii="Times New Roman" w:hAnsi="Times New Roman"/>
              </w:rPr>
              <w:t>Установлено.</w:t>
            </w:r>
          </w:p>
          <w:p w:rsidR="00C36E05" w:rsidRPr="00AE344C" w:rsidRDefault="00AF63CD">
            <w:pPr>
              <w:pStyle w:val="10"/>
              <w:spacing w:line="240" w:lineRule="auto"/>
              <w:jc w:val="both"/>
              <w:rPr>
                <w:rFonts w:ascii="Times New Roman" w:hAnsi="Times New Roman"/>
              </w:rPr>
            </w:pPr>
            <w:r w:rsidRPr="00AE344C">
              <w:rPr>
                <w:rFonts w:ascii="Times New Roman" w:hAnsi="Times New Roman"/>
              </w:rPr>
              <w:t>Отсутствие в реестре недобросовестных поставщиков (подрядчика,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C36E05" w:rsidRPr="00AE344C">
        <w:trPr>
          <w:trHeight w:val="226"/>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C36E05">
            <w:pPr>
              <w:pStyle w:val="afff8"/>
              <w:numPr>
                <w:ilvl w:val="0"/>
                <w:numId w:val="5"/>
              </w:numPr>
              <w:spacing w:after="0"/>
              <w:rPr>
                <w:sz w:val="22"/>
                <w:szCs w:val="22"/>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Дополнительные требования к участникам закупки</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afff8"/>
              <w:ind w:left="0"/>
              <w:rPr>
                <w:sz w:val="22"/>
                <w:szCs w:val="22"/>
                <w:lang w:eastAsia="ru-RU"/>
              </w:rPr>
            </w:pPr>
            <w:r w:rsidRPr="00AE344C">
              <w:rPr>
                <w:sz w:val="22"/>
                <w:szCs w:val="22"/>
                <w:lang w:eastAsia="ru-RU"/>
              </w:rPr>
              <w:t>Не установлены</w:t>
            </w:r>
          </w:p>
          <w:p w:rsidR="00C36E05" w:rsidRPr="00AE344C" w:rsidRDefault="00C36E05">
            <w:pPr>
              <w:pStyle w:val="afff8"/>
              <w:ind w:left="0"/>
              <w:rPr>
                <w:i/>
                <w:sz w:val="22"/>
                <w:szCs w:val="22"/>
                <w:lang w:eastAsia="ru-RU"/>
              </w:rPr>
            </w:pPr>
          </w:p>
        </w:tc>
      </w:tr>
    </w:tbl>
    <w:p w:rsidR="00C36E05" w:rsidRPr="00AE344C" w:rsidRDefault="00AF63CD">
      <w:pPr>
        <w:pStyle w:val="10"/>
        <w:jc w:val="center"/>
        <w:rPr>
          <w:rFonts w:ascii="Times New Roman" w:hAnsi="Times New Roman"/>
          <w:b/>
        </w:rPr>
      </w:pPr>
      <w:r w:rsidRPr="00AE344C">
        <w:br w:type="page"/>
      </w:r>
      <w:r w:rsidRPr="00AE344C">
        <w:rPr>
          <w:rFonts w:ascii="Times New Roman" w:hAnsi="Times New Roman"/>
          <w:b/>
          <w:lang w:val="en-US"/>
        </w:rPr>
        <w:lastRenderedPageBreak/>
        <w:t>II</w:t>
      </w:r>
      <w:r w:rsidRPr="00AE344C">
        <w:rPr>
          <w:rFonts w:ascii="Times New Roman" w:hAnsi="Times New Roman"/>
          <w:b/>
        </w:rPr>
        <w:t>.</w:t>
      </w:r>
      <w:r w:rsidRPr="00AE344C">
        <w:rPr>
          <w:rFonts w:ascii="Times New Roman" w:hAnsi="Times New Roman"/>
          <w:b/>
          <w:lang w:val="en-US"/>
        </w:rPr>
        <w:t>III</w:t>
      </w:r>
      <w:r w:rsidRPr="00AE344C">
        <w:rPr>
          <w:rFonts w:ascii="Times New Roman" w:hAnsi="Times New Roman"/>
          <w:b/>
        </w:rPr>
        <w:t>. ТРЕБОВАНИЯ К СОДЕРЖАНИЮ И СОСТАВУ ЗАЯВКИ НА УЧАСТИЕ</w:t>
      </w:r>
    </w:p>
    <w:p w:rsidR="00C36E05" w:rsidRPr="00AE344C" w:rsidRDefault="00AF63CD">
      <w:pPr>
        <w:pStyle w:val="10"/>
        <w:jc w:val="center"/>
        <w:rPr>
          <w:rFonts w:ascii="Times New Roman" w:hAnsi="Times New Roman"/>
          <w:b/>
        </w:rPr>
      </w:pPr>
      <w:r w:rsidRPr="00AE344C">
        <w:rPr>
          <w:rFonts w:ascii="Times New Roman" w:hAnsi="Times New Roman"/>
          <w:b/>
        </w:rPr>
        <w:t>В ОТКРЫТОМ КОНКУРСЕ</w:t>
      </w:r>
    </w:p>
    <w:tbl>
      <w:tblPr>
        <w:tblW w:w="10915" w:type="dxa"/>
        <w:tblInd w:w="-459" w:type="dxa"/>
        <w:tblLook w:val="04A0" w:firstRow="1" w:lastRow="0" w:firstColumn="1" w:lastColumn="0" w:noHBand="0" w:noVBand="1"/>
      </w:tblPr>
      <w:tblGrid>
        <w:gridCol w:w="849"/>
        <w:gridCol w:w="3830"/>
        <w:gridCol w:w="6236"/>
      </w:tblGrid>
      <w:tr w:rsidR="00C36E05" w:rsidRPr="00AE344C">
        <w:trPr>
          <w:trHeight w:val="302"/>
          <w:tblHeader/>
        </w:trPr>
        <w:tc>
          <w:tcPr>
            <w:tcW w:w="84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36E05" w:rsidRPr="00AE344C" w:rsidRDefault="00AF63CD">
            <w:pPr>
              <w:pStyle w:val="10"/>
              <w:keepNext/>
              <w:keepLines/>
              <w:widowControl w:val="0"/>
              <w:suppressLineNumbers/>
              <w:spacing w:line="240" w:lineRule="auto"/>
              <w:jc w:val="both"/>
              <w:rPr>
                <w:rFonts w:ascii="Times New Roman" w:hAnsi="Times New Roman"/>
                <w:b/>
                <w:bCs/>
              </w:rPr>
            </w:pPr>
            <w:r w:rsidRPr="00AE344C">
              <w:rPr>
                <w:rFonts w:ascii="Times New Roman" w:hAnsi="Times New Roman"/>
                <w:b/>
                <w:bCs/>
              </w:rPr>
              <w:t>№</w:t>
            </w:r>
          </w:p>
          <w:p w:rsidR="00C36E05" w:rsidRPr="00AE344C" w:rsidRDefault="00AF63CD">
            <w:pPr>
              <w:pStyle w:val="10"/>
              <w:keepNext/>
              <w:keepLines/>
              <w:widowControl w:val="0"/>
              <w:suppressLineNumbers/>
              <w:spacing w:line="240" w:lineRule="auto"/>
              <w:jc w:val="both"/>
              <w:rPr>
                <w:rFonts w:ascii="Times New Roman" w:hAnsi="Times New Roman"/>
                <w:b/>
                <w:bCs/>
              </w:rPr>
            </w:pPr>
            <w:r w:rsidRPr="00AE344C">
              <w:rPr>
                <w:rFonts w:ascii="Times New Roman" w:hAnsi="Times New Roman"/>
                <w:b/>
                <w:bCs/>
              </w:rPr>
              <w:t>п/п</w:t>
            </w:r>
          </w:p>
        </w:tc>
        <w:tc>
          <w:tcPr>
            <w:tcW w:w="383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36E05" w:rsidRPr="00AE344C" w:rsidRDefault="00AF63CD">
            <w:pPr>
              <w:pStyle w:val="10"/>
              <w:keepNext/>
              <w:keepLines/>
              <w:widowControl w:val="0"/>
              <w:suppressLineNumbers/>
              <w:spacing w:line="240" w:lineRule="auto"/>
              <w:jc w:val="both"/>
              <w:rPr>
                <w:rFonts w:ascii="Times New Roman" w:hAnsi="Times New Roman"/>
                <w:b/>
                <w:bCs/>
              </w:rPr>
            </w:pPr>
            <w:r w:rsidRPr="00AE344C">
              <w:rPr>
                <w:rFonts w:ascii="Times New Roman" w:hAnsi="Times New Roman"/>
                <w:b/>
                <w:bCs/>
              </w:rPr>
              <w:t>Наименование</w:t>
            </w:r>
          </w:p>
        </w:tc>
        <w:tc>
          <w:tcPr>
            <w:tcW w:w="62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36E05" w:rsidRPr="00AE344C" w:rsidRDefault="00AF63CD">
            <w:pPr>
              <w:pStyle w:val="10"/>
              <w:keepNext/>
              <w:keepLines/>
              <w:widowControl w:val="0"/>
              <w:suppressLineNumbers/>
              <w:spacing w:line="240" w:lineRule="auto"/>
              <w:jc w:val="both"/>
              <w:rPr>
                <w:rFonts w:ascii="Times New Roman" w:hAnsi="Times New Roman"/>
                <w:b/>
                <w:bCs/>
              </w:rPr>
            </w:pPr>
            <w:r w:rsidRPr="00AE344C">
              <w:rPr>
                <w:rFonts w:ascii="Times New Roman" w:hAnsi="Times New Roman"/>
                <w:b/>
                <w:bCs/>
              </w:rPr>
              <w:t>Информация</w:t>
            </w:r>
          </w:p>
        </w:tc>
      </w:tr>
      <w:tr w:rsidR="00C36E05" w:rsidRPr="00AE344C">
        <w:trPr>
          <w:trHeight w:val="501"/>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C36E05">
            <w:pPr>
              <w:pStyle w:val="afff8"/>
              <w:numPr>
                <w:ilvl w:val="0"/>
                <w:numId w:val="4"/>
              </w:numPr>
              <w:spacing w:after="0"/>
              <w:rPr>
                <w:sz w:val="22"/>
                <w:szCs w:val="22"/>
                <w:lang w:eastAsia="ru-RU"/>
              </w:rPr>
            </w:pPr>
          </w:p>
        </w:tc>
        <w:tc>
          <w:tcPr>
            <w:tcW w:w="10066" w:type="dxa"/>
            <w:gridSpan w:val="2"/>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 xml:space="preserve">Исчерпывающий перечень документов, которые должны быть представлены участниками закупки, при подаче заявок на участие в открытом конкурсе </w:t>
            </w:r>
            <w:r w:rsidRPr="00AE344C">
              <w:rPr>
                <w:rFonts w:ascii="Times New Roman" w:hAnsi="Times New Roman"/>
                <w:lang w:eastAsia="ru-RU"/>
              </w:rPr>
              <w:t>в электронной форме</w:t>
            </w:r>
            <w:r w:rsidRPr="00AE344C">
              <w:rPr>
                <w:rFonts w:ascii="Times New Roman" w:hAnsi="Times New Roman"/>
              </w:rPr>
              <w:t xml:space="preserve"> в соответствии со статьей  54.4 Федерального закона.</w:t>
            </w:r>
          </w:p>
        </w:tc>
      </w:tr>
      <w:tr w:rsidR="00C36E05" w:rsidRPr="00AE344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1.1</w:t>
            </w:r>
          </w:p>
        </w:tc>
        <w:tc>
          <w:tcPr>
            <w:tcW w:w="3830"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contextualSpacing/>
              <w:jc w:val="both"/>
              <w:rPr>
                <w:rFonts w:ascii="Times New Roman" w:hAnsi="Times New Roman"/>
              </w:rPr>
            </w:pPr>
            <w:r w:rsidRPr="00AE344C">
              <w:rPr>
                <w:rFonts w:ascii="Times New Roman" w:hAnsi="Times New Roman"/>
              </w:rPr>
              <w:t>Заявки на участие в открытом конкурсе в электронной форме должны содержать следующую информацию и документы в соответствии с едиными требованиями к участникам закупки.</w:t>
            </w:r>
          </w:p>
        </w:tc>
        <w:tc>
          <w:tcPr>
            <w:tcW w:w="6236" w:type="dxa"/>
            <w:tcBorders>
              <w:top w:val="single" w:sz="4" w:space="0" w:color="000000"/>
              <w:left w:val="single" w:sz="4" w:space="0" w:color="000000"/>
              <w:bottom w:val="single" w:sz="4" w:space="0" w:color="000000"/>
              <w:right w:val="single" w:sz="4" w:space="0" w:color="000000"/>
            </w:tcBorders>
            <w:shd w:val="clear" w:color="auto" w:fill="auto"/>
          </w:tcPr>
          <w:p w:rsidR="00A23A4D" w:rsidRPr="00A23A4D" w:rsidRDefault="00A23A4D" w:rsidP="00A23A4D">
            <w:pPr>
              <w:pStyle w:val="afff7"/>
              <w:rPr>
                <w:sz w:val="24"/>
                <w:szCs w:val="24"/>
                <w:shd w:val="clear" w:color="auto" w:fill="FFFFFF"/>
              </w:rPr>
            </w:pPr>
            <w:r w:rsidRPr="00A23A4D">
              <w:rPr>
                <w:sz w:val="24"/>
                <w:szCs w:val="24"/>
                <w:shd w:val="clear" w:color="auto" w:fill="FFFFFF"/>
              </w:rPr>
              <w:t>Подача заявок на участие в открытом конкурсе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p w:rsidR="00A23A4D" w:rsidRPr="00A23A4D" w:rsidRDefault="00A23A4D" w:rsidP="00A23A4D">
            <w:pPr>
              <w:pStyle w:val="afff7"/>
              <w:rPr>
                <w:sz w:val="24"/>
                <w:szCs w:val="24"/>
                <w:shd w:val="clear" w:color="auto" w:fill="FFFFFF"/>
              </w:rPr>
            </w:pPr>
            <w:r w:rsidRPr="00A23A4D">
              <w:rPr>
                <w:sz w:val="24"/>
                <w:szCs w:val="24"/>
                <w:shd w:val="clear" w:color="auto" w:fill="FFFFFF"/>
              </w:rPr>
              <w:t>(По 31 декабря 2019 года включительно подача заявок на участие в электронных процедурах и участие в таких процедурах осуществляются в том числе лицами, которые аккредитованы до 1 января 2019 года на электронной площадке, информация и документы которых включены в реестр, предусмотренный статьей 62 Федерального закона. При этом регистрация в единой информационной системе не требуется).</w:t>
            </w:r>
          </w:p>
          <w:p w:rsidR="00A23A4D" w:rsidRPr="00A23A4D" w:rsidRDefault="00A23A4D" w:rsidP="00A23A4D">
            <w:pPr>
              <w:pStyle w:val="afff7"/>
              <w:rPr>
                <w:sz w:val="24"/>
                <w:szCs w:val="24"/>
                <w:shd w:val="clear" w:color="auto" w:fill="FFFFFF"/>
              </w:rPr>
            </w:pPr>
            <w:r w:rsidRPr="00A23A4D">
              <w:rPr>
                <w:sz w:val="24"/>
                <w:szCs w:val="24"/>
                <w:shd w:val="clear" w:color="auto" w:fill="FFFFFF"/>
              </w:rPr>
              <w:t xml:space="preserve"> Заявка на участие в открытом конкурсе в электронной форме состоит из двух частей и предложения участника открытого конкурса в электронной форме о цене контракта.</w:t>
            </w:r>
          </w:p>
          <w:p w:rsidR="00A23A4D" w:rsidRPr="00A23A4D" w:rsidRDefault="00A23A4D" w:rsidP="00A23A4D">
            <w:pPr>
              <w:pStyle w:val="afff7"/>
              <w:rPr>
                <w:sz w:val="24"/>
                <w:szCs w:val="24"/>
                <w:shd w:val="clear" w:color="auto" w:fill="FFFFFF"/>
              </w:rPr>
            </w:pPr>
            <w:r w:rsidRPr="00A23A4D">
              <w:rPr>
                <w:sz w:val="24"/>
                <w:szCs w:val="24"/>
                <w:shd w:val="clear" w:color="auto" w:fill="FFFFFF"/>
              </w:rPr>
              <w:t>Заявка на участие в открытом конкурсе в электронной форме направляется участником открытого конкурса в электронной форме оператору электронной площадки в форме трех электронных документов, которые подаются одновременно.</w:t>
            </w:r>
          </w:p>
          <w:p w:rsidR="00A23A4D" w:rsidRPr="00A23A4D" w:rsidRDefault="00A23A4D" w:rsidP="00A23A4D">
            <w:pPr>
              <w:pStyle w:val="afff7"/>
              <w:rPr>
                <w:sz w:val="24"/>
                <w:szCs w:val="24"/>
                <w:shd w:val="clear" w:color="auto" w:fill="FFFFFF"/>
              </w:rPr>
            </w:pPr>
            <w:r w:rsidRPr="00A23A4D">
              <w:rPr>
                <w:sz w:val="24"/>
                <w:szCs w:val="24"/>
                <w:shd w:val="clear" w:color="auto" w:fill="FFFFFF"/>
              </w:rPr>
              <w:t>1.Первая часть заявки на участие в открытом конкурсе в электронной форме должна содержать:</w:t>
            </w:r>
          </w:p>
          <w:p w:rsidR="00A23A4D" w:rsidRPr="00A23A4D" w:rsidRDefault="00A23A4D" w:rsidP="00A23A4D">
            <w:pPr>
              <w:pStyle w:val="afff7"/>
              <w:rPr>
                <w:sz w:val="24"/>
                <w:szCs w:val="24"/>
                <w:shd w:val="clear" w:color="auto" w:fill="FFFFFF"/>
              </w:rPr>
            </w:pPr>
            <w:r w:rsidRPr="00A23A4D">
              <w:rPr>
                <w:sz w:val="24"/>
                <w:szCs w:val="24"/>
                <w:shd w:val="clear" w:color="auto" w:fill="FFFFFF"/>
              </w:rPr>
              <w:t>1.1.согласие участника открытого конкурса в электронной форме на оказание услуги на условиях, предусмотренных документацией и не подлежащих изменению по результатам проведения открытого конкурса в электронной форме (такое согласие дается с применением программно-аппаратных средств электронной площадки);</w:t>
            </w:r>
          </w:p>
          <w:p w:rsidR="00A23A4D" w:rsidRPr="00A23A4D" w:rsidRDefault="00A23A4D" w:rsidP="00A23A4D">
            <w:pPr>
              <w:pStyle w:val="afff7"/>
              <w:rPr>
                <w:sz w:val="24"/>
                <w:szCs w:val="24"/>
                <w:shd w:val="clear" w:color="auto" w:fill="FFFFFF"/>
              </w:rPr>
            </w:pPr>
            <w:r w:rsidRPr="00A23A4D">
              <w:rPr>
                <w:sz w:val="24"/>
                <w:szCs w:val="24"/>
                <w:shd w:val="clear" w:color="auto" w:fill="FFFFFF"/>
              </w:rPr>
              <w:t>1.2.предложение участника открытого конкурса в электронной форме о качественных, функциональных и об экологических характеристиках объекта закупки. При этом отсутствие указанного предложения не является основанием для принятия решения об отказе участнику закупки в допуске к участию в открытом конкурсе в электронной форме: (Требование не установлено);</w:t>
            </w:r>
          </w:p>
          <w:p w:rsidR="00A23A4D" w:rsidRPr="00A23A4D" w:rsidRDefault="00A23A4D" w:rsidP="00A23A4D">
            <w:pPr>
              <w:pStyle w:val="afff7"/>
              <w:rPr>
                <w:sz w:val="24"/>
                <w:szCs w:val="24"/>
                <w:shd w:val="clear" w:color="auto" w:fill="FFFFFF"/>
              </w:rPr>
            </w:pPr>
            <w:r w:rsidRPr="00A23A4D">
              <w:rPr>
                <w:sz w:val="24"/>
                <w:szCs w:val="24"/>
                <w:shd w:val="clear" w:color="auto" w:fill="FFFFFF"/>
              </w:rPr>
              <w:t>В первой части заявки на участие в открытом конкурсе в электронной форме не допускается указание сведений об участнике открытого конкурса в электронной форме, подавшем заявку на участие в таком конкурсе, а также сведений о предлагаемой этим участником открытого конкурса в электронной форме цене контракта. При этом первая часть заявки на участие в открытом конкурсе в электронной форме может содержать эскиз, рисунок, чертеж, фотографию, иное изображение товара, закупка которого осуществляется;</w:t>
            </w:r>
          </w:p>
          <w:p w:rsidR="00A23A4D" w:rsidRPr="00A23A4D" w:rsidRDefault="00A23A4D" w:rsidP="00A23A4D">
            <w:pPr>
              <w:pStyle w:val="afff7"/>
              <w:rPr>
                <w:sz w:val="24"/>
                <w:szCs w:val="24"/>
                <w:shd w:val="clear" w:color="auto" w:fill="FFFFFF"/>
              </w:rPr>
            </w:pPr>
            <w:r w:rsidRPr="00A23A4D">
              <w:rPr>
                <w:sz w:val="24"/>
                <w:szCs w:val="24"/>
                <w:shd w:val="clear" w:color="auto" w:fill="FFFFFF"/>
              </w:rPr>
              <w:lastRenderedPageBreak/>
              <w:t>2.Вторая часть заявки на участие в открытом конкурсе в электронной форме должна содержать:</w:t>
            </w:r>
          </w:p>
          <w:p w:rsidR="00A23A4D" w:rsidRPr="00A23A4D" w:rsidRDefault="00A23A4D" w:rsidP="00A23A4D">
            <w:pPr>
              <w:pStyle w:val="afff7"/>
              <w:rPr>
                <w:sz w:val="24"/>
                <w:szCs w:val="24"/>
                <w:shd w:val="clear" w:color="auto" w:fill="FFFFFF"/>
              </w:rPr>
            </w:pPr>
            <w:r w:rsidRPr="00A23A4D">
              <w:rPr>
                <w:sz w:val="24"/>
                <w:szCs w:val="24"/>
                <w:shd w:val="clear" w:color="auto" w:fill="FFFFFF"/>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конкурса в электронной форме, номер контактного телефона, идентификационный номер налогоплательщика участника открытого конкурса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участника открытого конкурса в электронной форме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в электронной форме;</w:t>
            </w:r>
          </w:p>
          <w:p w:rsidR="00A23A4D" w:rsidRPr="00A23A4D" w:rsidRDefault="00A23A4D" w:rsidP="00A23A4D">
            <w:pPr>
              <w:pStyle w:val="afff7"/>
              <w:rPr>
                <w:sz w:val="24"/>
                <w:szCs w:val="24"/>
                <w:shd w:val="clear" w:color="auto" w:fill="FFFFFF"/>
              </w:rPr>
            </w:pPr>
            <w:r w:rsidRPr="00A23A4D">
              <w:rPr>
                <w:sz w:val="24"/>
                <w:szCs w:val="24"/>
                <w:shd w:val="clear" w:color="auto" w:fill="FFFFFF"/>
              </w:rPr>
              <w:t>2) копии документов, подтверждающих соответствие услуги требованиям, установленным в соответствии с законодательством Российской Федерации;</w:t>
            </w:r>
          </w:p>
          <w:p w:rsidR="00A23A4D" w:rsidRPr="00A23A4D" w:rsidRDefault="00A23A4D" w:rsidP="00A23A4D">
            <w:pPr>
              <w:pStyle w:val="afff7"/>
              <w:rPr>
                <w:sz w:val="24"/>
                <w:szCs w:val="24"/>
                <w:shd w:val="clear" w:color="auto" w:fill="FFFFFF"/>
              </w:rPr>
            </w:pPr>
            <w:r w:rsidRPr="00A23A4D">
              <w:rPr>
                <w:sz w:val="24"/>
                <w:szCs w:val="24"/>
                <w:shd w:val="clear" w:color="auto" w:fill="FFFFFF"/>
              </w:rPr>
              <w:t xml:space="preserve">документы, подтверждающие соответствие участника открытого конкурса в электронной форме требованиям к участникам такого конкурса, установленным заказчиком в конкурсной документации в соответствии с подпунктом 2 пункта раздела II.II. ЕДИНЫЕ ТРЕБОВАНИЯ К УЧАСТНИКАМ ОТКРЫТОГО КОНКУРСА В ЭЛЕКТРОННОЙ ФОРМЕ» документации, а именно:  </w:t>
            </w:r>
          </w:p>
          <w:p w:rsidR="00A23A4D" w:rsidRPr="00A23A4D" w:rsidRDefault="00A23A4D" w:rsidP="00A23A4D">
            <w:pPr>
              <w:pStyle w:val="afff7"/>
              <w:rPr>
                <w:sz w:val="24"/>
                <w:szCs w:val="24"/>
                <w:shd w:val="clear" w:color="auto" w:fill="FFFFFF"/>
              </w:rPr>
            </w:pPr>
            <w:r w:rsidRPr="00A23A4D">
              <w:rPr>
                <w:sz w:val="24"/>
                <w:szCs w:val="24"/>
                <w:shd w:val="clear" w:color="auto" w:fill="FFFFFF"/>
              </w:rPr>
              <w:t xml:space="preserve"> В соответствии со статьями 29 - 33 Федерального закона № 221-ФЗ:</w:t>
            </w:r>
          </w:p>
          <w:p w:rsidR="00A23A4D" w:rsidRPr="00A23A4D" w:rsidRDefault="00A23A4D" w:rsidP="00A23A4D">
            <w:pPr>
              <w:pStyle w:val="afff7"/>
              <w:rPr>
                <w:sz w:val="24"/>
                <w:szCs w:val="24"/>
                <w:shd w:val="clear" w:color="auto" w:fill="FFFFFF"/>
              </w:rPr>
            </w:pPr>
            <w:r w:rsidRPr="00A23A4D">
              <w:rPr>
                <w:sz w:val="24"/>
                <w:szCs w:val="24"/>
                <w:shd w:val="clear" w:color="auto" w:fill="FFFFFF"/>
              </w:rPr>
              <w:t>- копию документа, подтверждающего членство в саморегулируемой организации кадастровых инженеров (Свидетельство о членстве в СРО или Выписка из реестра членов СРО) (для участника аукциона, являющегося индивидуальным предпринимателем),</w:t>
            </w:r>
          </w:p>
          <w:p w:rsidR="00A23A4D" w:rsidRPr="00A23A4D" w:rsidRDefault="00A23A4D" w:rsidP="00A23A4D">
            <w:pPr>
              <w:pStyle w:val="afff7"/>
              <w:rPr>
                <w:sz w:val="24"/>
                <w:szCs w:val="24"/>
                <w:shd w:val="clear" w:color="auto" w:fill="FFFFFF"/>
              </w:rPr>
            </w:pPr>
            <w:r w:rsidRPr="00A23A4D">
              <w:rPr>
                <w:sz w:val="24"/>
                <w:szCs w:val="24"/>
                <w:shd w:val="clear" w:color="auto" w:fill="FFFFFF"/>
              </w:rPr>
              <w:t>- копию трудового договора, заключенного между юридическим лицом и работником юридического лица и копию документа, подтверждающего членство в саморегулируемой организации кадастровых инженеров (Свидетельство о членстве в СРО или Выписка из реестра членов СРО) такого работника юридического лица (в отношении не менее двух работников такого юридического лица - кадастровых инженеров) (для участника аукциона, являющегося юридическим лицом).</w:t>
            </w:r>
          </w:p>
          <w:p w:rsidR="00A23A4D" w:rsidRPr="00A23A4D" w:rsidRDefault="00A23A4D" w:rsidP="00A23A4D">
            <w:pPr>
              <w:pStyle w:val="afff7"/>
              <w:rPr>
                <w:sz w:val="24"/>
                <w:szCs w:val="24"/>
                <w:shd w:val="clear" w:color="auto" w:fill="FFFFFF"/>
              </w:rPr>
            </w:pPr>
            <w:r w:rsidRPr="00A23A4D">
              <w:rPr>
                <w:sz w:val="24"/>
                <w:szCs w:val="24"/>
                <w:shd w:val="clear" w:color="auto" w:fill="FFFFFF"/>
              </w:rPr>
              <w:t xml:space="preserve">, а также декларацию о соответствии участника открытого конкурса в электронной форме требованиям, установленным в соответствии с подпунктами 2 - 8, 10 пункта 2 части «II.II. ЕДИНЫЕ ТРЕБОВАНИЯ К УЧАСТНИКАМ ОТКРЫТОГО КОНКУРСА В ЭЛЕКТРОННОЙ ФОРМЕ» (указанная декларация </w:t>
            </w:r>
            <w:r w:rsidRPr="00A23A4D">
              <w:rPr>
                <w:sz w:val="24"/>
                <w:szCs w:val="24"/>
                <w:shd w:val="clear" w:color="auto" w:fill="FFFFFF"/>
              </w:rPr>
              <w:lastRenderedPageBreak/>
              <w:t>предоставляется с использованием программно-аппаратных средств электронной площадки);</w:t>
            </w:r>
          </w:p>
          <w:p w:rsidR="00A23A4D" w:rsidRPr="00A23A4D" w:rsidRDefault="00A23A4D" w:rsidP="00A23A4D">
            <w:pPr>
              <w:pStyle w:val="afff7"/>
              <w:rPr>
                <w:sz w:val="24"/>
                <w:szCs w:val="24"/>
                <w:shd w:val="clear" w:color="auto" w:fill="FFFFFF"/>
              </w:rPr>
            </w:pPr>
            <w:r w:rsidRPr="00A23A4D">
              <w:rPr>
                <w:sz w:val="24"/>
                <w:szCs w:val="24"/>
                <w:shd w:val="clear" w:color="auto" w:fill="FFFFFF"/>
              </w:rPr>
              <w:t>4) документы, подтверждающие квалификацию участника открытого конкурса в электронной форме.</w:t>
            </w:r>
          </w:p>
          <w:p w:rsidR="00A23A4D" w:rsidRPr="00A23A4D" w:rsidRDefault="00A23A4D" w:rsidP="00A23A4D">
            <w:pPr>
              <w:pStyle w:val="afff7"/>
              <w:rPr>
                <w:sz w:val="24"/>
                <w:szCs w:val="24"/>
                <w:shd w:val="clear" w:color="auto" w:fill="FFFFFF"/>
              </w:rPr>
            </w:pPr>
            <w:r w:rsidRPr="00A23A4D">
              <w:rPr>
                <w:sz w:val="24"/>
                <w:szCs w:val="24"/>
                <w:shd w:val="clear" w:color="auto" w:fill="FFFFFF"/>
              </w:rPr>
              <w:t>Участник открытого конкурса в электронной форме вправе подать только одну заявку на участие в открытом конкурсе в электронной форме.</w:t>
            </w:r>
          </w:p>
          <w:p w:rsidR="00C36E05" w:rsidRPr="00923DD1" w:rsidRDefault="00A23A4D" w:rsidP="00A23A4D">
            <w:pPr>
              <w:pStyle w:val="afff7"/>
              <w:rPr>
                <w:i/>
                <w:sz w:val="24"/>
                <w:szCs w:val="24"/>
              </w:rPr>
            </w:pPr>
            <w:r w:rsidRPr="00A23A4D">
              <w:rPr>
                <w:sz w:val="24"/>
                <w:szCs w:val="24"/>
                <w:shd w:val="clear" w:color="auto" w:fill="FFFFFF"/>
              </w:rPr>
              <w:t>Участник открытого конкурса в электронной форме, подавший заявку на участие в открытом конкурсе в электронной форме, вправе отозвать данную заявку не позднее даты и времени окончания срока подачи заявок на участие в открытом конкурсе в электронной форме, направив об этом уведомление оператору электронной площадки.</w:t>
            </w:r>
          </w:p>
        </w:tc>
      </w:tr>
      <w:tr w:rsidR="00C36E05" w:rsidRPr="00AE344C">
        <w:trPr>
          <w:trHeight w:val="255"/>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lastRenderedPageBreak/>
              <w:t>1.2</w:t>
            </w:r>
          </w:p>
        </w:tc>
        <w:tc>
          <w:tcPr>
            <w:tcW w:w="3830"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Инструкция по заполнению заявки на участие в открытом конкурсе и рекомендуемые формы документов</w:t>
            </w:r>
          </w:p>
        </w:tc>
        <w:tc>
          <w:tcPr>
            <w:tcW w:w="6236" w:type="dxa"/>
            <w:tcBorders>
              <w:top w:val="single" w:sz="4" w:space="0" w:color="000000"/>
              <w:left w:val="single" w:sz="4" w:space="0" w:color="000000"/>
              <w:bottom w:val="single" w:sz="4" w:space="0" w:color="000000"/>
              <w:right w:val="single" w:sz="4" w:space="0" w:color="000000"/>
            </w:tcBorders>
            <w:shd w:val="clear" w:color="auto" w:fill="auto"/>
          </w:tcPr>
          <w:p w:rsidR="00A23A4D" w:rsidRPr="00AE344C" w:rsidRDefault="00A23A4D" w:rsidP="00A23A4D">
            <w:pPr>
              <w:pStyle w:val="10"/>
              <w:spacing w:line="240" w:lineRule="auto"/>
              <w:ind w:left="33"/>
              <w:jc w:val="both"/>
              <w:rPr>
                <w:rFonts w:ascii="Times New Roman" w:hAnsi="Times New Roman"/>
              </w:rPr>
            </w:pPr>
            <w:r w:rsidRPr="00AE344C">
              <w:rPr>
                <w:rFonts w:ascii="Times New Roman" w:hAnsi="Times New Roman"/>
              </w:rPr>
              <w:t>Заявка на участие в открытом конкурсе в электронной форме состоит из двух частей и предложения участника открытого конкурса в электронной форме о цене контракта.</w:t>
            </w:r>
          </w:p>
          <w:p w:rsidR="00A23A4D" w:rsidRPr="00AE344C" w:rsidRDefault="00A23A4D" w:rsidP="00A23A4D">
            <w:pPr>
              <w:pStyle w:val="10"/>
              <w:spacing w:line="240" w:lineRule="auto"/>
              <w:ind w:left="33"/>
              <w:jc w:val="both"/>
              <w:rPr>
                <w:rFonts w:ascii="Times New Roman" w:hAnsi="Times New Roman"/>
              </w:rPr>
            </w:pPr>
            <w:r w:rsidRPr="00AE344C">
              <w:rPr>
                <w:rFonts w:ascii="Times New Roman" w:hAnsi="Times New Roman"/>
              </w:rPr>
              <w:t>Заявка на участие в открытом конкурсе в электронной форме направляется участником открытого конкурса в электронной форме оператору электронной площадки в форме трех электронных документов, которые подаются одновременно.</w:t>
            </w:r>
          </w:p>
          <w:p w:rsidR="00A23A4D" w:rsidRPr="00AE344C" w:rsidRDefault="00A23A4D" w:rsidP="00A23A4D">
            <w:pPr>
              <w:pStyle w:val="10"/>
              <w:spacing w:line="240" w:lineRule="auto"/>
              <w:ind w:left="33"/>
              <w:jc w:val="both"/>
              <w:rPr>
                <w:rFonts w:ascii="Times New Roman" w:hAnsi="Times New Roman"/>
              </w:rPr>
            </w:pPr>
            <w:r w:rsidRPr="00AE344C">
              <w:rPr>
                <w:rFonts w:ascii="Times New Roman" w:hAnsi="Times New Roman"/>
              </w:rPr>
              <w:t>Информация, содержащаяся в заявке на участие в открытом конкурсе в электронной форме, не должна содержать двусмысленных толкований.</w:t>
            </w:r>
          </w:p>
          <w:p w:rsidR="00A23A4D" w:rsidRPr="00AE344C" w:rsidRDefault="00A23A4D" w:rsidP="00A23A4D">
            <w:pPr>
              <w:pStyle w:val="10"/>
              <w:spacing w:line="240" w:lineRule="auto"/>
              <w:ind w:left="33"/>
              <w:jc w:val="both"/>
              <w:rPr>
                <w:rFonts w:ascii="Times New Roman" w:hAnsi="Times New Roman"/>
              </w:rPr>
            </w:pPr>
            <w:r w:rsidRPr="00AE344C">
              <w:rPr>
                <w:rFonts w:ascii="Times New Roman" w:hAnsi="Times New Roman"/>
              </w:rPr>
              <w:t>Инструкция по заполнению первой части заявки на участие в открытом конкурсе в электронной форме:</w:t>
            </w:r>
          </w:p>
          <w:p w:rsidR="00A23A4D" w:rsidRPr="00AE344C" w:rsidRDefault="00A23A4D" w:rsidP="00A23A4D">
            <w:pPr>
              <w:pStyle w:val="10"/>
              <w:spacing w:line="240" w:lineRule="auto"/>
              <w:ind w:left="33"/>
              <w:jc w:val="both"/>
              <w:rPr>
                <w:rFonts w:ascii="Times New Roman" w:hAnsi="Times New Roman"/>
              </w:rPr>
            </w:pPr>
            <w:r w:rsidRPr="00AE344C">
              <w:rPr>
                <w:rFonts w:ascii="Times New Roman" w:hAnsi="Times New Roman"/>
              </w:rPr>
              <w:t xml:space="preserve">В первой части заявки на участие в открытом конкурсе в электронной форме не допускается указание сведений об участнике открытого конкурса в электронной форме, подавшем заявку на участие в таком конкурсе, а также сведений о предлагаемой этим участником открытого конкурса в электронной форме цене контракта. </w:t>
            </w:r>
          </w:p>
          <w:p w:rsidR="00A23A4D" w:rsidRPr="00AE344C" w:rsidRDefault="00A23A4D" w:rsidP="00A23A4D">
            <w:pPr>
              <w:pStyle w:val="10"/>
              <w:spacing w:line="240" w:lineRule="auto"/>
              <w:ind w:left="33"/>
              <w:jc w:val="both"/>
              <w:rPr>
                <w:rFonts w:ascii="Times New Roman" w:hAnsi="Times New Roman"/>
              </w:rPr>
            </w:pPr>
            <w:r w:rsidRPr="00AE344C">
              <w:rPr>
                <w:rFonts w:ascii="Times New Roman" w:hAnsi="Times New Roman"/>
              </w:rPr>
              <w:t>Согласие участника открытого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 в электронной форме дается с применением программно-аппаратных средств электронной площадки.</w:t>
            </w:r>
          </w:p>
          <w:p w:rsidR="00A23A4D" w:rsidRPr="00AE344C" w:rsidRDefault="00A23A4D" w:rsidP="00A23A4D">
            <w:pPr>
              <w:pStyle w:val="10"/>
              <w:spacing w:line="240" w:lineRule="auto"/>
              <w:ind w:left="33"/>
              <w:jc w:val="both"/>
              <w:rPr>
                <w:rFonts w:ascii="Times New Roman" w:hAnsi="Times New Roman"/>
              </w:rPr>
            </w:pPr>
            <w:r w:rsidRPr="00AE344C">
              <w:rPr>
                <w:rFonts w:ascii="Times New Roman" w:hAnsi="Times New Roman"/>
              </w:rPr>
              <w:t>Инструкция по заполнению второй части заявки на участие в открытом конкурсе в электронной форме:</w:t>
            </w:r>
          </w:p>
          <w:p w:rsidR="00C36E05" w:rsidRPr="00AE344C" w:rsidRDefault="00A23A4D" w:rsidP="00A23A4D">
            <w:pPr>
              <w:pStyle w:val="10"/>
              <w:spacing w:line="240" w:lineRule="auto"/>
              <w:jc w:val="both"/>
              <w:rPr>
                <w:rFonts w:ascii="Times New Roman" w:hAnsi="Times New Roman"/>
              </w:rPr>
            </w:pPr>
            <w:r w:rsidRPr="00AE344C">
              <w:rPr>
                <w:rFonts w:ascii="Times New Roman" w:hAnsi="Times New Roman"/>
              </w:rPr>
              <w:t>Во второй части на участие в открытом конкурсе в электронной форме участник закупки должен в произвольной форме указать информацию</w:t>
            </w:r>
            <w:r>
              <w:rPr>
                <w:rFonts w:ascii="Times New Roman" w:hAnsi="Times New Roman"/>
              </w:rPr>
              <w:t xml:space="preserve"> и </w:t>
            </w:r>
            <w:r w:rsidRPr="00AE344C">
              <w:rPr>
                <w:rFonts w:ascii="Times New Roman" w:hAnsi="Times New Roman"/>
              </w:rPr>
              <w:t xml:space="preserve">приложить документы, указанные, предусмотренную </w:t>
            </w:r>
            <w:proofErr w:type="spellStart"/>
            <w:r>
              <w:rPr>
                <w:rFonts w:ascii="Times New Roman" w:hAnsi="Times New Roman"/>
              </w:rPr>
              <w:t>п.п</w:t>
            </w:r>
            <w:proofErr w:type="spellEnd"/>
            <w:r>
              <w:rPr>
                <w:rFonts w:ascii="Times New Roman" w:hAnsi="Times New Roman"/>
              </w:rPr>
              <w:t xml:space="preserve">. </w:t>
            </w:r>
            <w:r w:rsidRPr="00B53284">
              <w:rPr>
                <w:rFonts w:ascii="Times New Roman" w:hAnsi="Times New Roman"/>
              </w:rPr>
              <w:t>2 п</w:t>
            </w:r>
            <w:r>
              <w:rPr>
                <w:rFonts w:ascii="Times New Roman" w:hAnsi="Times New Roman"/>
              </w:rPr>
              <w:t>. 1.1.</w:t>
            </w:r>
            <w:r w:rsidRPr="00B53284">
              <w:rPr>
                <w:rFonts w:ascii="Times New Roman" w:hAnsi="Times New Roman"/>
              </w:rPr>
              <w:t xml:space="preserve"> раздела II.II</w:t>
            </w:r>
            <w:r>
              <w:rPr>
                <w:rFonts w:ascii="Times New Roman" w:hAnsi="Times New Roman"/>
                <w:lang w:val="en-US"/>
              </w:rPr>
              <w:t>I</w:t>
            </w:r>
            <w:r w:rsidRPr="00B53284">
              <w:rPr>
                <w:rFonts w:ascii="Times New Roman" w:hAnsi="Times New Roman"/>
              </w:rPr>
              <w:t xml:space="preserve">. </w:t>
            </w:r>
            <w:r>
              <w:rPr>
                <w:rFonts w:ascii="Times New Roman" w:hAnsi="Times New Roman"/>
              </w:rPr>
              <w:t>«Т</w:t>
            </w:r>
            <w:r w:rsidRPr="00B53284">
              <w:rPr>
                <w:rFonts w:ascii="Times New Roman" w:hAnsi="Times New Roman"/>
              </w:rPr>
              <w:t>ребования к содержанию и составу заявки на участие</w:t>
            </w:r>
            <w:r>
              <w:rPr>
                <w:rFonts w:ascii="Times New Roman" w:hAnsi="Times New Roman"/>
              </w:rPr>
              <w:t xml:space="preserve"> </w:t>
            </w:r>
            <w:r w:rsidRPr="00B53284">
              <w:rPr>
                <w:rFonts w:ascii="Times New Roman" w:hAnsi="Times New Roman"/>
              </w:rPr>
              <w:t>в открытом конкурсе»</w:t>
            </w:r>
          </w:p>
        </w:tc>
      </w:tr>
    </w:tbl>
    <w:p w:rsidR="00C36E05" w:rsidRPr="00AE344C" w:rsidRDefault="00AF63CD">
      <w:pPr>
        <w:pStyle w:val="10"/>
        <w:jc w:val="center"/>
        <w:rPr>
          <w:rFonts w:ascii="Times New Roman" w:hAnsi="Times New Roman"/>
          <w:b/>
        </w:rPr>
      </w:pPr>
      <w:r w:rsidRPr="00AE344C">
        <w:br w:type="page"/>
      </w:r>
      <w:r w:rsidRPr="00AE344C">
        <w:rPr>
          <w:rFonts w:ascii="Times New Roman" w:hAnsi="Times New Roman"/>
          <w:b/>
          <w:lang w:val="en-US"/>
        </w:rPr>
        <w:lastRenderedPageBreak/>
        <w:t>II</w:t>
      </w:r>
      <w:r w:rsidRPr="00AE344C">
        <w:rPr>
          <w:rFonts w:ascii="Times New Roman" w:hAnsi="Times New Roman"/>
          <w:b/>
        </w:rPr>
        <w:t>.</w:t>
      </w:r>
      <w:r w:rsidRPr="00AE344C">
        <w:rPr>
          <w:rFonts w:ascii="Times New Roman" w:hAnsi="Times New Roman"/>
          <w:b/>
          <w:lang w:val="en-US"/>
        </w:rPr>
        <w:t>IV</w:t>
      </w:r>
      <w:r w:rsidRPr="00AE344C">
        <w:rPr>
          <w:rFonts w:ascii="Times New Roman" w:hAnsi="Times New Roman"/>
          <w:b/>
        </w:rPr>
        <w:t>.СВЕДЕНИЯ ОБ ОГРАНИЧЕНИИ И ЗАПРЕТЕ УЧАСТИЯ</w:t>
      </w:r>
    </w:p>
    <w:p w:rsidR="00C36E05" w:rsidRPr="00AE344C" w:rsidRDefault="00AF63CD">
      <w:pPr>
        <w:pStyle w:val="10"/>
        <w:jc w:val="center"/>
        <w:rPr>
          <w:rFonts w:ascii="Times New Roman" w:hAnsi="Times New Roman"/>
          <w:b/>
        </w:rPr>
      </w:pPr>
      <w:r w:rsidRPr="00AE344C">
        <w:rPr>
          <w:rFonts w:ascii="Times New Roman" w:hAnsi="Times New Roman"/>
          <w:b/>
        </w:rPr>
        <w:t>В ОТКРЫТОМ КОНКУРСЕ В ЭЛЕКТРОННОЙ ФОРМЕ</w:t>
      </w:r>
    </w:p>
    <w:tbl>
      <w:tblPr>
        <w:tblW w:w="10915" w:type="dxa"/>
        <w:tblInd w:w="-459" w:type="dxa"/>
        <w:tblLook w:val="04A0" w:firstRow="1" w:lastRow="0" w:firstColumn="1" w:lastColumn="0" w:noHBand="0" w:noVBand="1"/>
      </w:tblPr>
      <w:tblGrid>
        <w:gridCol w:w="850"/>
        <w:gridCol w:w="3827"/>
        <w:gridCol w:w="6238"/>
      </w:tblGrid>
      <w:tr w:rsidR="00C36E05" w:rsidRPr="00AE344C">
        <w:trPr>
          <w:trHeight w:val="327"/>
          <w:tblHeader/>
        </w:trPr>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36E05" w:rsidRPr="00AE344C" w:rsidRDefault="00AF63CD">
            <w:pPr>
              <w:pStyle w:val="10"/>
              <w:keepNext/>
              <w:keepLines/>
              <w:widowControl w:val="0"/>
              <w:suppressLineNumbers/>
              <w:spacing w:line="240" w:lineRule="auto"/>
              <w:jc w:val="both"/>
              <w:rPr>
                <w:rFonts w:ascii="Times New Roman" w:hAnsi="Times New Roman"/>
                <w:b/>
                <w:bCs/>
              </w:rPr>
            </w:pPr>
            <w:r w:rsidRPr="00AE344C">
              <w:rPr>
                <w:rFonts w:ascii="Times New Roman" w:hAnsi="Times New Roman"/>
                <w:b/>
                <w:bCs/>
              </w:rPr>
              <w:t>№</w:t>
            </w:r>
          </w:p>
          <w:p w:rsidR="00C36E05" w:rsidRPr="00AE344C" w:rsidRDefault="00AF63CD">
            <w:pPr>
              <w:pStyle w:val="10"/>
              <w:keepNext/>
              <w:keepLines/>
              <w:widowControl w:val="0"/>
              <w:suppressLineNumbers/>
              <w:spacing w:line="240" w:lineRule="auto"/>
              <w:jc w:val="both"/>
              <w:rPr>
                <w:rFonts w:ascii="Times New Roman" w:hAnsi="Times New Roman"/>
                <w:b/>
                <w:bCs/>
              </w:rPr>
            </w:pPr>
            <w:r w:rsidRPr="00AE344C">
              <w:rPr>
                <w:rFonts w:ascii="Times New Roman" w:hAnsi="Times New Roman"/>
                <w:b/>
                <w:bCs/>
              </w:rPr>
              <w:t>п/п</w:t>
            </w:r>
          </w:p>
        </w:tc>
        <w:tc>
          <w:tcPr>
            <w:tcW w:w="382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36E05" w:rsidRPr="00AE344C" w:rsidRDefault="00AF63CD">
            <w:pPr>
              <w:pStyle w:val="10"/>
              <w:keepNext/>
              <w:keepLines/>
              <w:widowControl w:val="0"/>
              <w:suppressLineNumbers/>
              <w:spacing w:line="240" w:lineRule="auto"/>
              <w:jc w:val="both"/>
              <w:rPr>
                <w:rFonts w:ascii="Times New Roman" w:hAnsi="Times New Roman"/>
                <w:b/>
                <w:bCs/>
              </w:rPr>
            </w:pPr>
            <w:r w:rsidRPr="00AE344C">
              <w:rPr>
                <w:rFonts w:ascii="Times New Roman" w:hAnsi="Times New Roman"/>
                <w:b/>
                <w:bCs/>
              </w:rPr>
              <w:t>Наименование</w:t>
            </w:r>
          </w:p>
        </w:tc>
        <w:tc>
          <w:tcPr>
            <w:tcW w:w="623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36E05" w:rsidRPr="00AE344C" w:rsidRDefault="00AF63CD">
            <w:pPr>
              <w:pStyle w:val="10"/>
              <w:keepNext/>
              <w:keepLines/>
              <w:widowControl w:val="0"/>
              <w:suppressLineNumbers/>
              <w:spacing w:line="240" w:lineRule="auto"/>
              <w:jc w:val="both"/>
              <w:rPr>
                <w:rFonts w:ascii="Times New Roman" w:hAnsi="Times New Roman"/>
                <w:b/>
                <w:bCs/>
              </w:rPr>
            </w:pPr>
            <w:r w:rsidRPr="00AE344C">
              <w:rPr>
                <w:rFonts w:ascii="Times New Roman" w:hAnsi="Times New Roman"/>
                <w:b/>
                <w:bCs/>
              </w:rPr>
              <w:t>Информация</w:t>
            </w:r>
          </w:p>
        </w:tc>
      </w:tr>
      <w:tr w:rsidR="00C36E05" w:rsidRPr="00AE344C">
        <w:trPr>
          <w:trHeight w:val="5179"/>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C36E05">
            <w:pPr>
              <w:pStyle w:val="afff8"/>
              <w:numPr>
                <w:ilvl w:val="0"/>
                <w:numId w:val="1"/>
              </w:numPr>
              <w:spacing w:after="0"/>
              <w:rPr>
                <w:sz w:val="22"/>
                <w:szCs w:val="22"/>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 xml:space="preserve">Ограничение участия в открытом конкурсе </w:t>
            </w:r>
            <w:r w:rsidRPr="00AE344C">
              <w:rPr>
                <w:rFonts w:ascii="Times New Roman" w:hAnsi="Times New Roman"/>
                <w:lang w:eastAsia="ru-RU"/>
              </w:rPr>
              <w:t>в электронной форме</w:t>
            </w:r>
            <w:r w:rsidRPr="00AE344C">
              <w:rPr>
                <w:rFonts w:ascii="Times New Roman" w:hAnsi="Times New Roman"/>
              </w:rPr>
              <w:t xml:space="preserve">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частью 1 статьи 31.1 Федерального закона от 12.01.1996 №7-ФЗ «О некоммерческих организациях»</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EE5C31">
            <w:pPr>
              <w:pStyle w:val="10"/>
              <w:jc w:val="both"/>
              <w:rPr>
                <w:rFonts w:ascii="Times New Roman" w:hAnsi="Times New Roman"/>
              </w:rPr>
            </w:pPr>
            <w:r>
              <w:rPr>
                <w:rFonts w:ascii="Times New Roman" w:hAnsi="Times New Roman"/>
              </w:rPr>
              <w:t>Не установлено.</w:t>
            </w:r>
          </w:p>
        </w:tc>
      </w:tr>
      <w:tr w:rsidR="00C36E05" w:rsidRPr="00AE344C">
        <w:trPr>
          <w:trHeight w:val="150"/>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C36E05">
            <w:pPr>
              <w:pStyle w:val="afff8"/>
              <w:numPr>
                <w:ilvl w:val="0"/>
                <w:numId w:val="1"/>
              </w:numPr>
              <w:spacing w:after="0"/>
              <w:rPr>
                <w:sz w:val="22"/>
                <w:szCs w:val="22"/>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 xml:space="preserve">Условие о привлечении к исполнению контракта </w:t>
            </w:r>
            <w:proofErr w:type="spellStart"/>
            <w:r w:rsidRPr="00AE344C">
              <w:rPr>
                <w:rFonts w:ascii="Times New Roman" w:hAnsi="Times New Roman"/>
              </w:rPr>
              <w:t>субисполнителей</w:t>
            </w:r>
            <w:proofErr w:type="spellEnd"/>
            <w:r w:rsidRPr="00AE344C">
              <w:rPr>
                <w:rFonts w:ascii="Times New Roman" w:hAnsi="Times New Roman"/>
              </w:rPr>
              <w:t>, соисполнителей из числа субъектов малого предпринимательства, социально ориентированных некоммерческих организаций</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Не установлено</w:t>
            </w:r>
          </w:p>
          <w:p w:rsidR="00C36E05" w:rsidRPr="00AE344C" w:rsidRDefault="00C36E05">
            <w:pPr>
              <w:pStyle w:val="10"/>
              <w:spacing w:line="240" w:lineRule="auto"/>
              <w:jc w:val="both"/>
              <w:rPr>
                <w:rFonts w:ascii="Times New Roman" w:hAnsi="Times New Roman"/>
              </w:rPr>
            </w:pPr>
          </w:p>
        </w:tc>
      </w:tr>
      <w:tr w:rsidR="00C36E05" w:rsidRPr="00AE344C">
        <w:trPr>
          <w:trHeight w:val="162"/>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C36E05">
            <w:pPr>
              <w:pStyle w:val="afff8"/>
              <w:numPr>
                <w:ilvl w:val="0"/>
                <w:numId w:val="1"/>
              </w:numPr>
              <w:spacing w:after="0"/>
              <w:rPr>
                <w:sz w:val="22"/>
                <w:szCs w:val="22"/>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Не установлено</w:t>
            </w:r>
          </w:p>
          <w:p w:rsidR="00C36E05" w:rsidRPr="00AE344C" w:rsidRDefault="00C36E05">
            <w:pPr>
              <w:pStyle w:val="10"/>
              <w:spacing w:line="240" w:lineRule="auto"/>
              <w:jc w:val="both"/>
              <w:rPr>
                <w:rFonts w:ascii="Times New Roman" w:hAnsi="Times New Roman"/>
                <w:bCs/>
                <w:iCs/>
              </w:rPr>
            </w:pPr>
          </w:p>
        </w:tc>
      </w:tr>
    </w:tbl>
    <w:p w:rsidR="00C36E05" w:rsidRPr="00AE344C" w:rsidRDefault="00AF63CD">
      <w:pPr>
        <w:pStyle w:val="10"/>
        <w:jc w:val="both"/>
        <w:rPr>
          <w:rFonts w:ascii="Times New Roman" w:hAnsi="Times New Roman"/>
        </w:rPr>
      </w:pPr>
      <w:r w:rsidRPr="00AE344C">
        <w:br w:type="page"/>
      </w:r>
    </w:p>
    <w:p w:rsidR="00C36E05" w:rsidRPr="00AE344C" w:rsidRDefault="00AF63CD">
      <w:pPr>
        <w:pStyle w:val="10"/>
        <w:jc w:val="center"/>
        <w:rPr>
          <w:rFonts w:ascii="Times New Roman" w:hAnsi="Times New Roman"/>
        </w:rPr>
      </w:pPr>
      <w:r w:rsidRPr="00AE344C">
        <w:rPr>
          <w:rFonts w:ascii="Times New Roman" w:hAnsi="Times New Roman"/>
          <w:b/>
          <w:lang w:val="en-US"/>
        </w:rPr>
        <w:lastRenderedPageBreak/>
        <w:t>II</w:t>
      </w:r>
      <w:r w:rsidRPr="00AE344C">
        <w:rPr>
          <w:rFonts w:ascii="Times New Roman" w:hAnsi="Times New Roman"/>
          <w:b/>
        </w:rPr>
        <w:t>.</w:t>
      </w:r>
      <w:r w:rsidRPr="00AE344C">
        <w:rPr>
          <w:rFonts w:ascii="Times New Roman" w:hAnsi="Times New Roman"/>
          <w:b/>
          <w:lang w:val="en-US"/>
        </w:rPr>
        <w:t>V</w:t>
      </w:r>
      <w:r w:rsidRPr="00AE344C">
        <w:rPr>
          <w:rFonts w:ascii="Times New Roman" w:hAnsi="Times New Roman"/>
          <w:b/>
        </w:rPr>
        <w:t xml:space="preserve">. СВЕДЕНИЯ О ПРЕДОСТАВЛЕНИИ ПРЕИМУЩЕСТВ И ПРЕФЕРЕНЦИЙ УЧАСТНИКАМ ОТКРЫТОГО КОНКУРСА </w:t>
      </w:r>
      <w:r w:rsidRPr="00AE344C">
        <w:rPr>
          <w:rFonts w:ascii="Times New Roman" w:hAnsi="Times New Roman"/>
          <w:b/>
          <w:lang w:eastAsia="ru-RU"/>
        </w:rPr>
        <w:t>В ЭЛЕКТРОННОЙ ФОРМЕ</w:t>
      </w:r>
    </w:p>
    <w:tbl>
      <w:tblPr>
        <w:tblW w:w="10915" w:type="dxa"/>
        <w:tblInd w:w="-459" w:type="dxa"/>
        <w:tblLook w:val="04A0" w:firstRow="1" w:lastRow="0" w:firstColumn="1" w:lastColumn="0" w:noHBand="0" w:noVBand="1"/>
      </w:tblPr>
      <w:tblGrid>
        <w:gridCol w:w="850"/>
        <w:gridCol w:w="3827"/>
        <w:gridCol w:w="6238"/>
      </w:tblGrid>
      <w:tr w:rsidR="00C36E05" w:rsidRPr="00AE344C">
        <w:trPr>
          <w:trHeight w:val="345"/>
        </w:trPr>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36E05" w:rsidRPr="00AE344C" w:rsidRDefault="00AF63CD">
            <w:pPr>
              <w:pStyle w:val="10"/>
              <w:keepNext/>
              <w:keepLines/>
              <w:widowControl w:val="0"/>
              <w:suppressLineNumbers/>
              <w:spacing w:line="240" w:lineRule="auto"/>
              <w:jc w:val="both"/>
              <w:rPr>
                <w:rFonts w:ascii="Times New Roman" w:hAnsi="Times New Roman"/>
                <w:b/>
                <w:bCs/>
              </w:rPr>
            </w:pPr>
            <w:r w:rsidRPr="00AE344C">
              <w:rPr>
                <w:rFonts w:ascii="Times New Roman" w:hAnsi="Times New Roman"/>
                <w:b/>
                <w:bCs/>
              </w:rPr>
              <w:t>№</w:t>
            </w:r>
          </w:p>
          <w:p w:rsidR="00C36E05" w:rsidRPr="00AE344C" w:rsidRDefault="00AF63CD">
            <w:pPr>
              <w:pStyle w:val="10"/>
              <w:keepNext/>
              <w:keepLines/>
              <w:widowControl w:val="0"/>
              <w:suppressLineNumbers/>
              <w:spacing w:line="240" w:lineRule="auto"/>
              <w:jc w:val="both"/>
              <w:rPr>
                <w:rFonts w:ascii="Times New Roman" w:hAnsi="Times New Roman"/>
                <w:b/>
                <w:bCs/>
              </w:rPr>
            </w:pPr>
            <w:r w:rsidRPr="00AE344C">
              <w:rPr>
                <w:rFonts w:ascii="Times New Roman" w:hAnsi="Times New Roman"/>
                <w:b/>
                <w:bCs/>
              </w:rPr>
              <w:t>п/п</w:t>
            </w:r>
          </w:p>
        </w:tc>
        <w:tc>
          <w:tcPr>
            <w:tcW w:w="382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36E05" w:rsidRPr="00AE344C" w:rsidRDefault="00AF63CD">
            <w:pPr>
              <w:pStyle w:val="10"/>
              <w:keepNext/>
              <w:keepLines/>
              <w:widowControl w:val="0"/>
              <w:suppressLineNumbers/>
              <w:spacing w:line="240" w:lineRule="auto"/>
              <w:jc w:val="both"/>
              <w:rPr>
                <w:rFonts w:ascii="Times New Roman" w:hAnsi="Times New Roman"/>
                <w:b/>
                <w:bCs/>
              </w:rPr>
            </w:pPr>
            <w:r w:rsidRPr="00AE344C">
              <w:rPr>
                <w:rFonts w:ascii="Times New Roman" w:hAnsi="Times New Roman"/>
                <w:b/>
                <w:bCs/>
              </w:rPr>
              <w:t>Наименование</w:t>
            </w:r>
          </w:p>
        </w:tc>
        <w:tc>
          <w:tcPr>
            <w:tcW w:w="623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36E05" w:rsidRPr="00AE344C" w:rsidRDefault="00AF63CD">
            <w:pPr>
              <w:pStyle w:val="10"/>
              <w:keepNext/>
              <w:keepLines/>
              <w:widowControl w:val="0"/>
              <w:suppressLineNumbers/>
              <w:spacing w:line="240" w:lineRule="auto"/>
              <w:jc w:val="both"/>
              <w:rPr>
                <w:rFonts w:ascii="Times New Roman" w:hAnsi="Times New Roman"/>
                <w:b/>
                <w:bCs/>
              </w:rPr>
            </w:pPr>
            <w:r w:rsidRPr="00AE344C">
              <w:rPr>
                <w:rFonts w:ascii="Times New Roman" w:hAnsi="Times New Roman"/>
                <w:b/>
                <w:bCs/>
              </w:rPr>
              <w:t>Информация</w:t>
            </w:r>
          </w:p>
        </w:tc>
      </w:tr>
      <w:tr w:rsidR="00C36E05" w:rsidRPr="00AE344C">
        <w:trPr>
          <w:trHeight w:val="1777"/>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C36E05">
            <w:pPr>
              <w:pStyle w:val="afff8"/>
              <w:numPr>
                <w:ilvl w:val="0"/>
                <w:numId w:val="2"/>
              </w:numPr>
              <w:spacing w:after="0"/>
              <w:rPr>
                <w:sz w:val="22"/>
                <w:szCs w:val="22"/>
                <w:lang w:val="en-US"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 xml:space="preserve">Преимущества, предоставляемые учреждениям и предприятиям уголовно исполнительной системы  </w:t>
            </w:r>
            <w:r w:rsidRPr="00AE344C">
              <w:rPr>
                <w:rFonts w:ascii="Times New Roman" w:hAnsi="Times New Roman"/>
                <w:i/>
              </w:rPr>
              <w:t>*в соответствии со ст. 28 Федерального закона</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Не установлено</w:t>
            </w:r>
          </w:p>
          <w:p w:rsidR="00C36E05" w:rsidRPr="00AE344C" w:rsidRDefault="00C36E05">
            <w:pPr>
              <w:pStyle w:val="10"/>
              <w:spacing w:line="240" w:lineRule="auto"/>
              <w:jc w:val="both"/>
              <w:rPr>
                <w:rFonts w:ascii="Times New Roman" w:hAnsi="Times New Roman"/>
              </w:rPr>
            </w:pPr>
          </w:p>
          <w:p w:rsidR="00C36E05" w:rsidRPr="00AE344C" w:rsidRDefault="00C36E05">
            <w:pPr>
              <w:pStyle w:val="10"/>
              <w:spacing w:line="240" w:lineRule="auto"/>
              <w:jc w:val="both"/>
              <w:rPr>
                <w:rFonts w:ascii="Times New Roman" w:hAnsi="Times New Roman"/>
              </w:rPr>
            </w:pPr>
          </w:p>
        </w:tc>
      </w:tr>
      <w:tr w:rsidR="00C36E05" w:rsidRPr="00AE344C">
        <w:trPr>
          <w:trHeight w:val="262"/>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C36E05">
            <w:pPr>
              <w:pStyle w:val="afff8"/>
              <w:numPr>
                <w:ilvl w:val="0"/>
                <w:numId w:val="2"/>
              </w:numPr>
              <w:spacing w:after="0"/>
              <w:rPr>
                <w:sz w:val="22"/>
                <w:szCs w:val="22"/>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Преимущества, предоставляемые организациям инвалидов.</w:t>
            </w:r>
          </w:p>
          <w:p w:rsidR="00C36E05" w:rsidRPr="00AE344C" w:rsidRDefault="00AF63CD">
            <w:pPr>
              <w:pStyle w:val="10"/>
              <w:spacing w:line="240" w:lineRule="auto"/>
              <w:jc w:val="both"/>
              <w:rPr>
                <w:rFonts w:ascii="Times New Roman" w:hAnsi="Times New Roman"/>
                <w:i/>
              </w:rPr>
            </w:pPr>
            <w:r w:rsidRPr="00AE344C">
              <w:rPr>
                <w:rFonts w:ascii="Times New Roman" w:hAnsi="Times New Roman"/>
                <w:i/>
              </w:rPr>
              <w:t>*в соответствии со ст. 29 Федерального закона</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Не установлено</w:t>
            </w:r>
          </w:p>
          <w:p w:rsidR="00C36E05" w:rsidRPr="00AE344C" w:rsidRDefault="00C36E05">
            <w:pPr>
              <w:pStyle w:val="10"/>
              <w:spacing w:line="240" w:lineRule="auto"/>
              <w:jc w:val="both"/>
              <w:rPr>
                <w:rFonts w:ascii="Times New Roman" w:hAnsi="Times New Roman"/>
              </w:rPr>
            </w:pPr>
          </w:p>
          <w:p w:rsidR="00C36E05" w:rsidRPr="00AE344C" w:rsidRDefault="00C36E05">
            <w:pPr>
              <w:pStyle w:val="10"/>
              <w:spacing w:line="240" w:lineRule="auto"/>
              <w:jc w:val="both"/>
              <w:rPr>
                <w:rFonts w:ascii="Times New Roman" w:hAnsi="Times New Roman"/>
              </w:rPr>
            </w:pPr>
          </w:p>
        </w:tc>
      </w:tr>
      <w:tr w:rsidR="00C36E05" w:rsidRPr="00AE344C">
        <w:trPr>
          <w:trHeight w:val="2490"/>
        </w:trPr>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C36E05">
            <w:pPr>
              <w:pStyle w:val="afff8"/>
              <w:numPr>
                <w:ilvl w:val="0"/>
                <w:numId w:val="2"/>
              </w:numPr>
              <w:spacing w:after="0"/>
              <w:rPr>
                <w:sz w:val="22"/>
                <w:szCs w:val="22"/>
                <w:lang w:eastAsia="ru-RU"/>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 xml:space="preserve">Преференции участникам, по отношению к которым применяется национальный режим </w:t>
            </w:r>
          </w:p>
          <w:p w:rsidR="00C36E05" w:rsidRPr="00AE344C" w:rsidRDefault="00AF63CD">
            <w:pPr>
              <w:pStyle w:val="10"/>
              <w:spacing w:line="240" w:lineRule="auto"/>
              <w:jc w:val="both"/>
              <w:rPr>
                <w:rFonts w:ascii="Times New Roman" w:hAnsi="Times New Roman"/>
                <w:i/>
              </w:rPr>
            </w:pPr>
            <w:r w:rsidRPr="00AE344C">
              <w:rPr>
                <w:rFonts w:ascii="Times New Roman" w:hAnsi="Times New Roman"/>
                <w:i/>
              </w:rPr>
              <w:t>*в соответствии с ч.1 ст.14 Федерального закона</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Не установлено</w:t>
            </w:r>
          </w:p>
          <w:p w:rsidR="00C36E05" w:rsidRPr="00AE344C" w:rsidRDefault="00C36E05">
            <w:pPr>
              <w:pStyle w:val="10"/>
              <w:spacing w:line="240" w:lineRule="auto"/>
              <w:jc w:val="both"/>
              <w:rPr>
                <w:rFonts w:ascii="Times New Roman" w:hAnsi="Times New Roman"/>
                <w:i/>
              </w:rPr>
            </w:pPr>
          </w:p>
        </w:tc>
      </w:tr>
    </w:tbl>
    <w:p w:rsidR="00C36E05" w:rsidRPr="00AE344C" w:rsidRDefault="00AF63CD">
      <w:pPr>
        <w:pStyle w:val="10"/>
        <w:jc w:val="center"/>
        <w:rPr>
          <w:rFonts w:ascii="Times New Roman" w:hAnsi="Times New Roman"/>
          <w:b/>
        </w:rPr>
      </w:pPr>
      <w:r w:rsidRPr="00AE344C">
        <w:br w:type="page"/>
      </w:r>
      <w:r w:rsidRPr="00AE344C">
        <w:rPr>
          <w:rFonts w:ascii="Times New Roman" w:hAnsi="Times New Roman"/>
          <w:b/>
          <w:lang w:val="en-US"/>
        </w:rPr>
        <w:lastRenderedPageBreak/>
        <w:t>II</w:t>
      </w:r>
      <w:r w:rsidRPr="00AE344C">
        <w:rPr>
          <w:rFonts w:ascii="Times New Roman" w:hAnsi="Times New Roman"/>
          <w:b/>
        </w:rPr>
        <w:t>.</w:t>
      </w:r>
      <w:r w:rsidRPr="00AE344C">
        <w:rPr>
          <w:rFonts w:ascii="Times New Roman" w:hAnsi="Times New Roman"/>
          <w:b/>
          <w:lang w:val="en-US"/>
        </w:rPr>
        <w:t>VI</w:t>
      </w:r>
      <w:r w:rsidRPr="00AE344C">
        <w:rPr>
          <w:rFonts w:ascii="Times New Roman" w:hAnsi="Times New Roman"/>
          <w:b/>
        </w:rPr>
        <w:t>.УСЛОВИЯ ФИНАНСОВОГО ОБЕСПЕЧЕНИЯ</w:t>
      </w:r>
    </w:p>
    <w:tbl>
      <w:tblPr>
        <w:tblW w:w="10773" w:type="dxa"/>
        <w:tblInd w:w="-459" w:type="dxa"/>
        <w:tblLook w:val="04A0" w:firstRow="1" w:lastRow="0" w:firstColumn="1" w:lastColumn="0" w:noHBand="0" w:noVBand="1"/>
      </w:tblPr>
      <w:tblGrid>
        <w:gridCol w:w="798"/>
        <w:gridCol w:w="3519"/>
        <w:gridCol w:w="6456"/>
      </w:tblGrid>
      <w:tr w:rsidR="00C36E05" w:rsidRPr="00AE344C">
        <w:trPr>
          <w:trHeight w:val="285"/>
          <w:tblHeader/>
        </w:trPr>
        <w:tc>
          <w:tcPr>
            <w:tcW w:w="7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36E05" w:rsidRPr="00AE344C" w:rsidRDefault="00AF63CD">
            <w:pPr>
              <w:pStyle w:val="10"/>
              <w:keepNext/>
              <w:keepLines/>
              <w:widowControl w:val="0"/>
              <w:suppressLineNumbers/>
              <w:spacing w:line="240" w:lineRule="auto"/>
              <w:jc w:val="both"/>
              <w:rPr>
                <w:rFonts w:ascii="Times New Roman" w:hAnsi="Times New Roman"/>
                <w:b/>
                <w:bCs/>
              </w:rPr>
            </w:pPr>
            <w:r w:rsidRPr="00AE344C">
              <w:rPr>
                <w:rFonts w:ascii="Times New Roman" w:hAnsi="Times New Roman"/>
                <w:b/>
                <w:bCs/>
              </w:rPr>
              <w:t>№</w:t>
            </w:r>
          </w:p>
          <w:p w:rsidR="00C36E05" w:rsidRPr="00AE344C" w:rsidRDefault="00AF63CD">
            <w:pPr>
              <w:pStyle w:val="10"/>
              <w:keepNext/>
              <w:keepLines/>
              <w:widowControl w:val="0"/>
              <w:suppressLineNumbers/>
              <w:spacing w:line="240" w:lineRule="auto"/>
              <w:jc w:val="both"/>
              <w:rPr>
                <w:rFonts w:ascii="Times New Roman" w:hAnsi="Times New Roman"/>
                <w:b/>
                <w:bCs/>
              </w:rPr>
            </w:pPr>
            <w:r w:rsidRPr="00AE344C">
              <w:rPr>
                <w:rFonts w:ascii="Times New Roman" w:hAnsi="Times New Roman"/>
                <w:b/>
                <w:bCs/>
              </w:rPr>
              <w:t>п/п</w:t>
            </w:r>
          </w:p>
        </w:tc>
        <w:tc>
          <w:tcPr>
            <w:tcW w:w="35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36E05" w:rsidRPr="00AE344C" w:rsidRDefault="00AF63CD">
            <w:pPr>
              <w:pStyle w:val="10"/>
              <w:keepNext/>
              <w:keepLines/>
              <w:widowControl w:val="0"/>
              <w:suppressLineNumbers/>
              <w:spacing w:line="240" w:lineRule="auto"/>
              <w:jc w:val="both"/>
              <w:rPr>
                <w:rFonts w:ascii="Times New Roman" w:hAnsi="Times New Roman"/>
                <w:b/>
                <w:bCs/>
              </w:rPr>
            </w:pPr>
            <w:r w:rsidRPr="00AE344C">
              <w:rPr>
                <w:rFonts w:ascii="Times New Roman" w:hAnsi="Times New Roman"/>
                <w:b/>
                <w:bCs/>
              </w:rPr>
              <w:t>Наименование</w:t>
            </w:r>
          </w:p>
        </w:tc>
        <w:tc>
          <w:tcPr>
            <w:tcW w:w="645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36E05" w:rsidRPr="00AE344C" w:rsidRDefault="00AF63CD">
            <w:pPr>
              <w:pStyle w:val="10"/>
              <w:keepNext/>
              <w:keepLines/>
              <w:widowControl w:val="0"/>
              <w:suppressLineNumbers/>
              <w:spacing w:line="240" w:lineRule="auto"/>
              <w:jc w:val="both"/>
              <w:rPr>
                <w:rFonts w:ascii="Times New Roman" w:hAnsi="Times New Roman"/>
                <w:b/>
                <w:bCs/>
              </w:rPr>
            </w:pPr>
            <w:r w:rsidRPr="00AE344C">
              <w:rPr>
                <w:rFonts w:ascii="Times New Roman" w:hAnsi="Times New Roman"/>
                <w:b/>
                <w:bCs/>
              </w:rPr>
              <w:t>Информация</w:t>
            </w:r>
          </w:p>
        </w:tc>
      </w:tr>
      <w:tr w:rsidR="00C36E05" w:rsidRPr="00AE344C">
        <w:trPr>
          <w:trHeight w:val="1093"/>
        </w:trPr>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C36E05">
            <w:pPr>
              <w:pStyle w:val="afff8"/>
              <w:numPr>
                <w:ilvl w:val="0"/>
                <w:numId w:val="3"/>
              </w:numPr>
              <w:spacing w:after="0"/>
              <w:rPr>
                <w:sz w:val="22"/>
                <w:szCs w:val="22"/>
                <w:lang w:val="uk-UA" w:eastAsia="ru-RU"/>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lang w:val="uk-UA"/>
              </w:rPr>
            </w:pPr>
            <w:r w:rsidRPr="00AE344C">
              <w:rPr>
                <w:rFonts w:ascii="Times New Roman" w:hAnsi="Times New Roman"/>
              </w:rPr>
              <w:t xml:space="preserve">Размер обеспечения заявок на участие в открытом конкурсе </w:t>
            </w:r>
            <w:r w:rsidRPr="00AE344C">
              <w:rPr>
                <w:rFonts w:ascii="Times New Roman" w:hAnsi="Times New Roman"/>
                <w:lang w:eastAsia="ru-RU"/>
              </w:rPr>
              <w:t>в электронной форме</w:t>
            </w:r>
          </w:p>
          <w:p w:rsidR="00C36E05" w:rsidRPr="00AE344C" w:rsidRDefault="00C36E05">
            <w:pPr>
              <w:pStyle w:val="10"/>
              <w:spacing w:line="240" w:lineRule="auto"/>
              <w:jc w:val="both"/>
              <w:rPr>
                <w:rFonts w:ascii="Times New Roman" w:hAnsi="Times New Roman"/>
              </w:rPr>
            </w:pPr>
          </w:p>
        </w:tc>
        <w:tc>
          <w:tcPr>
            <w:tcW w:w="6456"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 xml:space="preserve">Размер обеспечения заявки на участие в открытом конкурсе в электронной форме предусмотрен в следующем размере: </w:t>
            </w:r>
            <w:r w:rsidR="00EE5C31" w:rsidRPr="00EE5C31">
              <w:rPr>
                <w:rFonts w:ascii="Times New Roman" w:hAnsi="Times New Roman"/>
              </w:rPr>
              <w:t>1%, что составляет 7 000,00 рублей (семь тысяч рублей 00 копеек)</w:t>
            </w:r>
          </w:p>
        </w:tc>
      </w:tr>
      <w:tr w:rsidR="00C36E05" w:rsidRPr="00AE344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1.1</w:t>
            </w:r>
          </w:p>
        </w:tc>
        <w:tc>
          <w:tcPr>
            <w:tcW w:w="3519"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Способы внесения обеспечения заявки</w:t>
            </w:r>
          </w:p>
        </w:tc>
        <w:tc>
          <w:tcPr>
            <w:tcW w:w="6456"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ind w:firstLine="459"/>
              <w:jc w:val="both"/>
              <w:rPr>
                <w:rFonts w:ascii="Times New Roman" w:hAnsi="Times New Roman"/>
                <w:lang w:eastAsia="ru-RU"/>
              </w:rPr>
            </w:pPr>
            <w:r w:rsidRPr="00AE344C">
              <w:rPr>
                <w:rFonts w:ascii="Times New Roman" w:hAnsi="Times New Roman"/>
              </w:rPr>
              <w:t>Обеспечение заявки на участие в открытом конкурсе может предоставляться участником закупки в виде денежных средств или банковской гарантии. Выбор способа обеспечения заявки на участие в открытом конкурсе осуществляется участником закупки.</w:t>
            </w:r>
            <w:r w:rsidRPr="00AE344C">
              <w:rPr>
                <w:rFonts w:ascii="Times New Roman" w:hAnsi="Times New Roman"/>
                <w:lang w:eastAsia="ru-RU"/>
              </w:rPr>
              <w:t xml:space="preserve"> </w:t>
            </w:r>
          </w:p>
          <w:p w:rsidR="00C36E05" w:rsidRPr="00AE344C" w:rsidRDefault="00AF63CD">
            <w:pPr>
              <w:pStyle w:val="10"/>
              <w:ind w:firstLine="459"/>
              <w:jc w:val="both"/>
              <w:rPr>
                <w:rFonts w:ascii="Times New Roman" w:hAnsi="Times New Roman"/>
              </w:rPr>
            </w:pPr>
            <w:r w:rsidRPr="00AE344C">
              <w:rPr>
                <w:rFonts w:ascii="Times New Roman" w:hAnsi="Times New Roman"/>
              </w:rPr>
              <w:t>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казенных учреждений, которые не предоставляют обеспечение подаваемых ими заявок на участие в определении поставщиков (подрядчиков, исполнителей)</w:t>
            </w:r>
          </w:p>
          <w:p w:rsidR="00973119" w:rsidRPr="00973119" w:rsidRDefault="00973119" w:rsidP="00973119">
            <w:pPr>
              <w:autoSpaceDE w:val="0"/>
              <w:autoSpaceDN w:val="0"/>
              <w:adjustRightInd w:val="0"/>
              <w:jc w:val="both"/>
              <w:rPr>
                <w:rFonts w:ascii="Times New Roman" w:eastAsia="Arial Unicode MS" w:hAnsi="Times New Roman" w:cs="Times New Roman"/>
                <w:color w:val="000000"/>
                <w:sz w:val="24"/>
                <w:szCs w:val="24"/>
                <w:lang w:eastAsia="ru-RU"/>
              </w:rPr>
            </w:pPr>
            <w:r w:rsidRPr="00973119">
              <w:rPr>
                <w:rFonts w:ascii="Times New Roman" w:eastAsia="Arial Unicode MS" w:hAnsi="Times New Roman" w:cs="Times New Roman"/>
                <w:color w:val="000000"/>
                <w:sz w:val="24"/>
                <w:szCs w:val="24"/>
                <w:lang w:val="ru" w:eastAsia="ru-RU"/>
              </w:rPr>
              <w:t xml:space="preserve">Банковская гарантия, выданная участнику закупки банком для целей обеспечения заявки на участие в открытом конкурсе в электронной форме, должна соответствовать требованиям статьи 45 Закона № 44 - ФЗ. Срок действия банковской гарантии, предоставленной в качестве обеспечения заявки на участие в открытом конкурсе в электронной форме, должен составлять не менее чем </w:t>
            </w:r>
            <w:r w:rsidRPr="00973119">
              <w:rPr>
                <w:rFonts w:ascii="Times New Roman" w:eastAsia="Arial Unicode MS" w:hAnsi="Times New Roman" w:cs="Times New Roman"/>
                <w:color w:val="000000"/>
                <w:sz w:val="24"/>
                <w:szCs w:val="24"/>
                <w:lang w:eastAsia="ru-RU"/>
              </w:rPr>
              <w:t>6</w:t>
            </w:r>
            <w:r w:rsidRPr="00973119">
              <w:rPr>
                <w:rFonts w:ascii="Times New Roman" w:eastAsia="Arial Unicode MS" w:hAnsi="Times New Roman" w:cs="Times New Roman"/>
                <w:color w:val="000000"/>
                <w:sz w:val="24"/>
                <w:szCs w:val="24"/>
                <w:lang w:val="ru" w:eastAsia="ru-RU"/>
              </w:rPr>
              <w:t xml:space="preserve"> месяц</w:t>
            </w:r>
            <w:r w:rsidRPr="00973119">
              <w:rPr>
                <w:rFonts w:ascii="Times New Roman" w:eastAsia="Arial Unicode MS" w:hAnsi="Times New Roman" w:cs="Times New Roman"/>
                <w:color w:val="000000"/>
                <w:sz w:val="24"/>
                <w:szCs w:val="24"/>
                <w:lang w:eastAsia="ru-RU"/>
              </w:rPr>
              <w:t>ев</w:t>
            </w:r>
            <w:r w:rsidRPr="00973119">
              <w:rPr>
                <w:rFonts w:ascii="Times New Roman" w:eastAsia="Arial Unicode MS" w:hAnsi="Times New Roman" w:cs="Times New Roman"/>
                <w:color w:val="000000"/>
                <w:sz w:val="24"/>
                <w:szCs w:val="24"/>
                <w:lang w:val="ru" w:eastAsia="ru-RU"/>
              </w:rPr>
              <w:t xml:space="preserve"> с даты окончания срока подачи заявок на участие в открытом конкурсе в электронной форме.</w:t>
            </w:r>
            <w:r w:rsidRPr="00973119">
              <w:rPr>
                <w:rFonts w:ascii="Times New Roman" w:eastAsia="Arial Unicode MS" w:hAnsi="Times New Roman" w:cs="Times New Roman"/>
                <w:color w:val="000000"/>
                <w:sz w:val="24"/>
                <w:szCs w:val="24"/>
                <w:lang w:val="ru" w:eastAsia="ru-RU"/>
              </w:rPr>
              <w:br/>
              <w:t>Банковская гарантия должна быть безотзывной и должна содержать:</w:t>
            </w:r>
            <w:r w:rsidRPr="00973119">
              <w:rPr>
                <w:rFonts w:ascii="Times New Roman" w:eastAsia="Arial Unicode MS" w:hAnsi="Times New Roman" w:cs="Times New Roman"/>
                <w:color w:val="000000"/>
                <w:sz w:val="24"/>
                <w:szCs w:val="24"/>
                <w:lang w:val="ru" w:eastAsia="ru-RU"/>
              </w:rPr>
              <w:br/>
              <w:t>1) сумму банковской гарантии, подлежащую уплате гарантом заказчику в установленных частью 15 статьи 44 Закона № 44 - ФЗ случаях;</w:t>
            </w:r>
            <w:r w:rsidRPr="00973119">
              <w:rPr>
                <w:rFonts w:ascii="Times New Roman" w:eastAsia="Arial Unicode MS" w:hAnsi="Times New Roman" w:cs="Times New Roman"/>
                <w:color w:val="000000"/>
                <w:sz w:val="24"/>
                <w:szCs w:val="24"/>
                <w:lang w:val="ru" w:eastAsia="ru-RU"/>
              </w:rPr>
              <w:br/>
              <w:t>2) обязательства принципала, надлежащее исполнение которых обеспечивается банковской гарантией;</w:t>
            </w:r>
            <w:r w:rsidRPr="00973119">
              <w:rPr>
                <w:rFonts w:ascii="Times New Roman" w:eastAsia="Arial Unicode MS" w:hAnsi="Times New Roman" w:cs="Times New Roman"/>
                <w:color w:val="000000"/>
                <w:sz w:val="24"/>
                <w:szCs w:val="24"/>
                <w:lang w:val="ru" w:eastAsia="ru-RU"/>
              </w:rPr>
              <w:br/>
              <w:t>3) обязанность гаранта уплатить заказчику неустойку в размере 0,1 процента денежной суммы, подлежащей уплате, за каждый день просрочки;</w:t>
            </w:r>
            <w:r w:rsidRPr="00973119">
              <w:rPr>
                <w:rFonts w:ascii="Times New Roman" w:eastAsia="Arial Unicode MS" w:hAnsi="Times New Roman" w:cs="Times New Roman"/>
                <w:color w:val="000000"/>
                <w:sz w:val="24"/>
                <w:szCs w:val="24"/>
                <w:lang w:val="ru" w:eastAsia="ru-RU"/>
              </w:rPr>
              <w:b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r w:rsidRPr="00973119">
              <w:rPr>
                <w:rFonts w:ascii="Times New Roman" w:eastAsia="Arial Unicode MS" w:hAnsi="Times New Roman" w:cs="Times New Roman"/>
                <w:color w:val="000000"/>
                <w:sz w:val="24"/>
                <w:szCs w:val="24"/>
                <w:lang w:val="ru" w:eastAsia="ru-RU"/>
              </w:rPr>
              <w:br/>
              <w:t>5) срок действия банковской гарантии с учетом требований статьи 44 Закона № 44 - ФЗ;</w:t>
            </w:r>
            <w:r w:rsidRPr="00973119">
              <w:rPr>
                <w:rFonts w:ascii="Times New Roman" w:eastAsia="Arial Unicode MS" w:hAnsi="Times New Roman" w:cs="Times New Roman"/>
                <w:color w:val="000000"/>
                <w:sz w:val="24"/>
                <w:szCs w:val="24"/>
                <w:lang w:val="ru" w:eastAsia="ru-RU"/>
              </w:rPr>
              <w:br/>
              <w:t>6)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r w:rsidRPr="00973119">
              <w:rPr>
                <w:rFonts w:ascii="Times New Roman" w:eastAsia="Arial Unicode MS" w:hAnsi="Times New Roman" w:cs="Times New Roman"/>
                <w:color w:val="000000"/>
                <w:sz w:val="24"/>
                <w:szCs w:val="24"/>
                <w:lang w:val="ru" w:eastAsia="ru-RU"/>
              </w:rPr>
              <w:b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r w:rsidRPr="00973119">
              <w:rPr>
                <w:rFonts w:ascii="Times New Roman" w:eastAsia="Arial Unicode MS" w:hAnsi="Times New Roman" w:cs="Times New Roman"/>
                <w:color w:val="000000"/>
                <w:sz w:val="24"/>
                <w:szCs w:val="24"/>
                <w:lang w:val="ru" w:eastAsia="ru-RU"/>
              </w:rPr>
              <w:br/>
              <w:t xml:space="preserve">Банковская гарантия должна включать условие о праве </w:t>
            </w:r>
            <w:r w:rsidRPr="00973119">
              <w:rPr>
                <w:rFonts w:ascii="Times New Roman" w:eastAsia="Arial Unicode MS" w:hAnsi="Times New Roman" w:cs="Times New Roman"/>
                <w:color w:val="000000"/>
                <w:sz w:val="24"/>
                <w:szCs w:val="24"/>
                <w:lang w:val="ru" w:eastAsia="ru-RU"/>
              </w:rPr>
              <w:lastRenderedPageBreak/>
              <w:t>заказчика на бесспорное списание денежных средств со счета гаранта, если гарантом в срок не более чем 5(пять)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36E05" w:rsidRPr="00AE344C" w:rsidRDefault="00973119" w:rsidP="00973119">
            <w:pPr>
              <w:pStyle w:val="10"/>
              <w:jc w:val="both"/>
              <w:rPr>
                <w:rFonts w:ascii="Times New Roman" w:hAnsi="Times New Roman"/>
                <w:b/>
                <w:i/>
              </w:rPr>
            </w:pPr>
            <w:r w:rsidRPr="00973119">
              <w:rPr>
                <w:rFonts w:ascii="Times New Roman" w:eastAsia="Arial Unicode MS" w:hAnsi="Times New Roman" w:cs="Times New Roman"/>
                <w:lang w:eastAsia="ru-RU"/>
              </w:rPr>
              <w:t>Банковская гарантия должна содержать информацию, что в случае необходимости разрешения разногласий касательно банковской гарантии, все споры, в том числе судебные, разрешаются по месту нахождения Заказчика</w:t>
            </w:r>
          </w:p>
        </w:tc>
      </w:tr>
      <w:tr w:rsidR="00C36E05" w:rsidRPr="00AE344C">
        <w:trPr>
          <w:trHeight w:val="853"/>
        </w:trPr>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lastRenderedPageBreak/>
              <w:t>1.2</w:t>
            </w:r>
          </w:p>
        </w:tc>
        <w:tc>
          <w:tcPr>
            <w:tcW w:w="3519"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Срок и порядок внесения обеспечения заявки</w:t>
            </w:r>
          </w:p>
        </w:tc>
        <w:tc>
          <w:tcPr>
            <w:tcW w:w="6456"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ind w:firstLine="459"/>
              <w:jc w:val="both"/>
              <w:rPr>
                <w:rFonts w:ascii="Times New Roman" w:hAnsi="Times New Roman"/>
                <w:lang w:eastAsia="ru-RU"/>
              </w:rPr>
            </w:pPr>
            <w:r w:rsidRPr="00AE344C">
              <w:rPr>
                <w:rFonts w:ascii="Times New Roman" w:hAnsi="Times New Roman"/>
                <w:lang w:eastAsia="ru-RU"/>
              </w:rPr>
              <w:t>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p>
          <w:p w:rsidR="00C36E05" w:rsidRPr="00AE344C" w:rsidRDefault="00AF63CD">
            <w:pPr>
              <w:pStyle w:val="10"/>
              <w:spacing w:line="240" w:lineRule="auto"/>
              <w:ind w:firstLine="459"/>
              <w:jc w:val="both"/>
              <w:rPr>
                <w:rFonts w:ascii="Times New Roman" w:hAnsi="Times New Roman"/>
                <w:lang w:eastAsia="ru-RU"/>
              </w:rPr>
            </w:pPr>
            <w:r w:rsidRPr="00AE344C">
              <w:rPr>
                <w:rFonts w:ascii="Times New Roman" w:hAnsi="Times New Roman"/>
                <w:lang w:eastAsia="ru-RU"/>
              </w:rPr>
              <w:t xml:space="preserve">При проведении открытого конкурса в электронной форме 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установлен Распоряжением Правительства Российской Федерации № 1451-р от 13.07.2018 (далее - специальный счет). </w:t>
            </w:r>
          </w:p>
          <w:p w:rsidR="00C36E05" w:rsidRPr="00AE344C" w:rsidRDefault="00AF63CD">
            <w:pPr>
              <w:pStyle w:val="10"/>
              <w:spacing w:line="240" w:lineRule="auto"/>
              <w:ind w:firstLine="459"/>
              <w:jc w:val="both"/>
            </w:pPr>
            <w:r w:rsidRPr="00AE344C">
              <w:rPr>
                <w:rFonts w:ascii="Times New Roman" w:hAnsi="Times New Roman"/>
                <w:lang w:eastAsia="ru-RU"/>
              </w:rPr>
              <w:t xml:space="preserve">При проведении открытого конкурса в электронной форме блокирование денежных средств в целях обеспечения заявки на участие в такой процедуре на специальном счете участника закупки прекращается банком в соответствии с требованиями, установленными в соответствии с </w:t>
            </w:r>
            <w:hyperlink r:id="rId55">
              <w:r w:rsidRPr="00AE344C">
                <w:rPr>
                  <w:rStyle w:val="ListLabel114"/>
                </w:rPr>
                <w:t>частью 2 статьи 24.1</w:t>
              </w:r>
            </w:hyperlink>
            <w:r w:rsidRPr="00AE344C">
              <w:rPr>
                <w:rFonts w:ascii="Times New Roman" w:hAnsi="Times New Roman"/>
                <w:lang w:eastAsia="ru-RU"/>
              </w:rPr>
              <w:t xml:space="preserve"> Федерального закона, на основании соответствующей информации, полученной от оператора электронной площадки, в случаях, предусмотренных статьей 44 Федерального закона, и в порядке, определенном в соответствии с </w:t>
            </w:r>
            <w:hyperlink r:id="rId56">
              <w:r w:rsidRPr="00AE344C">
                <w:rPr>
                  <w:rStyle w:val="ListLabel114"/>
                </w:rPr>
                <w:t>частью 2 статьи 24.1</w:t>
              </w:r>
            </w:hyperlink>
            <w:r w:rsidRPr="00AE344C">
              <w:rPr>
                <w:rFonts w:ascii="Times New Roman" w:hAnsi="Times New Roman"/>
                <w:lang w:eastAsia="ru-RU"/>
              </w:rPr>
              <w:t xml:space="preserve"> Федерального закона.</w:t>
            </w:r>
          </w:p>
          <w:p w:rsidR="00C36E05" w:rsidRPr="00AE344C" w:rsidRDefault="00AF63CD">
            <w:pPr>
              <w:pStyle w:val="10"/>
              <w:spacing w:line="240" w:lineRule="auto"/>
              <w:ind w:firstLine="459"/>
              <w:jc w:val="both"/>
              <w:rPr>
                <w:rFonts w:ascii="Times New Roman" w:hAnsi="Times New Roman"/>
                <w:lang w:eastAsia="ru-RU"/>
              </w:rPr>
            </w:pPr>
            <w:r w:rsidRPr="00AE344C">
              <w:rPr>
                <w:rFonts w:ascii="Times New Roman" w:hAnsi="Times New Roman"/>
                <w:lang w:eastAsia="ru-RU"/>
              </w:rPr>
              <w:t>Обеспечение заявки на участие в открытом конкурсе в электронной форме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конкурсной документацией.</w:t>
            </w:r>
          </w:p>
          <w:p w:rsidR="00C36E05" w:rsidRPr="00AE344C" w:rsidRDefault="00AF63CD">
            <w:pPr>
              <w:pStyle w:val="10"/>
              <w:spacing w:line="240" w:lineRule="auto"/>
              <w:ind w:firstLine="459"/>
              <w:jc w:val="both"/>
              <w:rPr>
                <w:rFonts w:ascii="Times New Roman" w:hAnsi="Times New Roman"/>
                <w:lang w:eastAsia="ru-RU"/>
              </w:rPr>
            </w:pPr>
            <w:r w:rsidRPr="00AE344C">
              <w:rPr>
                <w:rFonts w:ascii="Times New Roman" w:hAnsi="Times New Roman"/>
                <w:lang w:eastAsia="ru-RU"/>
              </w:rPr>
              <w:t>Подачей заявки на участие в открытом конкурсе в электронной форме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w:t>
            </w:r>
          </w:p>
          <w:p w:rsidR="00C36E05" w:rsidRPr="00AE344C" w:rsidRDefault="00AF63CD">
            <w:pPr>
              <w:pStyle w:val="10"/>
              <w:spacing w:line="240" w:lineRule="auto"/>
              <w:jc w:val="both"/>
              <w:rPr>
                <w:rFonts w:ascii="Times New Roman" w:hAnsi="Times New Roman"/>
              </w:rPr>
            </w:pPr>
            <w:r w:rsidRPr="00AE344C">
              <w:rPr>
                <w:rFonts w:ascii="Times New Roman" w:hAnsi="Times New Roman"/>
                <w:lang w:eastAsia="ru-RU"/>
              </w:rPr>
              <w:t>Денежные средства, которые находятся на специальном счете участника закупки, могут использоваться для целей обеспечения заявок только данного участника закупки.</w:t>
            </w:r>
          </w:p>
        </w:tc>
      </w:tr>
      <w:tr w:rsidR="00C36E05" w:rsidRPr="00AE344C">
        <w:trPr>
          <w:trHeight w:val="1128"/>
        </w:trPr>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C36E05">
            <w:pPr>
              <w:pStyle w:val="afff8"/>
              <w:numPr>
                <w:ilvl w:val="0"/>
                <w:numId w:val="3"/>
              </w:numPr>
              <w:spacing w:after="0"/>
              <w:rPr>
                <w:sz w:val="22"/>
                <w:szCs w:val="22"/>
                <w:lang w:eastAsia="ru-RU"/>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Размер обеспечения исполнения контракта</w:t>
            </w:r>
          </w:p>
        </w:tc>
        <w:tc>
          <w:tcPr>
            <w:tcW w:w="6456"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keepNext/>
              <w:keepLines/>
              <w:widowControl w:val="0"/>
              <w:snapToGrid w:val="0"/>
              <w:spacing w:before="120"/>
              <w:ind w:right="33"/>
              <w:jc w:val="both"/>
              <w:rPr>
                <w:rFonts w:ascii="Times New Roman" w:hAnsi="Times New Roman"/>
              </w:rPr>
            </w:pPr>
            <w:r w:rsidRPr="00AE344C">
              <w:rPr>
                <w:rFonts w:ascii="Times New Roman" w:hAnsi="Times New Roman"/>
              </w:rPr>
              <w:t xml:space="preserve">Размер обеспечения исполнения контракта на участие в открытом конкурсе </w:t>
            </w:r>
            <w:r w:rsidRPr="00AE344C">
              <w:rPr>
                <w:rFonts w:ascii="Times New Roman" w:hAnsi="Times New Roman"/>
                <w:lang w:eastAsia="ru-RU"/>
              </w:rPr>
              <w:t>в электронной форме</w:t>
            </w:r>
            <w:r w:rsidRPr="00AE344C">
              <w:rPr>
                <w:rFonts w:ascii="Times New Roman" w:hAnsi="Times New Roman"/>
              </w:rPr>
              <w:t xml:space="preserve"> предусмотрен в следующем размере</w:t>
            </w:r>
            <w:r w:rsidR="0043582C">
              <w:rPr>
                <w:rFonts w:ascii="Times New Roman" w:hAnsi="Times New Roman"/>
              </w:rPr>
              <w:t xml:space="preserve"> </w:t>
            </w:r>
            <w:r w:rsidR="00EE5C31" w:rsidRPr="00EE5C31">
              <w:rPr>
                <w:rFonts w:ascii="Times New Roman" w:hAnsi="Times New Roman"/>
              </w:rPr>
              <w:t>5%, что составляет 35 000,00 рублей (тридцать пять тысяч рублей 00 копеек)</w:t>
            </w:r>
          </w:p>
        </w:tc>
      </w:tr>
      <w:tr w:rsidR="00C36E05" w:rsidRPr="00AE344C">
        <w:trPr>
          <w:trHeight w:val="1331"/>
        </w:trPr>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lastRenderedPageBreak/>
              <w:t>2.1</w:t>
            </w:r>
          </w:p>
        </w:tc>
        <w:tc>
          <w:tcPr>
            <w:tcW w:w="3519"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Срок и порядок предоставления обеспечения исполнения контракта</w:t>
            </w:r>
          </w:p>
        </w:tc>
        <w:tc>
          <w:tcPr>
            <w:tcW w:w="6456"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lang w:eastAsia="ru-RU"/>
              </w:rPr>
            </w:pPr>
            <w:r w:rsidRPr="00AE344C">
              <w:rPr>
                <w:rFonts w:ascii="Times New Roman" w:hAnsi="Times New Roman"/>
                <w:lang w:eastAsia="ru-RU"/>
              </w:rPr>
              <w:t>1. Контракт заключается только после предоставления участником открытого конкурса в электронной форме, с которым заключается контракт, обеспечения исполнения контракта.</w:t>
            </w:r>
          </w:p>
          <w:p w:rsidR="00C36E05" w:rsidRPr="00AE344C" w:rsidRDefault="00AF63CD">
            <w:pPr>
              <w:pStyle w:val="10"/>
              <w:spacing w:line="240" w:lineRule="auto"/>
              <w:jc w:val="both"/>
              <w:rPr>
                <w:rFonts w:ascii="Times New Roman" w:hAnsi="Times New Roman"/>
                <w:lang w:eastAsia="ru-RU"/>
              </w:rPr>
            </w:pPr>
            <w:r w:rsidRPr="00AE344C">
              <w:rPr>
                <w:rFonts w:ascii="Times New Roman" w:hAnsi="Times New Roman"/>
                <w:lang w:eastAsia="ru-RU"/>
              </w:rPr>
              <w:t>2. Обеспечение исполнения контракта должно быть предоставлено одновременно с подписанным участником экземпляром контракта.</w:t>
            </w:r>
          </w:p>
          <w:p w:rsidR="00C36E05" w:rsidRPr="00AE344C" w:rsidRDefault="00AF63CD">
            <w:pPr>
              <w:pStyle w:val="10"/>
              <w:spacing w:line="240" w:lineRule="auto"/>
              <w:jc w:val="both"/>
              <w:rPr>
                <w:rFonts w:ascii="Times New Roman" w:hAnsi="Times New Roman"/>
                <w:lang w:eastAsia="ru-RU"/>
              </w:rPr>
            </w:pPr>
            <w:r w:rsidRPr="00AE344C">
              <w:rPr>
                <w:rFonts w:ascii="Times New Roman" w:hAnsi="Times New Roman"/>
                <w:lang w:eastAsia="ru-RU"/>
              </w:rPr>
              <w:t xml:space="preserve">3. Исполнение контракта может обеспечиваться предоставлением банковской гарантии,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rsidR="00C36E05" w:rsidRPr="00AE344C" w:rsidRDefault="00AF63CD">
            <w:pPr>
              <w:pStyle w:val="10"/>
              <w:spacing w:line="240" w:lineRule="auto"/>
              <w:jc w:val="both"/>
              <w:rPr>
                <w:rFonts w:ascii="Times New Roman" w:hAnsi="Times New Roman"/>
                <w:lang w:eastAsia="ru-RU"/>
              </w:rPr>
            </w:pPr>
            <w:r w:rsidRPr="00AE344C">
              <w:rPr>
                <w:rFonts w:ascii="Times New Roman" w:hAnsi="Times New Roman"/>
                <w:lang w:eastAsia="ru-RU"/>
              </w:rPr>
              <w:t>4. Способ обеспечения исполнения контракта определяется участником открытого конкурса в электронной форме, с которым заключается контракт, самостоятельно.</w:t>
            </w:r>
          </w:p>
          <w:p w:rsidR="00C36E05" w:rsidRPr="00AE344C" w:rsidRDefault="00AF63CD">
            <w:pPr>
              <w:pStyle w:val="10"/>
              <w:spacing w:line="240" w:lineRule="auto"/>
              <w:jc w:val="both"/>
            </w:pPr>
            <w:r w:rsidRPr="00AE344C">
              <w:rPr>
                <w:rFonts w:ascii="Times New Roman" w:hAnsi="Times New Roman"/>
                <w:lang w:eastAsia="ru-RU"/>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r:id="rId57">
              <w:r w:rsidRPr="00AE344C">
                <w:rPr>
                  <w:rStyle w:val="ListLabel115"/>
                </w:rPr>
                <w:t>статьи 37</w:t>
              </w:r>
            </w:hyperlink>
            <w:r w:rsidRPr="00AE344C">
              <w:rPr>
                <w:rFonts w:ascii="Times New Roman" w:hAnsi="Times New Roman"/>
                <w:lang w:eastAsia="ru-RU"/>
              </w:rPr>
              <w:t xml:space="preserve"> Федерального закона № 44-ФЗ.</w:t>
            </w:r>
          </w:p>
          <w:p w:rsidR="00C36E05" w:rsidRPr="00AE344C" w:rsidRDefault="00AF63CD">
            <w:pPr>
              <w:pStyle w:val="10"/>
              <w:spacing w:line="240" w:lineRule="auto"/>
              <w:jc w:val="both"/>
              <w:rPr>
                <w:rFonts w:ascii="Times New Roman" w:hAnsi="Times New Roman"/>
                <w:lang w:eastAsia="ru-RU"/>
              </w:rPr>
            </w:pPr>
            <w:r w:rsidRPr="00AE344C">
              <w:rPr>
                <w:rFonts w:ascii="Times New Roman" w:hAnsi="Times New Roman"/>
                <w:lang w:eastAsia="ru-RU"/>
              </w:rPr>
              <w:t>5.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C36E05" w:rsidRPr="00AE344C" w:rsidRDefault="00AF63CD">
            <w:pPr>
              <w:pStyle w:val="10"/>
              <w:spacing w:line="240" w:lineRule="auto"/>
              <w:jc w:val="both"/>
              <w:rPr>
                <w:rFonts w:ascii="Times New Roman" w:hAnsi="Times New Roman"/>
                <w:lang w:eastAsia="ru-RU"/>
              </w:rPr>
            </w:pPr>
            <w:r w:rsidRPr="00AE344C">
              <w:rPr>
                <w:rFonts w:ascii="Times New Roman" w:hAnsi="Times New Roman"/>
                <w:lang w:eastAsia="ru-RU"/>
              </w:rPr>
              <w:t>6. В случае, если участником закупки, с которым заключается контракт, является казенное учреждение, положения настоящего раздела об обеспечении исполнения контракта к такому участнику не применяются.</w:t>
            </w:r>
          </w:p>
          <w:p w:rsidR="00C36E05" w:rsidRPr="00AE344C" w:rsidRDefault="00C36E05">
            <w:pPr>
              <w:pStyle w:val="10"/>
              <w:spacing w:line="240" w:lineRule="auto"/>
              <w:jc w:val="both"/>
              <w:rPr>
                <w:rFonts w:ascii="Times New Roman" w:hAnsi="Times New Roman"/>
                <w:lang w:eastAsia="ru-RU"/>
              </w:rPr>
            </w:pPr>
          </w:p>
          <w:p w:rsidR="00C36E05" w:rsidRPr="00AE344C" w:rsidRDefault="00AF63CD">
            <w:pPr>
              <w:pStyle w:val="10"/>
              <w:spacing w:line="240" w:lineRule="auto"/>
              <w:jc w:val="both"/>
              <w:rPr>
                <w:rFonts w:ascii="Times New Roman" w:hAnsi="Times New Roman"/>
                <w:lang w:eastAsia="ru-RU"/>
              </w:rPr>
            </w:pPr>
            <w:r w:rsidRPr="00AE344C">
              <w:rPr>
                <w:rFonts w:ascii="Times New Roman" w:hAnsi="Times New Roman"/>
                <w:lang w:eastAsia="ru-RU"/>
              </w:rPr>
              <w:t>Требования к обеспечению исполнения контракта, предоставляемому в виде банковской гарантии (в соответствии со статьей 45 Федерального закона № 44-ФЗ)</w:t>
            </w:r>
          </w:p>
          <w:p w:rsidR="00C36E05" w:rsidRPr="00AE344C" w:rsidRDefault="00AF63CD">
            <w:pPr>
              <w:pStyle w:val="10"/>
              <w:spacing w:line="240" w:lineRule="auto"/>
              <w:jc w:val="both"/>
              <w:rPr>
                <w:rFonts w:ascii="Times New Roman" w:hAnsi="Times New Roman"/>
                <w:lang w:eastAsia="ru-RU"/>
              </w:rPr>
            </w:pPr>
            <w:r w:rsidRPr="00AE344C">
              <w:rPr>
                <w:rFonts w:ascii="Times New Roman" w:hAnsi="Times New Roman"/>
                <w:lang w:eastAsia="ru-RU"/>
              </w:rPr>
              <w:t>Заказчики в качестве обеспечения заявок и исполнения контрактов принимают банковские гарантии, выданные банками, соответствующие требованиям установленным Правительством  Российской Федерации.</w:t>
            </w:r>
          </w:p>
          <w:p w:rsidR="00C36E05" w:rsidRPr="00AE344C" w:rsidRDefault="00AF63CD">
            <w:pPr>
              <w:pStyle w:val="10"/>
              <w:spacing w:line="240" w:lineRule="auto"/>
              <w:jc w:val="both"/>
              <w:rPr>
                <w:rFonts w:ascii="Times New Roman" w:hAnsi="Times New Roman"/>
                <w:lang w:eastAsia="ru-RU"/>
              </w:rPr>
            </w:pPr>
            <w:r w:rsidRPr="00AE344C">
              <w:rPr>
                <w:rFonts w:ascii="Times New Roman" w:hAnsi="Times New Roman"/>
                <w:lang w:eastAsia="ru-RU"/>
              </w:rPr>
              <w:t>Банковская гарантия должна быть безотзывной и должна содержать:</w:t>
            </w:r>
            <w:bookmarkStart w:id="39" w:name="sub_452"/>
            <w:bookmarkEnd w:id="39"/>
          </w:p>
          <w:p w:rsidR="00C36E05" w:rsidRPr="00AE344C" w:rsidRDefault="00AF63CD">
            <w:pPr>
              <w:pStyle w:val="10"/>
              <w:spacing w:line="240" w:lineRule="auto"/>
              <w:jc w:val="both"/>
            </w:pPr>
            <w:r w:rsidRPr="00AE344C">
              <w:rPr>
                <w:rFonts w:ascii="Times New Roman" w:hAnsi="Times New Roman"/>
                <w:lang w:eastAsia="ru-RU"/>
              </w:rPr>
              <w:t xml:space="preserve">- сумму банковской гарантии, подлежащую уплате гарантом заказчику в установленных </w:t>
            </w:r>
            <w:hyperlink r:id="rId58" w:anchor="dst476" w:history="1">
              <w:r w:rsidRPr="00AE344C">
                <w:rPr>
                  <w:rStyle w:val="ListLabel115"/>
                </w:rPr>
                <w:t>частью 15 статьи 44</w:t>
              </w:r>
            </w:hyperlink>
            <w:r w:rsidRPr="00AE344C">
              <w:rPr>
                <w:rFonts w:ascii="Times New Roman" w:hAnsi="Times New Roman"/>
                <w:lang w:eastAsia="ru-RU"/>
              </w:rPr>
              <w:t xml:space="preserve"> Федерального закона № 44-ФЗ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59" w:anchor="dst101344" w:history="1">
              <w:r w:rsidRPr="00AE344C">
                <w:rPr>
                  <w:rStyle w:val="ListLabel115"/>
                </w:rPr>
                <w:t>статьей 96</w:t>
              </w:r>
            </w:hyperlink>
            <w:r w:rsidRPr="00AE344C">
              <w:rPr>
                <w:rFonts w:ascii="Times New Roman" w:hAnsi="Times New Roman"/>
                <w:lang w:eastAsia="ru-RU"/>
              </w:rPr>
              <w:t xml:space="preserve"> Федерального </w:t>
            </w:r>
            <w:r w:rsidRPr="00AE344C">
              <w:rPr>
                <w:rFonts w:ascii="Times New Roman" w:hAnsi="Times New Roman"/>
                <w:lang w:eastAsia="ru-RU"/>
              </w:rPr>
              <w:lastRenderedPageBreak/>
              <w:t>закона № 44-ФЗ;</w:t>
            </w:r>
          </w:p>
          <w:p w:rsidR="00C36E05" w:rsidRPr="00AE344C" w:rsidRDefault="00AF63CD">
            <w:pPr>
              <w:pStyle w:val="10"/>
              <w:spacing w:line="240" w:lineRule="auto"/>
              <w:jc w:val="both"/>
              <w:rPr>
                <w:rFonts w:ascii="Times New Roman" w:hAnsi="Times New Roman"/>
                <w:lang w:eastAsia="ru-RU"/>
              </w:rPr>
            </w:pPr>
            <w:r w:rsidRPr="00AE344C">
              <w:rPr>
                <w:rFonts w:ascii="Times New Roman" w:hAnsi="Times New Roman"/>
                <w:lang w:eastAsia="ru-RU"/>
              </w:rPr>
              <w:t>- обязательства принципала, надлежащее исполнение которых обеспечивается банковской гарантией;</w:t>
            </w:r>
          </w:p>
          <w:p w:rsidR="00C36E05" w:rsidRPr="00AE344C" w:rsidRDefault="00AF63CD">
            <w:pPr>
              <w:pStyle w:val="10"/>
              <w:spacing w:line="240" w:lineRule="auto"/>
              <w:jc w:val="both"/>
              <w:rPr>
                <w:rFonts w:ascii="Times New Roman" w:hAnsi="Times New Roman"/>
                <w:lang w:eastAsia="ru-RU"/>
              </w:rPr>
            </w:pPr>
            <w:r w:rsidRPr="00AE344C">
              <w:rPr>
                <w:rFonts w:ascii="Times New Roman" w:hAnsi="Times New Roman"/>
                <w:lang w:eastAsia="ru-RU"/>
              </w:rPr>
              <w:t xml:space="preserve">- обязанность гаранта уплатить заказчику неустойку в размере 0,1 процента денежной суммы, подлежащей уплате, за каждый день просрочки; </w:t>
            </w:r>
          </w:p>
          <w:p w:rsidR="00C36E05" w:rsidRPr="00AE344C" w:rsidRDefault="00AF63CD">
            <w:pPr>
              <w:pStyle w:val="10"/>
              <w:spacing w:line="240" w:lineRule="auto"/>
              <w:jc w:val="both"/>
              <w:rPr>
                <w:rFonts w:ascii="Times New Roman" w:hAnsi="Times New Roman"/>
                <w:lang w:eastAsia="ru-RU"/>
              </w:rPr>
            </w:pPr>
            <w:r w:rsidRPr="00AE344C">
              <w:rPr>
                <w:rFonts w:ascii="Times New Roman" w:hAnsi="Times New Roman"/>
                <w:lang w:eastAsia="ru-RU"/>
              </w:rPr>
              <w:t>-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36E05" w:rsidRPr="00AE344C" w:rsidRDefault="00AF63CD">
            <w:pPr>
              <w:pStyle w:val="10"/>
              <w:spacing w:line="240" w:lineRule="auto"/>
              <w:jc w:val="both"/>
              <w:rPr>
                <w:rFonts w:ascii="Times New Roman" w:hAnsi="Times New Roman"/>
                <w:lang w:eastAsia="ru-RU"/>
              </w:rPr>
            </w:pPr>
            <w:r w:rsidRPr="00AE344C">
              <w:rPr>
                <w:rFonts w:ascii="Times New Roman" w:hAnsi="Times New Roman"/>
                <w:lang w:eastAsia="ru-RU"/>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36E05" w:rsidRPr="00AE344C" w:rsidRDefault="00AF63CD">
            <w:pPr>
              <w:pStyle w:val="10"/>
              <w:spacing w:line="240" w:lineRule="auto"/>
              <w:jc w:val="both"/>
              <w:rPr>
                <w:rFonts w:ascii="Times New Roman" w:hAnsi="Times New Roman"/>
                <w:lang w:eastAsia="ru-RU"/>
              </w:rPr>
            </w:pPr>
            <w:r w:rsidRPr="00AE344C">
              <w:rPr>
                <w:rFonts w:ascii="Times New Roman" w:hAnsi="Times New Roman"/>
                <w:lang w:eastAsia="ru-RU"/>
              </w:rPr>
              <w:t>- срок действия банковской гарантии;</w:t>
            </w:r>
          </w:p>
          <w:p w:rsidR="00C36E05" w:rsidRPr="00AE344C" w:rsidRDefault="00AF63CD">
            <w:pPr>
              <w:pStyle w:val="10"/>
              <w:spacing w:line="240" w:lineRule="auto"/>
              <w:jc w:val="both"/>
              <w:rPr>
                <w:rFonts w:ascii="Times New Roman" w:hAnsi="Times New Roman"/>
                <w:lang w:eastAsia="ru-RU"/>
              </w:rPr>
            </w:pPr>
            <w:r w:rsidRPr="00AE344C">
              <w:rPr>
                <w:rFonts w:ascii="Times New Roman" w:hAnsi="Times New Roman"/>
                <w:lang w:eastAsia="ru-RU"/>
              </w:rPr>
              <w:t>-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36E05" w:rsidRPr="00AE344C" w:rsidRDefault="00AF63CD">
            <w:pPr>
              <w:pStyle w:val="10"/>
              <w:spacing w:line="240" w:lineRule="auto"/>
              <w:jc w:val="both"/>
            </w:pPr>
            <w:r w:rsidRPr="00AE344C">
              <w:rPr>
                <w:rFonts w:ascii="Times New Roman" w:hAnsi="Times New Roman"/>
                <w:lang w:eastAsia="ru-RU"/>
              </w:rPr>
              <w:t xml:space="preserve">- установленный постановлением Правительства Российской Федерации от 08 ноября 2013 года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w:t>
            </w:r>
            <w:hyperlink r:id="rId60">
              <w:r w:rsidRPr="00AE344C">
                <w:rPr>
                  <w:rStyle w:val="ListLabel115"/>
                </w:rPr>
                <w:t>перечень</w:t>
              </w:r>
            </w:hyperlink>
            <w:r w:rsidRPr="00AE344C">
              <w:rPr>
                <w:rFonts w:ascii="Times New Roman" w:hAnsi="Times New Roman"/>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C36E05" w:rsidRPr="00AE344C" w:rsidRDefault="00AF63CD">
            <w:pPr>
              <w:pStyle w:val="10"/>
              <w:spacing w:line="240" w:lineRule="auto"/>
              <w:jc w:val="both"/>
              <w:rPr>
                <w:rFonts w:ascii="Times New Roman" w:hAnsi="Times New Roman"/>
                <w:lang w:eastAsia="ru-RU"/>
              </w:rPr>
            </w:pPr>
            <w:bookmarkStart w:id="40" w:name="_Hlk518406786"/>
            <w:r w:rsidRPr="00AE344C">
              <w:rPr>
                <w:rFonts w:ascii="Times New Roman" w:hAnsi="Times New Roman"/>
                <w:lang w:eastAsia="ru-RU"/>
              </w:rPr>
              <w:t>Банковская гарантия должна быть включена в реестр банковских гарантий, в соответствии со статьей 45 Федерального закона и Правилами ведения и размещения в единой информационной системе в сфере закупок реестра банковских гарантий, утвержденных Постановлением Правительства РФ от 8 ноября 2013 г. N 1005</w:t>
            </w:r>
            <w:r w:rsidRPr="00AE344C">
              <w:rPr>
                <w:rFonts w:ascii="Times New Roman" w:hAnsi="Times New Roman"/>
                <w:lang w:eastAsia="ru-RU"/>
              </w:rPr>
              <w:b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End w:id="40"/>
          </w:p>
          <w:p w:rsidR="00C36E05" w:rsidRPr="00AE344C" w:rsidRDefault="00AF63CD">
            <w:pPr>
              <w:pStyle w:val="10"/>
              <w:spacing w:line="240" w:lineRule="auto"/>
              <w:jc w:val="both"/>
              <w:rPr>
                <w:rFonts w:ascii="Times New Roman" w:hAnsi="Times New Roman"/>
                <w:lang w:eastAsia="ru-RU"/>
              </w:rPr>
            </w:pPr>
            <w:r w:rsidRPr="00AE344C">
              <w:rPr>
                <w:rFonts w:ascii="Times New Roman" w:hAnsi="Times New Roman"/>
                <w:lang w:eastAsia="ru-RU"/>
              </w:rPr>
              <w:t>Срок действия банковской гарантии должен превышать срок действия контракта на один месяц.</w:t>
            </w:r>
          </w:p>
          <w:p w:rsidR="00C36E05" w:rsidRPr="00AE344C" w:rsidRDefault="00AF63CD">
            <w:pPr>
              <w:pStyle w:val="10"/>
              <w:spacing w:line="240" w:lineRule="auto"/>
              <w:jc w:val="both"/>
              <w:rPr>
                <w:rFonts w:ascii="Times New Roman" w:hAnsi="Times New Roman"/>
                <w:lang w:eastAsia="ru-RU"/>
              </w:rPr>
            </w:pPr>
            <w:r w:rsidRPr="00AE344C">
              <w:rPr>
                <w:rFonts w:ascii="Times New Roman" w:hAnsi="Times New Roman"/>
                <w:lang w:eastAsia="ru-RU"/>
              </w:rPr>
              <w:t xml:space="preserve">В случае возникновения обстоятельств, препятствующих заключению контракта в установленные Федеральным законом № 44-ФЗ сроки, срок действия банковской гарантии продлевается на срок наличия таких обстоятельств. </w:t>
            </w:r>
          </w:p>
          <w:p w:rsidR="00C36E05" w:rsidRPr="00AE344C" w:rsidRDefault="00AF63CD">
            <w:pPr>
              <w:pStyle w:val="10"/>
              <w:spacing w:line="240" w:lineRule="auto"/>
              <w:jc w:val="both"/>
              <w:rPr>
                <w:rFonts w:ascii="Times New Roman" w:hAnsi="Times New Roman"/>
                <w:lang w:eastAsia="ru-RU"/>
              </w:rPr>
            </w:pPr>
            <w:r w:rsidRPr="00AE344C">
              <w:rPr>
                <w:rFonts w:ascii="Times New Roman" w:hAnsi="Times New Roman"/>
                <w:lang w:eastAsia="ru-RU"/>
              </w:rPr>
              <w:t>Требования к обеспечению исполнения контракта, предоставляемому в виде денежных средств</w:t>
            </w:r>
          </w:p>
          <w:p w:rsidR="00C36E05" w:rsidRPr="00AE344C" w:rsidRDefault="00AF63CD">
            <w:pPr>
              <w:pStyle w:val="10"/>
              <w:spacing w:line="240" w:lineRule="auto"/>
              <w:jc w:val="both"/>
              <w:rPr>
                <w:rFonts w:ascii="Times New Roman" w:hAnsi="Times New Roman"/>
                <w:lang w:eastAsia="ru-RU"/>
              </w:rPr>
            </w:pPr>
            <w:r w:rsidRPr="00AE344C">
              <w:rPr>
                <w:rFonts w:ascii="Times New Roman" w:hAnsi="Times New Roman"/>
                <w:lang w:eastAsia="ru-RU"/>
              </w:rPr>
              <w:lastRenderedPageBreak/>
              <w:t>Денежные средства, вносимые в обеспечение исполнения контракта, должны быть перечислены на расчетный счет заказчика, указанный в подпункте 2.2. настоящего подраздела.</w:t>
            </w:r>
          </w:p>
          <w:p w:rsidR="00C36E05" w:rsidRPr="00AE344C" w:rsidRDefault="00AF63CD">
            <w:pPr>
              <w:pStyle w:val="10"/>
              <w:spacing w:line="240" w:lineRule="auto"/>
              <w:jc w:val="both"/>
              <w:rPr>
                <w:rFonts w:ascii="Times New Roman" w:hAnsi="Times New Roman"/>
                <w:lang w:eastAsia="ru-RU"/>
              </w:rPr>
            </w:pPr>
            <w:r w:rsidRPr="00AE344C">
              <w:rPr>
                <w:rFonts w:ascii="Times New Roman" w:hAnsi="Times New Roman"/>
                <w:lang w:eastAsia="ru-RU"/>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муниципального контракта (Раздел VI.«ПРОЕКТ  КОНТРАКТА» настоящей конкурсной документации).</w:t>
            </w:r>
          </w:p>
          <w:p w:rsidR="00C36E05" w:rsidRPr="00AE344C" w:rsidRDefault="00AF63CD">
            <w:pPr>
              <w:pStyle w:val="10"/>
              <w:spacing w:line="240" w:lineRule="auto"/>
              <w:jc w:val="both"/>
              <w:rPr>
                <w:rFonts w:ascii="Times New Roman" w:hAnsi="Times New Roman"/>
                <w:lang w:eastAsia="ru-RU"/>
              </w:rPr>
            </w:pPr>
            <w:r w:rsidRPr="00AE344C">
              <w:rPr>
                <w:rFonts w:ascii="Times New Roman" w:hAnsi="Times New Roman"/>
                <w:lang w:eastAsia="ru-RU"/>
              </w:rPr>
              <w:t>Денежные средства возвращаются по реквизитам, указанным поставщиком (подрядчиком, исполнителем) в контракте.</w:t>
            </w:r>
          </w:p>
        </w:tc>
      </w:tr>
      <w:tr w:rsidR="00C36E05" w:rsidRPr="00AE344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lastRenderedPageBreak/>
              <w:t>2.2</w:t>
            </w:r>
          </w:p>
        </w:tc>
        <w:tc>
          <w:tcPr>
            <w:tcW w:w="3519"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lang w:eastAsia="ru-RU"/>
              </w:rPr>
            </w:pPr>
            <w:r w:rsidRPr="00AE344C">
              <w:rPr>
                <w:rFonts w:ascii="Times New Roman" w:hAnsi="Times New Roman"/>
                <w:lang w:eastAsia="ru-RU"/>
              </w:rPr>
              <w:t>Реквизиты счета для перечисления денежных средств в качестве обеспечения исполнения контракта</w:t>
            </w:r>
          </w:p>
        </w:tc>
        <w:tc>
          <w:tcPr>
            <w:tcW w:w="6456"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rPr>
                <w:rFonts w:ascii="Times New Roman" w:hAnsi="Times New Roman"/>
              </w:rPr>
            </w:pPr>
            <w:r w:rsidRPr="00AE344C">
              <w:rPr>
                <w:rFonts w:ascii="Times New Roman" w:hAnsi="Times New Roman"/>
              </w:rPr>
              <w:t>Получатель: Администрация города Армянска Республики Крым</w:t>
            </w:r>
          </w:p>
          <w:p w:rsidR="00C36E05" w:rsidRPr="00AE344C" w:rsidRDefault="00AF63CD">
            <w:pPr>
              <w:pStyle w:val="10"/>
              <w:rPr>
                <w:rFonts w:ascii="Times New Roman" w:hAnsi="Times New Roman"/>
              </w:rPr>
            </w:pPr>
            <w:r w:rsidRPr="00AE344C">
              <w:rPr>
                <w:rFonts w:ascii="Times New Roman" w:hAnsi="Times New Roman"/>
              </w:rPr>
              <w:t>ИНН 9106002685</w:t>
            </w:r>
          </w:p>
          <w:p w:rsidR="00C36E05" w:rsidRPr="00AE344C" w:rsidRDefault="00AF63CD">
            <w:pPr>
              <w:pStyle w:val="10"/>
              <w:rPr>
                <w:rFonts w:ascii="Times New Roman" w:hAnsi="Times New Roman"/>
              </w:rPr>
            </w:pPr>
            <w:r w:rsidRPr="00AE344C">
              <w:rPr>
                <w:rFonts w:ascii="Times New Roman" w:hAnsi="Times New Roman"/>
              </w:rPr>
              <w:t>КПП 910601001</w:t>
            </w:r>
          </w:p>
          <w:p w:rsidR="00C36E05" w:rsidRPr="00AE344C" w:rsidRDefault="00AF63CD">
            <w:pPr>
              <w:pStyle w:val="10"/>
              <w:rPr>
                <w:rFonts w:ascii="Times New Roman" w:hAnsi="Times New Roman"/>
              </w:rPr>
            </w:pPr>
            <w:r w:rsidRPr="00AE344C">
              <w:rPr>
                <w:rFonts w:ascii="Times New Roman" w:hAnsi="Times New Roman"/>
              </w:rPr>
              <w:t>Наименование банка:  УФК по Республике Крым  (Администрация города Армянска Республики Крым Лицевой счет: 05753251010)</w:t>
            </w:r>
          </w:p>
          <w:p w:rsidR="00C36E05" w:rsidRPr="00AE344C" w:rsidRDefault="00AF63CD">
            <w:pPr>
              <w:pStyle w:val="10"/>
              <w:keepNext/>
              <w:keepLines/>
              <w:widowControl w:val="0"/>
              <w:spacing w:line="240" w:lineRule="auto"/>
              <w:jc w:val="both"/>
              <w:rPr>
                <w:rFonts w:ascii="Times New Roman" w:hAnsi="Times New Roman"/>
              </w:rPr>
            </w:pPr>
            <w:r w:rsidRPr="00AE344C">
              <w:rPr>
                <w:rFonts w:ascii="Times New Roman" w:hAnsi="Times New Roman"/>
              </w:rPr>
              <w:t>БИК 043510001 Отделение Республика Крым</w:t>
            </w:r>
            <w:r w:rsidRPr="00AE344C">
              <w:rPr>
                <w:rFonts w:ascii="Times New Roman" w:hAnsi="Times New Roman"/>
              </w:rPr>
              <w:br/>
              <w:t>Расчетный счет: 40302810935103000107</w:t>
            </w:r>
          </w:p>
          <w:p w:rsidR="00C36E05" w:rsidRPr="00AE344C" w:rsidRDefault="00AF63CD">
            <w:pPr>
              <w:pStyle w:val="10"/>
              <w:keepNext/>
              <w:keepLines/>
              <w:widowControl w:val="0"/>
              <w:spacing w:line="240" w:lineRule="auto"/>
              <w:jc w:val="both"/>
              <w:rPr>
                <w:rFonts w:ascii="Times New Roman" w:hAnsi="Times New Roman"/>
                <w:lang w:eastAsia="ru-RU"/>
              </w:rPr>
            </w:pPr>
            <w:r w:rsidRPr="00AE344C">
              <w:rPr>
                <w:rFonts w:ascii="Times New Roman" w:hAnsi="Times New Roman"/>
              </w:rPr>
              <w:t>Назначение платежа: «Обеспечение исполнения контракта (извещение № ____________)»</w:t>
            </w:r>
          </w:p>
        </w:tc>
      </w:tr>
      <w:tr w:rsidR="00C36E05" w:rsidRPr="00AE344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C36E05">
            <w:pPr>
              <w:pStyle w:val="afff8"/>
              <w:numPr>
                <w:ilvl w:val="0"/>
                <w:numId w:val="3"/>
              </w:numPr>
              <w:spacing w:after="0"/>
              <w:rPr>
                <w:sz w:val="22"/>
                <w:szCs w:val="22"/>
                <w:lang w:eastAsia="ru-RU"/>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 xml:space="preserve">Антидемпинговые меры  </w:t>
            </w:r>
          </w:p>
          <w:p w:rsidR="00C36E05" w:rsidRPr="00AE344C" w:rsidRDefault="00C36E05">
            <w:pPr>
              <w:pStyle w:val="10"/>
              <w:spacing w:line="240" w:lineRule="auto"/>
              <w:jc w:val="both"/>
              <w:rPr>
                <w:rFonts w:ascii="Times New Roman" w:hAnsi="Times New Roman"/>
                <w:i/>
              </w:rPr>
            </w:pPr>
          </w:p>
          <w:p w:rsidR="00C36E05" w:rsidRPr="00AE344C" w:rsidRDefault="00C36E05">
            <w:pPr>
              <w:pStyle w:val="10"/>
              <w:spacing w:line="240" w:lineRule="auto"/>
              <w:jc w:val="both"/>
              <w:rPr>
                <w:rFonts w:ascii="Times New Roman" w:hAnsi="Times New Roman"/>
              </w:rPr>
            </w:pPr>
          </w:p>
        </w:tc>
        <w:tc>
          <w:tcPr>
            <w:tcW w:w="6456" w:type="dxa"/>
            <w:tcBorders>
              <w:top w:val="single" w:sz="4" w:space="0" w:color="000000"/>
              <w:left w:val="single" w:sz="4" w:space="0" w:color="000000"/>
              <w:bottom w:val="single" w:sz="4" w:space="0" w:color="000000"/>
              <w:right w:val="single" w:sz="4" w:space="0" w:color="000000"/>
            </w:tcBorders>
            <w:shd w:val="clear" w:color="auto" w:fill="auto"/>
          </w:tcPr>
          <w:p w:rsidR="00EE5C31" w:rsidRPr="00EE5C31" w:rsidRDefault="00EE5C31" w:rsidP="00EE5C31">
            <w:pPr>
              <w:pStyle w:val="10"/>
              <w:jc w:val="both"/>
              <w:rPr>
                <w:rFonts w:ascii="Times New Roman" w:hAnsi="Times New Roman"/>
              </w:rPr>
            </w:pPr>
            <w:r w:rsidRPr="00EE5C31">
              <w:rPr>
                <w:rFonts w:ascii="Times New Roman" w:hAnsi="Times New Roman"/>
              </w:rPr>
              <w:t xml:space="preserve">Если при проведении </w:t>
            </w:r>
            <w:r>
              <w:rPr>
                <w:rFonts w:ascii="Times New Roman" w:hAnsi="Times New Roman"/>
              </w:rPr>
              <w:t>конкурса</w:t>
            </w:r>
            <w:r w:rsidRPr="00EE5C31">
              <w:rPr>
                <w:rFonts w:ascii="Times New Roman" w:hAnsi="Times New Roman"/>
              </w:rPr>
              <w:t xml:space="preserve">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но не менее чем в размере аванса (если контрактом предусмотрена выплата аванса), или информации, подтверждающей добросовестность такого участника,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EE5C31" w:rsidRPr="00EE5C31" w:rsidRDefault="00EE5C31" w:rsidP="00EE5C31">
            <w:pPr>
              <w:pStyle w:val="10"/>
              <w:jc w:val="both"/>
              <w:rPr>
                <w:rFonts w:ascii="Times New Roman" w:hAnsi="Times New Roman"/>
              </w:rPr>
            </w:pPr>
            <w:r w:rsidRPr="00EE5C31">
              <w:rPr>
                <w:rFonts w:ascii="Times New Roman" w:hAnsi="Times New Roma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 </w:t>
            </w:r>
          </w:p>
          <w:p w:rsidR="00C36E05" w:rsidRPr="00AE344C" w:rsidRDefault="00EE5C31" w:rsidP="00EE5C31">
            <w:pPr>
              <w:pStyle w:val="10"/>
              <w:jc w:val="both"/>
              <w:rPr>
                <w:rFonts w:ascii="Times New Roman" w:hAnsi="Times New Roman"/>
              </w:rPr>
            </w:pPr>
            <w:r w:rsidRPr="00EE5C31">
              <w:rPr>
                <w:rFonts w:ascii="Times New Roman" w:hAnsi="Times New Roman"/>
              </w:rPr>
              <w:t xml:space="preserve">Информация, подтверждающая добросовестность участника закупки, предоставляется участником закупки при </w:t>
            </w:r>
            <w:r w:rsidRPr="00EE5C31">
              <w:rPr>
                <w:rFonts w:ascii="Times New Roman" w:hAnsi="Times New Roman"/>
              </w:rPr>
              <w:lastRenderedPageBreak/>
              <w:t>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w:t>
            </w:r>
          </w:p>
        </w:tc>
      </w:tr>
      <w:tr w:rsidR="00C36E05" w:rsidRPr="00AE344C">
        <w:trPr>
          <w:trHeight w:val="380"/>
        </w:trPr>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C36E05">
            <w:pPr>
              <w:pStyle w:val="afff8"/>
              <w:numPr>
                <w:ilvl w:val="0"/>
                <w:numId w:val="3"/>
              </w:numPr>
              <w:spacing w:after="0"/>
              <w:rPr>
                <w:sz w:val="22"/>
                <w:szCs w:val="22"/>
                <w:lang w:eastAsia="ru-RU"/>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Информация о банковском сопровождении контракта, в случаях, предусмотренных статьей 35 Федерального закона</w:t>
            </w:r>
          </w:p>
        </w:tc>
        <w:tc>
          <w:tcPr>
            <w:tcW w:w="6456"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jc w:val="both"/>
              <w:rPr>
                <w:rFonts w:ascii="Times New Roman" w:hAnsi="Times New Roman"/>
              </w:rPr>
            </w:pPr>
            <w:r w:rsidRPr="00AE344C">
              <w:rPr>
                <w:rFonts w:ascii="Times New Roman" w:hAnsi="Times New Roman"/>
              </w:rPr>
              <w:t>Не предусмотрено</w:t>
            </w:r>
          </w:p>
          <w:p w:rsidR="00C36E05" w:rsidRPr="00AE344C" w:rsidRDefault="00C36E05">
            <w:pPr>
              <w:pStyle w:val="10"/>
              <w:spacing w:line="240" w:lineRule="auto"/>
              <w:jc w:val="both"/>
              <w:rPr>
                <w:rFonts w:ascii="Times New Roman" w:hAnsi="Times New Roman"/>
              </w:rPr>
            </w:pPr>
          </w:p>
          <w:p w:rsidR="00C36E05" w:rsidRPr="00AE344C" w:rsidRDefault="00C36E05">
            <w:pPr>
              <w:pStyle w:val="10"/>
              <w:spacing w:line="240" w:lineRule="auto"/>
              <w:jc w:val="both"/>
              <w:rPr>
                <w:rFonts w:ascii="Times New Roman" w:hAnsi="Times New Roman"/>
              </w:rPr>
            </w:pPr>
          </w:p>
        </w:tc>
      </w:tr>
    </w:tbl>
    <w:p w:rsidR="00C36E05" w:rsidRPr="00AE344C" w:rsidRDefault="00AF63CD">
      <w:pPr>
        <w:pStyle w:val="10"/>
        <w:jc w:val="both"/>
        <w:rPr>
          <w:rFonts w:ascii="Times New Roman" w:hAnsi="Times New Roman"/>
          <w:b/>
          <w:lang w:val="en-US"/>
        </w:rPr>
      </w:pPr>
      <w:r w:rsidRPr="00AE344C">
        <w:br w:type="page"/>
      </w:r>
    </w:p>
    <w:p w:rsidR="00C36E05" w:rsidRPr="00AE344C" w:rsidRDefault="00AF63CD">
      <w:pPr>
        <w:pStyle w:val="10"/>
        <w:contextualSpacing/>
        <w:jc w:val="center"/>
        <w:rPr>
          <w:rFonts w:ascii="Times New Roman" w:hAnsi="Times New Roman"/>
          <w:b/>
        </w:rPr>
      </w:pPr>
      <w:r w:rsidRPr="00AE344C">
        <w:rPr>
          <w:rFonts w:ascii="Times New Roman" w:hAnsi="Times New Roman"/>
          <w:b/>
          <w:lang w:val="en-US"/>
        </w:rPr>
        <w:lastRenderedPageBreak/>
        <w:t>II</w:t>
      </w:r>
      <w:r w:rsidRPr="00AE344C">
        <w:rPr>
          <w:rFonts w:ascii="Times New Roman" w:hAnsi="Times New Roman"/>
          <w:b/>
        </w:rPr>
        <w:t>.</w:t>
      </w:r>
      <w:r w:rsidRPr="00AE344C">
        <w:rPr>
          <w:rFonts w:ascii="Times New Roman" w:hAnsi="Times New Roman"/>
          <w:b/>
          <w:lang w:val="en-US"/>
        </w:rPr>
        <w:t>VII</w:t>
      </w:r>
      <w:r w:rsidRPr="00AE344C">
        <w:rPr>
          <w:rFonts w:ascii="Times New Roman" w:hAnsi="Times New Roman"/>
          <w:b/>
        </w:rPr>
        <w:t>. УСЛОВИЯ КОНТРАКТА</w:t>
      </w:r>
    </w:p>
    <w:tbl>
      <w:tblPr>
        <w:tblW w:w="5000" w:type="pct"/>
        <w:tblLook w:val="04A0" w:firstRow="1" w:lastRow="0" w:firstColumn="1" w:lastColumn="0" w:noHBand="0" w:noVBand="1"/>
      </w:tblPr>
      <w:tblGrid>
        <w:gridCol w:w="690"/>
        <w:gridCol w:w="2769"/>
        <w:gridCol w:w="6962"/>
      </w:tblGrid>
      <w:tr w:rsidR="00C36E05" w:rsidRPr="00AE344C">
        <w:trPr>
          <w:trHeight w:val="475"/>
          <w:tblHeader/>
        </w:trPr>
        <w:tc>
          <w:tcPr>
            <w:tcW w:w="675" w:type="dxa"/>
            <w:tcBorders>
              <w:top w:val="single" w:sz="4" w:space="0" w:color="000000"/>
              <w:left w:val="single" w:sz="4" w:space="0" w:color="000000"/>
              <w:bottom w:val="single" w:sz="4" w:space="0" w:color="000000"/>
              <w:right w:val="single" w:sz="4" w:space="0" w:color="000000"/>
            </w:tcBorders>
            <w:shd w:val="clear" w:color="auto" w:fill="D9D9D9"/>
          </w:tcPr>
          <w:p w:rsidR="00C36E05" w:rsidRPr="00AE344C" w:rsidRDefault="00AF63CD">
            <w:pPr>
              <w:pStyle w:val="10"/>
              <w:keepNext/>
              <w:keepLines/>
              <w:widowControl w:val="0"/>
              <w:suppressLineNumbers/>
              <w:contextualSpacing/>
              <w:jc w:val="center"/>
              <w:rPr>
                <w:rFonts w:ascii="Times New Roman" w:hAnsi="Times New Roman"/>
                <w:b/>
                <w:bCs/>
              </w:rPr>
            </w:pPr>
            <w:r w:rsidRPr="00AE344C">
              <w:rPr>
                <w:rFonts w:ascii="Times New Roman" w:hAnsi="Times New Roman"/>
                <w:b/>
                <w:bCs/>
              </w:rPr>
              <w:t>№</w:t>
            </w:r>
          </w:p>
          <w:p w:rsidR="00C36E05" w:rsidRPr="00AE344C" w:rsidRDefault="00AF63CD">
            <w:pPr>
              <w:pStyle w:val="10"/>
              <w:keepNext/>
              <w:keepLines/>
              <w:widowControl w:val="0"/>
              <w:suppressLineNumbers/>
              <w:contextualSpacing/>
              <w:jc w:val="center"/>
              <w:rPr>
                <w:rFonts w:ascii="Times New Roman" w:hAnsi="Times New Roman"/>
                <w:b/>
                <w:bCs/>
              </w:rPr>
            </w:pPr>
            <w:r w:rsidRPr="00AE344C">
              <w:rPr>
                <w:rFonts w:ascii="Times New Roman" w:hAnsi="Times New Roman"/>
                <w:b/>
                <w:bCs/>
              </w:rPr>
              <w:t>п/п</w:t>
            </w:r>
          </w:p>
        </w:tc>
        <w:tc>
          <w:tcPr>
            <w:tcW w:w="2712" w:type="dxa"/>
            <w:tcBorders>
              <w:top w:val="single" w:sz="4" w:space="0" w:color="000000"/>
              <w:left w:val="single" w:sz="4" w:space="0" w:color="000000"/>
              <w:bottom w:val="single" w:sz="4" w:space="0" w:color="000000"/>
              <w:right w:val="single" w:sz="4" w:space="0" w:color="000000"/>
            </w:tcBorders>
            <w:shd w:val="clear" w:color="auto" w:fill="D9D9D9"/>
          </w:tcPr>
          <w:p w:rsidR="00C36E05" w:rsidRPr="00AE344C" w:rsidRDefault="00AF63CD">
            <w:pPr>
              <w:pStyle w:val="10"/>
              <w:keepNext/>
              <w:keepLines/>
              <w:widowControl w:val="0"/>
              <w:suppressLineNumbers/>
              <w:contextualSpacing/>
              <w:jc w:val="center"/>
              <w:rPr>
                <w:rFonts w:ascii="Times New Roman" w:hAnsi="Times New Roman"/>
                <w:b/>
                <w:bCs/>
              </w:rPr>
            </w:pPr>
            <w:r w:rsidRPr="00AE344C">
              <w:rPr>
                <w:rFonts w:ascii="Times New Roman" w:hAnsi="Times New Roman"/>
                <w:b/>
                <w:bCs/>
              </w:rPr>
              <w:t>Наименование</w:t>
            </w:r>
          </w:p>
        </w:tc>
        <w:tc>
          <w:tcPr>
            <w:tcW w:w="6818" w:type="dxa"/>
            <w:tcBorders>
              <w:top w:val="single" w:sz="4" w:space="0" w:color="000000"/>
              <w:left w:val="single" w:sz="4" w:space="0" w:color="000000"/>
              <w:bottom w:val="single" w:sz="4" w:space="0" w:color="000000"/>
              <w:right w:val="single" w:sz="4" w:space="0" w:color="000000"/>
            </w:tcBorders>
            <w:shd w:val="clear" w:color="auto" w:fill="D9D9D9"/>
          </w:tcPr>
          <w:p w:rsidR="00C36E05" w:rsidRPr="00AE344C" w:rsidRDefault="00AF63CD">
            <w:pPr>
              <w:pStyle w:val="10"/>
              <w:keepNext/>
              <w:keepLines/>
              <w:widowControl w:val="0"/>
              <w:suppressLineNumbers/>
              <w:contextualSpacing/>
              <w:jc w:val="center"/>
              <w:rPr>
                <w:rFonts w:ascii="Times New Roman" w:hAnsi="Times New Roman"/>
                <w:b/>
                <w:bCs/>
              </w:rPr>
            </w:pPr>
            <w:r w:rsidRPr="00AE344C">
              <w:rPr>
                <w:rFonts w:ascii="Times New Roman" w:hAnsi="Times New Roman"/>
                <w:b/>
                <w:bCs/>
              </w:rPr>
              <w:t>Информация</w:t>
            </w:r>
          </w:p>
        </w:tc>
      </w:tr>
      <w:tr w:rsidR="00C36E05" w:rsidRPr="00AE344C">
        <w:trPr>
          <w:trHeight w:val="561"/>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contextualSpacing/>
              <w:jc w:val="center"/>
              <w:rPr>
                <w:rFonts w:ascii="Times New Roman" w:hAnsi="Times New Roman"/>
                <w:lang w:eastAsia="ru-RU"/>
              </w:rPr>
            </w:pPr>
            <w:r w:rsidRPr="00AE344C">
              <w:rPr>
                <w:rFonts w:ascii="Times New Roman" w:hAnsi="Times New Roman"/>
                <w:lang w:eastAsia="ru-RU"/>
              </w:rPr>
              <w:t>1.</w:t>
            </w:r>
          </w:p>
        </w:tc>
        <w:tc>
          <w:tcPr>
            <w:tcW w:w="2712"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contextualSpacing/>
              <w:rPr>
                <w:rFonts w:ascii="Times New Roman" w:hAnsi="Times New Roman"/>
              </w:rPr>
            </w:pPr>
            <w:r w:rsidRPr="00AE344C">
              <w:rPr>
                <w:rFonts w:ascii="Times New Roman" w:hAnsi="Times New Roman"/>
              </w:rPr>
              <w:t>Срок, в течение которого победитель открытого конкурса в электронной форме или иной его участник, с которым заключается контракт в соответствии с Федеральным законом  № 44-ФЗ, должен подписать контракт</w:t>
            </w:r>
          </w:p>
        </w:tc>
        <w:tc>
          <w:tcPr>
            <w:tcW w:w="6818"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spacing w:line="240" w:lineRule="auto"/>
              <w:contextualSpacing/>
              <w:jc w:val="both"/>
              <w:rPr>
                <w:rFonts w:ascii="Times New Roman" w:hAnsi="Times New Roman"/>
              </w:rPr>
            </w:pPr>
            <w:r w:rsidRPr="00AE344C">
              <w:rPr>
                <w:rFonts w:ascii="Times New Roman" w:hAnsi="Times New Roman"/>
              </w:rPr>
              <w:t>По результатам электронной процедуры контракт заключается с победителем электронной процедуры, а в случаях, предусмотренных Федеральным законом, с иным участником этой процедуры, заявка которого на участие в этой процедуре признана соответствующей требованиям, установленным документацией и (или) извещением о закупке.</w:t>
            </w:r>
          </w:p>
          <w:p w:rsidR="00C36E05" w:rsidRPr="00AE344C" w:rsidRDefault="00AF63CD">
            <w:pPr>
              <w:pStyle w:val="10"/>
              <w:spacing w:line="240" w:lineRule="auto"/>
              <w:contextualSpacing/>
              <w:jc w:val="both"/>
            </w:pPr>
            <w:r w:rsidRPr="00AE344C">
              <w:rPr>
                <w:rFonts w:ascii="Times New Roman" w:hAnsi="Times New Roman"/>
              </w:rPr>
              <w:t>В течение пяти дней с даты размещения в единой информационной системе протокола подведения итогов открытого конкурса в электронной форме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в проект контракта, прилагаемый к документации или извещению о закупке, цены контракта, предложенной участником закупки, с которым заключается контракт, либо предложения о цене за право заключения контракта в случае, предусмотренном </w:t>
            </w:r>
            <w:hyperlink r:id="rId61" w:anchor="/document/70353464/entry/6823" w:history="1">
              <w:r w:rsidRPr="00AE344C">
                <w:rPr>
                  <w:rStyle w:val="ListLabel109"/>
                </w:rPr>
                <w:t>частью 23 статьи 68</w:t>
              </w:r>
            </w:hyperlink>
            <w:r w:rsidRPr="00AE344C">
              <w:rPr>
                <w:rFonts w:ascii="Times New Roman" w:hAnsi="Times New Roman"/>
              </w:rPr>
              <w:t xml:space="preserve"> 44-ФЗ, информации о товаре (товарном знаке и (или) конкретных показателях товара), информации, предусмотренной </w:t>
            </w:r>
            <w:hyperlink r:id="rId62" w:anchor="/document/70353464/entry/540442" w:history="1">
              <w:r w:rsidRPr="00AE344C">
                <w:rPr>
                  <w:rStyle w:val="ListLabel109"/>
                </w:rPr>
                <w:t>пунктом 2 части 4 статьи 54.4</w:t>
              </w:r>
            </w:hyperlink>
            <w:r w:rsidRPr="00AE344C">
              <w:rPr>
                <w:rFonts w:ascii="Times New Roman" w:hAnsi="Times New Roman"/>
              </w:rPr>
              <w:t>, </w:t>
            </w:r>
            <w:hyperlink r:id="rId63" w:anchor="/document/70353464/entry/831097" w:history="1">
              <w:r w:rsidRPr="00AE344C">
                <w:rPr>
                  <w:rStyle w:val="ListLabel109"/>
                </w:rPr>
                <w:t>пунктом 7 части 9 статьи 83.1</w:t>
              </w:r>
            </w:hyperlink>
            <w:r w:rsidRPr="00AE344C">
              <w:rPr>
                <w:rFonts w:ascii="Times New Roman" w:hAnsi="Times New Roman"/>
              </w:rPr>
              <w:t> 44-ФЗ, указанных в заявке, окончательном предложении участника электронной процедуры.</w:t>
            </w:r>
          </w:p>
          <w:p w:rsidR="00C36E05" w:rsidRPr="00AE344C" w:rsidRDefault="00AF63CD">
            <w:pPr>
              <w:pStyle w:val="10"/>
              <w:spacing w:line="240" w:lineRule="auto"/>
              <w:contextualSpacing/>
              <w:jc w:val="both"/>
            </w:pPr>
            <w:r w:rsidRPr="00AE344C">
              <w:rPr>
                <w:rFonts w:ascii="Times New Roman" w:hAnsi="Times New Roman"/>
              </w:rPr>
              <w:t>В течение пяти дней с даты размещения заказчиком в единой информационной системе проекта контракта победитель электронной процедуры подписывает </w:t>
            </w:r>
            <w:hyperlink r:id="rId64" w:anchor="/document/12184522/entry/51" w:history="1">
              <w:r w:rsidRPr="00AE344C">
                <w:rPr>
                  <w:rStyle w:val="ListLabel109"/>
                </w:rPr>
                <w:t>усиленной электронной подписью</w:t>
              </w:r>
            </w:hyperlink>
            <w:r w:rsidRPr="00AE344C">
              <w:rPr>
                <w:rFonts w:ascii="Times New Roman" w:hAnsi="Times New Roman"/>
              </w:rPr>
              <w:t>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w:t>
            </w:r>
          </w:p>
          <w:p w:rsidR="00C36E05" w:rsidRPr="00AE344C" w:rsidRDefault="00AF63CD">
            <w:pPr>
              <w:pStyle w:val="10"/>
              <w:spacing w:line="240" w:lineRule="auto"/>
              <w:contextualSpacing/>
              <w:jc w:val="both"/>
            </w:pPr>
            <w:r w:rsidRPr="00AE344C">
              <w:rPr>
                <w:rFonts w:ascii="Times New Roman" w:hAnsi="Times New Roman"/>
              </w:rPr>
              <w:t>В течение пяти дней с даты размещения заказчиком в единой информационной системе проекта контракта победитель электронной процедуры, с которым заключается контракт, в случае наличия разногласий по проекту контракта, размещенному в соответствии с </w:t>
            </w:r>
            <w:hyperlink r:id="rId65" w:anchor="/document/70353464/entry/83022" w:history="1">
              <w:r w:rsidRPr="00AE344C">
                <w:rPr>
                  <w:rStyle w:val="ListLabel109"/>
                </w:rPr>
                <w:t>частью 2</w:t>
              </w:r>
            </w:hyperlink>
            <w:r w:rsidRPr="00AE344C">
              <w:rPr>
                <w:rFonts w:ascii="Times New Roman" w:hAnsi="Times New Roman"/>
              </w:rPr>
              <w:t> ст. 83.2 44-ФЗ, размещает на электронной площадке протокол разногласий, подписанный </w:t>
            </w:r>
            <w:hyperlink r:id="rId66" w:anchor="/document/12184522/entry/51" w:history="1">
              <w:r w:rsidRPr="00AE344C">
                <w:rPr>
                  <w:rStyle w:val="ListLabel109"/>
                </w:rPr>
                <w:t>усиленной электронной подписью</w:t>
              </w:r>
            </w:hyperlink>
            <w:r w:rsidRPr="00AE344C">
              <w:rPr>
                <w:rFonts w:ascii="Times New Roman" w:hAnsi="Times New Roman"/>
              </w:rPr>
              <w:t>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контракта не более чем один раз.</w:t>
            </w:r>
          </w:p>
          <w:p w:rsidR="00C36E05" w:rsidRPr="00AE344C" w:rsidRDefault="00AF63CD">
            <w:pPr>
              <w:pStyle w:val="10"/>
              <w:spacing w:line="240" w:lineRule="auto"/>
              <w:contextualSpacing/>
              <w:jc w:val="both"/>
            </w:pPr>
            <w:r w:rsidRPr="00AE344C">
              <w:rPr>
                <w:rFonts w:ascii="Times New Roman" w:hAnsi="Times New Roman"/>
              </w:rPr>
              <w:t>В течение трех рабочих дней с даты размещения заказчиком в единой информационной системе и на электронной площадке доработанного проекта контракта либо повторно размещенного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победитель электронной процедуры размещает на электронной площадке проект контракта, подписанный </w:t>
            </w:r>
            <w:hyperlink r:id="rId67" w:anchor="/document/12184522/entry/51" w:history="1">
              <w:r w:rsidRPr="00AE344C">
                <w:rPr>
                  <w:rStyle w:val="ListLabel109"/>
                </w:rPr>
                <w:t>усиленной электронной подписью</w:t>
              </w:r>
            </w:hyperlink>
            <w:r w:rsidRPr="00AE344C">
              <w:rPr>
                <w:rFonts w:ascii="Times New Roman" w:hAnsi="Times New Roman"/>
              </w:rPr>
              <w:t xml:space="preserve"> лица, имеющего право действовать от имени такого победителя, а также документ </w:t>
            </w:r>
            <w:r w:rsidRPr="00AE344C">
              <w:rPr>
                <w:rFonts w:ascii="Times New Roman" w:hAnsi="Times New Roman"/>
              </w:rPr>
              <w:lastRenderedPageBreak/>
              <w:t>и (или) информацию в соответствии с </w:t>
            </w:r>
            <w:hyperlink r:id="rId68" w:anchor="/document/70353464/entry/83023" w:history="1">
              <w:r w:rsidRPr="00AE344C">
                <w:rPr>
                  <w:rStyle w:val="ListLabel109"/>
                </w:rPr>
                <w:t>частью 3</w:t>
              </w:r>
            </w:hyperlink>
            <w:r w:rsidRPr="00AE344C">
              <w:rPr>
                <w:rFonts w:ascii="Times New Roman" w:hAnsi="Times New Roman"/>
              </w:rPr>
              <w:t>  ст. 83.2. 44-ФЗ, подтверждающие предоставление обеспечения исполнения контракта и подписанные усиленной электронной подписью указанного лица.</w:t>
            </w:r>
          </w:p>
          <w:p w:rsidR="00C36E05" w:rsidRPr="00AE344C" w:rsidRDefault="00AF63CD">
            <w:pPr>
              <w:pStyle w:val="10"/>
              <w:spacing w:line="240" w:lineRule="auto"/>
              <w:contextualSpacing/>
              <w:jc w:val="both"/>
            </w:pPr>
            <w:r w:rsidRPr="00AE344C">
              <w:rPr>
                <w:rFonts w:ascii="Times New Roman" w:hAnsi="Times New Roman"/>
              </w:rPr>
              <w:t>С момента размещения в единой информационной системе предусмотренного </w:t>
            </w:r>
            <w:hyperlink r:id="rId69" w:anchor="/document/70353464/entry/83027" w:history="1">
              <w:r w:rsidRPr="00AE344C">
                <w:rPr>
                  <w:rStyle w:val="ListLabel109"/>
                </w:rPr>
                <w:t>частью 7</w:t>
              </w:r>
            </w:hyperlink>
            <w:r w:rsidRPr="00AE344C">
              <w:rPr>
                <w:rFonts w:ascii="Times New Roman" w:hAnsi="Times New Roman"/>
              </w:rPr>
              <w:t>  ст. 83.2 44-ФЗ и подписанного заказчиком контракта он считается заключенным.</w:t>
            </w:r>
          </w:p>
          <w:p w:rsidR="00C36E05" w:rsidRPr="00AE344C" w:rsidRDefault="00AF63CD">
            <w:pPr>
              <w:pStyle w:val="10"/>
              <w:spacing w:line="240" w:lineRule="auto"/>
              <w:contextualSpacing/>
              <w:jc w:val="both"/>
              <w:rPr>
                <w:rFonts w:ascii="Times New Roman" w:hAnsi="Times New Roman"/>
              </w:rPr>
            </w:pPr>
            <w:r w:rsidRPr="00AE344C">
              <w:rPr>
                <w:rFonts w:ascii="Times New Roman" w:hAnsi="Times New Roman"/>
              </w:rPr>
              <w:t>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C36E05" w:rsidRPr="00AE344C" w:rsidRDefault="00AF63CD">
            <w:pPr>
              <w:pStyle w:val="10"/>
              <w:spacing w:line="240" w:lineRule="auto"/>
              <w:contextualSpacing/>
              <w:jc w:val="both"/>
            </w:pPr>
            <w:r w:rsidRPr="00AE344C">
              <w:rPr>
                <w:rFonts w:ascii="Times New Roman" w:hAnsi="Times New Roman"/>
              </w:rPr>
              <w:t>Если цена контракта снижена на двадцать пять процентов и более от начальной (максимальной) цены контракта, победитель соответствующей электронной процедуры одновременно предоставляет обеспечение исполнения контракта в соответствии с </w:t>
            </w:r>
            <w:hyperlink r:id="rId70" w:anchor="/document/70353464/entry/371" w:history="1">
              <w:r w:rsidRPr="00AE344C">
                <w:rPr>
                  <w:rStyle w:val="ListLabel109"/>
                </w:rPr>
                <w:t>частью 1 статьи 37</w:t>
              </w:r>
            </w:hyperlink>
            <w:r w:rsidRPr="00AE344C">
              <w:rPr>
                <w:rFonts w:ascii="Times New Roman" w:hAnsi="Times New Roman"/>
              </w:rPr>
              <w:t>  44-ФЗ или обеспечение исполнения контракта в размере, предусмотренном документацией о соответствующей электронной процедуре, и информацию, предусмотренные </w:t>
            </w:r>
            <w:hyperlink r:id="rId71" w:anchor="/document/70353464/entry/372" w:history="1">
              <w:r w:rsidRPr="00AE344C">
                <w:rPr>
                  <w:rStyle w:val="ListLabel109"/>
                </w:rPr>
                <w:t>частью 2 статьи 37</w:t>
              </w:r>
            </w:hyperlink>
            <w:r w:rsidRPr="00AE344C">
              <w:rPr>
                <w:rFonts w:ascii="Times New Roman" w:hAnsi="Times New Roman"/>
              </w:rPr>
              <w:t> 44-ФЗ.</w:t>
            </w:r>
          </w:p>
          <w:p w:rsidR="00C36E05" w:rsidRPr="00AE344C" w:rsidRDefault="00AF63CD">
            <w:pPr>
              <w:pStyle w:val="10"/>
              <w:spacing w:line="240" w:lineRule="auto"/>
              <w:contextualSpacing/>
              <w:jc w:val="both"/>
              <w:rPr>
                <w:rFonts w:ascii="Times New Roman" w:hAnsi="Times New Roman"/>
              </w:rPr>
            </w:pPr>
            <w:r w:rsidRPr="00AE344C">
              <w:rPr>
                <w:rFonts w:ascii="Times New Roman" w:hAnsi="Times New Roman"/>
              </w:rPr>
              <w:t>Проект контракта является неотъемлемой частью конкурсной документации (Раздел VI. «Проект контракта»).</w:t>
            </w:r>
          </w:p>
          <w:p w:rsidR="00C36E05" w:rsidRPr="00AE344C" w:rsidRDefault="00AF63CD">
            <w:pPr>
              <w:pStyle w:val="10"/>
              <w:spacing w:line="240" w:lineRule="auto"/>
              <w:contextualSpacing/>
              <w:jc w:val="both"/>
            </w:pPr>
            <w:r w:rsidRPr="00AE344C">
              <w:rPr>
                <w:rFonts w:ascii="Times New Roman" w:hAnsi="Times New Roman"/>
              </w:rPr>
              <w:t>Победитель электронной процедуры (за исключением победителя, предусмотренного </w:t>
            </w:r>
            <w:hyperlink r:id="rId72" w:anchor="/document/70353464/entry/832014" w:history="1">
              <w:r w:rsidRPr="00AE344C">
                <w:rPr>
                  <w:rStyle w:val="ListLabel109"/>
                </w:rPr>
                <w:t>частью 14</w:t>
              </w:r>
            </w:hyperlink>
            <w:r w:rsidRPr="00AE344C">
              <w:rPr>
                <w:rFonts w:ascii="Times New Roman" w:hAnsi="Times New Roman"/>
              </w:rPr>
              <w:t> ст. 83.2 44-ФЗ) признается заказчиком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73" w:anchor="/document/70353464/entry/83024" w:history="1">
              <w:r w:rsidRPr="00AE344C">
                <w:rPr>
                  <w:rStyle w:val="ListLabel109"/>
                </w:rPr>
                <w:t>частью 4</w:t>
              </w:r>
            </w:hyperlink>
            <w:r w:rsidRPr="00AE344C">
              <w:rPr>
                <w:rFonts w:ascii="Times New Roman" w:hAnsi="Times New Roman"/>
              </w:rPr>
              <w:t>  ст. 83.2 44-ФЗ, или не исполнил требования, предусмотренные </w:t>
            </w:r>
            <w:hyperlink r:id="rId74" w:anchor="/document/70353464/entry/37" w:history="1">
              <w:r w:rsidRPr="00AE344C">
                <w:rPr>
                  <w:rStyle w:val="ListLabel109"/>
                </w:rPr>
                <w:t>статьей 37</w:t>
              </w:r>
            </w:hyperlink>
            <w:r w:rsidRPr="00AE344C">
              <w:rPr>
                <w:rFonts w:ascii="Times New Roman" w:hAnsi="Times New Roman"/>
              </w:rPr>
              <w:t> 44-ФЗ.</w:t>
            </w:r>
          </w:p>
          <w:p w:rsidR="00C36E05" w:rsidRPr="00AE344C" w:rsidRDefault="00AF63CD">
            <w:pPr>
              <w:pStyle w:val="10"/>
              <w:spacing w:line="240" w:lineRule="auto"/>
              <w:contextualSpacing/>
              <w:jc w:val="both"/>
              <w:rPr>
                <w:rFonts w:ascii="Times New Roman" w:hAnsi="Times New Roman"/>
              </w:rPr>
            </w:pPr>
            <w:r w:rsidRPr="00AE344C">
              <w:rPr>
                <w:rFonts w:ascii="Times New Roman" w:hAnsi="Times New Roman"/>
              </w:rPr>
              <w:t>В случае, если победитель электронной процедуры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w:t>
            </w:r>
          </w:p>
          <w:p w:rsidR="00C36E05" w:rsidRPr="00AE344C" w:rsidRDefault="00AF63CD">
            <w:pPr>
              <w:pStyle w:val="10"/>
              <w:spacing w:line="240" w:lineRule="auto"/>
              <w:contextualSpacing/>
              <w:jc w:val="both"/>
              <w:rPr>
                <w:rFonts w:ascii="Times New Roman" w:hAnsi="Times New Roman"/>
              </w:rPr>
            </w:pPr>
            <w:r w:rsidRPr="00AE344C">
              <w:rPr>
                <w:rFonts w:ascii="Times New Roman" w:hAnsi="Times New Roman"/>
              </w:rPr>
              <w:t>Одновременно с подписанными экземплярами контракта этот участник обязан предоставить обеспечение исполнения контракта, в размере, который предусмотрен конкурсной документацией.</w:t>
            </w:r>
          </w:p>
        </w:tc>
      </w:tr>
      <w:tr w:rsidR="00C36E05" w:rsidRPr="00AE344C">
        <w:trPr>
          <w:trHeight w:val="561"/>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contextualSpacing/>
              <w:jc w:val="center"/>
              <w:rPr>
                <w:rFonts w:ascii="Times New Roman" w:hAnsi="Times New Roman"/>
                <w:lang w:eastAsia="ru-RU"/>
              </w:rPr>
            </w:pPr>
            <w:r w:rsidRPr="00AE344C">
              <w:rPr>
                <w:rFonts w:ascii="Times New Roman" w:hAnsi="Times New Roman"/>
                <w:lang w:eastAsia="ru-RU"/>
              </w:rPr>
              <w:lastRenderedPageBreak/>
              <w:t>2.</w:t>
            </w:r>
          </w:p>
        </w:tc>
        <w:tc>
          <w:tcPr>
            <w:tcW w:w="2712"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contextualSpacing/>
              <w:rPr>
                <w:rFonts w:ascii="Times New Roman" w:hAnsi="Times New Roman"/>
              </w:rPr>
            </w:pPr>
            <w:r w:rsidRPr="00AE344C">
              <w:rPr>
                <w:rFonts w:ascii="Times New Roman" w:hAnsi="Times New Roman"/>
              </w:rPr>
              <w:t>Возможность заказчика заключить контракты, с несколькими участниками открытого конкурса</w:t>
            </w:r>
            <w:r w:rsidRPr="00AE344C">
              <w:rPr>
                <w:rFonts w:ascii="Times New Roman" w:hAnsi="Times New Roman"/>
                <w:lang w:eastAsia="ru-RU"/>
              </w:rPr>
              <w:t xml:space="preserve"> в электронной форме</w:t>
            </w:r>
            <w:r w:rsidRPr="00AE344C">
              <w:rPr>
                <w:rFonts w:ascii="Times New Roman" w:hAnsi="Times New Roman"/>
              </w:rPr>
              <w:t xml:space="preserve"> в соответствии с частью 10 статьи 34 Федерального закона                № 44-ФЗ</w:t>
            </w:r>
          </w:p>
        </w:tc>
        <w:tc>
          <w:tcPr>
            <w:tcW w:w="6818"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contextualSpacing/>
              <w:rPr>
                <w:rFonts w:ascii="Times New Roman" w:hAnsi="Times New Roman"/>
              </w:rPr>
            </w:pPr>
            <w:r w:rsidRPr="00AE344C">
              <w:rPr>
                <w:rFonts w:ascii="Times New Roman" w:hAnsi="Times New Roman"/>
              </w:rPr>
              <w:t>Не предусмотрено</w:t>
            </w:r>
          </w:p>
        </w:tc>
      </w:tr>
      <w:tr w:rsidR="00C36E05" w:rsidRPr="00AE344C">
        <w:trPr>
          <w:trHeight w:val="561"/>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contextualSpacing/>
              <w:jc w:val="center"/>
              <w:rPr>
                <w:rFonts w:ascii="Times New Roman" w:hAnsi="Times New Roman"/>
                <w:lang w:eastAsia="ru-RU"/>
              </w:rPr>
            </w:pPr>
            <w:r w:rsidRPr="00AE344C">
              <w:rPr>
                <w:rFonts w:ascii="Times New Roman" w:hAnsi="Times New Roman"/>
                <w:lang w:eastAsia="ru-RU"/>
              </w:rPr>
              <w:lastRenderedPageBreak/>
              <w:t>3.</w:t>
            </w:r>
          </w:p>
        </w:tc>
        <w:tc>
          <w:tcPr>
            <w:tcW w:w="2712"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widowControl w:val="0"/>
              <w:contextualSpacing/>
              <w:rPr>
                <w:rFonts w:ascii="Times New Roman" w:hAnsi="Times New Roman"/>
                <w:lang w:eastAsia="zh-CN"/>
              </w:rPr>
            </w:pPr>
            <w:r w:rsidRPr="00AE344C">
              <w:rPr>
                <w:rFonts w:ascii="Times New Roman" w:hAnsi="Times New Roman"/>
              </w:rPr>
              <w:t>Информация о возможности заказчика изменить условия контракта</w:t>
            </w:r>
          </w:p>
        </w:tc>
        <w:tc>
          <w:tcPr>
            <w:tcW w:w="6818"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widowControl w:val="0"/>
              <w:spacing w:line="240" w:lineRule="auto"/>
              <w:contextualSpacing/>
              <w:jc w:val="both"/>
              <w:rPr>
                <w:rFonts w:ascii="Times New Roman" w:hAnsi="Times New Roman"/>
              </w:rPr>
            </w:pPr>
            <w:r w:rsidRPr="00AE344C">
              <w:rPr>
                <w:rFonts w:ascii="Times New Roman" w:hAnsi="Times New Roman"/>
              </w:rPr>
              <w:t>Изменение существенных условий контракта при его исполнении не допускается, за исключением их изменения в следующих случаях:</w:t>
            </w:r>
          </w:p>
          <w:p w:rsidR="00C36E05" w:rsidRPr="00AE344C" w:rsidRDefault="00AF63CD">
            <w:pPr>
              <w:pStyle w:val="10"/>
              <w:widowControl w:val="0"/>
              <w:spacing w:line="240" w:lineRule="auto"/>
              <w:contextualSpacing/>
              <w:jc w:val="both"/>
              <w:rPr>
                <w:rFonts w:ascii="Times New Roman" w:hAnsi="Times New Roman"/>
              </w:rPr>
            </w:pPr>
            <w:r w:rsidRPr="00AE344C">
              <w:rPr>
                <w:rFonts w:ascii="Times New Roman" w:hAnsi="Times New Roman"/>
              </w:rPr>
              <w:t>- цена контракта может быть снижена по соглашению сторон без изменения предусмотренных контрактом объёма и качества работ, и иных условий исполнения контракта;</w:t>
            </w:r>
          </w:p>
          <w:p w:rsidR="00C36E05" w:rsidRPr="00AE344C" w:rsidRDefault="00AF63CD">
            <w:pPr>
              <w:pStyle w:val="10"/>
              <w:spacing w:line="240" w:lineRule="auto"/>
              <w:contextualSpacing/>
              <w:jc w:val="both"/>
            </w:pPr>
            <w:r w:rsidRPr="00AE344C">
              <w:rPr>
                <w:rFonts w:ascii="Times New Roman" w:hAnsi="Times New Roman"/>
              </w:rPr>
              <w:t xml:space="preserve">- если по предложению заказчика увеличиваются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w:t>
            </w:r>
            <w:hyperlink r:id="rId75">
              <w:r w:rsidRPr="00AE344C">
                <w:rPr>
                  <w:rStyle w:val="ListLabel109"/>
                </w:rPr>
                <w:t>бюджетного законодательства</w:t>
              </w:r>
            </w:hyperlink>
            <w:r w:rsidRPr="00AE344C">
              <w:rPr>
                <w:rFonts w:ascii="Times New Roman" w:hAnsi="Times New Roman"/>
              </w:rPr>
              <w:t xml:space="preserve">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w:t>
            </w:r>
          </w:p>
          <w:p w:rsidR="00C36E05" w:rsidRPr="00AE344C" w:rsidRDefault="00AF63CD">
            <w:pPr>
              <w:pStyle w:val="10"/>
              <w:spacing w:line="240" w:lineRule="auto"/>
              <w:contextualSpacing/>
              <w:jc w:val="both"/>
            </w:pPr>
            <w:r w:rsidRPr="00AE344C">
              <w:rPr>
                <w:rFonts w:ascii="Times New Roman" w:hAnsi="Times New Roman"/>
                <w:b/>
              </w:rPr>
              <w:t xml:space="preserve">- </w:t>
            </w:r>
            <w:r w:rsidRPr="00AE344C">
              <w:rPr>
                <w:rFonts w:ascii="Times New Roman" w:hAnsi="Times New Roman"/>
              </w:rPr>
              <w:t xml:space="preserve">в случаях, предусмотренных </w:t>
            </w:r>
            <w:hyperlink r:id="rId76">
              <w:r w:rsidRPr="00AE344C">
                <w:rPr>
                  <w:rStyle w:val="ListLabel109"/>
                </w:rPr>
                <w:t>пунктом 6 статьи 161</w:t>
              </w:r>
            </w:hyperlink>
            <w:r w:rsidRPr="00AE344C">
              <w:rPr>
                <w:rFonts w:ascii="Times New Roman" w:hAnsi="Times New Roman"/>
              </w:rPr>
              <w:t xml:space="preserve">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 предусмотренных контрактом.</w:t>
            </w:r>
          </w:p>
        </w:tc>
      </w:tr>
      <w:tr w:rsidR="00C36E05" w:rsidRPr="00AE344C">
        <w:trPr>
          <w:trHeight w:val="561"/>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contextualSpacing/>
              <w:jc w:val="center"/>
              <w:rPr>
                <w:rFonts w:ascii="Times New Roman" w:hAnsi="Times New Roman"/>
                <w:lang w:eastAsia="ru-RU"/>
              </w:rPr>
            </w:pPr>
            <w:r w:rsidRPr="00AE344C">
              <w:rPr>
                <w:rFonts w:ascii="Times New Roman" w:hAnsi="Times New Roman"/>
                <w:lang w:eastAsia="ru-RU"/>
              </w:rPr>
              <w:t>4.</w:t>
            </w:r>
          </w:p>
        </w:tc>
        <w:tc>
          <w:tcPr>
            <w:tcW w:w="2712"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keepNext/>
              <w:keepLines/>
              <w:widowControl w:val="0"/>
              <w:suppressLineNumbers/>
              <w:contextualSpacing/>
              <w:rPr>
                <w:rFonts w:ascii="Times New Roman" w:hAnsi="Times New Roman"/>
              </w:rPr>
            </w:pPr>
            <w:r w:rsidRPr="00AE344C">
              <w:rPr>
                <w:rFonts w:ascii="Times New Roman" w:hAnsi="Times New Roman"/>
              </w:rPr>
              <w:t xml:space="preserve">Увеличение объема работ на сумму, не превышающую разницы между ценой контракта, предложенной таким участником, и начальной (максимальной) ценой контракта </w:t>
            </w:r>
          </w:p>
        </w:tc>
        <w:tc>
          <w:tcPr>
            <w:tcW w:w="6818"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contextualSpacing/>
              <w:rPr>
                <w:rFonts w:ascii="Times New Roman" w:hAnsi="Times New Roman"/>
              </w:rPr>
            </w:pPr>
            <w:r w:rsidRPr="00AE344C">
              <w:rPr>
                <w:rFonts w:ascii="Times New Roman" w:hAnsi="Times New Roman"/>
              </w:rPr>
              <w:t xml:space="preserve">Не предусмотрено </w:t>
            </w:r>
          </w:p>
        </w:tc>
      </w:tr>
      <w:tr w:rsidR="00C36E05" w:rsidRPr="00AE344C">
        <w:trPr>
          <w:trHeight w:val="561"/>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contextualSpacing/>
              <w:jc w:val="center"/>
              <w:rPr>
                <w:rFonts w:ascii="Times New Roman" w:hAnsi="Times New Roman"/>
                <w:lang w:eastAsia="ru-RU"/>
              </w:rPr>
            </w:pPr>
            <w:r w:rsidRPr="00AE344C">
              <w:rPr>
                <w:rFonts w:ascii="Times New Roman" w:hAnsi="Times New Roman"/>
                <w:lang w:eastAsia="ru-RU"/>
              </w:rPr>
              <w:t>5.</w:t>
            </w:r>
          </w:p>
        </w:tc>
        <w:tc>
          <w:tcPr>
            <w:tcW w:w="2712"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contextualSpacing/>
              <w:rPr>
                <w:rFonts w:ascii="Times New Roman" w:hAnsi="Times New Roman"/>
              </w:rPr>
            </w:pPr>
            <w:r w:rsidRPr="00AE344C">
              <w:rPr>
                <w:rFonts w:ascii="Times New Roman" w:hAnsi="Times New Roman"/>
              </w:rPr>
              <w:t xml:space="preserve">Возможность одностороннего отказа от исполнения контракта </w:t>
            </w:r>
          </w:p>
        </w:tc>
        <w:tc>
          <w:tcPr>
            <w:tcW w:w="6818"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contextualSpacing/>
              <w:rPr>
                <w:rFonts w:ascii="Times New Roman" w:hAnsi="Times New Roman"/>
              </w:rPr>
            </w:pPr>
            <w:r w:rsidRPr="00AE344C">
              <w:rPr>
                <w:rFonts w:ascii="Times New Roman" w:hAnsi="Times New Roman"/>
              </w:rPr>
              <w:t>Предусмотрено в соответствии с гражданским законодательством Российской Федерации и положениями пунктов 8-25 статьи 95 Федерального закона № 44-ФЗ.</w:t>
            </w:r>
          </w:p>
        </w:tc>
      </w:tr>
      <w:tr w:rsidR="00C36E05" w:rsidRPr="00AE344C">
        <w:trPr>
          <w:trHeight w:val="561"/>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contextualSpacing/>
              <w:jc w:val="center"/>
              <w:rPr>
                <w:rFonts w:ascii="Times New Roman" w:hAnsi="Times New Roman"/>
                <w:lang w:eastAsia="ru-RU"/>
              </w:rPr>
            </w:pPr>
            <w:r w:rsidRPr="00AE344C">
              <w:rPr>
                <w:rFonts w:ascii="Times New Roman" w:hAnsi="Times New Roman"/>
                <w:lang w:eastAsia="ru-RU"/>
              </w:rPr>
              <w:t>6.</w:t>
            </w:r>
          </w:p>
        </w:tc>
        <w:tc>
          <w:tcPr>
            <w:tcW w:w="2712"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contextualSpacing/>
              <w:rPr>
                <w:rFonts w:ascii="Times New Roman" w:hAnsi="Times New Roman"/>
              </w:rPr>
            </w:pPr>
            <w:r w:rsidRPr="00AE344C">
              <w:rPr>
                <w:rFonts w:ascii="Times New Roman" w:hAnsi="Times New Roman"/>
              </w:rPr>
              <w:t xml:space="preserve">Последствия признания открытого конкурса </w:t>
            </w:r>
            <w:r w:rsidRPr="00AE344C">
              <w:rPr>
                <w:rFonts w:ascii="Times New Roman" w:hAnsi="Times New Roman"/>
                <w:lang w:eastAsia="ru-RU"/>
              </w:rPr>
              <w:t>в электронной форме</w:t>
            </w:r>
            <w:r w:rsidRPr="00AE344C">
              <w:rPr>
                <w:rFonts w:ascii="Times New Roman" w:hAnsi="Times New Roman"/>
              </w:rPr>
              <w:t xml:space="preserve"> несостоявшимся</w:t>
            </w:r>
          </w:p>
        </w:tc>
        <w:tc>
          <w:tcPr>
            <w:tcW w:w="6818" w:type="dxa"/>
            <w:tcBorders>
              <w:top w:val="single" w:sz="4" w:space="0" w:color="000000"/>
              <w:left w:val="single" w:sz="4" w:space="0" w:color="000000"/>
              <w:bottom w:val="single" w:sz="4" w:space="0" w:color="000000"/>
              <w:right w:val="single" w:sz="4" w:space="0" w:color="000000"/>
            </w:tcBorders>
            <w:shd w:val="clear" w:color="auto" w:fill="auto"/>
          </w:tcPr>
          <w:p w:rsidR="00C36E05" w:rsidRPr="00AE344C" w:rsidRDefault="00AF63CD">
            <w:pPr>
              <w:pStyle w:val="10"/>
              <w:contextualSpacing/>
              <w:rPr>
                <w:rFonts w:ascii="Times New Roman" w:hAnsi="Times New Roman"/>
                <w:b/>
              </w:rPr>
            </w:pPr>
            <w:r w:rsidRPr="00AE344C">
              <w:rPr>
                <w:rFonts w:ascii="Times New Roman" w:hAnsi="Times New Roman"/>
              </w:rPr>
              <w:t xml:space="preserve">Последствия признания открытого конкурса </w:t>
            </w:r>
            <w:r w:rsidRPr="00AE344C">
              <w:rPr>
                <w:rFonts w:ascii="Times New Roman" w:hAnsi="Times New Roman"/>
                <w:lang w:eastAsia="ru-RU"/>
              </w:rPr>
              <w:t>в электронной форме</w:t>
            </w:r>
            <w:r w:rsidRPr="00AE344C">
              <w:rPr>
                <w:rFonts w:ascii="Times New Roman" w:hAnsi="Times New Roman"/>
              </w:rPr>
              <w:t xml:space="preserve"> несостоявшимся, основания и действия заказчика указаны в статье 55.1 Федерального закона № 44-ФЗ.</w:t>
            </w:r>
            <w:bookmarkStart w:id="41" w:name="_Hlk507754765"/>
            <w:bookmarkEnd w:id="41"/>
          </w:p>
        </w:tc>
      </w:tr>
    </w:tbl>
    <w:p w:rsidR="00C36E05" w:rsidRPr="00AE344C" w:rsidRDefault="00AF63CD">
      <w:pPr>
        <w:pStyle w:val="10"/>
        <w:contextualSpacing/>
        <w:rPr>
          <w:rFonts w:ascii="Times New Roman" w:hAnsi="Times New Roman"/>
          <w:b/>
        </w:rPr>
      </w:pPr>
      <w:r w:rsidRPr="00AE344C">
        <w:br w:type="page"/>
      </w:r>
    </w:p>
    <w:p w:rsidR="00EE5C31" w:rsidRPr="00EE5C31" w:rsidRDefault="00AF63CD" w:rsidP="00EE5C31">
      <w:pPr>
        <w:pStyle w:val="72"/>
        <w:shd w:val="clear" w:color="auto" w:fill="auto"/>
        <w:tabs>
          <w:tab w:val="left" w:pos="4200"/>
        </w:tabs>
        <w:spacing w:before="0" w:line="240" w:lineRule="auto"/>
        <w:ind w:right="20" w:firstLine="540"/>
        <w:rPr>
          <w:rFonts w:ascii="Times New Roman" w:eastAsia="Times New Roman" w:hAnsi="Times New Roman" w:cs="Times New Roman"/>
          <w:b/>
          <w:bCs/>
          <w:kern w:val="28"/>
          <w:sz w:val="28"/>
          <w:szCs w:val="32"/>
          <w:lang w:eastAsia="ru-RU"/>
        </w:rPr>
      </w:pPr>
      <w:r w:rsidRPr="00AE344C">
        <w:rPr>
          <w:rFonts w:ascii="Times New Roman" w:hAnsi="Times New Roman" w:cs="Calibri"/>
          <w:b/>
          <w:kern w:val="2"/>
          <w:lang w:eastAsia="zh-CN"/>
        </w:rPr>
        <w:lastRenderedPageBreak/>
        <w:t xml:space="preserve">III. </w:t>
      </w:r>
      <w:r w:rsidR="00EE5C31" w:rsidRPr="00EE5C31">
        <w:rPr>
          <w:rFonts w:ascii="Times New Roman" w:eastAsia="Times New Roman" w:hAnsi="Times New Roman" w:cs="Times New Roman"/>
          <w:b/>
          <w:bCs/>
          <w:kern w:val="28"/>
          <w:sz w:val="28"/>
          <w:szCs w:val="32"/>
          <w:lang w:eastAsia="ru-RU"/>
        </w:rPr>
        <w:t>КРИТЕРИИ ОЦЕНКИ ЗАЯВОК НА УЧАСТИЕ В ОТКРЫТОМ КОНКУРСЕ В ЭЛЕКТРОННОЙ ФОРМЕ, ВЕЛИЧИНЫ ЗНАЧИМОСТИ ЭТИХ КРИТЕРИЕВ, ПОРЯДОК РАССМОТРЕНИЯ И ОЦЕНКИ ЗАЯВОК НА УЧАСТИЕ В ОТКРЫТОМ КОНКУРСЕ В ЭЛЕКТРОННОЙ ФОРМЕ</w:t>
      </w:r>
    </w:p>
    <w:p w:rsidR="00EE5C31" w:rsidRPr="00EE5C31" w:rsidRDefault="00EE5C31" w:rsidP="00EE5C31">
      <w:pPr>
        <w:rPr>
          <w:rFonts w:ascii="Times New Roman" w:eastAsia="Arial Unicode MS" w:hAnsi="Times New Roman" w:cs="Times New Roman"/>
          <w:b/>
          <w:color w:val="000000"/>
          <w:sz w:val="24"/>
          <w:szCs w:val="24"/>
          <w:lang w:eastAsia="ru-RU"/>
        </w:rPr>
      </w:pPr>
    </w:p>
    <w:p w:rsidR="00EE5C31" w:rsidRPr="00EE5C31" w:rsidRDefault="00EE5C31" w:rsidP="00EE5C31">
      <w:pPr>
        <w:jc w:val="center"/>
        <w:rPr>
          <w:rFonts w:ascii="Times New Roman" w:eastAsia="Arial Unicode MS" w:hAnsi="Times New Roman" w:cs="Times New Roman"/>
          <w:b/>
          <w:color w:val="000000"/>
          <w:sz w:val="24"/>
          <w:szCs w:val="24"/>
          <w:lang w:val="ru" w:eastAsia="ru-RU"/>
        </w:rPr>
      </w:pPr>
      <w:r w:rsidRPr="00EE5C31">
        <w:rPr>
          <w:rFonts w:ascii="Times New Roman" w:eastAsia="Arial Unicode MS" w:hAnsi="Times New Roman" w:cs="Times New Roman"/>
          <w:b/>
          <w:color w:val="000000"/>
          <w:sz w:val="24"/>
          <w:szCs w:val="24"/>
          <w:lang w:val="ru" w:eastAsia="ru-RU"/>
        </w:rPr>
        <w:t xml:space="preserve">Критерии и порядок оценки заявок на участие </w:t>
      </w:r>
    </w:p>
    <w:p w:rsidR="00EE5C31" w:rsidRPr="00EE5C31" w:rsidRDefault="00EE5C31" w:rsidP="00EE5C31">
      <w:pPr>
        <w:jc w:val="center"/>
        <w:rPr>
          <w:rFonts w:ascii="Times New Roman" w:eastAsia="Arial Unicode MS" w:hAnsi="Times New Roman" w:cs="Times New Roman"/>
          <w:b/>
          <w:color w:val="000000"/>
          <w:sz w:val="24"/>
          <w:szCs w:val="24"/>
          <w:lang w:val="ru" w:eastAsia="ru-RU"/>
        </w:rPr>
      </w:pPr>
      <w:r w:rsidRPr="00EE5C31">
        <w:rPr>
          <w:rFonts w:ascii="Times New Roman" w:eastAsia="Arial Unicode MS" w:hAnsi="Times New Roman" w:cs="Times New Roman"/>
          <w:b/>
          <w:color w:val="000000"/>
          <w:sz w:val="24"/>
          <w:szCs w:val="24"/>
          <w:lang w:val="ru" w:eastAsia="ru-RU"/>
        </w:rPr>
        <w:t>в открытом конкурсе в электронной форме.</w:t>
      </w:r>
    </w:p>
    <w:p w:rsidR="00EE5C31" w:rsidRPr="00EE5C31" w:rsidRDefault="00EE5C31" w:rsidP="00EE5C31">
      <w:pPr>
        <w:jc w:val="center"/>
        <w:rPr>
          <w:rFonts w:ascii="Times New Roman" w:eastAsia="Arial Unicode MS" w:hAnsi="Times New Roman" w:cs="Times New Roman"/>
          <w:b/>
          <w:color w:val="000000"/>
          <w:sz w:val="24"/>
          <w:szCs w:val="24"/>
          <w:lang w:val="ru" w:eastAsia="ru-RU"/>
        </w:rPr>
      </w:pPr>
    </w:p>
    <w:p w:rsidR="00EE5C31" w:rsidRPr="00EE5C31" w:rsidRDefault="00EE5C31" w:rsidP="00EE5C31">
      <w:pPr>
        <w:autoSpaceDE w:val="0"/>
        <w:autoSpaceDN w:val="0"/>
        <w:adjustRightInd w:val="0"/>
        <w:ind w:firstLine="708"/>
        <w:jc w:val="both"/>
        <w:rPr>
          <w:rFonts w:ascii="Times New Roman" w:eastAsia="Times New Roman" w:hAnsi="Times New Roman" w:cs="Times New Roman"/>
          <w:color w:val="000000"/>
          <w:sz w:val="24"/>
          <w:szCs w:val="24"/>
          <w:lang w:val="ru" w:eastAsia="ru-RU"/>
        </w:rPr>
      </w:pPr>
      <w:r w:rsidRPr="00EE5C31">
        <w:rPr>
          <w:rFonts w:ascii="Times New Roman" w:eastAsia="Times New Roman" w:hAnsi="Times New Roman" w:cs="Times New Roman"/>
          <w:color w:val="000000"/>
          <w:sz w:val="24"/>
          <w:szCs w:val="24"/>
          <w:lang w:val="ru" w:eastAsia="ru-RU"/>
        </w:rPr>
        <w:t xml:space="preserve">Конкурсная комиссия осуществляет рассмотрение заявок на участие в открытом конкурсе в электронной форме (далее – открытый конкурс) и оценку заявок на участие в конкурсе, которые не были отклонены для выявления победителя (в целях выявления лучших из предложенных условий исполнения контракта (договора) при проведении открытого конкурса) в соответствии с ФЗ № 44-ФЗ, в том числе статьи 53 ФЗ № 44-ФЗ, постановлением Правительства Российской Федерации от 28 ноября 2013 г.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(далее-Правила) и условиями конкурсной документации. </w:t>
      </w:r>
    </w:p>
    <w:p w:rsidR="00EE5C31" w:rsidRPr="00EE5C31" w:rsidRDefault="00EE5C31" w:rsidP="00EE5C31">
      <w:pPr>
        <w:ind w:firstLine="708"/>
        <w:jc w:val="both"/>
        <w:rPr>
          <w:rFonts w:ascii="Times New Roman" w:eastAsia="Times New Roman" w:hAnsi="Times New Roman" w:cs="Times New Roman"/>
          <w:color w:val="000000"/>
          <w:sz w:val="24"/>
          <w:szCs w:val="24"/>
          <w:lang w:val="ru" w:eastAsia="ru-RU"/>
        </w:rPr>
      </w:pPr>
      <w:r w:rsidRPr="00EE5C31">
        <w:rPr>
          <w:rFonts w:ascii="Times New Roman" w:eastAsia="Times New Roman" w:hAnsi="Times New Roman" w:cs="Times New Roman"/>
          <w:color w:val="000000"/>
          <w:sz w:val="24"/>
          <w:szCs w:val="24"/>
          <w:lang w:val="ru" w:eastAsia="ru-RU"/>
        </w:rPr>
        <w:t>Оценка заявок производится с использованием не менее 2 критериев оценки заявок. Сумма величин значимости критериев оценки заявок, установленных в документации об открытом конкурсе, составляет 100 процентов.</w:t>
      </w:r>
    </w:p>
    <w:p w:rsidR="00EE5C31" w:rsidRPr="00EE5C31" w:rsidRDefault="00EE5C31" w:rsidP="00EE5C31">
      <w:pPr>
        <w:jc w:val="both"/>
        <w:rPr>
          <w:rFonts w:ascii="Times New Roman" w:eastAsia="Times New Roman" w:hAnsi="Times New Roman" w:cs="Times New Roman"/>
          <w:color w:val="000000"/>
          <w:sz w:val="24"/>
          <w:szCs w:val="24"/>
          <w:lang w:val="ru" w:eastAsia="ru-RU"/>
        </w:rPr>
      </w:pPr>
      <w:r w:rsidRPr="00EE5C31">
        <w:rPr>
          <w:rFonts w:ascii="Times New Roman" w:eastAsia="Times New Roman" w:hAnsi="Times New Roman" w:cs="Times New Roman"/>
          <w:color w:val="000000"/>
          <w:sz w:val="24"/>
          <w:szCs w:val="24"/>
          <w:lang w:val="ru" w:eastAsia="ru-RU"/>
        </w:rPr>
        <w:t>При оценке заявок применяются следующие термины, установленные в Правилах:</w:t>
      </w:r>
    </w:p>
    <w:p w:rsidR="00EE5C31" w:rsidRPr="00EE5C31" w:rsidRDefault="00EE5C31" w:rsidP="00EE5C31">
      <w:pPr>
        <w:jc w:val="both"/>
        <w:rPr>
          <w:rFonts w:ascii="Times New Roman" w:eastAsia="Times New Roman" w:hAnsi="Times New Roman" w:cs="Times New Roman"/>
          <w:color w:val="000000"/>
          <w:sz w:val="24"/>
          <w:szCs w:val="24"/>
          <w:lang w:val="ru" w:eastAsia="ru-RU"/>
        </w:rPr>
      </w:pPr>
      <w:r w:rsidRPr="00EE5C31">
        <w:rPr>
          <w:rFonts w:ascii="Times New Roman" w:eastAsia="Times New Roman" w:hAnsi="Times New Roman" w:cs="Times New Roman"/>
          <w:color w:val="000000"/>
          <w:sz w:val="24"/>
          <w:szCs w:val="24"/>
          <w:lang w:val="ru" w:eastAsia="ru-RU"/>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контракта, указанных в заявках (предложениях) участников закупки, которые не были отклонены;</w:t>
      </w:r>
    </w:p>
    <w:p w:rsidR="00EE5C31" w:rsidRPr="00EE5C31" w:rsidRDefault="00EE5C31" w:rsidP="00EE5C31">
      <w:pPr>
        <w:jc w:val="both"/>
        <w:rPr>
          <w:rFonts w:ascii="Times New Roman" w:eastAsia="Times New Roman" w:hAnsi="Times New Roman" w:cs="Times New Roman"/>
          <w:color w:val="000000"/>
          <w:sz w:val="24"/>
          <w:szCs w:val="24"/>
          <w:lang w:val="ru" w:eastAsia="ru-RU"/>
        </w:rPr>
      </w:pPr>
      <w:r w:rsidRPr="00EE5C31">
        <w:rPr>
          <w:rFonts w:ascii="Times New Roman" w:eastAsia="Times New Roman" w:hAnsi="Times New Roman" w:cs="Times New Roman"/>
          <w:color w:val="000000"/>
          <w:sz w:val="24"/>
          <w:szCs w:val="24"/>
          <w:lang w:val="ru" w:eastAsia="ru-RU"/>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EE5C31" w:rsidRPr="00EE5C31" w:rsidRDefault="00EE5C31" w:rsidP="00EE5C31">
      <w:pPr>
        <w:jc w:val="both"/>
        <w:rPr>
          <w:rFonts w:ascii="Times New Roman" w:eastAsia="Times New Roman" w:hAnsi="Times New Roman" w:cs="Times New Roman"/>
          <w:color w:val="000000"/>
          <w:sz w:val="24"/>
          <w:szCs w:val="24"/>
          <w:lang w:val="ru" w:eastAsia="ru-RU"/>
        </w:rPr>
      </w:pPr>
      <w:r w:rsidRPr="00EE5C31">
        <w:rPr>
          <w:rFonts w:ascii="Times New Roman" w:eastAsia="Times New Roman" w:hAnsi="Times New Roman" w:cs="Times New Roman"/>
          <w:color w:val="000000"/>
          <w:sz w:val="24"/>
          <w:szCs w:val="24"/>
          <w:lang w:val="ru" w:eastAsia="ru-RU"/>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EE5C31" w:rsidRPr="00EE5C31" w:rsidRDefault="00EE5C31" w:rsidP="00EE5C31">
      <w:pPr>
        <w:jc w:val="both"/>
        <w:rPr>
          <w:rFonts w:ascii="Times New Roman" w:eastAsia="Times New Roman" w:hAnsi="Times New Roman" w:cs="Times New Roman"/>
          <w:color w:val="000000"/>
          <w:sz w:val="24"/>
          <w:szCs w:val="24"/>
          <w:lang w:val="ru" w:eastAsia="ru-RU"/>
        </w:rPr>
      </w:pPr>
      <w:r w:rsidRPr="00EE5C31">
        <w:rPr>
          <w:rFonts w:ascii="Times New Roman" w:eastAsia="Times New Roman" w:hAnsi="Times New Roman" w:cs="Times New Roman"/>
          <w:color w:val="000000"/>
          <w:sz w:val="24"/>
          <w:szCs w:val="24"/>
          <w:lang w:val="ru" w:eastAsia="ru-RU"/>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EE5C31" w:rsidRPr="00EE5C31" w:rsidRDefault="00EE5C31" w:rsidP="00EE5C31">
      <w:pPr>
        <w:jc w:val="both"/>
        <w:rPr>
          <w:rFonts w:ascii="Times New Roman" w:eastAsia="Times New Roman" w:hAnsi="Times New Roman" w:cs="Times New Roman"/>
          <w:color w:val="000000"/>
          <w:sz w:val="24"/>
          <w:szCs w:val="24"/>
          <w:lang w:val="ru" w:eastAsia="ru-RU"/>
        </w:rPr>
      </w:pPr>
      <w:r w:rsidRPr="00EE5C31">
        <w:rPr>
          <w:rFonts w:ascii="Times New Roman" w:eastAsia="Times New Roman" w:hAnsi="Times New Roman" w:cs="Times New Roman"/>
          <w:color w:val="000000"/>
          <w:sz w:val="24"/>
          <w:szCs w:val="24"/>
          <w:lang w:val="ru" w:eastAsia="ru-RU"/>
        </w:rPr>
        <w:t>Итоговый рейтинг заявки (предложения) вычисляется как сумма рейтингов по каждому критерию оценки заявки (предложения).</w:t>
      </w:r>
    </w:p>
    <w:p w:rsidR="00EE5C31" w:rsidRPr="00EE5C31" w:rsidRDefault="00EE5C31" w:rsidP="00EE5C31">
      <w:pPr>
        <w:jc w:val="both"/>
        <w:rPr>
          <w:rFonts w:ascii="Times New Roman" w:eastAsia="Times New Roman" w:hAnsi="Times New Roman" w:cs="Times New Roman"/>
          <w:color w:val="000000"/>
          <w:sz w:val="24"/>
          <w:szCs w:val="24"/>
          <w:lang w:val="ru" w:eastAsia="ru-RU"/>
        </w:rPr>
      </w:pPr>
      <w:r w:rsidRPr="00EE5C31">
        <w:rPr>
          <w:rFonts w:ascii="Times New Roman" w:eastAsia="Times New Roman" w:hAnsi="Times New Roman" w:cs="Times New Roman"/>
          <w:color w:val="000000"/>
          <w:sz w:val="24"/>
          <w:szCs w:val="24"/>
          <w:lang w:val="ru" w:eastAsia="ru-RU"/>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EE5C31" w:rsidRPr="00EE5C31" w:rsidRDefault="00EE5C31" w:rsidP="00EE5C31">
      <w:pPr>
        <w:keepLines/>
        <w:widowControl w:val="0"/>
        <w:tabs>
          <w:tab w:val="left" w:pos="708"/>
        </w:tabs>
        <w:suppressAutoHyphens/>
        <w:ind w:left="58" w:firstLine="142"/>
        <w:contextualSpacing/>
        <w:jc w:val="both"/>
        <w:textAlignment w:val="baseline"/>
        <w:rPr>
          <w:rFonts w:ascii="Times New Roman" w:eastAsia="Times New Roman" w:hAnsi="Times New Roman" w:cs="Times New Roman"/>
          <w:color w:val="000000"/>
          <w:sz w:val="24"/>
          <w:szCs w:val="24"/>
          <w:lang w:val="ru" w:eastAsia="ru-RU"/>
        </w:rPr>
      </w:pPr>
    </w:p>
    <w:p w:rsidR="00EE5C31" w:rsidRPr="00EE5C31" w:rsidRDefault="00EE5C31" w:rsidP="00EE5C31">
      <w:pPr>
        <w:keepLines/>
        <w:widowControl w:val="0"/>
        <w:numPr>
          <w:ilvl w:val="0"/>
          <w:numId w:val="18"/>
        </w:numPr>
        <w:tabs>
          <w:tab w:val="left" w:pos="708"/>
        </w:tabs>
        <w:suppressAutoHyphens/>
        <w:contextualSpacing/>
        <w:jc w:val="center"/>
        <w:textAlignment w:val="baseline"/>
        <w:rPr>
          <w:rFonts w:ascii="Times New Roman" w:eastAsia="Times New Roman" w:hAnsi="Times New Roman" w:cs="Times New Roman"/>
          <w:i/>
          <w:color w:val="000000"/>
          <w:sz w:val="24"/>
          <w:szCs w:val="24"/>
          <w:lang w:val="ru" w:eastAsia="zh-CN"/>
        </w:rPr>
      </w:pPr>
      <w:r w:rsidRPr="00EE5C31">
        <w:rPr>
          <w:rFonts w:ascii="Times New Roman" w:eastAsia="Times New Roman" w:hAnsi="Times New Roman" w:cs="Times New Roman"/>
          <w:color w:val="000000"/>
          <w:sz w:val="24"/>
          <w:szCs w:val="24"/>
          <w:lang w:val="ru" w:eastAsia="zh-CN"/>
        </w:rPr>
        <w:t>Критерии оценки заявок на участие в открытом конкурсе</w:t>
      </w:r>
      <w:r w:rsidRPr="00EE5C31">
        <w:rPr>
          <w:rFonts w:ascii="Times New Roman" w:eastAsia="Times New Roman" w:hAnsi="Times New Roman" w:cs="Times New Roman"/>
          <w:color w:val="000000"/>
          <w:sz w:val="24"/>
          <w:szCs w:val="24"/>
          <w:lang w:val="ru" w:eastAsia="zh-CN"/>
        </w:rPr>
        <w:br/>
        <w:t xml:space="preserve">и их величины значимости </w:t>
      </w:r>
    </w:p>
    <w:tbl>
      <w:tblPr>
        <w:tblW w:w="10260" w:type="dxa"/>
        <w:tblInd w:w="108" w:type="dxa"/>
        <w:tblLayout w:type="fixed"/>
        <w:tblLook w:val="0000" w:firstRow="0" w:lastRow="0" w:firstColumn="0" w:lastColumn="0" w:noHBand="0" w:noVBand="0"/>
      </w:tblPr>
      <w:tblGrid>
        <w:gridCol w:w="851"/>
        <w:gridCol w:w="43"/>
        <w:gridCol w:w="7611"/>
        <w:gridCol w:w="1755"/>
      </w:tblGrid>
      <w:tr w:rsidR="00EE5C31" w:rsidRPr="00EE5C31" w:rsidTr="00EB12C8">
        <w:trPr>
          <w:trHeight w:val="1022"/>
          <w:tblHeader/>
        </w:trPr>
        <w:tc>
          <w:tcPr>
            <w:tcW w:w="894" w:type="dxa"/>
            <w:gridSpan w:val="2"/>
            <w:tcBorders>
              <w:top w:val="single" w:sz="4" w:space="0" w:color="000000"/>
              <w:left w:val="single" w:sz="4" w:space="0" w:color="000000"/>
              <w:bottom w:val="single" w:sz="4" w:space="0" w:color="000000"/>
            </w:tcBorders>
            <w:shd w:val="clear" w:color="auto" w:fill="D9D9D9"/>
            <w:vAlign w:val="center"/>
          </w:tcPr>
          <w:p w:rsidR="00EE5C31" w:rsidRPr="00EE5C31" w:rsidRDefault="00EE5C31" w:rsidP="00EE5C31">
            <w:pPr>
              <w:keepLines/>
              <w:suppressAutoHyphens/>
              <w:contextualSpacing/>
              <w:jc w:val="center"/>
              <w:rPr>
                <w:rFonts w:ascii="Times New Roman" w:eastAsia="Times New Roman" w:hAnsi="Times New Roman" w:cs="Times New Roman"/>
                <w:i/>
                <w:color w:val="000000"/>
                <w:sz w:val="24"/>
                <w:szCs w:val="24"/>
                <w:lang w:val="ru" w:eastAsia="zh-CN"/>
              </w:rPr>
            </w:pPr>
            <w:r w:rsidRPr="00EE5C31">
              <w:rPr>
                <w:rFonts w:ascii="Times New Roman" w:eastAsia="Times New Roman" w:hAnsi="Times New Roman" w:cs="Times New Roman"/>
                <w:i/>
                <w:color w:val="000000"/>
                <w:sz w:val="24"/>
                <w:szCs w:val="24"/>
                <w:lang w:val="ru" w:eastAsia="zh-CN"/>
              </w:rPr>
              <w:t>№ п/п</w:t>
            </w:r>
          </w:p>
        </w:tc>
        <w:tc>
          <w:tcPr>
            <w:tcW w:w="7611" w:type="dxa"/>
            <w:tcBorders>
              <w:top w:val="single" w:sz="4" w:space="0" w:color="000000"/>
              <w:left w:val="single" w:sz="4" w:space="0" w:color="000000"/>
              <w:bottom w:val="single" w:sz="4" w:space="0" w:color="000000"/>
            </w:tcBorders>
            <w:shd w:val="clear" w:color="auto" w:fill="D9D9D9"/>
            <w:vAlign w:val="center"/>
          </w:tcPr>
          <w:p w:rsidR="00EE5C31" w:rsidRPr="00EE5C31" w:rsidRDefault="00EE5C31" w:rsidP="00EE5C31">
            <w:pPr>
              <w:keepLines/>
              <w:suppressAutoHyphens/>
              <w:ind w:left="284"/>
              <w:contextualSpacing/>
              <w:jc w:val="center"/>
              <w:rPr>
                <w:rFonts w:ascii="Times New Roman" w:eastAsia="Times New Roman" w:hAnsi="Times New Roman" w:cs="Times New Roman"/>
                <w:i/>
                <w:color w:val="000000"/>
                <w:sz w:val="24"/>
                <w:szCs w:val="24"/>
                <w:lang w:val="ru" w:eastAsia="zh-CN"/>
              </w:rPr>
            </w:pPr>
            <w:r w:rsidRPr="00EE5C31">
              <w:rPr>
                <w:rFonts w:ascii="Times New Roman" w:eastAsia="Times New Roman" w:hAnsi="Times New Roman" w:cs="Times New Roman"/>
                <w:i/>
                <w:color w:val="000000"/>
                <w:sz w:val="24"/>
                <w:szCs w:val="24"/>
                <w:lang w:val="ru" w:eastAsia="zh-CN"/>
              </w:rPr>
              <w:t xml:space="preserve">Критерии оценки </w:t>
            </w:r>
          </w:p>
        </w:tc>
        <w:tc>
          <w:tcPr>
            <w:tcW w:w="175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E5C31" w:rsidRPr="00EE5C31" w:rsidRDefault="00EE5C31" w:rsidP="00EE5C31">
            <w:pPr>
              <w:keepLines/>
              <w:suppressAutoHyphens/>
              <w:ind w:left="7"/>
              <w:contextualSpacing/>
              <w:jc w:val="center"/>
              <w:rPr>
                <w:rFonts w:ascii="Times New Roman" w:eastAsia="Times New Roman" w:hAnsi="Times New Roman" w:cs="Times New Roman"/>
                <w:i/>
                <w:color w:val="000000"/>
                <w:sz w:val="24"/>
                <w:szCs w:val="24"/>
                <w:lang w:val="ru" w:eastAsia="zh-CN"/>
              </w:rPr>
            </w:pPr>
            <w:r w:rsidRPr="00EE5C31">
              <w:rPr>
                <w:rFonts w:ascii="Times New Roman" w:eastAsia="Times New Roman" w:hAnsi="Times New Roman" w:cs="Times New Roman"/>
                <w:i/>
                <w:color w:val="000000"/>
                <w:sz w:val="24"/>
                <w:szCs w:val="24"/>
                <w:lang w:val="ru" w:eastAsia="zh-CN"/>
              </w:rPr>
              <w:t>Величина значимости критерия</w:t>
            </w:r>
          </w:p>
          <w:p w:rsidR="00EE5C31" w:rsidRPr="00EE5C31" w:rsidRDefault="00EE5C31" w:rsidP="00EE5C31">
            <w:pPr>
              <w:keepLines/>
              <w:suppressAutoHyphens/>
              <w:ind w:left="7"/>
              <w:contextualSpacing/>
              <w:jc w:val="center"/>
              <w:rPr>
                <w:rFonts w:ascii="Times New Roman" w:eastAsia="Times New Roman" w:hAnsi="Times New Roman" w:cs="Times New Roman"/>
                <w:i/>
                <w:color w:val="000000"/>
                <w:sz w:val="24"/>
                <w:szCs w:val="24"/>
                <w:lang w:val="ru" w:eastAsia="zh-CN"/>
              </w:rPr>
            </w:pPr>
            <w:r w:rsidRPr="00EE5C31">
              <w:rPr>
                <w:rFonts w:ascii="Times New Roman" w:eastAsia="Times New Roman" w:hAnsi="Times New Roman" w:cs="Times New Roman"/>
                <w:i/>
                <w:color w:val="000000"/>
                <w:sz w:val="24"/>
                <w:szCs w:val="24"/>
                <w:lang w:val="ru" w:eastAsia="zh-CN"/>
              </w:rPr>
              <w:t>(в процентах/</w:t>
            </w:r>
          </w:p>
          <w:p w:rsidR="00EE5C31" w:rsidRPr="00EE5C31" w:rsidRDefault="00EE5C31" w:rsidP="00EE5C31">
            <w:pPr>
              <w:keepLines/>
              <w:suppressAutoHyphens/>
              <w:ind w:left="7"/>
              <w:contextualSpacing/>
              <w:jc w:val="center"/>
              <w:rPr>
                <w:rFonts w:ascii="Times New Roman" w:eastAsia="Times New Roman" w:hAnsi="Times New Roman" w:cs="Times New Roman"/>
                <w:color w:val="000000"/>
                <w:sz w:val="24"/>
                <w:szCs w:val="24"/>
                <w:lang w:val="ru" w:eastAsia="zh-CN"/>
              </w:rPr>
            </w:pPr>
            <w:r w:rsidRPr="00EE5C31">
              <w:rPr>
                <w:rFonts w:ascii="Times New Roman" w:eastAsia="Times New Roman" w:hAnsi="Times New Roman" w:cs="Times New Roman"/>
                <w:i/>
                <w:color w:val="000000"/>
                <w:sz w:val="24"/>
                <w:szCs w:val="24"/>
                <w:lang w:val="ru" w:eastAsia="zh-CN"/>
              </w:rPr>
              <w:t xml:space="preserve">коэффициентах) </w:t>
            </w:r>
          </w:p>
        </w:tc>
      </w:tr>
      <w:tr w:rsidR="00EE5C31" w:rsidRPr="00EE5C31" w:rsidTr="00EB12C8">
        <w:trPr>
          <w:trHeight w:val="317"/>
          <w:tblHeader/>
        </w:trPr>
        <w:tc>
          <w:tcPr>
            <w:tcW w:w="102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E5C31" w:rsidRPr="00EE5C31" w:rsidRDefault="00EE5C31" w:rsidP="00EE5C31">
            <w:pPr>
              <w:keepLines/>
              <w:suppressAutoHyphens/>
              <w:ind w:left="7"/>
              <w:contextualSpacing/>
              <w:jc w:val="center"/>
              <w:rPr>
                <w:rFonts w:ascii="Times New Roman" w:eastAsia="Times New Roman" w:hAnsi="Times New Roman" w:cs="Times New Roman"/>
                <w:color w:val="000000"/>
                <w:sz w:val="24"/>
                <w:szCs w:val="24"/>
                <w:lang w:val="ru" w:eastAsia="zh-CN"/>
              </w:rPr>
            </w:pPr>
            <w:r w:rsidRPr="00EE5C31">
              <w:rPr>
                <w:rFonts w:ascii="Times New Roman" w:eastAsia="Times New Roman" w:hAnsi="Times New Roman" w:cs="Times New Roman"/>
                <w:i/>
                <w:color w:val="000000"/>
                <w:sz w:val="24"/>
                <w:szCs w:val="24"/>
                <w:u w:val="single"/>
                <w:lang w:val="ru" w:eastAsia="zh-CN"/>
              </w:rPr>
              <w:t>Стоимостные критерии оценки</w:t>
            </w:r>
          </w:p>
        </w:tc>
      </w:tr>
      <w:tr w:rsidR="00EE5C31" w:rsidRPr="00EE5C31" w:rsidTr="00EB12C8">
        <w:trPr>
          <w:trHeight w:val="227"/>
        </w:trPr>
        <w:tc>
          <w:tcPr>
            <w:tcW w:w="894" w:type="dxa"/>
            <w:gridSpan w:val="2"/>
            <w:tcBorders>
              <w:top w:val="single" w:sz="4" w:space="0" w:color="000000"/>
              <w:left w:val="single" w:sz="4" w:space="0" w:color="000000"/>
              <w:bottom w:val="single" w:sz="4" w:space="0" w:color="000000"/>
            </w:tcBorders>
            <w:shd w:val="clear" w:color="auto" w:fill="auto"/>
            <w:vAlign w:val="center"/>
          </w:tcPr>
          <w:p w:rsidR="00EE5C31" w:rsidRPr="00EE5C31" w:rsidRDefault="00EE5C31" w:rsidP="00EE5C31">
            <w:pPr>
              <w:keepLines/>
              <w:suppressAutoHyphens/>
              <w:ind w:left="91"/>
              <w:contextualSpacing/>
              <w:jc w:val="center"/>
              <w:rPr>
                <w:rFonts w:ascii="Times New Roman" w:eastAsia="Times New Roman" w:hAnsi="Times New Roman" w:cs="Times New Roman"/>
                <w:bCs/>
                <w:color w:val="000000"/>
                <w:sz w:val="24"/>
                <w:szCs w:val="24"/>
                <w:lang w:val="ru" w:eastAsia="zh-CN"/>
              </w:rPr>
            </w:pPr>
            <w:r w:rsidRPr="00EE5C31">
              <w:rPr>
                <w:rFonts w:ascii="Times New Roman" w:eastAsia="Times New Roman" w:hAnsi="Times New Roman" w:cs="Times New Roman"/>
                <w:bCs/>
                <w:color w:val="000000"/>
                <w:sz w:val="24"/>
                <w:szCs w:val="24"/>
                <w:lang w:val="ru" w:eastAsia="zh-CN"/>
              </w:rPr>
              <w:t>1.</w:t>
            </w:r>
          </w:p>
        </w:tc>
        <w:tc>
          <w:tcPr>
            <w:tcW w:w="7611" w:type="dxa"/>
            <w:tcBorders>
              <w:top w:val="single" w:sz="4" w:space="0" w:color="000000"/>
              <w:left w:val="single" w:sz="4" w:space="0" w:color="000000"/>
              <w:bottom w:val="single" w:sz="4" w:space="0" w:color="000000"/>
            </w:tcBorders>
            <w:shd w:val="clear" w:color="auto" w:fill="auto"/>
            <w:vAlign w:val="center"/>
          </w:tcPr>
          <w:p w:rsidR="00EE5C31" w:rsidRPr="00EE5C31" w:rsidRDefault="00EE5C31" w:rsidP="00EE5C31">
            <w:pPr>
              <w:keepLines/>
              <w:suppressAutoHyphens/>
              <w:ind w:firstLine="5"/>
              <w:contextualSpacing/>
              <w:rPr>
                <w:rFonts w:ascii="Times New Roman" w:eastAsia="Times New Roman" w:hAnsi="Times New Roman" w:cs="Times New Roman"/>
                <w:bCs/>
                <w:color w:val="000000"/>
                <w:sz w:val="24"/>
                <w:szCs w:val="24"/>
                <w:lang w:val="ru" w:eastAsia="zh-CN"/>
              </w:rPr>
            </w:pPr>
            <w:r w:rsidRPr="00EE5C31">
              <w:rPr>
                <w:rFonts w:ascii="Times New Roman" w:eastAsia="Times New Roman" w:hAnsi="Times New Roman" w:cs="Times New Roman"/>
                <w:bCs/>
                <w:color w:val="000000"/>
                <w:sz w:val="24"/>
                <w:szCs w:val="24"/>
                <w:lang w:val="ru" w:eastAsia="zh-CN"/>
              </w:rPr>
              <w:t>Цена государственного контракта</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C31" w:rsidRPr="00EE5C31" w:rsidRDefault="00EE5C31" w:rsidP="00EE5C31">
            <w:pPr>
              <w:keepLines/>
              <w:suppressAutoHyphens/>
              <w:contextualSpacing/>
              <w:jc w:val="center"/>
              <w:rPr>
                <w:rFonts w:ascii="Times New Roman" w:eastAsia="Times New Roman" w:hAnsi="Times New Roman" w:cs="Times New Roman"/>
                <w:color w:val="000000"/>
                <w:sz w:val="24"/>
                <w:szCs w:val="24"/>
                <w:lang w:val="ru" w:eastAsia="zh-CN"/>
              </w:rPr>
            </w:pPr>
            <w:r w:rsidRPr="00EE5C31">
              <w:rPr>
                <w:rFonts w:ascii="Times New Roman" w:eastAsia="Times New Roman" w:hAnsi="Times New Roman" w:cs="Times New Roman"/>
                <w:bCs/>
                <w:color w:val="000000"/>
                <w:sz w:val="24"/>
                <w:szCs w:val="24"/>
                <w:lang w:val="ru" w:eastAsia="zh-CN"/>
              </w:rPr>
              <w:t>60/0,6</w:t>
            </w:r>
          </w:p>
        </w:tc>
      </w:tr>
      <w:tr w:rsidR="00EE5C31" w:rsidRPr="00EE5C31" w:rsidTr="00EB12C8">
        <w:trPr>
          <w:trHeight w:val="298"/>
        </w:trPr>
        <w:tc>
          <w:tcPr>
            <w:tcW w:w="102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E5C31" w:rsidRPr="00EE5C31" w:rsidRDefault="00EE5C31" w:rsidP="00EE5C31">
            <w:pPr>
              <w:keepLines/>
              <w:suppressAutoHyphens/>
              <w:contextualSpacing/>
              <w:jc w:val="center"/>
              <w:rPr>
                <w:rFonts w:ascii="Times New Roman" w:eastAsia="Times New Roman" w:hAnsi="Times New Roman" w:cs="Times New Roman"/>
                <w:color w:val="000000"/>
                <w:sz w:val="24"/>
                <w:szCs w:val="24"/>
                <w:lang w:val="ru" w:eastAsia="zh-CN"/>
              </w:rPr>
            </w:pPr>
            <w:proofErr w:type="spellStart"/>
            <w:r w:rsidRPr="00EE5C31">
              <w:rPr>
                <w:rFonts w:ascii="Times New Roman" w:eastAsia="Times New Roman" w:hAnsi="Times New Roman" w:cs="Times New Roman"/>
                <w:bCs/>
                <w:color w:val="000000"/>
                <w:sz w:val="24"/>
                <w:szCs w:val="24"/>
                <w:u w:val="single"/>
                <w:lang w:val="ru" w:eastAsia="zh-CN"/>
              </w:rPr>
              <w:t>Нестоимостные</w:t>
            </w:r>
            <w:proofErr w:type="spellEnd"/>
            <w:r w:rsidRPr="00EE5C31">
              <w:rPr>
                <w:rFonts w:ascii="Times New Roman" w:eastAsia="Times New Roman" w:hAnsi="Times New Roman" w:cs="Times New Roman"/>
                <w:bCs/>
                <w:color w:val="000000"/>
                <w:sz w:val="24"/>
                <w:szCs w:val="24"/>
                <w:u w:val="single"/>
                <w:lang w:val="ru" w:eastAsia="zh-CN"/>
              </w:rPr>
              <w:t xml:space="preserve"> критерии оценки</w:t>
            </w:r>
          </w:p>
        </w:tc>
      </w:tr>
      <w:tr w:rsidR="00EE5C31" w:rsidRPr="00EE5C31" w:rsidTr="00EB12C8">
        <w:trPr>
          <w:trHeight w:val="335"/>
        </w:trPr>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EE5C31" w:rsidRPr="00EE5C31" w:rsidRDefault="00EE5C31" w:rsidP="00EE5C31">
            <w:pPr>
              <w:keepLines/>
              <w:suppressAutoHyphens/>
              <w:ind w:left="91"/>
              <w:contextualSpacing/>
              <w:jc w:val="center"/>
              <w:rPr>
                <w:rFonts w:ascii="Times New Roman" w:eastAsia="Times New Roman" w:hAnsi="Times New Roman" w:cs="Times New Roman"/>
                <w:bCs/>
                <w:color w:val="000000"/>
                <w:sz w:val="24"/>
                <w:szCs w:val="24"/>
                <w:lang w:val="ru" w:eastAsia="zh-CN"/>
              </w:rPr>
            </w:pPr>
            <w:r w:rsidRPr="00EE5C31">
              <w:rPr>
                <w:rFonts w:ascii="Times New Roman" w:eastAsia="Times New Roman" w:hAnsi="Times New Roman" w:cs="Times New Roman"/>
                <w:bCs/>
                <w:color w:val="000000"/>
                <w:sz w:val="24"/>
                <w:szCs w:val="24"/>
                <w:lang w:val="ru" w:eastAsia="zh-CN"/>
              </w:rPr>
              <w:t>2.</w:t>
            </w:r>
          </w:p>
        </w:tc>
        <w:tc>
          <w:tcPr>
            <w:tcW w:w="7654"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EE5C31" w:rsidRPr="00EE5C31" w:rsidRDefault="00EE5C31" w:rsidP="00EE5C31">
            <w:pPr>
              <w:keepLines/>
              <w:suppressAutoHyphens/>
              <w:ind w:firstLine="5"/>
              <w:contextualSpacing/>
              <w:jc w:val="both"/>
              <w:rPr>
                <w:rFonts w:ascii="Times New Roman" w:eastAsia="Times New Roman" w:hAnsi="Times New Roman" w:cs="Times New Roman"/>
                <w:bCs/>
                <w:color w:val="000000"/>
                <w:sz w:val="24"/>
                <w:szCs w:val="24"/>
                <w:lang w:val="ru" w:eastAsia="zh-CN"/>
              </w:rPr>
            </w:pPr>
            <w:r w:rsidRPr="00EE5C31">
              <w:rPr>
                <w:rFonts w:ascii="Times New Roman" w:eastAsia="Times New Roman" w:hAnsi="Times New Roman" w:cs="Times New Roman"/>
                <w:bCs/>
                <w:color w:val="000000"/>
                <w:sz w:val="24"/>
                <w:szCs w:val="24"/>
                <w:lang w:val="ru" w:eastAsia="zh-CN"/>
              </w:rPr>
              <w:t xml:space="preserve">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государственного контракта, и деловой </w:t>
            </w:r>
            <w:r w:rsidRPr="00EE5C31">
              <w:rPr>
                <w:rFonts w:ascii="Times New Roman" w:eastAsia="Times New Roman" w:hAnsi="Times New Roman" w:cs="Times New Roman"/>
                <w:bCs/>
                <w:color w:val="000000"/>
                <w:sz w:val="24"/>
                <w:szCs w:val="24"/>
                <w:lang w:val="ru" w:eastAsia="zh-CN"/>
              </w:rPr>
              <w:lastRenderedPageBreak/>
              <w:t>репутации, специалистов и иных работников определенного уровня квалификации</w:t>
            </w:r>
          </w:p>
        </w:tc>
        <w:tc>
          <w:tcPr>
            <w:tcW w:w="1755" w:type="dxa"/>
            <w:tcBorders>
              <w:top w:val="single" w:sz="4" w:space="0" w:color="000000"/>
              <w:left w:val="single" w:sz="4" w:space="0" w:color="auto"/>
              <w:bottom w:val="single" w:sz="4" w:space="0" w:color="000000"/>
              <w:right w:val="single" w:sz="4" w:space="0" w:color="000000"/>
            </w:tcBorders>
            <w:shd w:val="clear" w:color="auto" w:fill="auto"/>
            <w:vAlign w:val="center"/>
          </w:tcPr>
          <w:p w:rsidR="00EE5C31" w:rsidRPr="00EE5C31" w:rsidRDefault="00EE5C31" w:rsidP="00EE5C31">
            <w:pPr>
              <w:keepLines/>
              <w:suppressAutoHyphens/>
              <w:contextualSpacing/>
              <w:jc w:val="center"/>
              <w:rPr>
                <w:rFonts w:ascii="Times New Roman" w:eastAsia="Times New Roman" w:hAnsi="Times New Roman" w:cs="Times New Roman"/>
                <w:color w:val="000000"/>
                <w:sz w:val="24"/>
                <w:szCs w:val="24"/>
                <w:lang w:val="ru" w:eastAsia="zh-CN"/>
              </w:rPr>
            </w:pPr>
            <w:r w:rsidRPr="00EE5C31">
              <w:rPr>
                <w:rFonts w:ascii="Times New Roman" w:eastAsia="Times New Roman" w:hAnsi="Times New Roman" w:cs="Times New Roman"/>
                <w:bCs/>
                <w:color w:val="000000"/>
                <w:sz w:val="24"/>
                <w:szCs w:val="24"/>
                <w:lang w:val="ru" w:eastAsia="zh-CN"/>
              </w:rPr>
              <w:lastRenderedPageBreak/>
              <w:t>40/0,4</w:t>
            </w:r>
          </w:p>
        </w:tc>
      </w:tr>
      <w:tr w:rsidR="00EE5C31" w:rsidRPr="00EE5C31" w:rsidTr="00EB12C8">
        <w:trPr>
          <w:trHeight w:val="185"/>
        </w:trPr>
        <w:tc>
          <w:tcPr>
            <w:tcW w:w="8505" w:type="dxa"/>
            <w:gridSpan w:val="3"/>
            <w:tcBorders>
              <w:top w:val="single" w:sz="4" w:space="0" w:color="000000"/>
              <w:left w:val="single" w:sz="4" w:space="0" w:color="000000"/>
              <w:bottom w:val="single" w:sz="4" w:space="0" w:color="000000"/>
            </w:tcBorders>
            <w:shd w:val="clear" w:color="auto" w:fill="auto"/>
            <w:vAlign w:val="center"/>
          </w:tcPr>
          <w:p w:rsidR="00EE5C31" w:rsidRPr="00EE5C31" w:rsidRDefault="00EE5C31" w:rsidP="00EE5C31">
            <w:pPr>
              <w:keepLines/>
              <w:suppressAutoHyphens/>
              <w:contextualSpacing/>
              <w:jc w:val="both"/>
              <w:rPr>
                <w:rFonts w:ascii="Times New Roman" w:eastAsia="Times New Roman" w:hAnsi="Times New Roman" w:cs="Times New Roman"/>
                <w:b/>
                <w:bCs/>
                <w:color w:val="000000"/>
                <w:sz w:val="24"/>
                <w:szCs w:val="24"/>
                <w:lang w:val="ru" w:eastAsia="zh-CN"/>
              </w:rPr>
            </w:pPr>
            <w:r w:rsidRPr="00EE5C31">
              <w:rPr>
                <w:rFonts w:ascii="Times New Roman" w:eastAsia="Times New Roman" w:hAnsi="Times New Roman" w:cs="Times New Roman"/>
                <w:bCs/>
                <w:i/>
                <w:color w:val="000000"/>
                <w:sz w:val="24"/>
                <w:szCs w:val="24"/>
                <w:lang w:val="ru" w:eastAsia="zh-CN"/>
              </w:rPr>
              <w:lastRenderedPageBreak/>
              <w:t>Сумма величин значимости критериев оценки заявок на участие в открытом конкурсе</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5C31" w:rsidRPr="00EE5C31" w:rsidRDefault="00EE5C31" w:rsidP="00EE5C31">
            <w:pPr>
              <w:keepLines/>
              <w:suppressAutoHyphens/>
              <w:contextualSpacing/>
              <w:jc w:val="center"/>
              <w:rPr>
                <w:rFonts w:ascii="Times New Roman" w:eastAsia="Times New Roman" w:hAnsi="Times New Roman" w:cs="Times New Roman"/>
                <w:color w:val="000000"/>
                <w:sz w:val="24"/>
                <w:szCs w:val="24"/>
                <w:lang w:val="ru" w:eastAsia="zh-CN"/>
              </w:rPr>
            </w:pPr>
            <w:r w:rsidRPr="00EE5C31">
              <w:rPr>
                <w:rFonts w:ascii="Times New Roman" w:eastAsia="Times New Roman" w:hAnsi="Times New Roman" w:cs="Times New Roman"/>
                <w:b/>
                <w:bCs/>
                <w:color w:val="000000"/>
                <w:sz w:val="24"/>
                <w:szCs w:val="24"/>
                <w:lang w:val="ru" w:eastAsia="zh-CN"/>
              </w:rPr>
              <w:t>100</w:t>
            </w:r>
          </w:p>
        </w:tc>
      </w:tr>
    </w:tbl>
    <w:p w:rsidR="00EE5C31" w:rsidRPr="00EE5C31" w:rsidRDefault="00EE5C31" w:rsidP="00EE5C31">
      <w:pPr>
        <w:keepLines/>
        <w:suppressAutoHyphens/>
        <w:contextualSpacing/>
        <w:jc w:val="center"/>
        <w:rPr>
          <w:rFonts w:ascii="Times New Roman" w:eastAsia="Times New Roman" w:hAnsi="Times New Roman" w:cs="Times New Roman"/>
          <w:b/>
          <w:bCs/>
          <w:color w:val="000000"/>
          <w:sz w:val="24"/>
          <w:szCs w:val="24"/>
          <w:lang w:val="ru" w:eastAsia="zh-CN"/>
        </w:rPr>
      </w:pPr>
    </w:p>
    <w:p w:rsidR="00EE5C31" w:rsidRPr="00EE5C31" w:rsidRDefault="00EE5C31" w:rsidP="00EE5C31">
      <w:pPr>
        <w:keepLines/>
        <w:suppressAutoHyphens/>
        <w:spacing w:before="60" w:after="60"/>
        <w:contextualSpacing/>
        <w:jc w:val="center"/>
        <w:rPr>
          <w:rFonts w:ascii="Times New Roman" w:eastAsia="Times New Roman" w:hAnsi="Times New Roman" w:cs="Times New Roman"/>
          <w:color w:val="000000"/>
          <w:sz w:val="24"/>
          <w:szCs w:val="24"/>
          <w:lang w:val="ru" w:eastAsia="zh-CN"/>
        </w:rPr>
      </w:pPr>
      <w:r w:rsidRPr="00EE5C31">
        <w:rPr>
          <w:rFonts w:ascii="Times New Roman" w:eastAsia="Times New Roman" w:hAnsi="Times New Roman" w:cs="Times New Roman"/>
          <w:b/>
          <w:bCs/>
          <w:color w:val="000000"/>
          <w:sz w:val="24"/>
          <w:szCs w:val="24"/>
          <w:lang w:val="en-US" w:eastAsia="zh-CN"/>
        </w:rPr>
        <w:t>II</w:t>
      </w:r>
      <w:r w:rsidRPr="00EE5C31">
        <w:rPr>
          <w:rFonts w:ascii="Times New Roman" w:eastAsia="Times New Roman" w:hAnsi="Times New Roman" w:cs="Times New Roman"/>
          <w:b/>
          <w:bCs/>
          <w:color w:val="000000"/>
          <w:sz w:val="24"/>
          <w:szCs w:val="24"/>
          <w:lang w:val="ru" w:eastAsia="zh-CN"/>
        </w:rPr>
        <w:t xml:space="preserve">. </w:t>
      </w:r>
      <w:r w:rsidRPr="00EE5C31">
        <w:rPr>
          <w:rFonts w:ascii="Times New Roman" w:eastAsia="Times New Roman" w:hAnsi="Times New Roman" w:cs="Times New Roman"/>
          <w:b/>
          <w:color w:val="000000"/>
          <w:sz w:val="24"/>
          <w:szCs w:val="24"/>
          <w:lang w:val="ru" w:eastAsia="zh-CN"/>
        </w:rPr>
        <w:t>Порядок рассмотрения и оценки заявок на участие в открытом конкурсе</w:t>
      </w:r>
    </w:p>
    <w:p w:rsidR="00EE5C31" w:rsidRPr="00EE5C31" w:rsidRDefault="00EE5C31" w:rsidP="00EE5C31">
      <w:pPr>
        <w:keepLines/>
        <w:suppressAutoHyphens/>
        <w:spacing w:before="60" w:after="60"/>
        <w:ind w:firstLine="200"/>
        <w:contextualSpacing/>
        <w:jc w:val="both"/>
        <w:rPr>
          <w:rFonts w:ascii="Times New Roman" w:eastAsia="Times New Roman" w:hAnsi="Times New Roman" w:cs="Times New Roman"/>
          <w:color w:val="000000"/>
          <w:sz w:val="24"/>
          <w:szCs w:val="24"/>
          <w:lang w:val="ru" w:eastAsia="zh-CN"/>
        </w:rPr>
      </w:pPr>
      <w:r w:rsidRPr="00EE5C31">
        <w:rPr>
          <w:rFonts w:ascii="Times New Roman" w:eastAsia="Times New Roman" w:hAnsi="Times New Roman" w:cs="Times New Roman"/>
          <w:color w:val="000000"/>
          <w:sz w:val="24"/>
          <w:szCs w:val="24"/>
          <w:lang w:val="ru" w:eastAsia="zh-CN"/>
        </w:rPr>
        <w:t>Итоговый рейтинг заявки вычисляется как сумма рейтингов по каждому критерию оценки заявки. </w:t>
      </w:r>
    </w:p>
    <w:p w:rsidR="00EE5C31" w:rsidRPr="00EE5C31" w:rsidRDefault="00EE5C31" w:rsidP="00EE5C31">
      <w:pPr>
        <w:keepLines/>
        <w:suppressAutoHyphens/>
        <w:spacing w:before="60" w:after="60"/>
        <w:ind w:firstLine="200"/>
        <w:contextualSpacing/>
        <w:jc w:val="both"/>
        <w:rPr>
          <w:rFonts w:ascii="Times New Roman" w:eastAsia="Times New Roman" w:hAnsi="Times New Roman" w:cs="Times New Roman"/>
          <w:color w:val="000000"/>
          <w:sz w:val="24"/>
          <w:szCs w:val="24"/>
          <w:lang w:val="ru" w:eastAsia="zh-CN"/>
        </w:rPr>
      </w:pPr>
      <w:r w:rsidRPr="00EE5C31">
        <w:rPr>
          <w:rFonts w:ascii="Times New Roman" w:eastAsia="Times New Roman" w:hAnsi="Times New Roman" w:cs="Times New Roman"/>
          <w:color w:val="000000"/>
          <w:sz w:val="24"/>
          <w:szCs w:val="24"/>
          <w:lang w:val="ru" w:eastAsia="zh-CN"/>
        </w:rPr>
        <w:t>Для получения итогового рейтинга по каждому из критериев рейтинг, присуждаемый заявке по каждому из критериев, умножается на соответствующую указанному критерию значимость.</w:t>
      </w:r>
    </w:p>
    <w:p w:rsidR="00EE5C31" w:rsidRPr="00EE5C31" w:rsidRDefault="00EE5C31" w:rsidP="00EE5C31">
      <w:pPr>
        <w:keepLines/>
        <w:suppressAutoHyphens/>
        <w:spacing w:before="60" w:after="60"/>
        <w:ind w:firstLine="200"/>
        <w:contextualSpacing/>
        <w:jc w:val="both"/>
        <w:rPr>
          <w:rFonts w:ascii="Times New Roman" w:eastAsia="Times New Roman" w:hAnsi="Times New Roman" w:cs="Times New Roman"/>
          <w:color w:val="000000"/>
          <w:sz w:val="24"/>
          <w:szCs w:val="24"/>
          <w:lang w:val="ru" w:eastAsia="zh-CN"/>
        </w:rPr>
      </w:pPr>
      <w:r w:rsidRPr="00EE5C31">
        <w:rPr>
          <w:rFonts w:ascii="Times New Roman" w:eastAsia="Times New Roman" w:hAnsi="Times New Roman" w:cs="Times New Roman"/>
          <w:color w:val="000000"/>
          <w:sz w:val="24"/>
          <w:szCs w:val="24"/>
          <w:lang w:val="ru" w:eastAsia="zh-CN"/>
        </w:rPr>
        <w:t xml:space="preserve">Итоговый рейтинг заявки рассчитывается по формуле: </w:t>
      </w:r>
    </w:p>
    <w:p w:rsidR="00EE5C31" w:rsidRPr="00EE5C31" w:rsidRDefault="00EE5C31" w:rsidP="00EE5C31">
      <w:pPr>
        <w:keepLines/>
        <w:suppressAutoHyphens/>
        <w:spacing w:before="60" w:after="60"/>
        <w:ind w:firstLine="200"/>
        <w:contextualSpacing/>
        <w:jc w:val="both"/>
        <w:rPr>
          <w:rFonts w:ascii="Times New Roman" w:eastAsia="Times New Roman" w:hAnsi="Times New Roman" w:cs="Times New Roman"/>
          <w:color w:val="000000"/>
          <w:sz w:val="24"/>
          <w:szCs w:val="24"/>
          <w:lang w:val="ru" w:eastAsia="zh-CN"/>
        </w:rPr>
      </w:pPr>
    </w:p>
    <w:p w:rsidR="00EE5C31" w:rsidRPr="00EE5C31" w:rsidRDefault="00EE5C31" w:rsidP="00EE5C31">
      <w:pPr>
        <w:keepLines/>
        <w:suppressAutoHyphens/>
        <w:spacing w:before="60" w:after="60"/>
        <w:ind w:firstLine="200"/>
        <w:contextualSpacing/>
        <w:jc w:val="center"/>
        <w:rPr>
          <w:rFonts w:ascii="Times New Roman" w:eastAsia="Times New Roman" w:hAnsi="Times New Roman" w:cs="Times New Roman"/>
          <w:color w:val="000000"/>
          <w:sz w:val="24"/>
          <w:szCs w:val="24"/>
          <w:lang w:val="en-US" w:eastAsia="zh-CN"/>
        </w:rPr>
      </w:pPr>
      <w:r w:rsidRPr="00EE5C31">
        <w:rPr>
          <w:rFonts w:ascii="Times New Roman" w:eastAsia="Times New Roman" w:hAnsi="Times New Roman" w:cs="Times New Roman"/>
          <w:color w:val="000000"/>
          <w:sz w:val="24"/>
          <w:szCs w:val="24"/>
          <w:lang w:val="ru" w:eastAsia="zh-CN"/>
        </w:rPr>
        <w:t xml:space="preserve">0,6 * </w:t>
      </w:r>
      <w:r w:rsidRPr="00EE5C31">
        <w:rPr>
          <w:rFonts w:ascii="Times New Roman" w:eastAsia="Times New Roman" w:hAnsi="Times New Roman" w:cs="Times New Roman"/>
          <w:i/>
          <w:color w:val="000000"/>
          <w:sz w:val="24"/>
          <w:szCs w:val="24"/>
          <w:lang w:val="ru" w:eastAsia="zh-CN"/>
        </w:rPr>
        <w:t>ЦБ</w:t>
      </w:r>
      <w:proofErr w:type="spellStart"/>
      <w:r w:rsidRPr="00EE5C31">
        <w:rPr>
          <w:rFonts w:ascii="Times New Roman" w:eastAsia="Times New Roman" w:hAnsi="Times New Roman" w:cs="Times New Roman"/>
          <w:i/>
          <w:color w:val="000000"/>
          <w:sz w:val="24"/>
          <w:szCs w:val="24"/>
          <w:vertAlign w:val="subscript"/>
          <w:lang w:val="en-US" w:eastAsia="zh-CN"/>
        </w:rPr>
        <w:t>i</w:t>
      </w:r>
      <w:proofErr w:type="spellEnd"/>
      <w:r w:rsidRPr="00EE5C31">
        <w:rPr>
          <w:rFonts w:ascii="Times New Roman" w:eastAsia="Times New Roman" w:hAnsi="Times New Roman" w:cs="Times New Roman"/>
          <w:i/>
          <w:color w:val="000000"/>
          <w:sz w:val="24"/>
          <w:szCs w:val="24"/>
          <w:vertAlign w:val="subscript"/>
          <w:lang w:val="en-US" w:eastAsia="zh-CN"/>
        </w:rPr>
        <w:t xml:space="preserve"> </w:t>
      </w:r>
      <w:r w:rsidRPr="00EE5C31">
        <w:rPr>
          <w:rFonts w:ascii="Times New Roman" w:eastAsia="Times New Roman" w:hAnsi="Times New Roman" w:cs="Times New Roman"/>
          <w:color w:val="000000"/>
          <w:sz w:val="24"/>
          <w:szCs w:val="24"/>
          <w:lang w:val="en-US" w:eastAsia="zh-CN"/>
        </w:rPr>
        <w:t>+ 0</w:t>
      </w:r>
      <w:r w:rsidRPr="00EE5C31">
        <w:rPr>
          <w:rFonts w:ascii="Times New Roman" w:eastAsia="Times New Roman" w:hAnsi="Times New Roman" w:cs="Times New Roman"/>
          <w:color w:val="000000"/>
          <w:sz w:val="24"/>
          <w:szCs w:val="24"/>
          <w:lang w:val="ru" w:eastAsia="zh-CN"/>
        </w:rPr>
        <w:t>,4*</w:t>
      </w:r>
      <w:r w:rsidRPr="00EE5C31">
        <w:rPr>
          <w:rFonts w:ascii="Times New Roman" w:eastAsia="Times New Roman" w:hAnsi="Times New Roman" w:cs="Times New Roman"/>
          <w:i/>
          <w:color w:val="000000"/>
          <w:sz w:val="24"/>
          <w:szCs w:val="24"/>
          <w:lang w:val="ru" w:eastAsia="zh-CN"/>
        </w:rPr>
        <w:t>НЦБ</w:t>
      </w:r>
      <w:r w:rsidRPr="00EE5C31">
        <w:rPr>
          <w:rFonts w:ascii="Times New Roman" w:eastAsia="Times New Roman" w:hAnsi="Times New Roman" w:cs="Times New Roman"/>
          <w:i/>
          <w:color w:val="000000"/>
          <w:sz w:val="24"/>
          <w:szCs w:val="24"/>
          <w:vertAlign w:val="subscript"/>
          <w:lang w:val="ru" w:eastAsia="zh-CN"/>
        </w:rPr>
        <w:t>1</w:t>
      </w:r>
      <w:proofErr w:type="spellStart"/>
      <w:r w:rsidRPr="00EE5C31">
        <w:rPr>
          <w:rFonts w:ascii="Times New Roman" w:eastAsia="Times New Roman" w:hAnsi="Times New Roman" w:cs="Times New Roman"/>
          <w:i/>
          <w:color w:val="000000"/>
          <w:sz w:val="24"/>
          <w:szCs w:val="24"/>
          <w:vertAlign w:val="subscript"/>
          <w:lang w:val="en-US" w:eastAsia="zh-CN"/>
        </w:rPr>
        <w:t>i</w:t>
      </w:r>
      <w:proofErr w:type="spellEnd"/>
    </w:p>
    <w:p w:rsidR="00EE5C31" w:rsidRPr="00EE5C31" w:rsidRDefault="00EE5C31" w:rsidP="00EE5C31">
      <w:pPr>
        <w:keepLines/>
        <w:widowControl w:val="0"/>
        <w:tabs>
          <w:tab w:val="left" w:pos="708"/>
        </w:tabs>
        <w:suppressAutoHyphens/>
        <w:spacing w:before="60" w:after="60"/>
        <w:ind w:left="1080"/>
        <w:contextualSpacing/>
        <w:jc w:val="center"/>
        <w:textAlignment w:val="baseline"/>
        <w:rPr>
          <w:rFonts w:ascii="Times New Roman" w:eastAsia="Times New Roman" w:hAnsi="Times New Roman" w:cs="Times New Roman"/>
          <w:color w:val="000000"/>
          <w:sz w:val="24"/>
          <w:szCs w:val="24"/>
          <w:lang w:val="ru" w:eastAsia="zh-CN"/>
        </w:rPr>
      </w:pPr>
    </w:p>
    <w:p w:rsidR="00EE5C31" w:rsidRPr="00EE5C31" w:rsidRDefault="00EE5C31" w:rsidP="00EE5C31">
      <w:pPr>
        <w:keepLines/>
        <w:widowControl w:val="0"/>
        <w:tabs>
          <w:tab w:val="left" w:pos="708"/>
        </w:tabs>
        <w:suppressAutoHyphens/>
        <w:spacing w:before="60" w:after="60"/>
        <w:ind w:left="1080" w:firstLine="720"/>
        <w:contextualSpacing/>
        <w:jc w:val="both"/>
        <w:textAlignment w:val="baseline"/>
        <w:rPr>
          <w:rFonts w:ascii="Times New Roman" w:eastAsia="Times New Roman" w:hAnsi="Times New Roman" w:cs="Times New Roman"/>
          <w:color w:val="000000"/>
          <w:sz w:val="24"/>
          <w:szCs w:val="24"/>
          <w:lang w:val="ru" w:eastAsia="zh-CN"/>
        </w:rPr>
      </w:pPr>
      <w:r w:rsidRPr="00EE5C31">
        <w:rPr>
          <w:rFonts w:ascii="Times New Roman" w:eastAsia="Times New Roman" w:hAnsi="Times New Roman" w:cs="Times New Roman"/>
          <w:color w:val="000000"/>
          <w:sz w:val="24"/>
          <w:szCs w:val="24"/>
          <w:lang w:val="ru" w:eastAsia="zh-CN"/>
        </w:rPr>
        <w:t>где:</w:t>
      </w:r>
    </w:p>
    <w:tbl>
      <w:tblPr>
        <w:tblW w:w="10349" w:type="dxa"/>
        <w:tblInd w:w="-318" w:type="dxa"/>
        <w:tblLayout w:type="fixed"/>
        <w:tblLook w:val="0000" w:firstRow="0" w:lastRow="0" w:firstColumn="0" w:lastColumn="0" w:noHBand="0" w:noVBand="0"/>
      </w:tblPr>
      <w:tblGrid>
        <w:gridCol w:w="1843"/>
        <w:gridCol w:w="8506"/>
      </w:tblGrid>
      <w:tr w:rsidR="00EE5C31" w:rsidRPr="00EE5C31" w:rsidTr="00EB12C8">
        <w:tc>
          <w:tcPr>
            <w:tcW w:w="1843" w:type="dxa"/>
            <w:shd w:val="clear" w:color="auto" w:fill="auto"/>
          </w:tcPr>
          <w:p w:rsidR="00EE5C31" w:rsidRPr="00EE5C31" w:rsidRDefault="00EE5C31" w:rsidP="00EE5C31">
            <w:pPr>
              <w:keepLines/>
              <w:widowControl w:val="0"/>
              <w:tabs>
                <w:tab w:val="left" w:pos="708"/>
              </w:tabs>
              <w:suppressAutoHyphens/>
              <w:spacing w:before="60" w:after="60"/>
              <w:ind w:left="602"/>
              <w:contextualSpacing/>
              <w:jc w:val="both"/>
              <w:textAlignment w:val="baseline"/>
              <w:rPr>
                <w:rFonts w:ascii="Times New Roman" w:eastAsia="Times New Roman" w:hAnsi="Times New Roman" w:cs="Times New Roman"/>
                <w:color w:val="000000"/>
                <w:sz w:val="24"/>
                <w:szCs w:val="24"/>
                <w:lang w:val="ru" w:eastAsia="zh-CN"/>
              </w:rPr>
            </w:pPr>
            <w:r w:rsidRPr="00EE5C31">
              <w:rPr>
                <w:rFonts w:ascii="Times New Roman" w:eastAsia="Times New Roman" w:hAnsi="Times New Roman" w:cs="Times New Roman"/>
                <w:noProof/>
                <w:color w:val="000000"/>
                <w:position w:val="-6"/>
                <w:sz w:val="24"/>
                <w:szCs w:val="24"/>
                <w:lang w:eastAsia="ru-RU"/>
              </w:rPr>
              <w:drawing>
                <wp:inline distT="0" distB="0" distL="0" distR="0" wp14:anchorId="0A973530" wp14:editId="65E02A08">
                  <wp:extent cx="431800" cy="241300"/>
                  <wp:effectExtent l="0" t="0" r="635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31800" cy="241300"/>
                          </a:xfrm>
                          <a:prstGeom prst="rect">
                            <a:avLst/>
                          </a:prstGeom>
                          <a:solidFill>
                            <a:srgbClr val="FFFFFF">
                              <a:alpha val="0"/>
                            </a:srgbClr>
                          </a:solidFill>
                          <a:ln>
                            <a:noFill/>
                          </a:ln>
                        </pic:spPr>
                      </pic:pic>
                    </a:graphicData>
                  </a:graphic>
                </wp:inline>
              </w:drawing>
            </w:r>
          </w:p>
        </w:tc>
        <w:tc>
          <w:tcPr>
            <w:tcW w:w="8506" w:type="dxa"/>
            <w:shd w:val="clear" w:color="auto" w:fill="auto"/>
          </w:tcPr>
          <w:p w:rsidR="00EE5C31" w:rsidRPr="00EE5C31" w:rsidRDefault="00EE5C31" w:rsidP="00EE5C31">
            <w:pPr>
              <w:keepLines/>
              <w:widowControl w:val="0"/>
              <w:tabs>
                <w:tab w:val="left" w:pos="708"/>
              </w:tabs>
              <w:suppressAutoHyphens/>
              <w:spacing w:before="60" w:after="60"/>
              <w:ind w:left="68"/>
              <w:contextualSpacing/>
              <w:jc w:val="both"/>
              <w:textAlignment w:val="baseline"/>
              <w:rPr>
                <w:rFonts w:ascii="Times New Roman" w:eastAsia="Times New Roman" w:hAnsi="Times New Roman" w:cs="Times New Roman"/>
                <w:color w:val="000000"/>
                <w:sz w:val="24"/>
                <w:szCs w:val="24"/>
                <w:lang w:val="ru" w:eastAsia="zh-CN"/>
              </w:rPr>
            </w:pPr>
            <w:r w:rsidRPr="00EE5C31">
              <w:rPr>
                <w:rFonts w:ascii="Times New Roman" w:eastAsia="Times New Roman" w:hAnsi="Times New Roman" w:cs="Times New Roman"/>
                <w:color w:val="000000"/>
                <w:sz w:val="24"/>
                <w:szCs w:val="24"/>
                <w:lang w:val="ru" w:eastAsia="zh-CN"/>
              </w:rPr>
              <w:t xml:space="preserve">рейтинг, присуждаемый </w:t>
            </w:r>
            <w:proofErr w:type="spellStart"/>
            <w:r w:rsidRPr="00EE5C31">
              <w:rPr>
                <w:rFonts w:ascii="Times New Roman" w:eastAsia="Times New Roman" w:hAnsi="Times New Roman" w:cs="Times New Roman"/>
                <w:color w:val="000000"/>
                <w:sz w:val="24"/>
                <w:szCs w:val="24"/>
                <w:lang w:val="en-US" w:eastAsia="zh-CN"/>
              </w:rPr>
              <w:t>i</w:t>
            </w:r>
            <w:proofErr w:type="spellEnd"/>
            <w:r w:rsidRPr="00EE5C31">
              <w:rPr>
                <w:rFonts w:ascii="Times New Roman" w:eastAsia="Times New Roman" w:hAnsi="Times New Roman" w:cs="Times New Roman"/>
                <w:color w:val="000000"/>
                <w:sz w:val="24"/>
                <w:szCs w:val="24"/>
                <w:lang w:val="ru" w:eastAsia="zh-CN"/>
              </w:rPr>
              <w:t>-ой заявке по критерию «Цена контракта»;</w:t>
            </w:r>
          </w:p>
        </w:tc>
      </w:tr>
      <w:tr w:rsidR="00EE5C31" w:rsidRPr="00EE5C31" w:rsidTr="00EB12C8">
        <w:tc>
          <w:tcPr>
            <w:tcW w:w="1843" w:type="dxa"/>
            <w:shd w:val="clear" w:color="auto" w:fill="auto"/>
          </w:tcPr>
          <w:p w:rsidR="00EE5C31" w:rsidRPr="00EE5C31" w:rsidRDefault="00EE5C31" w:rsidP="00EE5C31">
            <w:pPr>
              <w:keepLines/>
              <w:widowControl w:val="0"/>
              <w:tabs>
                <w:tab w:val="left" w:pos="460"/>
              </w:tabs>
              <w:suppressAutoHyphens/>
              <w:spacing w:before="60" w:after="60"/>
              <w:ind w:left="602"/>
              <w:contextualSpacing/>
              <w:jc w:val="both"/>
              <w:textAlignment w:val="baseline"/>
              <w:rPr>
                <w:rFonts w:ascii="Times New Roman" w:eastAsia="Times New Roman" w:hAnsi="Times New Roman" w:cs="Times New Roman"/>
                <w:color w:val="000000"/>
                <w:sz w:val="24"/>
                <w:szCs w:val="24"/>
                <w:lang w:val="ru" w:eastAsia="zh-CN"/>
              </w:rPr>
            </w:pPr>
            <w:r w:rsidRPr="00EE5C31">
              <w:rPr>
                <w:rFonts w:ascii="Times New Roman" w:eastAsia="Times New Roman" w:hAnsi="Times New Roman" w:cs="Times New Roman"/>
                <w:noProof/>
                <w:color w:val="000000"/>
                <w:position w:val="-6"/>
                <w:sz w:val="24"/>
                <w:szCs w:val="24"/>
                <w:lang w:eastAsia="ru-RU"/>
              </w:rPr>
              <w:drawing>
                <wp:inline distT="0" distB="0" distL="0" distR="0" wp14:anchorId="0A62AE09" wp14:editId="06BB467F">
                  <wp:extent cx="563245" cy="241300"/>
                  <wp:effectExtent l="0" t="0" r="8255"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63245" cy="241300"/>
                          </a:xfrm>
                          <a:prstGeom prst="rect">
                            <a:avLst/>
                          </a:prstGeom>
                          <a:solidFill>
                            <a:srgbClr val="FFFFFF">
                              <a:alpha val="0"/>
                            </a:srgbClr>
                          </a:solidFill>
                          <a:ln>
                            <a:noFill/>
                          </a:ln>
                        </pic:spPr>
                      </pic:pic>
                    </a:graphicData>
                  </a:graphic>
                </wp:inline>
              </w:drawing>
            </w:r>
          </w:p>
        </w:tc>
        <w:tc>
          <w:tcPr>
            <w:tcW w:w="8506" w:type="dxa"/>
            <w:shd w:val="clear" w:color="auto" w:fill="auto"/>
          </w:tcPr>
          <w:p w:rsidR="00EE5C31" w:rsidRPr="00EE5C31" w:rsidRDefault="00EE5C31" w:rsidP="00EE5C31">
            <w:pPr>
              <w:keepLines/>
              <w:widowControl w:val="0"/>
              <w:tabs>
                <w:tab w:val="left" w:pos="708"/>
              </w:tabs>
              <w:suppressAutoHyphens/>
              <w:spacing w:before="60" w:after="60"/>
              <w:ind w:left="68"/>
              <w:contextualSpacing/>
              <w:jc w:val="both"/>
              <w:textAlignment w:val="baseline"/>
              <w:rPr>
                <w:rFonts w:ascii="Times New Roman" w:eastAsia="Times New Roman" w:hAnsi="Times New Roman" w:cs="Times New Roman"/>
                <w:color w:val="000000"/>
                <w:sz w:val="24"/>
                <w:szCs w:val="24"/>
                <w:lang w:val="ru" w:eastAsia="zh-CN"/>
              </w:rPr>
            </w:pPr>
            <w:r w:rsidRPr="00EE5C31">
              <w:rPr>
                <w:rFonts w:ascii="Times New Roman" w:eastAsia="Times New Roman" w:hAnsi="Times New Roman" w:cs="Times New Roman"/>
                <w:color w:val="000000"/>
                <w:sz w:val="24"/>
                <w:szCs w:val="24"/>
                <w:lang w:val="ru" w:eastAsia="zh-CN"/>
              </w:rPr>
              <w:t xml:space="preserve">рейтинг, присуждаемый i-ой заявке по критерию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t>
            </w:r>
          </w:p>
        </w:tc>
      </w:tr>
    </w:tbl>
    <w:p w:rsidR="00EE5C31" w:rsidRPr="00EE5C31" w:rsidRDefault="00EE5C31" w:rsidP="00EE5C31">
      <w:pPr>
        <w:keepLines/>
        <w:suppressAutoHyphens/>
        <w:spacing w:before="60" w:after="60"/>
        <w:ind w:firstLine="200"/>
        <w:contextualSpacing/>
        <w:jc w:val="both"/>
        <w:rPr>
          <w:rFonts w:ascii="Times New Roman" w:eastAsia="Times New Roman" w:hAnsi="Times New Roman" w:cs="Times New Roman"/>
          <w:color w:val="000000"/>
          <w:sz w:val="24"/>
          <w:szCs w:val="24"/>
          <w:lang w:val="ru" w:eastAsia="zh-CN"/>
        </w:rPr>
      </w:pPr>
    </w:p>
    <w:p w:rsidR="00EE5C31" w:rsidRPr="00EE5C31" w:rsidRDefault="00EE5C31" w:rsidP="00EE5C31">
      <w:pPr>
        <w:keepLines/>
        <w:suppressAutoHyphens/>
        <w:spacing w:before="60" w:after="60"/>
        <w:ind w:firstLine="200"/>
        <w:contextualSpacing/>
        <w:jc w:val="both"/>
        <w:rPr>
          <w:rFonts w:ascii="Times New Roman" w:eastAsia="Times New Roman" w:hAnsi="Times New Roman" w:cs="Times New Roman"/>
          <w:color w:val="000000"/>
          <w:sz w:val="24"/>
          <w:szCs w:val="24"/>
          <w:lang w:val="ru" w:eastAsia="zh-CN"/>
        </w:rPr>
      </w:pPr>
      <w:r w:rsidRPr="00EE5C31">
        <w:rPr>
          <w:rFonts w:ascii="Times New Roman" w:eastAsia="Times New Roman" w:hAnsi="Times New Roman" w:cs="Times New Roman"/>
          <w:color w:val="000000"/>
          <w:sz w:val="24"/>
          <w:szCs w:val="24"/>
          <w:lang w:val="ru" w:eastAsia="zh-CN"/>
        </w:rPr>
        <w:t xml:space="preserve">      Победителем признается участник открытого конкурса, заявке которого присвоен самый высокий итоговый рейтинг. Заявке такого участника открытого конкурса присваивается первый порядковый номер. </w:t>
      </w:r>
    </w:p>
    <w:p w:rsidR="00EE5C31" w:rsidRPr="00EE5C31" w:rsidRDefault="00EE5C31" w:rsidP="00EE5C31">
      <w:pPr>
        <w:keepLines/>
        <w:suppressAutoHyphens/>
        <w:spacing w:before="60" w:after="60"/>
        <w:ind w:firstLine="200"/>
        <w:contextualSpacing/>
        <w:jc w:val="both"/>
        <w:rPr>
          <w:rFonts w:ascii="Times New Roman" w:eastAsia="Times New Roman" w:hAnsi="Times New Roman" w:cs="Times New Roman"/>
          <w:bCs/>
          <w:color w:val="0D0D0D"/>
          <w:sz w:val="24"/>
          <w:szCs w:val="24"/>
          <w:lang w:val="ru" w:eastAsia="ru-RU"/>
        </w:rPr>
      </w:pPr>
      <w:r w:rsidRPr="00EE5C31">
        <w:rPr>
          <w:rFonts w:ascii="Times New Roman" w:eastAsia="Times New Roman" w:hAnsi="Times New Roman" w:cs="Times New Roman"/>
          <w:color w:val="000000"/>
          <w:sz w:val="24"/>
          <w:szCs w:val="24"/>
          <w:lang w:val="ru" w:eastAsia="zh-CN"/>
        </w:rPr>
        <w:t>Дробное значение рейтинга округляется до двух десятичных знаков после запятой по математическим правилам округления.</w:t>
      </w:r>
    </w:p>
    <w:p w:rsidR="00EE5C31" w:rsidRPr="00EE5C31" w:rsidRDefault="00EE5C31" w:rsidP="00EE5C31">
      <w:pPr>
        <w:keepLines/>
        <w:widowControl w:val="0"/>
        <w:tabs>
          <w:tab w:val="left" w:pos="708"/>
        </w:tabs>
        <w:suppressAutoHyphens/>
        <w:spacing w:before="60" w:after="60"/>
        <w:contextualSpacing/>
        <w:jc w:val="both"/>
        <w:textAlignment w:val="baseline"/>
        <w:rPr>
          <w:rFonts w:ascii="Times New Roman" w:eastAsia="Times New Roman" w:hAnsi="Times New Roman" w:cs="Times New Roman"/>
          <w:bCs/>
          <w:color w:val="0D0D0D"/>
          <w:sz w:val="24"/>
          <w:szCs w:val="24"/>
          <w:lang w:val="ru" w:eastAsia="ru-RU"/>
        </w:rPr>
      </w:pPr>
    </w:p>
    <w:p w:rsidR="00EE5C31" w:rsidRPr="00EE5C31" w:rsidRDefault="00EE5C31" w:rsidP="00EE5C31">
      <w:pPr>
        <w:keepLines/>
        <w:widowControl w:val="0"/>
        <w:tabs>
          <w:tab w:val="left" w:pos="708"/>
        </w:tabs>
        <w:suppressAutoHyphens/>
        <w:spacing w:before="60" w:after="60"/>
        <w:contextualSpacing/>
        <w:jc w:val="center"/>
        <w:textAlignment w:val="baseline"/>
        <w:rPr>
          <w:rFonts w:ascii="Times New Roman" w:eastAsia="Times New Roman" w:hAnsi="Times New Roman" w:cs="Times New Roman"/>
          <w:b/>
          <w:color w:val="000000"/>
          <w:sz w:val="24"/>
          <w:szCs w:val="24"/>
          <w:u w:val="single"/>
          <w:lang w:val="ru" w:eastAsia="ru-RU"/>
        </w:rPr>
      </w:pPr>
      <w:r w:rsidRPr="00EE5C31">
        <w:rPr>
          <w:rFonts w:ascii="Times New Roman" w:eastAsia="Times New Roman" w:hAnsi="Times New Roman" w:cs="Times New Roman"/>
          <w:b/>
          <w:color w:val="000000"/>
          <w:sz w:val="24"/>
          <w:szCs w:val="24"/>
          <w:u w:val="single"/>
          <w:lang w:val="ru" w:eastAsia="ru-RU"/>
        </w:rPr>
        <w:t xml:space="preserve">Оценка заявок по стоимостным критериям оценки </w:t>
      </w:r>
    </w:p>
    <w:p w:rsidR="00EE5C31" w:rsidRPr="00EE5C31" w:rsidRDefault="00EE5C31" w:rsidP="00EE5C31">
      <w:pPr>
        <w:keepLines/>
        <w:widowControl w:val="0"/>
        <w:tabs>
          <w:tab w:val="left" w:pos="708"/>
        </w:tabs>
        <w:suppressAutoHyphens/>
        <w:spacing w:before="60" w:after="60"/>
        <w:contextualSpacing/>
        <w:jc w:val="center"/>
        <w:textAlignment w:val="baseline"/>
        <w:rPr>
          <w:rFonts w:ascii="Times New Roman" w:eastAsia="Times New Roman" w:hAnsi="Times New Roman" w:cs="Times New Roman"/>
          <w:b/>
          <w:color w:val="000000"/>
          <w:sz w:val="24"/>
          <w:szCs w:val="24"/>
          <w:u w:val="single"/>
          <w:lang w:val="ru" w:eastAsia="ru-RU"/>
        </w:rPr>
      </w:pPr>
    </w:p>
    <w:p w:rsidR="00EE5C31" w:rsidRPr="00EE5C31" w:rsidRDefault="00EE5C31" w:rsidP="00EE5C31">
      <w:pPr>
        <w:keepLines/>
        <w:widowControl w:val="0"/>
        <w:tabs>
          <w:tab w:val="left" w:pos="708"/>
        </w:tabs>
        <w:suppressAutoHyphens/>
        <w:spacing w:before="60" w:after="60"/>
        <w:contextualSpacing/>
        <w:jc w:val="center"/>
        <w:textAlignment w:val="baseline"/>
        <w:rPr>
          <w:rFonts w:ascii="Times New Roman" w:eastAsia="Times New Roman" w:hAnsi="Times New Roman" w:cs="Times New Roman"/>
          <w:color w:val="000000"/>
          <w:sz w:val="24"/>
          <w:szCs w:val="24"/>
          <w:lang w:val="ru" w:eastAsia="ru-RU"/>
        </w:rPr>
      </w:pPr>
      <w:r w:rsidRPr="00EE5C31">
        <w:rPr>
          <w:rFonts w:ascii="Times New Roman" w:eastAsia="Times New Roman" w:hAnsi="Times New Roman" w:cs="Times New Roman"/>
          <w:bCs/>
          <w:i/>
          <w:color w:val="000000"/>
          <w:sz w:val="24"/>
          <w:szCs w:val="24"/>
          <w:lang w:val="ru" w:eastAsia="zh-CN"/>
        </w:rPr>
        <w:t>Оценка заявок на участие в открытом  конкурсе по критерию «Цена контракта»</w:t>
      </w:r>
    </w:p>
    <w:p w:rsidR="00EE5C31" w:rsidRPr="00EE5C31" w:rsidRDefault="00EE5C31" w:rsidP="00EE5C31">
      <w:pPr>
        <w:keepLines/>
        <w:suppressAutoHyphens/>
        <w:autoSpaceDE w:val="0"/>
        <w:spacing w:before="60" w:after="60"/>
        <w:ind w:firstLine="200"/>
        <w:contextualSpacing/>
        <w:jc w:val="both"/>
        <w:rPr>
          <w:rFonts w:ascii="Times New Roman" w:eastAsia="Times New Roman" w:hAnsi="Times New Roman" w:cs="Times New Roman"/>
          <w:color w:val="000000"/>
          <w:sz w:val="24"/>
          <w:szCs w:val="24"/>
          <w:lang w:val="ru" w:eastAsia="ru-RU"/>
        </w:rPr>
      </w:pPr>
      <w:r w:rsidRPr="00EE5C31">
        <w:rPr>
          <w:rFonts w:ascii="Times New Roman" w:eastAsia="Times New Roman" w:hAnsi="Times New Roman" w:cs="Times New Roman"/>
          <w:color w:val="000000"/>
          <w:sz w:val="24"/>
          <w:szCs w:val="24"/>
          <w:lang w:val="ru" w:eastAsia="ru-RU"/>
        </w:rPr>
        <w:t>Рейтинг, присуждаемый заявке по критерию «Цена контракта» (</w:t>
      </w:r>
      <w:r w:rsidRPr="00EE5C31">
        <w:rPr>
          <w:rFonts w:ascii="Times New Roman" w:eastAsia="Times New Roman" w:hAnsi="Times New Roman" w:cs="Times New Roman"/>
          <w:noProof/>
          <w:color w:val="000000"/>
          <w:position w:val="-5"/>
          <w:sz w:val="24"/>
          <w:szCs w:val="24"/>
          <w:lang w:eastAsia="ru-RU"/>
        </w:rPr>
        <w:drawing>
          <wp:inline distT="0" distB="0" distL="0" distR="0" wp14:anchorId="506817D2" wp14:editId="4466A5C9">
            <wp:extent cx="278130" cy="226695"/>
            <wp:effectExtent l="0" t="0" r="7620" b="190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78130" cy="226695"/>
                    </a:xfrm>
                    <a:prstGeom prst="rect">
                      <a:avLst/>
                    </a:prstGeom>
                    <a:solidFill>
                      <a:srgbClr val="FFFFFF">
                        <a:alpha val="0"/>
                      </a:srgbClr>
                    </a:solidFill>
                    <a:ln>
                      <a:noFill/>
                    </a:ln>
                  </pic:spPr>
                </pic:pic>
              </a:graphicData>
            </a:graphic>
          </wp:inline>
        </w:drawing>
      </w:r>
      <w:r w:rsidRPr="00EE5C31">
        <w:rPr>
          <w:rFonts w:ascii="Times New Roman" w:eastAsia="Times New Roman" w:hAnsi="Times New Roman" w:cs="Times New Roman"/>
          <w:color w:val="000000"/>
          <w:sz w:val="24"/>
          <w:szCs w:val="24"/>
          <w:lang w:val="ru" w:eastAsia="ru-RU"/>
        </w:rPr>
        <w:t>), определяется по формуле:</w:t>
      </w:r>
    </w:p>
    <w:p w:rsidR="00EE5C31" w:rsidRPr="00EE5C31" w:rsidRDefault="00EE5C31" w:rsidP="00EE5C31">
      <w:pPr>
        <w:keepLines/>
        <w:autoSpaceDE w:val="0"/>
        <w:spacing w:before="60" w:after="60"/>
        <w:ind w:firstLine="200"/>
        <w:contextualSpacing/>
        <w:jc w:val="both"/>
        <w:rPr>
          <w:rFonts w:ascii="Times New Roman" w:eastAsia="Times New Roman" w:hAnsi="Times New Roman" w:cs="Times New Roman"/>
          <w:color w:val="000000"/>
          <w:sz w:val="24"/>
          <w:szCs w:val="24"/>
          <w:lang w:val="ru" w:eastAsia="zh-CN"/>
        </w:rPr>
      </w:pPr>
      <w:r w:rsidRPr="00EE5C31">
        <w:rPr>
          <w:rFonts w:ascii="Times New Roman" w:eastAsia="Times New Roman" w:hAnsi="Times New Roman" w:cs="Times New Roman"/>
          <w:color w:val="000000"/>
          <w:sz w:val="24"/>
          <w:szCs w:val="24"/>
          <w:lang w:val="ru" w:eastAsia="ru-RU"/>
        </w:rPr>
        <w:t xml:space="preserve">а) в случае если </w:t>
      </w:r>
      <w:r w:rsidRPr="00EE5C31">
        <w:rPr>
          <w:rFonts w:ascii="Times New Roman" w:eastAsia="Times New Roman" w:hAnsi="Times New Roman" w:cs="Times New Roman"/>
          <w:noProof/>
          <w:color w:val="000000"/>
          <w:position w:val="-5"/>
          <w:sz w:val="24"/>
          <w:szCs w:val="24"/>
          <w:lang w:eastAsia="ru-RU"/>
        </w:rPr>
        <w:drawing>
          <wp:inline distT="0" distB="0" distL="0" distR="0" wp14:anchorId="71EE4F7F" wp14:editId="5E6CB15F">
            <wp:extent cx="526415" cy="234315"/>
            <wp:effectExtent l="0" t="0" r="698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26415" cy="234315"/>
                    </a:xfrm>
                    <a:prstGeom prst="rect">
                      <a:avLst/>
                    </a:prstGeom>
                    <a:solidFill>
                      <a:srgbClr val="FFFFFF">
                        <a:alpha val="0"/>
                      </a:srgbClr>
                    </a:solidFill>
                    <a:ln>
                      <a:noFill/>
                    </a:ln>
                  </pic:spPr>
                </pic:pic>
              </a:graphicData>
            </a:graphic>
          </wp:inline>
        </w:drawing>
      </w:r>
      <w:r w:rsidRPr="00EE5C31">
        <w:rPr>
          <w:rFonts w:ascii="Times New Roman" w:eastAsia="Times New Roman" w:hAnsi="Times New Roman" w:cs="Times New Roman"/>
          <w:color w:val="000000"/>
          <w:sz w:val="24"/>
          <w:szCs w:val="24"/>
          <w:lang w:val="ru" w:eastAsia="ru-RU"/>
        </w:rPr>
        <w:t>,</w:t>
      </w:r>
    </w:p>
    <w:p w:rsidR="00EE5C31" w:rsidRPr="00EE5C31" w:rsidRDefault="00EE5C31" w:rsidP="00EE5C31">
      <w:pPr>
        <w:keepLines/>
        <w:autoSpaceDE w:val="0"/>
        <w:spacing w:before="60" w:after="60"/>
        <w:ind w:firstLine="200"/>
        <w:contextualSpacing/>
        <w:jc w:val="center"/>
        <w:rPr>
          <w:rFonts w:ascii="Times New Roman" w:eastAsia="Times New Roman" w:hAnsi="Times New Roman" w:cs="Times New Roman"/>
          <w:color w:val="000000"/>
          <w:sz w:val="24"/>
          <w:szCs w:val="24"/>
          <w:lang w:val="ru" w:eastAsia="ru-RU"/>
        </w:rPr>
      </w:pPr>
      <w:r w:rsidRPr="00EE5C31">
        <w:rPr>
          <w:rFonts w:ascii="Times New Roman" w:eastAsia="Times New Roman" w:hAnsi="Times New Roman" w:cs="Times New Roman"/>
          <w:noProof/>
          <w:color w:val="000000"/>
          <w:position w:val="-22"/>
          <w:sz w:val="24"/>
          <w:szCs w:val="24"/>
          <w:lang w:eastAsia="ru-RU"/>
        </w:rPr>
        <w:drawing>
          <wp:inline distT="0" distB="0" distL="0" distR="0" wp14:anchorId="6DD6DBB9" wp14:editId="66B83154">
            <wp:extent cx="1031240" cy="43878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031240" cy="438785"/>
                    </a:xfrm>
                    <a:prstGeom prst="rect">
                      <a:avLst/>
                    </a:prstGeom>
                    <a:solidFill>
                      <a:srgbClr val="FFFFFF">
                        <a:alpha val="0"/>
                      </a:srgbClr>
                    </a:solidFill>
                    <a:ln>
                      <a:noFill/>
                    </a:ln>
                  </pic:spPr>
                </pic:pic>
              </a:graphicData>
            </a:graphic>
          </wp:inline>
        </w:drawing>
      </w:r>
      <w:r w:rsidRPr="00EE5C31">
        <w:rPr>
          <w:rFonts w:ascii="Times New Roman" w:eastAsia="Times New Roman" w:hAnsi="Times New Roman" w:cs="Times New Roman"/>
          <w:color w:val="000000"/>
          <w:sz w:val="24"/>
          <w:szCs w:val="24"/>
          <w:lang w:val="ru" w:eastAsia="ru-RU"/>
        </w:rPr>
        <w:t>,</w:t>
      </w:r>
    </w:p>
    <w:p w:rsidR="00EE5C31" w:rsidRPr="00EE5C31" w:rsidRDefault="00EE5C31" w:rsidP="00EE5C31">
      <w:pPr>
        <w:keepLines/>
        <w:autoSpaceDE w:val="0"/>
        <w:spacing w:before="60" w:after="60"/>
        <w:ind w:firstLine="200"/>
        <w:contextualSpacing/>
        <w:jc w:val="both"/>
        <w:rPr>
          <w:rFonts w:ascii="Times New Roman" w:eastAsia="Times New Roman" w:hAnsi="Times New Roman" w:cs="Times New Roman"/>
          <w:color w:val="000000"/>
          <w:sz w:val="24"/>
          <w:szCs w:val="24"/>
          <w:lang w:val="ru" w:eastAsia="zh-CN"/>
        </w:rPr>
      </w:pPr>
      <w:r w:rsidRPr="00EE5C31">
        <w:rPr>
          <w:rFonts w:ascii="Times New Roman" w:eastAsia="Times New Roman" w:hAnsi="Times New Roman" w:cs="Times New Roman"/>
          <w:color w:val="000000"/>
          <w:sz w:val="24"/>
          <w:szCs w:val="24"/>
          <w:lang w:val="ru" w:eastAsia="ru-RU"/>
        </w:rPr>
        <w:t>где:</w:t>
      </w:r>
    </w:p>
    <w:p w:rsidR="00EE5C31" w:rsidRPr="00EE5C31" w:rsidRDefault="00EE5C31" w:rsidP="00EE5C31">
      <w:pPr>
        <w:keepLines/>
        <w:autoSpaceDE w:val="0"/>
        <w:spacing w:before="60" w:after="60"/>
        <w:ind w:firstLine="200"/>
        <w:contextualSpacing/>
        <w:jc w:val="both"/>
        <w:rPr>
          <w:rFonts w:ascii="Times New Roman" w:eastAsia="Times New Roman" w:hAnsi="Times New Roman" w:cs="Times New Roman"/>
          <w:color w:val="000000"/>
          <w:sz w:val="24"/>
          <w:szCs w:val="24"/>
          <w:lang w:val="ru" w:eastAsia="zh-CN"/>
        </w:rPr>
      </w:pPr>
      <w:r w:rsidRPr="00EE5C31">
        <w:rPr>
          <w:rFonts w:ascii="Times New Roman" w:eastAsia="Times New Roman" w:hAnsi="Times New Roman" w:cs="Times New Roman"/>
          <w:noProof/>
          <w:color w:val="000000"/>
          <w:position w:val="-5"/>
          <w:sz w:val="24"/>
          <w:szCs w:val="24"/>
          <w:lang w:eastAsia="ru-RU"/>
        </w:rPr>
        <w:drawing>
          <wp:inline distT="0" distB="0" distL="0" distR="0" wp14:anchorId="61599916" wp14:editId="4552DE0C">
            <wp:extent cx="197485" cy="226695"/>
            <wp:effectExtent l="0" t="0" r="0" b="190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97485" cy="226695"/>
                    </a:xfrm>
                    <a:prstGeom prst="rect">
                      <a:avLst/>
                    </a:prstGeom>
                    <a:solidFill>
                      <a:srgbClr val="FFFFFF">
                        <a:alpha val="0"/>
                      </a:srgbClr>
                    </a:solidFill>
                    <a:ln>
                      <a:noFill/>
                    </a:ln>
                  </pic:spPr>
                </pic:pic>
              </a:graphicData>
            </a:graphic>
          </wp:inline>
        </w:drawing>
      </w:r>
      <w:r w:rsidRPr="00EE5C31">
        <w:rPr>
          <w:rFonts w:ascii="Times New Roman" w:eastAsia="Times New Roman" w:hAnsi="Times New Roman" w:cs="Times New Roman"/>
          <w:color w:val="000000"/>
          <w:sz w:val="24"/>
          <w:szCs w:val="24"/>
          <w:lang w:val="ru" w:eastAsia="ru-RU"/>
        </w:rPr>
        <w:t xml:space="preserve"> - предложение участника открытого конкурса, заявка которого оценивается; </w:t>
      </w:r>
    </w:p>
    <w:p w:rsidR="00EE5C31" w:rsidRPr="00EE5C31" w:rsidRDefault="00EE5C31" w:rsidP="00EE5C31">
      <w:pPr>
        <w:keepLines/>
        <w:autoSpaceDE w:val="0"/>
        <w:spacing w:before="60" w:after="60"/>
        <w:ind w:firstLine="200"/>
        <w:contextualSpacing/>
        <w:jc w:val="both"/>
        <w:rPr>
          <w:rFonts w:ascii="Times New Roman" w:eastAsia="Times New Roman" w:hAnsi="Times New Roman" w:cs="Times New Roman"/>
          <w:color w:val="000000"/>
          <w:sz w:val="24"/>
          <w:szCs w:val="24"/>
          <w:lang w:val="ru" w:eastAsia="ru-RU"/>
        </w:rPr>
      </w:pPr>
      <w:r w:rsidRPr="00EE5C31">
        <w:rPr>
          <w:rFonts w:ascii="Times New Roman" w:eastAsia="Times New Roman" w:hAnsi="Times New Roman" w:cs="Times New Roman"/>
          <w:noProof/>
          <w:color w:val="000000"/>
          <w:position w:val="-5"/>
          <w:sz w:val="24"/>
          <w:szCs w:val="24"/>
          <w:lang w:eastAsia="ru-RU"/>
        </w:rPr>
        <w:drawing>
          <wp:inline distT="0" distB="0" distL="0" distR="0" wp14:anchorId="5AE9E7B9" wp14:editId="5A6B890F">
            <wp:extent cx="321945" cy="226695"/>
            <wp:effectExtent l="0" t="0" r="1905" b="190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21945" cy="226695"/>
                    </a:xfrm>
                    <a:prstGeom prst="rect">
                      <a:avLst/>
                    </a:prstGeom>
                    <a:solidFill>
                      <a:srgbClr val="FFFFFF">
                        <a:alpha val="0"/>
                      </a:srgbClr>
                    </a:solidFill>
                    <a:ln>
                      <a:noFill/>
                    </a:ln>
                  </pic:spPr>
                </pic:pic>
              </a:graphicData>
            </a:graphic>
          </wp:inline>
        </w:drawing>
      </w:r>
      <w:r w:rsidRPr="00EE5C31">
        <w:rPr>
          <w:rFonts w:ascii="Times New Roman" w:eastAsia="Times New Roman" w:hAnsi="Times New Roman" w:cs="Times New Roman"/>
          <w:color w:val="000000"/>
          <w:sz w:val="24"/>
          <w:szCs w:val="24"/>
          <w:lang w:val="ru" w:eastAsia="ru-RU"/>
        </w:rPr>
        <w:t xml:space="preserve"> - минимальное предложение из предложений по критерию оценки, сделанных участниками открытого конкурса; </w:t>
      </w:r>
    </w:p>
    <w:p w:rsidR="00EE5C31" w:rsidRPr="00EE5C31" w:rsidRDefault="00EE5C31" w:rsidP="00EE5C31">
      <w:pPr>
        <w:keepLines/>
        <w:autoSpaceDE w:val="0"/>
        <w:spacing w:before="60" w:after="60"/>
        <w:ind w:firstLine="200"/>
        <w:contextualSpacing/>
        <w:jc w:val="both"/>
        <w:rPr>
          <w:rFonts w:ascii="Times New Roman" w:eastAsia="Times New Roman" w:hAnsi="Times New Roman" w:cs="Times New Roman"/>
          <w:color w:val="000000"/>
          <w:sz w:val="24"/>
          <w:szCs w:val="24"/>
          <w:lang w:val="ru" w:eastAsia="zh-CN"/>
        </w:rPr>
      </w:pPr>
      <w:r w:rsidRPr="00EE5C31">
        <w:rPr>
          <w:rFonts w:ascii="Times New Roman" w:eastAsia="Times New Roman" w:hAnsi="Times New Roman" w:cs="Times New Roman"/>
          <w:color w:val="000000"/>
          <w:sz w:val="24"/>
          <w:szCs w:val="24"/>
          <w:lang w:val="ru" w:eastAsia="ru-RU"/>
        </w:rPr>
        <w:t xml:space="preserve">б) в случае если </w:t>
      </w:r>
      <w:r w:rsidRPr="00EE5C31">
        <w:rPr>
          <w:rFonts w:ascii="Times New Roman" w:eastAsia="Times New Roman" w:hAnsi="Times New Roman" w:cs="Times New Roman"/>
          <w:noProof/>
          <w:color w:val="000000"/>
          <w:position w:val="-5"/>
          <w:sz w:val="24"/>
          <w:szCs w:val="24"/>
          <w:lang w:eastAsia="ru-RU"/>
        </w:rPr>
        <w:drawing>
          <wp:inline distT="0" distB="0" distL="0" distR="0" wp14:anchorId="49AC2E39" wp14:editId="6D761FA4">
            <wp:extent cx="526415" cy="234315"/>
            <wp:effectExtent l="0" t="0" r="698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26415" cy="234315"/>
                    </a:xfrm>
                    <a:prstGeom prst="rect">
                      <a:avLst/>
                    </a:prstGeom>
                    <a:solidFill>
                      <a:srgbClr val="FFFFFF">
                        <a:alpha val="0"/>
                      </a:srgbClr>
                    </a:solidFill>
                    <a:ln>
                      <a:noFill/>
                    </a:ln>
                  </pic:spPr>
                </pic:pic>
              </a:graphicData>
            </a:graphic>
          </wp:inline>
        </w:drawing>
      </w:r>
      <w:r w:rsidRPr="00EE5C31">
        <w:rPr>
          <w:rFonts w:ascii="Times New Roman" w:eastAsia="Times New Roman" w:hAnsi="Times New Roman" w:cs="Times New Roman"/>
          <w:color w:val="000000"/>
          <w:sz w:val="24"/>
          <w:szCs w:val="24"/>
          <w:lang w:val="ru" w:eastAsia="ru-RU"/>
        </w:rPr>
        <w:t>,</w:t>
      </w:r>
    </w:p>
    <w:p w:rsidR="00EE5C31" w:rsidRPr="00EE5C31" w:rsidRDefault="00EE5C31" w:rsidP="00EE5C31">
      <w:pPr>
        <w:keepLines/>
        <w:autoSpaceDE w:val="0"/>
        <w:spacing w:before="60" w:after="60"/>
        <w:ind w:firstLine="200"/>
        <w:contextualSpacing/>
        <w:jc w:val="center"/>
        <w:rPr>
          <w:rFonts w:ascii="Times New Roman" w:eastAsia="Times New Roman" w:hAnsi="Times New Roman" w:cs="Times New Roman"/>
          <w:color w:val="000000"/>
          <w:sz w:val="24"/>
          <w:szCs w:val="24"/>
          <w:lang w:val="ru" w:eastAsia="ru-RU"/>
        </w:rPr>
      </w:pPr>
      <w:r w:rsidRPr="00EE5C31">
        <w:rPr>
          <w:rFonts w:ascii="Times New Roman" w:eastAsia="Times New Roman" w:hAnsi="Times New Roman" w:cs="Times New Roman"/>
          <w:noProof/>
          <w:color w:val="000000"/>
          <w:position w:val="-24"/>
          <w:sz w:val="24"/>
          <w:szCs w:val="24"/>
          <w:lang w:eastAsia="ru-RU"/>
        </w:rPr>
        <w:drawing>
          <wp:inline distT="0" distB="0" distL="0" distR="0" wp14:anchorId="4E50E15C" wp14:editId="0FE26E20">
            <wp:extent cx="1455420" cy="467995"/>
            <wp:effectExtent l="0" t="0" r="0" b="825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455420" cy="467995"/>
                    </a:xfrm>
                    <a:prstGeom prst="rect">
                      <a:avLst/>
                    </a:prstGeom>
                    <a:solidFill>
                      <a:srgbClr val="FFFFFF">
                        <a:alpha val="0"/>
                      </a:srgbClr>
                    </a:solidFill>
                    <a:ln>
                      <a:noFill/>
                    </a:ln>
                  </pic:spPr>
                </pic:pic>
              </a:graphicData>
            </a:graphic>
          </wp:inline>
        </w:drawing>
      </w:r>
      <w:r w:rsidRPr="00EE5C31">
        <w:rPr>
          <w:rFonts w:ascii="Times New Roman" w:eastAsia="Times New Roman" w:hAnsi="Times New Roman" w:cs="Times New Roman"/>
          <w:color w:val="000000"/>
          <w:sz w:val="24"/>
          <w:szCs w:val="24"/>
          <w:lang w:val="ru" w:eastAsia="ru-RU"/>
        </w:rPr>
        <w:t>,</w:t>
      </w:r>
    </w:p>
    <w:p w:rsidR="00EE5C31" w:rsidRPr="00EE5C31" w:rsidRDefault="00EE5C31" w:rsidP="00EE5C31">
      <w:pPr>
        <w:keepLines/>
        <w:autoSpaceDE w:val="0"/>
        <w:spacing w:before="60" w:after="60"/>
        <w:ind w:firstLine="200"/>
        <w:contextualSpacing/>
        <w:jc w:val="both"/>
        <w:rPr>
          <w:rFonts w:ascii="Times New Roman" w:eastAsia="Times New Roman" w:hAnsi="Times New Roman" w:cs="Times New Roman"/>
          <w:color w:val="000000"/>
          <w:sz w:val="24"/>
          <w:szCs w:val="24"/>
          <w:lang w:val="ru" w:eastAsia="zh-CN"/>
        </w:rPr>
      </w:pPr>
      <w:r w:rsidRPr="00EE5C31">
        <w:rPr>
          <w:rFonts w:ascii="Times New Roman" w:eastAsia="Times New Roman" w:hAnsi="Times New Roman" w:cs="Times New Roman"/>
          <w:color w:val="000000"/>
          <w:sz w:val="24"/>
          <w:szCs w:val="24"/>
          <w:lang w:val="ru" w:eastAsia="ru-RU"/>
        </w:rPr>
        <w:lastRenderedPageBreak/>
        <w:t xml:space="preserve">где </w:t>
      </w:r>
      <w:r w:rsidRPr="00EE5C31">
        <w:rPr>
          <w:rFonts w:ascii="Times New Roman" w:eastAsia="Times New Roman" w:hAnsi="Times New Roman" w:cs="Times New Roman"/>
          <w:noProof/>
          <w:color w:val="000000"/>
          <w:position w:val="-5"/>
          <w:sz w:val="24"/>
          <w:szCs w:val="24"/>
          <w:lang w:eastAsia="ru-RU"/>
        </w:rPr>
        <w:drawing>
          <wp:inline distT="0" distB="0" distL="0" distR="0" wp14:anchorId="41831E41" wp14:editId="5E2C6A6B">
            <wp:extent cx="321945" cy="226695"/>
            <wp:effectExtent l="0" t="0" r="1905" b="190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21945" cy="226695"/>
                    </a:xfrm>
                    <a:prstGeom prst="rect">
                      <a:avLst/>
                    </a:prstGeom>
                    <a:solidFill>
                      <a:srgbClr val="FFFFFF">
                        <a:alpha val="0"/>
                      </a:srgbClr>
                    </a:solidFill>
                    <a:ln>
                      <a:noFill/>
                    </a:ln>
                  </pic:spPr>
                </pic:pic>
              </a:graphicData>
            </a:graphic>
          </wp:inline>
        </w:drawing>
      </w:r>
      <w:r w:rsidRPr="00EE5C31">
        <w:rPr>
          <w:rFonts w:ascii="Times New Roman" w:eastAsia="Times New Roman" w:hAnsi="Times New Roman" w:cs="Times New Roman"/>
          <w:color w:val="000000"/>
          <w:sz w:val="24"/>
          <w:szCs w:val="24"/>
          <w:lang w:val="ru" w:eastAsia="ru-RU"/>
        </w:rPr>
        <w:t xml:space="preserve"> - максимальное предложение из предложений по критерию, сделанных участниками открытого конкурса;  </w:t>
      </w:r>
    </w:p>
    <w:p w:rsidR="00EE5C31" w:rsidRPr="00EE5C31" w:rsidRDefault="00EE5C31" w:rsidP="00EE5C31">
      <w:pPr>
        <w:keepLines/>
        <w:autoSpaceDE w:val="0"/>
        <w:spacing w:before="60" w:after="60"/>
        <w:ind w:firstLine="200"/>
        <w:contextualSpacing/>
        <w:jc w:val="both"/>
        <w:rPr>
          <w:rFonts w:ascii="Times New Roman" w:eastAsia="Times New Roman" w:hAnsi="Times New Roman" w:cs="Times New Roman"/>
          <w:color w:val="000000"/>
          <w:sz w:val="24"/>
          <w:szCs w:val="24"/>
          <w:lang w:val="ru" w:eastAsia="zh-CN"/>
        </w:rPr>
      </w:pPr>
      <w:r w:rsidRPr="00EE5C31">
        <w:rPr>
          <w:rFonts w:ascii="Times New Roman" w:eastAsia="Times New Roman" w:hAnsi="Times New Roman" w:cs="Times New Roman"/>
          <w:noProof/>
          <w:color w:val="000000"/>
          <w:position w:val="-5"/>
          <w:sz w:val="24"/>
          <w:szCs w:val="24"/>
          <w:lang w:eastAsia="ru-RU"/>
        </w:rPr>
        <w:drawing>
          <wp:inline distT="0" distB="0" distL="0" distR="0" wp14:anchorId="1310A0BA" wp14:editId="7FF2BB5C">
            <wp:extent cx="197485" cy="226695"/>
            <wp:effectExtent l="0" t="0" r="0" b="190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97485" cy="226695"/>
                    </a:xfrm>
                    <a:prstGeom prst="rect">
                      <a:avLst/>
                    </a:prstGeom>
                    <a:solidFill>
                      <a:srgbClr val="FFFFFF">
                        <a:alpha val="0"/>
                      </a:srgbClr>
                    </a:solidFill>
                    <a:ln>
                      <a:noFill/>
                    </a:ln>
                  </pic:spPr>
                </pic:pic>
              </a:graphicData>
            </a:graphic>
          </wp:inline>
        </w:drawing>
      </w:r>
      <w:r w:rsidRPr="00EE5C31">
        <w:rPr>
          <w:rFonts w:ascii="Times New Roman" w:eastAsia="Times New Roman" w:hAnsi="Times New Roman" w:cs="Times New Roman"/>
          <w:color w:val="000000"/>
          <w:sz w:val="24"/>
          <w:szCs w:val="24"/>
          <w:lang w:val="ru" w:eastAsia="ru-RU"/>
        </w:rPr>
        <w:t xml:space="preserve"> - предложение участника открытого конкурса, заявка которого оценивается.</w:t>
      </w:r>
    </w:p>
    <w:p w:rsidR="00EE5C31" w:rsidRPr="00EE5C31" w:rsidRDefault="00EE5C31" w:rsidP="00EE5C31">
      <w:pPr>
        <w:keepLines/>
        <w:suppressAutoHyphens/>
        <w:spacing w:before="60" w:after="60"/>
        <w:ind w:firstLine="200"/>
        <w:contextualSpacing/>
        <w:jc w:val="both"/>
        <w:rPr>
          <w:rFonts w:ascii="Times New Roman" w:eastAsia="Times New Roman" w:hAnsi="Times New Roman" w:cs="Times New Roman"/>
          <w:b/>
          <w:color w:val="000000"/>
          <w:sz w:val="24"/>
          <w:szCs w:val="24"/>
          <w:u w:val="single"/>
          <w:lang w:val="ru" w:eastAsia="ru-RU"/>
        </w:rPr>
      </w:pPr>
      <w:r w:rsidRPr="00EE5C31">
        <w:rPr>
          <w:rFonts w:ascii="Times New Roman" w:eastAsia="Times New Roman" w:hAnsi="Times New Roman" w:cs="Times New Roman"/>
          <w:color w:val="000000"/>
          <w:sz w:val="24"/>
          <w:szCs w:val="24"/>
          <w:lang w:val="ru" w:eastAsia="zh-CN"/>
        </w:rPr>
        <w:t>Контракт заключается на условиях по данному критерию, указанных в заявке.</w:t>
      </w:r>
    </w:p>
    <w:p w:rsidR="00EE5C31" w:rsidRPr="00EE5C31" w:rsidRDefault="00EE5C31" w:rsidP="00EE5C31">
      <w:pPr>
        <w:keepLines/>
        <w:widowControl w:val="0"/>
        <w:tabs>
          <w:tab w:val="left" w:pos="708"/>
        </w:tabs>
        <w:suppressAutoHyphens/>
        <w:spacing w:before="60" w:after="60"/>
        <w:contextualSpacing/>
        <w:jc w:val="center"/>
        <w:textAlignment w:val="baseline"/>
        <w:rPr>
          <w:rFonts w:ascii="Times New Roman" w:eastAsia="Times New Roman" w:hAnsi="Times New Roman" w:cs="Times New Roman"/>
          <w:b/>
          <w:color w:val="000000"/>
          <w:sz w:val="24"/>
          <w:szCs w:val="24"/>
          <w:u w:val="single"/>
          <w:lang w:val="ru" w:eastAsia="ru-RU"/>
        </w:rPr>
      </w:pPr>
    </w:p>
    <w:p w:rsidR="00EE5C31" w:rsidRPr="00EE5C31" w:rsidRDefault="00EE5C31" w:rsidP="00EE5C31">
      <w:pPr>
        <w:keepLines/>
        <w:widowControl w:val="0"/>
        <w:tabs>
          <w:tab w:val="left" w:pos="708"/>
        </w:tabs>
        <w:suppressAutoHyphens/>
        <w:spacing w:before="60" w:after="60"/>
        <w:contextualSpacing/>
        <w:jc w:val="center"/>
        <w:textAlignment w:val="baseline"/>
        <w:rPr>
          <w:rFonts w:ascii="Times New Roman" w:eastAsia="Times New Roman" w:hAnsi="Times New Roman" w:cs="Times New Roman"/>
          <w:b/>
          <w:color w:val="000000"/>
          <w:sz w:val="24"/>
          <w:szCs w:val="24"/>
          <w:u w:val="single"/>
          <w:lang w:val="ru" w:eastAsia="ru-RU"/>
        </w:rPr>
      </w:pPr>
      <w:r w:rsidRPr="00EE5C31">
        <w:rPr>
          <w:rFonts w:ascii="Times New Roman" w:eastAsia="Times New Roman" w:hAnsi="Times New Roman" w:cs="Times New Roman"/>
          <w:b/>
          <w:color w:val="000000"/>
          <w:sz w:val="24"/>
          <w:szCs w:val="24"/>
          <w:u w:val="single"/>
          <w:lang w:val="ru" w:eastAsia="ru-RU"/>
        </w:rPr>
        <w:t xml:space="preserve">Оценка заявок по </w:t>
      </w:r>
      <w:proofErr w:type="spellStart"/>
      <w:r w:rsidRPr="00EE5C31">
        <w:rPr>
          <w:rFonts w:ascii="Times New Roman" w:eastAsia="Times New Roman" w:hAnsi="Times New Roman" w:cs="Times New Roman"/>
          <w:b/>
          <w:color w:val="000000"/>
          <w:sz w:val="24"/>
          <w:szCs w:val="24"/>
          <w:u w:val="single"/>
          <w:lang w:val="ru" w:eastAsia="ru-RU"/>
        </w:rPr>
        <w:t>нестоимостным</w:t>
      </w:r>
      <w:proofErr w:type="spellEnd"/>
      <w:r w:rsidRPr="00EE5C31">
        <w:rPr>
          <w:rFonts w:ascii="Times New Roman" w:eastAsia="Times New Roman" w:hAnsi="Times New Roman" w:cs="Times New Roman"/>
          <w:b/>
          <w:color w:val="000000"/>
          <w:sz w:val="24"/>
          <w:szCs w:val="24"/>
          <w:u w:val="single"/>
          <w:lang w:val="ru" w:eastAsia="ru-RU"/>
        </w:rPr>
        <w:t xml:space="preserve"> критериям оценки  </w:t>
      </w:r>
    </w:p>
    <w:p w:rsidR="00EE5C31" w:rsidRPr="00EE5C31" w:rsidRDefault="00EE5C31" w:rsidP="00EE5C31">
      <w:pPr>
        <w:keepLines/>
        <w:widowControl w:val="0"/>
        <w:tabs>
          <w:tab w:val="left" w:pos="708"/>
        </w:tabs>
        <w:suppressAutoHyphens/>
        <w:spacing w:before="60" w:after="60"/>
        <w:contextualSpacing/>
        <w:jc w:val="center"/>
        <w:textAlignment w:val="baseline"/>
        <w:rPr>
          <w:rFonts w:ascii="Times New Roman" w:eastAsia="Times New Roman" w:hAnsi="Times New Roman" w:cs="Times New Roman"/>
          <w:b/>
          <w:bCs/>
          <w:i/>
          <w:color w:val="000000"/>
          <w:sz w:val="24"/>
          <w:szCs w:val="24"/>
          <w:lang w:val="ru" w:eastAsia="zh-CN"/>
        </w:rPr>
      </w:pPr>
      <w:r w:rsidRPr="00EE5C31">
        <w:rPr>
          <w:rFonts w:ascii="Times New Roman" w:eastAsia="Times New Roman" w:hAnsi="Times New Roman" w:cs="Times New Roman"/>
          <w:b/>
          <w:bCs/>
          <w:i/>
          <w:color w:val="000000"/>
          <w:sz w:val="24"/>
          <w:szCs w:val="24"/>
          <w:lang w:val="ru" w:eastAsia="zh-CN"/>
        </w:rPr>
        <w:t>Оценка заявок на участие в конкурсе по критерию</w:t>
      </w:r>
    </w:p>
    <w:p w:rsidR="00EE5C31" w:rsidRPr="00EE5C31" w:rsidRDefault="00EE5C31" w:rsidP="00EE5C31">
      <w:pPr>
        <w:keepLines/>
        <w:widowControl w:val="0"/>
        <w:tabs>
          <w:tab w:val="left" w:pos="708"/>
        </w:tabs>
        <w:suppressAutoHyphens/>
        <w:spacing w:before="60" w:after="60"/>
        <w:contextualSpacing/>
        <w:jc w:val="center"/>
        <w:textAlignment w:val="baseline"/>
        <w:rPr>
          <w:rFonts w:ascii="Times New Roman" w:eastAsia="Times New Roman" w:hAnsi="Times New Roman" w:cs="Times New Roman"/>
          <w:b/>
          <w:bCs/>
          <w:i/>
          <w:color w:val="000000"/>
          <w:sz w:val="24"/>
          <w:szCs w:val="24"/>
          <w:lang w:val="ru" w:eastAsia="zh-CN"/>
        </w:rPr>
      </w:pPr>
      <w:r w:rsidRPr="00EE5C31">
        <w:rPr>
          <w:rFonts w:ascii="Times New Roman" w:eastAsia="Times New Roman" w:hAnsi="Times New Roman" w:cs="Times New Roman"/>
          <w:b/>
          <w:bCs/>
          <w:i/>
          <w:color w:val="000000"/>
          <w:sz w:val="24"/>
          <w:szCs w:val="24"/>
          <w:lang w:val="ru" w:eastAsia="zh-CN"/>
        </w:rPr>
        <w:t>«</w:t>
      </w:r>
      <w:r w:rsidRPr="00EE5C31">
        <w:rPr>
          <w:rFonts w:ascii="Times New Roman" w:eastAsia="Times New Roman" w:hAnsi="Times New Roman" w:cs="Times New Roman"/>
          <w:b/>
          <w:i/>
          <w:color w:val="000000"/>
          <w:sz w:val="24"/>
          <w:szCs w:val="24"/>
          <w:lang w:val="ru" w:eastAsia="zh-CN"/>
        </w:rPr>
        <w:t xml:space="preserve">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t>
      </w:r>
    </w:p>
    <w:p w:rsidR="00EE5C31" w:rsidRPr="00EE5C31" w:rsidRDefault="00EE5C31" w:rsidP="00EE5C31">
      <w:pPr>
        <w:keepLines/>
        <w:widowControl w:val="0"/>
        <w:tabs>
          <w:tab w:val="left" w:pos="708"/>
        </w:tabs>
        <w:suppressAutoHyphens/>
        <w:spacing w:before="60" w:after="60"/>
        <w:contextualSpacing/>
        <w:jc w:val="center"/>
        <w:textAlignment w:val="baseline"/>
        <w:rPr>
          <w:rFonts w:ascii="Times New Roman" w:eastAsia="Times New Roman" w:hAnsi="Times New Roman" w:cs="Times New Roman"/>
          <w:b/>
          <w:bCs/>
          <w:i/>
          <w:color w:val="000000"/>
          <w:sz w:val="24"/>
          <w:szCs w:val="24"/>
          <w:lang w:val="ru" w:eastAsia="zh-CN"/>
        </w:rPr>
      </w:pPr>
    </w:p>
    <w:p w:rsidR="00EE5C31" w:rsidRPr="00EE5C31" w:rsidRDefault="00EE5C31" w:rsidP="00EE5C31">
      <w:pPr>
        <w:widowControl w:val="0"/>
        <w:autoSpaceDE w:val="0"/>
        <w:jc w:val="both"/>
        <w:rPr>
          <w:rFonts w:ascii="Times New Roman" w:eastAsia="Times New Roman" w:hAnsi="Times New Roman" w:cs="Times New Roman"/>
          <w:b/>
          <w:color w:val="0D0D0D"/>
          <w:sz w:val="24"/>
          <w:szCs w:val="24"/>
          <w:lang w:val="ru" w:eastAsia="ru-RU"/>
        </w:rPr>
      </w:pPr>
      <w:r w:rsidRPr="00EE5C31">
        <w:rPr>
          <w:rFonts w:ascii="Times New Roman" w:eastAsia="Times New Roman" w:hAnsi="Times New Roman" w:cs="Times New Roman"/>
          <w:color w:val="000000"/>
          <w:sz w:val="24"/>
          <w:szCs w:val="24"/>
          <w:lang w:val="ru" w:eastAsia="ru-RU"/>
        </w:rPr>
        <w:t xml:space="preserve">              В отношении </w:t>
      </w:r>
      <w:proofErr w:type="spellStart"/>
      <w:r w:rsidRPr="00EE5C31">
        <w:rPr>
          <w:rFonts w:ascii="Times New Roman" w:eastAsia="Times New Roman" w:hAnsi="Times New Roman" w:cs="Times New Roman"/>
          <w:color w:val="000000"/>
          <w:sz w:val="24"/>
          <w:szCs w:val="24"/>
          <w:lang w:val="ru" w:eastAsia="ru-RU"/>
        </w:rPr>
        <w:t>нестоимостного</w:t>
      </w:r>
      <w:proofErr w:type="spellEnd"/>
      <w:r w:rsidRPr="00EE5C31">
        <w:rPr>
          <w:rFonts w:ascii="Times New Roman" w:eastAsia="Times New Roman" w:hAnsi="Times New Roman" w:cs="Times New Roman"/>
          <w:color w:val="000000"/>
          <w:sz w:val="24"/>
          <w:szCs w:val="24"/>
          <w:lang w:val="ru" w:eastAsia="ru-RU"/>
        </w:rPr>
        <w:t xml:space="preserve"> критерия оценки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 устанавливаются следующие показатели: </w:t>
      </w:r>
    </w:p>
    <w:p w:rsidR="00EE5C31" w:rsidRPr="00EE5C31" w:rsidRDefault="00EE5C31" w:rsidP="00EE5C31">
      <w:pPr>
        <w:keepLines/>
        <w:suppressAutoHyphens/>
        <w:spacing w:before="60" w:after="60"/>
        <w:contextualSpacing/>
        <w:rPr>
          <w:rFonts w:ascii="Times New Roman" w:eastAsia="Times New Roman" w:hAnsi="Times New Roman" w:cs="Times New Roman"/>
          <w:i/>
          <w:color w:val="000000"/>
          <w:sz w:val="24"/>
          <w:szCs w:val="24"/>
          <w:u w:val="single"/>
          <w:lang w:val="ru" w:eastAsia="zh-CN"/>
        </w:rPr>
      </w:pPr>
    </w:p>
    <w:tbl>
      <w:tblPr>
        <w:tblW w:w="10632" w:type="dxa"/>
        <w:tblInd w:w="-318" w:type="dxa"/>
        <w:tblLayout w:type="fixed"/>
        <w:tblLook w:val="0000" w:firstRow="0" w:lastRow="0" w:firstColumn="0" w:lastColumn="0" w:noHBand="0" w:noVBand="0"/>
      </w:tblPr>
      <w:tblGrid>
        <w:gridCol w:w="849"/>
        <w:gridCol w:w="3405"/>
        <w:gridCol w:w="6378"/>
      </w:tblGrid>
      <w:tr w:rsidR="00EE5C31" w:rsidRPr="00EE5C31" w:rsidTr="00EB12C8">
        <w:tc>
          <w:tcPr>
            <w:tcW w:w="849" w:type="dxa"/>
            <w:tcBorders>
              <w:top w:val="single" w:sz="4" w:space="0" w:color="000000"/>
              <w:left w:val="single" w:sz="4" w:space="0" w:color="000000"/>
              <w:bottom w:val="single" w:sz="4" w:space="0" w:color="000000"/>
            </w:tcBorders>
            <w:shd w:val="clear" w:color="auto" w:fill="D9D9D9"/>
            <w:vAlign w:val="center"/>
          </w:tcPr>
          <w:p w:rsidR="00EE5C31" w:rsidRPr="00EE5C31" w:rsidRDefault="00EE5C31" w:rsidP="00EE5C31">
            <w:pPr>
              <w:keepLines/>
              <w:suppressAutoHyphens/>
              <w:spacing w:before="60" w:after="60"/>
              <w:contextualSpacing/>
              <w:jc w:val="center"/>
              <w:rPr>
                <w:rFonts w:ascii="Times New Roman" w:eastAsia="Times New Roman" w:hAnsi="Times New Roman" w:cs="Times New Roman"/>
                <w:i/>
                <w:color w:val="000000"/>
                <w:sz w:val="24"/>
                <w:szCs w:val="24"/>
                <w:lang w:val="ru" w:eastAsia="zh-CN"/>
              </w:rPr>
            </w:pPr>
            <w:r w:rsidRPr="00EE5C31">
              <w:rPr>
                <w:rFonts w:ascii="Times New Roman" w:eastAsia="Times New Roman" w:hAnsi="Times New Roman" w:cs="Times New Roman"/>
                <w:i/>
                <w:color w:val="000000"/>
                <w:sz w:val="24"/>
                <w:szCs w:val="24"/>
                <w:lang w:val="ru" w:eastAsia="zh-CN"/>
              </w:rPr>
              <w:t>№п/п</w:t>
            </w:r>
          </w:p>
        </w:tc>
        <w:tc>
          <w:tcPr>
            <w:tcW w:w="3405" w:type="dxa"/>
            <w:tcBorders>
              <w:top w:val="single" w:sz="4" w:space="0" w:color="000000"/>
              <w:left w:val="single" w:sz="4" w:space="0" w:color="000000"/>
              <w:bottom w:val="single" w:sz="4" w:space="0" w:color="000000"/>
            </w:tcBorders>
            <w:shd w:val="clear" w:color="auto" w:fill="D9D9D9"/>
            <w:vAlign w:val="center"/>
          </w:tcPr>
          <w:p w:rsidR="00EE5C31" w:rsidRPr="00EE5C31" w:rsidRDefault="00EE5C31" w:rsidP="00EE5C31">
            <w:pPr>
              <w:keepLines/>
              <w:suppressAutoHyphens/>
              <w:contextualSpacing/>
              <w:jc w:val="center"/>
              <w:rPr>
                <w:rFonts w:ascii="Times New Roman" w:eastAsia="Times New Roman" w:hAnsi="Times New Roman" w:cs="Times New Roman"/>
                <w:i/>
                <w:color w:val="000000"/>
                <w:sz w:val="24"/>
                <w:szCs w:val="24"/>
                <w:lang w:val="ru" w:eastAsia="zh-CN"/>
              </w:rPr>
            </w:pPr>
            <w:r w:rsidRPr="00EE5C31">
              <w:rPr>
                <w:rFonts w:ascii="Times New Roman" w:eastAsia="Times New Roman" w:hAnsi="Times New Roman" w:cs="Times New Roman"/>
                <w:i/>
                <w:color w:val="000000"/>
                <w:sz w:val="24"/>
                <w:szCs w:val="24"/>
                <w:lang w:val="ru" w:eastAsia="zh-CN"/>
              </w:rPr>
              <w:t>Показатель</w:t>
            </w:r>
          </w:p>
          <w:p w:rsidR="00EE5C31" w:rsidRPr="00EE5C31" w:rsidRDefault="00EE5C31" w:rsidP="00EE5C31">
            <w:pPr>
              <w:keepLines/>
              <w:widowControl w:val="0"/>
              <w:tabs>
                <w:tab w:val="left" w:pos="708"/>
              </w:tabs>
              <w:suppressAutoHyphens/>
              <w:contextualSpacing/>
              <w:jc w:val="center"/>
              <w:textAlignment w:val="baseline"/>
              <w:rPr>
                <w:rFonts w:ascii="Times New Roman" w:eastAsia="Times New Roman" w:hAnsi="Times New Roman" w:cs="Times New Roman"/>
                <w:i/>
                <w:color w:val="000000"/>
                <w:sz w:val="24"/>
                <w:szCs w:val="24"/>
                <w:lang w:val="ru" w:eastAsia="zh-CN"/>
              </w:rPr>
            </w:pPr>
            <w:r w:rsidRPr="00EE5C31">
              <w:rPr>
                <w:rFonts w:ascii="Times New Roman" w:eastAsia="Times New Roman" w:hAnsi="Times New Roman" w:cs="Times New Roman"/>
                <w:i/>
                <w:color w:val="000000"/>
                <w:sz w:val="24"/>
                <w:szCs w:val="24"/>
                <w:lang w:val="ru" w:eastAsia="zh-CN"/>
              </w:rPr>
              <w:t>по критерию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tc>
        <w:tc>
          <w:tcPr>
            <w:tcW w:w="637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E5C31" w:rsidRPr="00EE5C31" w:rsidRDefault="00EE5C31" w:rsidP="00EE5C31">
            <w:pPr>
              <w:keepLines/>
              <w:suppressAutoHyphens/>
              <w:spacing w:before="60" w:after="60"/>
              <w:contextualSpacing/>
              <w:jc w:val="center"/>
              <w:rPr>
                <w:rFonts w:ascii="Times New Roman" w:eastAsia="Times New Roman" w:hAnsi="Times New Roman" w:cs="Times New Roman"/>
                <w:color w:val="000000"/>
                <w:sz w:val="24"/>
                <w:szCs w:val="24"/>
                <w:lang w:val="ru" w:eastAsia="zh-CN"/>
              </w:rPr>
            </w:pPr>
            <w:r w:rsidRPr="00EE5C31">
              <w:rPr>
                <w:rFonts w:ascii="Times New Roman" w:eastAsia="Times New Roman" w:hAnsi="Times New Roman" w:cs="Times New Roman"/>
                <w:i/>
                <w:color w:val="000000"/>
                <w:sz w:val="24"/>
                <w:szCs w:val="24"/>
                <w:lang w:val="ru" w:eastAsia="zh-CN"/>
              </w:rPr>
              <w:t>Документы и информация, предоставляемые участником конкурса для оценки заявки</w:t>
            </w:r>
          </w:p>
        </w:tc>
      </w:tr>
      <w:tr w:rsidR="00EE5C31" w:rsidRPr="00EE5C31" w:rsidTr="00EB12C8">
        <w:trPr>
          <w:trHeight w:val="131"/>
        </w:trPr>
        <w:tc>
          <w:tcPr>
            <w:tcW w:w="849" w:type="dxa"/>
            <w:tcBorders>
              <w:top w:val="single" w:sz="4" w:space="0" w:color="000000"/>
              <w:left w:val="single" w:sz="4" w:space="0" w:color="000000"/>
              <w:bottom w:val="single" w:sz="4" w:space="0" w:color="000000"/>
            </w:tcBorders>
            <w:shd w:val="clear" w:color="auto" w:fill="auto"/>
            <w:vAlign w:val="center"/>
          </w:tcPr>
          <w:p w:rsidR="00EE5C31" w:rsidRPr="00EE5C31" w:rsidRDefault="00EE5C31" w:rsidP="00EE5C31">
            <w:pPr>
              <w:keepLines/>
              <w:suppressAutoHyphens/>
              <w:spacing w:before="60" w:after="60"/>
              <w:contextualSpacing/>
              <w:jc w:val="center"/>
              <w:rPr>
                <w:rFonts w:ascii="Times New Roman" w:eastAsia="Times New Roman" w:hAnsi="Times New Roman" w:cs="Times New Roman"/>
                <w:b/>
                <w:color w:val="0D0D0D"/>
                <w:sz w:val="24"/>
                <w:szCs w:val="24"/>
                <w:lang w:val="ru" w:eastAsia="ru-RU"/>
              </w:rPr>
            </w:pPr>
            <w:r w:rsidRPr="00EE5C31">
              <w:rPr>
                <w:rFonts w:ascii="Times New Roman" w:eastAsia="Times New Roman" w:hAnsi="Times New Roman" w:cs="Times New Roman"/>
                <w:b/>
                <w:iCs/>
                <w:color w:val="000000"/>
                <w:sz w:val="24"/>
                <w:szCs w:val="24"/>
                <w:lang w:val="ru" w:eastAsia="zh-CN"/>
              </w:rPr>
              <w:t>1.</w:t>
            </w:r>
          </w:p>
        </w:tc>
        <w:tc>
          <w:tcPr>
            <w:tcW w:w="3405" w:type="dxa"/>
            <w:tcBorders>
              <w:top w:val="single" w:sz="4" w:space="0" w:color="000000"/>
              <w:left w:val="single" w:sz="4" w:space="0" w:color="000000"/>
              <w:bottom w:val="single" w:sz="4" w:space="0" w:color="000000"/>
            </w:tcBorders>
            <w:shd w:val="clear" w:color="auto" w:fill="auto"/>
          </w:tcPr>
          <w:p w:rsidR="00EE5C31" w:rsidRPr="00EE5C31" w:rsidRDefault="00EE5C31" w:rsidP="00EE5C31">
            <w:pPr>
              <w:keepLines/>
              <w:autoSpaceDE w:val="0"/>
              <w:contextualSpacing/>
              <w:jc w:val="both"/>
              <w:rPr>
                <w:rFonts w:ascii="Times New Roman" w:eastAsia="Times New Roman" w:hAnsi="Times New Roman" w:cs="Times New Roman"/>
                <w:color w:val="0D0D0D"/>
                <w:sz w:val="24"/>
                <w:szCs w:val="24"/>
                <w:lang w:val="ru" w:eastAsia="ru-RU"/>
              </w:rPr>
            </w:pPr>
            <w:r w:rsidRPr="00A22A40">
              <w:rPr>
                <w:rFonts w:ascii="Times New Roman" w:eastAsia="Times New Roman" w:hAnsi="Times New Roman" w:cs="Times New Roman"/>
                <w:color w:val="0D0D0D"/>
                <w:sz w:val="24"/>
                <w:szCs w:val="24"/>
                <w:highlight w:val="yellow"/>
                <w:lang w:val="ru" w:eastAsia="ru-RU"/>
              </w:rPr>
              <w:t>Опыт участника по успешному оказанию услуг (выполнению работ) аналогичных предмету данного электронного открытого конкурса</w:t>
            </w:r>
            <w:r w:rsidRPr="00EE5C31">
              <w:rPr>
                <w:rFonts w:ascii="Times New Roman" w:eastAsia="Times New Roman" w:hAnsi="Times New Roman" w:cs="Times New Roman"/>
                <w:color w:val="0D0D0D"/>
                <w:sz w:val="24"/>
                <w:szCs w:val="24"/>
                <w:lang w:val="ru" w:eastAsia="ru-RU"/>
              </w:rPr>
              <w:t xml:space="preserve"> (далее - открытого конкурса) по договорам/контрактам», общее количество контрактов/договоров, </w:t>
            </w:r>
          </w:p>
          <w:p w:rsidR="00EE5C31" w:rsidRPr="00EE5C31" w:rsidRDefault="00EE5C31" w:rsidP="00EE5C31">
            <w:pPr>
              <w:keepLines/>
              <w:autoSpaceDE w:val="0"/>
              <w:contextualSpacing/>
              <w:jc w:val="both"/>
              <w:rPr>
                <w:rFonts w:ascii="Times New Roman" w:eastAsia="Calibri" w:hAnsi="Times New Roman" w:cs="Times New Roman"/>
                <w:color w:val="000000"/>
                <w:kern w:val="1"/>
                <w:sz w:val="24"/>
                <w:szCs w:val="24"/>
                <w:lang w:val="ru" w:eastAsia="ru-RU"/>
              </w:rPr>
            </w:pPr>
            <w:r w:rsidRPr="00EE5C31">
              <w:rPr>
                <w:rFonts w:ascii="Times New Roman" w:eastAsia="Times New Roman" w:hAnsi="Times New Roman" w:cs="Times New Roman"/>
                <w:color w:val="0D0D0D"/>
                <w:sz w:val="24"/>
                <w:szCs w:val="24"/>
                <w:lang w:val="ru" w:eastAsia="ru-RU"/>
              </w:rPr>
              <w:t xml:space="preserve">Значимость показателя – </w:t>
            </w:r>
            <w:r w:rsidRPr="00A22A40">
              <w:rPr>
                <w:rFonts w:ascii="Times New Roman" w:eastAsia="Times New Roman" w:hAnsi="Times New Roman" w:cs="Times New Roman"/>
                <w:color w:val="0D0D0D"/>
                <w:sz w:val="24"/>
                <w:szCs w:val="24"/>
                <w:highlight w:val="yellow"/>
                <w:lang w:eastAsia="ru-RU"/>
              </w:rPr>
              <w:t>85</w:t>
            </w:r>
            <w:r w:rsidRPr="00A22A40">
              <w:rPr>
                <w:rFonts w:ascii="Times New Roman" w:eastAsia="Times New Roman" w:hAnsi="Times New Roman" w:cs="Times New Roman"/>
                <w:color w:val="0D0D0D"/>
                <w:sz w:val="24"/>
                <w:szCs w:val="24"/>
                <w:highlight w:val="yellow"/>
                <w:lang w:val="ru" w:eastAsia="ru-RU"/>
              </w:rPr>
              <w:t xml:space="preserve"> баллов.</w:t>
            </w:r>
            <w:r w:rsidRPr="00EE5C31">
              <w:rPr>
                <w:rFonts w:ascii="Times New Roman" w:eastAsia="Times New Roman" w:hAnsi="Times New Roman" w:cs="Times New Roman"/>
                <w:color w:val="0D0D0D"/>
                <w:sz w:val="24"/>
                <w:szCs w:val="24"/>
                <w:lang w:val="ru" w:eastAsia="ru-RU"/>
              </w:rPr>
              <w:t xml:space="preserve"> (Предоставляется в соответствии с Приложением№1 к Порядку оценки конкурсных заявок) </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EE5C31" w:rsidRPr="00EE5C31" w:rsidRDefault="00EE5C31" w:rsidP="00EE5C31">
            <w:pPr>
              <w:ind w:firstLine="708"/>
              <w:jc w:val="both"/>
              <w:rPr>
                <w:rFonts w:ascii="Times New Roman" w:eastAsia="Arial Unicode MS" w:hAnsi="Times New Roman" w:cs="Times New Roman"/>
                <w:bCs/>
                <w:color w:val="000000"/>
                <w:sz w:val="24"/>
                <w:szCs w:val="24"/>
                <w:lang w:val="ru" w:eastAsia="ru-RU"/>
              </w:rPr>
            </w:pPr>
            <w:r w:rsidRPr="00EE5C31">
              <w:rPr>
                <w:rFonts w:ascii="Times New Roman" w:eastAsia="Arial Unicode MS" w:hAnsi="Times New Roman" w:cs="Times New Roman"/>
                <w:bCs/>
                <w:color w:val="000000"/>
                <w:sz w:val="24"/>
                <w:szCs w:val="24"/>
                <w:lang w:val="ru" w:eastAsia="ru-RU"/>
              </w:rPr>
              <w:t xml:space="preserve">Оценка заявок по указанному </w:t>
            </w:r>
            <w:proofErr w:type="spellStart"/>
            <w:r w:rsidRPr="00EE5C31">
              <w:rPr>
                <w:rFonts w:ascii="Times New Roman" w:eastAsia="Arial Unicode MS" w:hAnsi="Times New Roman" w:cs="Times New Roman"/>
                <w:bCs/>
                <w:color w:val="000000"/>
                <w:sz w:val="24"/>
                <w:szCs w:val="24"/>
                <w:lang w:val="ru" w:eastAsia="ru-RU"/>
              </w:rPr>
              <w:t>нестоимостному</w:t>
            </w:r>
            <w:proofErr w:type="spellEnd"/>
            <w:r w:rsidRPr="00EE5C31">
              <w:rPr>
                <w:rFonts w:ascii="Times New Roman" w:eastAsia="Arial Unicode MS" w:hAnsi="Times New Roman" w:cs="Times New Roman"/>
                <w:bCs/>
                <w:color w:val="000000"/>
                <w:sz w:val="24"/>
                <w:szCs w:val="24"/>
                <w:lang w:val="ru" w:eastAsia="ru-RU"/>
              </w:rPr>
              <w:t xml:space="preserve"> критерию осуществляется на основании сведений, предоставленных в заявке Участника конкурса согласно Приложению №1 к Порядку оценки конкурсных заявок.</w:t>
            </w:r>
          </w:p>
          <w:p w:rsidR="00EE5C31" w:rsidRPr="00EE5C31" w:rsidRDefault="00EE5C31" w:rsidP="00EE5C31">
            <w:pPr>
              <w:ind w:firstLine="708"/>
              <w:jc w:val="both"/>
              <w:rPr>
                <w:rFonts w:ascii="Times New Roman" w:eastAsia="Arial Unicode MS" w:hAnsi="Times New Roman" w:cs="Times New Roman"/>
                <w:bCs/>
                <w:color w:val="000000"/>
                <w:sz w:val="24"/>
                <w:szCs w:val="24"/>
                <w:lang w:val="ru" w:eastAsia="ru-RU"/>
              </w:rPr>
            </w:pPr>
            <w:r w:rsidRPr="00EE5C31">
              <w:rPr>
                <w:rFonts w:ascii="Times New Roman" w:eastAsia="Arial Unicode MS" w:hAnsi="Times New Roman" w:cs="Times New Roman"/>
                <w:bCs/>
                <w:color w:val="000000"/>
                <w:sz w:val="24"/>
                <w:szCs w:val="24"/>
                <w:lang w:val="ru" w:eastAsia="ru-RU"/>
              </w:rPr>
              <w:t xml:space="preserve">Заказчиком оценивается наличие у участника закупки опыта по успешному оказанию услуг/выполнению работ сопоставимого характера, а именно </w:t>
            </w:r>
            <w:r w:rsidRPr="00C00E45">
              <w:rPr>
                <w:rFonts w:ascii="Times New Roman" w:eastAsia="Arial Unicode MS" w:hAnsi="Times New Roman" w:cs="Times New Roman"/>
                <w:b/>
                <w:bCs/>
                <w:color w:val="000000"/>
                <w:sz w:val="24"/>
                <w:szCs w:val="24"/>
                <w:lang w:val="ru" w:eastAsia="ru-RU"/>
              </w:rPr>
              <w:t>количество заключенных и успешно исполненных участником закупки государственных и/или муниципальных контрактов, договоров</w:t>
            </w:r>
            <w:r w:rsidRPr="00EE5C31">
              <w:rPr>
                <w:rFonts w:ascii="Times New Roman" w:eastAsia="Arial Unicode MS" w:hAnsi="Times New Roman" w:cs="Times New Roman"/>
                <w:bCs/>
                <w:color w:val="000000"/>
                <w:sz w:val="24"/>
                <w:szCs w:val="24"/>
                <w:lang w:val="ru" w:eastAsia="ru-RU"/>
              </w:rPr>
              <w:t>, заключенных, в том числе по результатам проведенных закупок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и/или  Федеральным законом "О закупках товаров, работ, услуг отдельными видами юридических лиц" от 18.07.2011 N 223-ФЗ от 18 июля 2011 года N 223-ФЗ и иных договоров.</w:t>
            </w:r>
          </w:p>
          <w:p w:rsidR="00EE5C31" w:rsidRPr="00EE5C31" w:rsidRDefault="00EE5C31" w:rsidP="00EE5C31">
            <w:pPr>
              <w:ind w:firstLine="708"/>
              <w:contextualSpacing/>
              <w:jc w:val="both"/>
              <w:rPr>
                <w:rFonts w:ascii="Times New Roman" w:eastAsia="Times New Roman" w:hAnsi="Times New Roman" w:cs="Times New Roman"/>
                <w:bCs/>
                <w:sz w:val="24"/>
                <w:szCs w:val="24"/>
                <w:lang w:eastAsia="ru-RU"/>
              </w:rPr>
            </w:pPr>
            <w:r w:rsidRPr="00D60FBD">
              <w:rPr>
                <w:rFonts w:ascii="Times New Roman" w:eastAsia="Times New Roman" w:hAnsi="Times New Roman" w:cs="Times New Roman"/>
                <w:bCs/>
                <w:sz w:val="24"/>
                <w:szCs w:val="24"/>
                <w:lang w:eastAsia="ru-RU"/>
              </w:rPr>
              <w:t>Под услугами сопоставимого характера понимается проведение проектных и/или кадастровых работ.</w:t>
            </w:r>
          </w:p>
          <w:p w:rsidR="00EE5C31" w:rsidRPr="00EE5C31" w:rsidRDefault="00EE5C31" w:rsidP="00EE5C31">
            <w:pPr>
              <w:ind w:right="71" w:firstLine="284"/>
              <w:jc w:val="both"/>
              <w:rPr>
                <w:rFonts w:ascii="Times New Roman" w:eastAsia="Calibri" w:hAnsi="Times New Roman" w:cs="Times New Roman"/>
                <w:color w:val="000000"/>
                <w:sz w:val="24"/>
                <w:szCs w:val="24"/>
                <w:lang w:val="ru" w:eastAsia="ru-RU"/>
              </w:rPr>
            </w:pPr>
            <w:r w:rsidRPr="00EE5C31">
              <w:rPr>
                <w:rFonts w:ascii="Times New Roman" w:eastAsia="Calibri" w:hAnsi="Times New Roman" w:cs="Times New Roman"/>
                <w:color w:val="000000"/>
                <w:sz w:val="24"/>
                <w:szCs w:val="24"/>
                <w:lang w:val="ru" w:eastAsia="ru-RU"/>
              </w:rPr>
              <w:t xml:space="preserve">        Данные контракты/договоры должны быть </w:t>
            </w:r>
            <w:r w:rsidRPr="00EE5C31">
              <w:rPr>
                <w:rFonts w:ascii="Times New Roman" w:eastAsia="Calibri" w:hAnsi="Times New Roman" w:cs="Times New Roman"/>
                <w:color w:val="000000"/>
                <w:sz w:val="24"/>
                <w:szCs w:val="24"/>
                <w:lang w:val="ru" w:eastAsia="ru-RU"/>
              </w:rPr>
              <w:lastRenderedPageBreak/>
              <w:t xml:space="preserve">заключены не ранее две тысячи </w:t>
            </w:r>
            <w:r w:rsidRPr="00EE5C31">
              <w:rPr>
                <w:rFonts w:ascii="Times New Roman" w:eastAsia="Calibri" w:hAnsi="Times New Roman" w:cs="Times New Roman"/>
                <w:color w:val="000000"/>
                <w:sz w:val="24"/>
                <w:szCs w:val="24"/>
                <w:lang w:eastAsia="ru-RU"/>
              </w:rPr>
              <w:t>шестнадцатого</w:t>
            </w:r>
            <w:r w:rsidRPr="00EE5C31">
              <w:rPr>
                <w:rFonts w:ascii="Times New Roman" w:eastAsia="Calibri" w:hAnsi="Times New Roman" w:cs="Times New Roman"/>
                <w:color w:val="000000"/>
                <w:sz w:val="24"/>
                <w:szCs w:val="24"/>
                <w:lang w:val="ru" w:eastAsia="ru-RU"/>
              </w:rPr>
              <w:t xml:space="preserve"> года. </w:t>
            </w:r>
          </w:p>
          <w:p w:rsidR="00EE5C31" w:rsidRPr="00EE5C31" w:rsidRDefault="00EE5C31" w:rsidP="00EE5C31">
            <w:pPr>
              <w:ind w:firstLine="708"/>
              <w:contextualSpacing/>
              <w:jc w:val="both"/>
              <w:rPr>
                <w:rFonts w:ascii="Times New Roman" w:eastAsia="Times New Roman" w:hAnsi="Times New Roman" w:cs="Times New Roman"/>
                <w:bCs/>
                <w:sz w:val="24"/>
                <w:szCs w:val="24"/>
                <w:lang w:eastAsia="ru-RU"/>
              </w:rPr>
            </w:pPr>
            <w:r w:rsidRPr="00EE5C31">
              <w:rPr>
                <w:rFonts w:ascii="Times New Roman" w:eastAsia="Calibri" w:hAnsi="Times New Roman" w:cs="Times New Roman"/>
                <w:sz w:val="24"/>
                <w:szCs w:val="24"/>
              </w:rPr>
              <w:t>Под успешным выполнением работ/оказанием услуг сопоставимого характера по контракту и/или договору понимается: исполнение контракта и/или договора в полном объеме и в срок, без применения к исполнителю/подрядчику штрафных санкций по контракту/договору, в том числе неустоек и пеней и который не расторгнут в одностороннем порядке Заказчиком ввиду ненадлежащего исполнения контракта и/или договора.</w:t>
            </w:r>
          </w:p>
          <w:p w:rsidR="00EE5C31" w:rsidRPr="00EE5C31" w:rsidRDefault="00EE5C31" w:rsidP="00EE5C31">
            <w:pPr>
              <w:ind w:right="71"/>
              <w:jc w:val="both"/>
              <w:rPr>
                <w:rFonts w:ascii="Times New Roman" w:eastAsia="Calibri" w:hAnsi="Times New Roman" w:cs="Times New Roman"/>
                <w:color w:val="000000"/>
                <w:sz w:val="24"/>
                <w:szCs w:val="24"/>
                <w:lang w:val="ru" w:eastAsia="ru-RU"/>
              </w:rPr>
            </w:pPr>
            <w:r w:rsidRPr="00EE5C31">
              <w:rPr>
                <w:rFonts w:ascii="Times New Roman" w:eastAsia="Calibri" w:hAnsi="Times New Roman" w:cs="Times New Roman"/>
                <w:color w:val="000000"/>
                <w:sz w:val="24"/>
                <w:szCs w:val="24"/>
                <w:lang w:val="ru" w:eastAsia="ru-RU"/>
              </w:rPr>
              <w:t xml:space="preserve">             Опыт участника по успешному выполнению работ/оказанию услуг сопоставимого характера </w:t>
            </w:r>
            <w:r w:rsidRPr="00C00E45">
              <w:rPr>
                <w:rFonts w:ascii="Times New Roman" w:eastAsia="Calibri" w:hAnsi="Times New Roman" w:cs="Times New Roman"/>
                <w:b/>
                <w:color w:val="000000"/>
                <w:sz w:val="24"/>
                <w:szCs w:val="24"/>
                <w:lang w:val="ru" w:eastAsia="ru-RU"/>
              </w:rPr>
              <w:t>подтверждается следующими документами</w:t>
            </w:r>
            <w:r w:rsidRPr="00EE5C31">
              <w:rPr>
                <w:rFonts w:ascii="Times New Roman" w:eastAsia="Calibri" w:hAnsi="Times New Roman" w:cs="Times New Roman"/>
                <w:color w:val="000000"/>
                <w:sz w:val="24"/>
                <w:szCs w:val="24"/>
                <w:lang w:val="ru" w:eastAsia="ru-RU"/>
              </w:rPr>
              <w:t xml:space="preserve"> и сведениями: копия исполненного (завершенного/закрытого) контракта и/или договора на выполнение работ/оказание услуг, со всеми приложениями, являющимися его неотъемлемой частью и документ (-ты), подтверждающий (-</w:t>
            </w:r>
            <w:proofErr w:type="spellStart"/>
            <w:r w:rsidRPr="00EE5C31">
              <w:rPr>
                <w:rFonts w:ascii="Times New Roman" w:eastAsia="Calibri" w:hAnsi="Times New Roman" w:cs="Times New Roman"/>
                <w:color w:val="000000"/>
                <w:sz w:val="24"/>
                <w:szCs w:val="24"/>
                <w:lang w:val="ru" w:eastAsia="ru-RU"/>
              </w:rPr>
              <w:t>ие</w:t>
            </w:r>
            <w:proofErr w:type="spellEnd"/>
            <w:r w:rsidRPr="00EE5C31">
              <w:rPr>
                <w:rFonts w:ascii="Times New Roman" w:eastAsia="Calibri" w:hAnsi="Times New Roman" w:cs="Times New Roman"/>
                <w:color w:val="000000"/>
                <w:sz w:val="24"/>
                <w:szCs w:val="24"/>
                <w:lang w:val="ru" w:eastAsia="ru-RU"/>
              </w:rPr>
              <w:t>) исполнение обязательств по контракту/договору (выполнению работ/оказание услуг) (например, акт приёмки-оказанных услуг). Датой исполнения (выполнения работ) контракта и/или договора в полном объеме считается дата итогового документа, подтверждающего исполнения и принятие услуг/выполнение работ, содержащий дату его составления, наименование организации-исполнителя (подрядчика), содержание и измерители хозяйственной операции в натуральном и денежном выражении, а также подписи уполномоченных лиц, которые оказывали услуги/выполняли работы (например, акт приёмки-оказанных услуг).</w:t>
            </w:r>
          </w:p>
          <w:p w:rsidR="00EE5C31" w:rsidRPr="00EE5C31" w:rsidRDefault="00EE5C31" w:rsidP="00EE5C31">
            <w:pPr>
              <w:ind w:right="71" w:firstLine="708"/>
              <w:jc w:val="both"/>
              <w:rPr>
                <w:rFonts w:ascii="Times New Roman" w:eastAsia="Calibri" w:hAnsi="Times New Roman" w:cs="Times New Roman"/>
                <w:color w:val="000000"/>
                <w:sz w:val="24"/>
                <w:szCs w:val="24"/>
                <w:lang w:val="ru" w:eastAsia="ru-RU"/>
              </w:rPr>
            </w:pPr>
            <w:r w:rsidRPr="00EE5C31">
              <w:rPr>
                <w:rFonts w:ascii="Times New Roman" w:eastAsia="Calibri" w:hAnsi="Times New Roman" w:cs="Times New Roman"/>
                <w:color w:val="000000"/>
                <w:sz w:val="24"/>
                <w:szCs w:val="24"/>
                <w:lang w:val="ru" w:eastAsia="ru-RU"/>
              </w:rPr>
              <w:t xml:space="preserve">Начисление баллов по данному показателю не производится и присваивается ноль баллов в следующих случаях: </w:t>
            </w:r>
          </w:p>
          <w:p w:rsidR="00EE5C31" w:rsidRPr="00EE5C31" w:rsidRDefault="00EE5C31" w:rsidP="00EE5C31">
            <w:pPr>
              <w:keepNext/>
              <w:keepLines/>
              <w:widowControl w:val="0"/>
              <w:ind w:firstLine="709"/>
              <w:jc w:val="both"/>
              <w:rPr>
                <w:rFonts w:ascii="Times New Roman" w:eastAsia="Calibri" w:hAnsi="Times New Roman" w:cs="Times New Roman"/>
                <w:color w:val="000000"/>
                <w:sz w:val="24"/>
                <w:szCs w:val="24"/>
                <w:lang w:val="ru" w:eastAsia="ru-RU"/>
              </w:rPr>
            </w:pPr>
            <w:r w:rsidRPr="00EE5C31">
              <w:rPr>
                <w:rFonts w:ascii="Times New Roman" w:eastAsia="Calibri" w:hAnsi="Times New Roman" w:cs="Times New Roman"/>
                <w:color w:val="000000"/>
                <w:sz w:val="24"/>
                <w:szCs w:val="24"/>
                <w:lang w:val="ru" w:eastAsia="ru-RU"/>
              </w:rPr>
              <w:t xml:space="preserve">Не представления в качестве подтверждения по показателю исполненного (завершенного/закрытого) контракта и/или договора на оказание услуг по успешному оказанию услуг сопоставимого характера, со всеми приложениями, являющимися его неотъемлемой частью и/или документов, подтверждающих оказание и принятие услуг/работ; </w:t>
            </w:r>
          </w:p>
          <w:p w:rsidR="00EE5C31" w:rsidRPr="00EE5C31" w:rsidRDefault="00EE5C31" w:rsidP="00EE5C31">
            <w:pPr>
              <w:keepNext/>
              <w:keepLines/>
              <w:widowControl w:val="0"/>
              <w:ind w:firstLine="709"/>
              <w:jc w:val="both"/>
              <w:rPr>
                <w:rFonts w:ascii="Times New Roman" w:eastAsia="Calibri" w:hAnsi="Times New Roman" w:cs="Times New Roman"/>
                <w:color w:val="000000"/>
                <w:sz w:val="24"/>
                <w:szCs w:val="24"/>
                <w:lang w:val="ru" w:eastAsia="ru-RU"/>
              </w:rPr>
            </w:pPr>
            <w:r w:rsidRPr="00EE5C31">
              <w:rPr>
                <w:rFonts w:ascii="Times New Roman" w:eastAsia="Calibri" w:hAnsi="Times New Roman" w:cs="Times New Roman"/>
                <w:color w:val="000000"/>
                <w:sz w:val="24"/>
                <w:szCs w:val="24"/>
                <w:lang w:val="ru" w:eastAsia="ru-RU"/>
              </w:rPr>
              <w:t>Не представления и/или представления в незаполненном полностью виде Приложения №1 к Порядку оценки конкурсных заявок;</w:t>
            </w:r>
          </w:p>
          <w:p w:rsidR="00EE5C31" w:rsidRPr="00EE5C31" w:rsidRDefault="00EE5C31" w:rsidP="00EE5C31">
            <w:pPr>
              <w:keepNext/>
              <w:keepLines/>
              <w:widowControl w:val="0"/>
              <w:ind w:firstLine="709"/>
              <w:jc w:val="both"/>
              <w:rPr>
                <w:rFonts w:ascii="Times New Roman" w:eastAsia="Calibri" w:hAnsi="Times New Roman" w:cs="Times New Roman"/>
                <w:color w:val="000000"/>
                <w:sz w:val="24"/>
                <w:szCs w:val="24"/>
                <w:lang w:val="ru" w:eastAsia="ru-RU"/>
              </w:rPr>
            </w:pPr>
            <w:r w:rsidRPr="00EE5C31">
              <w:rPr>
                <w:rFonts w:ascii="Times New Roman" w:eastAsia="Calibri" w:hAnsi="Times New Roman" w:cs="Times New Roman"/>
                <w:color w:val="000000"/>
                <w:sz w:val="24"/>
                <w:szCs w:val="24"/>
                <w:lang w:val="ru" w:eastAsia="ru-RU"/>
              </w:rPr>
              <w:t>Наличие в предоставленных в качестве подтверждения по данному показателю документах недостоверной информации;</w:t>
            </w:r>
          </w:p>
          <w:p w:rsidR="00EE5C31" w:rsidRPr="00EE5C31" w:rsidRDefault="00EE5C31" w:rsidP="00EE5C31">
            <w:pPr>
              <w:keepNext/>
              <w:keepLines/>
              <w:widowControl w:val="0"/>
              <w:ind w:firstLine="709"/>
              <w:jc w:val="both"/>
              <w:rPr>
                <w:rFonts w:ascii="Times New Roman" w:eastAsia="Calibri" w:hAnsi="Times New Roman" w:cs="Times New Roman"/>
                <w:color w:val="000000"/>
                <w:sz w:val="24"/>
                <w:szCs w:val="24"/>
                <w:lang w:val="ru" w:eastAsia="ru-RU"/>
              </w:rPr>
            </w:pPr>
            <w:r w:rsidRPr="00EE5C31">
              <w:rPr>
                <w:rFonts w:ascii="Times New Roman" w:eastAsia="Calibri" w:hAnsi="Times New Roman" w:cs="Times New Roman"/>
                <w:color w:val="000000"/>
                <w:sz w:val="24"/>
                <w:szCs w:val="24"/>
                <w:lang w:val="ru" w:eastAsia="ru-RU"/>
              </w:rPr>
              <w:t xml:space="preserve">Отсутствие в реестре сведений о заключенном контракте/договоре, который представлен в качестве подтверждения по данному критерию, в реестре контрактов, который содержится в сети интернет по адресу </w:t>
            </w:r>
            <w:hyperlink r:id="rId87" w:history="1">
              <w:r w:rsidRPr="00EE5C31">
                <w:rPr>
                  <w:rFonts w:ascii="Times New Roman" w:eastAsia="Calibri" w:hAnsi="Times New Roman" w:cs="Times New Roman"/>
                  <w:color w:val="0000FF"/>
                  <w:sz w:val="24"/>
                  <w:szCs w:val="24"/>
                  <w:u w:val="single"/>
                  <w:lang w:val="ru" w:eastAsia="ru-RU"/>
                </w:rPr>
                <w:t>http://zakupki.gov.ru</w:t>
              </w:r>
            </w:hyperlink>
            <w:r w:rsidRPr="00EE5C31">
              <w:rPr>
                <w:rFonts w:ascii="Times New Roman" w:eastAsia="Calibri" w:hAnsi="Times New Roman" w:cs="Times New Roman"/>
                <w:color w:val="000000"/>
                <w:sz w:val="24"/>
                <w:szCs w:val="24"/>
                <w:lang w:val="ru" w:eastAsia="ru-RU"/>
              </w:rPr>
              <w:t xml:space="preserve">  (данное условие относится к договорам/контрактам, которые должны были в силу действующего законодательства о контрактной системе содержаться  в указанном реестре).</w:t>
            </w:r>
          </w:p>
          <w:p w:rsidR="00EE5C31" w:rsidRPr="00EE5C31" w:rsidRDefault="00EE5C31" w:rsidP="00EE5C31">
            <w:pPr>
              <w:keepNext/>
              <w:keepLines/>
              <w:widowControl w:val="0"/>
              <w:ind w:firstLine="709"/>
              <w:jc w:val="both"/>
              <w:rPr>
                <w:rFonts w:ascii="Times New Roman" w:eastAsia="Calibri" w:hAnsi="Times New Roman" w:cs="Times New Roman"/>
                <w:color w:val="000000"/>
                <w:sz w:val="24"/>
                <w:szCs w:val="24"/>
                <w:lang w:val="ru" w:eastAsia="ru-RU"/>
              </w:rPr>
            </w:pPr>
            <w:r w:rsidRPr="00EE5C31">
              <w:rPr>
                <w:rFonts w:ascii="Times New Roman" w:eastAsia="Calibri" w:hAnsi="Times New Roman" w:cs="Times New Roman"/>
                <w:color w:val="000000"/>
                <w:sz w:val="24"/>
                <w:szCs w:val="24"/>
                <w:lang w:val="ru" w:eastAsia="ru-RU"/>
              </w:rPr>
              <w:t xml:space="preserve">Контракты и/или договоры заключены и/или </w:t>
            </w:r>
            <w:r w:rsidRPr="00EE5C31">
              <w:rPr>
                <w:rFonts w:ascii="Times New Roman" w:eastAsia="Calibri" w:hAnsi="Times New Roman" w:cs="Times New Roman"/>
                <w:color w:val="000000"/>
                <w:sz w:val="24"/>
                <w:szCs w:val="24"/>
                <w:lang w:val="ru" w:eastAsia="ru-RU"/>
              </w:rPr>
              <w:lastRenderedPageBreak/>
              <w:t xml:space="preserve">исполнены ранее две тысячи </w:t>
            </w:r>
            <w:r w:rsidRPr="00EE5C31">
              <w:rPr>
                <w:rFonts w:ascii="Times New Roman" w:eastAsia="Calibri" w:hAnsi="Times New Roman" w:cs="Times New Roman"/>
                <w:color w:val="000000"/>
                <w:sz w:val="24"/>
                <w:szCs w:val="24"/>
                <w:lang w:eastAsia="ru-RU"/>
              </w:rPr>
              <w:t>шестнадцатого</w:t>
            </w:r>
            <w:r w:rsidRPr="00EE5C31">
              <w:rPr>
                <w:rFonts w:ascii="Times New Roman" w:eastAsia="Calibri" w:hAnsi="Times New Roman" w:cs="Times New Roman"/>
                <w:color w:val="000000"/>
                <w:sz w:val="24"/>
                <w:szCs w:val="24"/>
                <w:lang w:val="ru" w:eastAsia="ru-RU"/>
              </w:rPr>
              <w:t xml:space="preserve"> года.</w:t>
            </w:r>
          </w:p>
          <w:p w:rsidR="00EE5C31" w:rsidRPr="00EE5C31" w:rsidRDefault="00EE5C31" w:rsidP="00EE5C31">
            <w:pPr>
              <w:keepNext/>
              <w:keepLines/>
              <w:widowControl w:val="0"/>
              <w:ind w:firstLine="709"/>
              <w:jc w:val="both"/>
              <w:rPr>
                <w:rFonts w:ascii="Times New Roman" w:eastAsia="Calibri" w:hAnsi="Times New Roman" w:cs="Times New Roman"/>
                <w:color w:val="000000"/>
                <w:sz w:val="24"/>
                <w:szCs w:val="24"/>
                <w:lang w:val="ru" w:eastAsia="ru-RU"/>
              </w:rPr>
            </w:pPr>
            <w:r w:rsidRPr="00EE5C31">
              <w:rPr>
                <w:rFonts w:ascii="Times New Roman" w:eastAsia="Calibri" w:hAnsi="Times New Roman" w:cs="Times New Roman"/>
                <w:color w:val="000000"/>
                <w:sz w:val="24"/>
                <w:szCs w:val="24"/>
                <w:lang w:val="ru" w:eastAsia="ru-RU"/>
              </w:rPr>
              <w:t>В качестве опыта предложены сведения по контрактам/договорам не сопоставимого характера.</w:t>
            </w:r>
          </w:p>
          <w:p w:rsidR="00EE5C31" w:rsidRPr="00EE5C31" w:rsidRDefault="00EE5C31" w:rsidP="00EE5C31">
            <w:pPr>
              <w:ind w:firstLine="709"/>
              <w:contextualSpacing/>
              <w:jc w:val="both"/>
              <w:rPr>
                <w:rFonts w:ascii="Times New Roman" w:eastAsia="Calibri" w:hAnsi="Times New Roman" w:cs="Times New Roman"/>
                <w:sz w:val="24"/>
                <w:szCs w:val="24"/>
              </w:rPr>
            </w:pPr>
            <w:r w:rsidRPr="00EE5C31">
              <w:rPr>
                <w:rFonts w:ascii="Times New Roman" w:eastAsia="Calibri" w:hAnsi="Times New Roman" w:cs="Times New Roman"/>
                <w:sz w:val="24"/>
                <w:szCs w:val="24"/>
              </w:rPr>
              <w:t>Представлен контракт и/или договор, по которому были применены к исполнителю штрафные санкций, в том числе неустойки и/или пени и/или который расторгнут в одностороннем порядке Заказчиком и/или по которому направлялись претензии ввиду ненадлежащего исполнения контракта и/или договора.</w:t>
            </w:r>
          </w:p>
          <w:p w:rsidR="00EE5C31" w:rsidRPr="00EE5C31" w:rsidRDefault="00EE5C31" w:rsidP="00EE5C31">
            <w:pPr>
              <w:contextualSpacing/>
              <w:jc w:val="both"/>
              <w:rPr>
                <w:rFonts w:ascii="Times New Roman" w:eastAsia="Times New Roman" w:hAnsi="Times New Roman" w:cs="Times New Roman"/>
                <w:bCs/>
                <w:sz w:val="24"/>
                <w:szCs w:val="24"/>
                <w:lang w:eastAsia="ru-RU"/>
              </w:rPr>
            </w:pPr>
            <w:r w:rsidRPr="00EE5C31">
              <w:rPr>
                <w:rFonts w:ascii="Times New Roman" w:eastAsia="Times New Roman" w:hAnsi="Times New Roman" w:cs="Times New Roman"/>
                <w:bCs/>
                <w:sz w:val="24"/>
                <w:szCs w:val="24"/>
                <w:lang w:eastAsia="ru-RU"/>
              </w:rPr>
              <w:t xml:space="preserve">             Представлены повторяющихся документы и/или неполно читаемые копии, на которых не видны необходимые подписи.</w:t>
            </w:r>
          </w:p>
          <w:p w:rsidR="00EE5C31" w:rsidRPr="00EE5C31" w:rsidRDefault="00EE5C31" w:rsidP="00EE5C31">
            <w:pPr>
              <w:jc w:val="both"/>
              <w:rPr>
                <w:rFonts w:ascii="Times New Roman" w:eastAsia="Calibri" w:hAnsi="Times New Roman" w:cs="Times New Roman"/>
                <w:color w:val="000000"/>
                <w:sz w:val="24"/>
                <w:szCs w:val="24"/>
                <w:lang w:val="ru" w:eastAsia="ru-RU"/>
              </w:rPr>
            </w:pPr>
            <w:r w:rsidRPr="00EE5C31">
              <w:rPr>
                <w:rFonts w:ascii="Times New Roman" w:eastAsia="Arial Unicode MS" w:hAnsi="Times New Roman" w:cs="Times New Roman"/>
                <w:bCs/>
                <w:color w:val="000000"/>
                <w:sz w:val="24"/>
                <w:szCs w:val="24"/>
                <w:lang w:val="ru" w:eastAsia="ru-RU"/>
              </w:rPr>
              <w:t>Оценка производится по формуле Правил:</w:t>
            </w:r>
            <w:r w:rsidRPr="00EE5C31">
              <w:rPr>
                <w:rFonts w:ascii="Times New Roman" w:eastAsia="Calibri" w:hAnsi="Times New Roman" w:cs="Times New Roman"/>
                <w:color w:val="000000"/>
                <w:sz w:val="24"/>
                <w:szCs w:val="24"/>
                <w:lang w:val="ru" w:eastAsia="ru-RU"/>
              </w:rPr>
              <w:t xml:space="preserve"> </w:t>
            </w:r>
          </w:p>
          <w:p w:rsidR="00EE5C31" w:rsidRPr="00EE5C31" w:rsidRDefault="00EE5C31" w:rsidP="00EE5C31">
            <w:pPr>
              <w:autoSpaceDE w:val="0"/>
              <w:autoSpaceDN w:val="0"/>
              <w:adjustRightInd w:val="0"/>
              <w:ind w:firstLine="540"/>
              <w:jc w:val="both"/>
              <w:outlineLvl w:val="0"/>
              <w:rPr>
                <w:rFonts w:ascii="Times New Roman" w:eastAsia="Calibri" w:hAnsi="Times New Roman" w:cs="Times New Roman"/>
                <w:color w:val="000000"/>
                <w:sz w:val="24"/>
                <w:szCs w:val="24"/>
                <w:lang w:val="ru" w:eastAsia="ru-RU"/>
              </w:rPr>
            </w:pPr>
          </w:p>
          <w:p w:rsidR="00EE5C31" w:rsidRPr="00EE5C31" w:rsidRDefault="00EE5C31" w:rsidP="00EE5C31">
            <w:pPr>
              <w:autoSpaceDE w:val="0"/>
              <w:autoSpaceDN w:val="0"/>
              <w:adjustRightInd w:val="0"/>
              <w:jc w:val="center"/>
              <w:rPr>
                <w:rFonts w:ascii="Times New Roman" w:eastAsia="Calibri" w:hAnsi="Times New Roman" w:cs="Times New Roman"/>
                <w:color w:val="000000"/>
                <w:sz w:val="24"/>
                <w:szCs w:val="24"/>
                <w:lang w:val="ru" w:eastAsia="ru-RU"/>
              </w:rPr>
            </w:pPr>
            <w:r w:rsidRPr="00EE5C31">
              <w:rPr>
                <w:rFonts w:ascii="Times New Roman" w:eastAsia="Calibri" w:hAnsi="Times New Roman" w:cs="Times New Roman"/>
                <w:noProof/>
                <w:color w:val="000000"/>
                <w:position w:val="-14"/>
                <w:sz w:val="24"/>
                <w:szCs w:val="24"/>
                <w:lang w:eastAsia="ru-RU"/>
              </w:rPr>
              <w:drawing>
                <wp:inline distT="0" distB="0" distL="0" distR="0" wp14:anchorId="6482CC18" wp14:editId="08DC99BA">
                  <wp:extent cx="2136140" cy="30734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136140" cy="307340"/>
                          </a:xfrm>
                          <a:prstGeom prst="rect">
                            <a:avLst/>
                          </a:prstGeom>
                          <a:noFill/>
                          <a:ln>
                            <a:noFill/>
                          </a:ln>
                        </pic:spPr>
                      </pic:pic>
                    </a:graphicData>
                  </a:graphic>
                </wp:inline>
              </w:drawing>
            </w:r>
            <w:r w:rsidRPr="00EE5C31">
              <w:rPr>
                <w:rFonts w:ascii="Times New Roman" w:eastAsia="Calibri" w:hAnsi="Times New Roman" w:cs="Times New Roman"/>
                <w:color w:val="000000"/>
                <w:sz w:val="24"/>
                <w:szCs w:val="24"/>
                <w:lang w:val="ru" w:eastAsia="ru-RU"/>
              </w:rPr>
              <w:t>;</w:t>
            </w:r>
          </w:p>
          <w:p w:rsidR="00EE5C31" w:rsidRPr="00EE5C31" w:rsidRDefault="00EE5C31" w:rsidP="00EE5C31">
            <w:pPr>
              <w:autoSpaceDE w:val="0"/>
              <w:autoSpaceDN w:val="0"/>
              <w:adjustRightInd w:val="0"/>
              <w:ind w:firstLine="540"/>
              <w:jc w:val="both"/>
              <w:rPr>
                <w:rFonts w:ascii="Times New Roman" w:eastAsia="Calibri" w:hAnsi="Times New Roman" w:cs="Times New Roman"/>
                <w:color w:val="000000"/>
                <w:sz w:val="24"/>
                <w:szCs w:val="24"/>
                <w:lang w:val="ru" w:eastAsia="ru-RU"/>
              </w:rPr>
            </w:pPr>
            <w:r w:rsidRPr="00EE5C31">
              <w:rPr>
                <w:rFonts w:ascii="Times New Roman" w:eastAsia="Calibri" w:hAnsi="Times New Roman" w:cs="Times New Roman"/>
                <w:color w:val="000000"/>
                <w:sz w:val="24"/>
                <w:szCs w:val="24"/>
                <w:lang w:val="ru" w:eastAsia="ru-RU"/>
              </w:rPr>
              <w:t>где:</w:t>
            </w:r>
          </w:p>
          <w:p w:rsidR="00EE5C31" w:rsidRPr="00EE5C31" w:rsidRDefault="00EE5C31" w:rsidP="00EE5C31">
            <w:pPr>
              <w:autoSpaceDE w:val="0"/>
              <w:autoSpaceDN w:val="0"/>
              <w:adjustRightInd w:val="0"/>
              <w:ind w:firstLine="540"/>
              <w:jc w:val="both"/>
              <w:rPr>
                <w:rFonts w:ascii="Times New Roman" w:eastAsia="Calibri" w:hAnsi="Times New Roman" w:cs="Times New Roman"/>
                <w:color w:val="000000"/>
                <w:sz w:val="24"/>
                <w:szCs w:val="24"/>
                <w:lang w:val="ru" w:eastAsia="ru-RU"/>
              </w:rPr>
            </w:pPr>
            <w:r w:rsidRPr="00EE5C31">
              <w:rPr>
                <w:rFonts w:ascii="Times New Roman" w:eastAsia="Calibri" w:hAnsi="Times New Roman" w:cs="Times New Roman"/>
                <w:color w:val="000000"/>
                <w:sz w:val="24"/>
                <w:szCs w:val="24"/>
                <w:lang w:val="ru" w:eastAsia="ru-RU"/>
              </w:rPr>
              <w:t>КЗ - коэффициент значимости показателя;</w:t>
            </w:r>
          </w:p>
          <w:p w:rsidR="00EE5C31" w:rsidRPr="00EE5C31" w:rsidRDefault="00EE5C31" w:rsidP="00EE5C31">
            <w:pPr>
              <w:autoSpaceDE w:val="0"/>
              <w:autoSpaceDN w:val="0"/>
              <w:adjustRightInd w:val="0"/>
              <w:ind w:firstLine="540"/>
              <w:jc w:val="both"/>
              <w:rPr>
                <w:rFonts w:ascii="Times New Roman" w:eastAsia="Calibri" w:hAnsi="Times New Roman" w:cs="Times New Roman"/>
                <w:color w:val="000000"/>
                <w:sz w:val="24"/>
                <w:szCs w:val="24"/>
                <w:lang w:val="ru" w:eastAsia="ru-RU"/>
              </w:rPr>
            </w:pPr>
            <w:r w:rsidRPr="00EE5C31">
              <w:rPr>
                <w:rFonts w:ascii="Times New Roman" w:eastAsia="Calibri" w:hAnsi="Times New Roman" w:cs="Times New Roman"/>
                <w:noProof/>
                <w:color w:val="000000"/>
                <w:position w:val="-12"/>
                <w:sz w:val="24"/>
                <w:szCs w:val="24"/>
                <w:lang w:eastAsia="ru-RU"/>
              </w:rPr>
              <w:drawing>
                <wp:inline distT="0" distB="0" distL="0" distR="0" wp14:anchorId="76BD947F" wp14:editId="61F6C465">
                  <wp:extent cx="226695" cy="285115"/>
                  <wp:effectExtent l="0" t="0" r="1905" b="63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26695" cy="285115"/>
                          </a:xfrm>
                          <a:prstGeom prst="rect">
                            <a:avLst/>
                          </a:prstGeom>
                          <a:noFill/>
                          <a:ln>
                            <a:noFill/>
                          </a:ln>
                        </pic:spPr>
                      </pic:pic>
                    </a:graphicData>
                  </a:graphic>
                </wp:inline>
              </w:drawing>
            </w:r>
            <w:r w:rsidRPr="00EE5C31">
              <w:rPr>
                <w:rFonts w:ascii="Times New Roman" w:eastAsia="Calibri" w:hAnsi="Times New Roman" w:cs="Times New Roman"/>
                <w:color w:val="000000"/>
                <w:sz w:val="24"/>
                <w:szCs w:val="24"/>
                <w:lang w:val="ru" w:eastAsia="ru-RU"/>
              </w:rPr>
              <w:t xml:space="preserve"> - предложение участника закупки, заявка (предложение) которого оценивается;</w:t>
            </w:r>
          </w:p>
          <w:p w:rsidR="00EE5C31" w:rsidRPr="00EE5C31" w:rsidRDefault="00EE5C31" w:rsidP="00EE5C31">
            <w:pPr>
              <w:autoSpaceDE w:val="0"/>
              <w:autoSpaceDN w:val="0"/>
              <w:adjustRightInd w:val="0"/>
              <w:ind w:firstLine="540"/>
              <w:jc w:val="both"/>
              <w:rPr>
                <w:rFonts w:ascii="Times New Roman" w:eastAsia="Calibri" w:hAnsi="Times New Roman" w:cs="Times New Roman"/>
                <w:color w:val="000000"/>
                <w:sz w:val="24"/>
                <w:szCs w:val="24"/>
                <w:lang w:val="ru" w:eastAsia="ru-RU"/>
              </w:rPr>
            </w:pPr>
            <w:r w:rsidRPr="00EE5C31">
              <w:rPr>
                <w:rFonts w:ascii="Times New Roman" w:eastAsia="Calibri" w:hAnsi="Times New Roman" w:cs="Times New Roman"/>
                <w:noProof/>
                <w:color w:val="000000"/>
                <w:position w:val="-12"/>
                <w:sz w:val="24"/>
                <w:szCs w:val="24"/>
                <w:lang w:eastAsia="ru-RU"/>
              </w:rPr>
              <w:drawing>
                <wp:inline distT="0" distB="0" distL="0" distR="0" wp14:anchorId="743B3FA4" wp14:editId="200565B3">
                  <wp:extent cx="387985" cy="285115"/>
                  <wp:effectExtent l="0" t="0" r="0" b="63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87985" cy="285115"/>
                          </a:xfrm>
                          <a:prstGeom prst="rect">
                            <a:avLst/>
                          </a:prstGeom>
                          <a:noFill/>
                          <a:ln>
                            <a:noFill/>
                          </a:ln>
                        </pic:spPr>
                      </pic:pic>
                    </a:graphicData>
                  </a:graphic>
                </wp:inline>
              </w:drawing>
            </w:r>
            <w:r w:rsidRPr="00EE5C31">
              <w:rPr>
                <w:rFonts w:ascii="Times New Roman" w:eastAsia="Calibri" w:hAnsi="Times New Roman" w:cs="Times New Roman"/>
                <w:color w:val="000000"/>
                <w:sz w:val="24"/>
                <w:szCs w:val="24"/>
                <w:lang w:val="ru" w:eastAsia="ru-RU"/>
              </w:rPr>
              <w:t xml:space="preserve"> - максимальное предложение из предложений по критерию оценки, сделанных участниками закупки;</w:t>
            </w:r>
          </w:p>
          <w:p w:rsidR="00EE5C31" w:rsidRPr="00EE5C31" w:rsidRDefault="00EE5C31" w:rsidP="00EE5C31">
            <w:pPr>
              <w:jc w:val="both"/>
              <w:rPr>
                <w:rFonts w:ascii="Times New Roman" w:eastAsia="Calibri" w:hAnsi="Times New Roman" w:cs="Times New Roman"/>
                <w:color w:val="000000"/>
                <w:sz w:val="24"/>
                <w:szCs w:val="24"/>
                <w:lang w:val="ru" w:eastAsia="ru-RU"/>
              </w:rPr>
            </w:pPr>
            <w:r w:rsidRPr="00EE5C31">
              <w:rPr>
                <w:rFonts w:ascii="Times New Roman" w:eastAsia="Calibri" w:hAnsi="Times New Roman" w:cs="Times New Roman"/>
                <w:color w:val="000000"/>
                <w:sz w:val="24"/>
                <w:szCs w:val="24"/>
                <w:lang w:val="ru" w:eastAsia="ru-RU"/>
              </w:rPr>
              <w:t>*Не подтверждённые документально сведения оценке не подлежат.</w:t>
            </w:r>
          </w:p>
          <w:p w:rsidR="00EE5C31" w:rsidRPr="00EE5C31" w:rsidRDefault="00EE5C31" w:rsidP="00EE5C31">
            <w:pPr>
              <w:ind w:firstLine="708"/>
              <w:contextualSpacing/>
              <w:jc w:val="both"/>
              <w:rPr>
                <w:rFonts w:ascii="Times New Roman" w:eastAsia="Arial Unicode MS" w:hAnsi="Times New Roman" w:cs="Times New Roman"/>
                <w:bCs/>
                <w:color w:val="000000"/>
                <w:sz w:val="24"/>
                <w:szCs w:val="24"/>
                <w:lang w:val="ru" w:eastAsia="x-none"/>
              </w:rPr>
            </w:pPr>
            <w:r w:rsidRPr="00EE5C31">
              <w:rPr>
                <w:rFonts w:ascii="Times New Roman" w:eastAsia="Times New Roman" w:hAnsi="Times New Roman" w:cs="Times New Roman"/>
                <w:color w:val="000000"/>
                <w:sz w:val="24"/>
                <w:szCs w:val="24"/>
                <w:lang w:val="ru" w:eastAsia="zh-CN"/>
              </w:rPr>
              <w:t xml:space="preserve">Баллы по каждому показателю суммируются и умножаются на коэффициент значимости критерия оценки.       </w:t>
            </w:r>
            <w:r w:rsidRPr="00EE5C31">
              <w:rPr>
                <w:rFonts w:ascii="Times New Roman" w:eastAsia="Times New Roman" w:hAnsi="Times New Roman" w:cs="Times New Roman"/>
                <w:i/>
                <w:color w:val="000000"/>
                <w:sz w:val="24"/>
                <w:szCs w:val="24"/>
                <w:lang w:val="ru" w:eastAsia="zh-CN"/>
              </w:rPr>
              <w:t xml:space="preserve"> </w:t>
            </w:r>
          </w:p>
        </w:tc>
      </w:tr>
      <w:tr w:rsidR="00EE5C31" w:rsidRPr="00EE5C31" w:rsidTr="00EB12C8">
        <w:trPr>
          <w:trHeight w:val="621"/>
        </w:trPr>
        <w:tc>
          <w:tcPr>
            <w:tcW w:w="849" w:type="dxa"/>
            <w:tcBorders>
              <w:top w:val="single" w:sz="4" w:space="0" w:color="000000"/>
              <w:left w:val="single" w:sz="4" w:space="0" w:color="000000"/>
              <w:bottom w:val="single" w:sz="4" w:space="0" w:color="000000"/>
            </w:tcBorders>
            <w:shd w:val="clear" w:color="auto" w:fill="auto"/>
            <w:vAlign w:val="center"/>
          </w:tcPr>
          <w:p w:rsidR="00EE5C31" w:rsidRPr="00EE5C31" w:rsidRDefault="00EE5C31" w:rsidP="00EE5C31">
            <w:pPr>
              <w:keepLines/>
              <w:suppressAutoHyphens/>
              <w:spacing w:before="60" w:after="60"/>
              <w:contextualSpacing/>
              <w:jc w:val="center"/>
              <w:rPr>
                <w:rFonts w:ascii="Times New Roman" w:eastAsia="Times New Roman" w:hAnsi="Times New Roman" w:cs="Times New Roman"/>
                <w:b/>
                <w:color w:val="0D0D0D"/>
                <w:sz w:val="24"/>
                <w:szCs w:val="24"/>
                <w:lang w:val="ru" w:eastAsia="ru-RU"/>
              </w:rPr>
            </w:pPr>
            <w:r w:rsidRPr="00EE5C31">
              <w:rPr>
                <w:rFonts w:ascii="Times New Roman" w:eastAsia="Times New Roman" w:hAnsi="Times New Roman" w:cs="Times New Roman"/>
                <w:b/>
                <w:iCs/>
                <w:color w:val="000000"/>
                <w:sz w:val="24"/>
                <w:szCs w:val="24"/>
                <w:lang w:val="ru" w:eastAsia="zh-CN"/>
              </w:rPr>
              <w:lastRenderedPageBreak/>
              <w:t>3.</w:t>
            </w:r>
          </w:p>
        </w:tc>
        <w:tc>
          <w:tcPr>
            <w:tcW w:w="3405" w:type="dxa"/>
            <w:tcBorders>
              <w:top w:val="single" w:sz="4" w:space="0" w:color="000000"/>
              <w:left w:val="single" w:sz="4" w:space="0" w:color="000000"/>
              <w:bottom w:val="single" w:sz="4" w:space="0" w:color="000000"/>
            </w:tcBorders>
            <w:shd w:val="clear" w:color="auto" w:fill="auto"/>
          </w:tcPr>
          <w:p w:rsidR="00EE5C31" w:rsidRPr="00EE5C31" w:rsidRDefault="00EE5C31" w:rsidP="00EE5C31">
            <w:pPr>
              <w:keepLines/>
              <w:autoSpaceDE w:val="0"/>
              <w:contextualSpacing/>
              <w:jc w:val="both"/>
              <w:rPr>
                <w:rFonts w:ascii="Times New Roman" w:eastAsia="Times New Roman" w:hAnsi="Times New Roman" w:cs="Times New Roman"/>
                <w:color w:val="0D0D0D"/>
                <w:sz w:val="24"/>
                <w:szCs w:val="24"/>
                <w:lang w:val="ru" w:eastAsia="ru-RU"/>
              </w:rPr>
            </w:pPr>
            <w:r w:rsidRPr="00EE5C31">
              <w:rPr>
                <w:rFonts w:ascii="Times New Roman" w:eastAsia="Times New Roman" w:hAnsi="Times New Roman" w:cs="Times New Roman"/>
                <w:color w:val="0D0D0D"/>
                <w:sz w:val="24"/>
                <w:szCs w:val="24"/>
                <w:lang w:val="ru" w:eastAsia="ru-RU"/>
              </w:rPr>
              <w:t xml:space="preserve">«Обеспеченность участника закупки материально-техническими ресурсами необходимыми для оказания услуг (выполнения работ), (количество единиц офисной техники)». </w:t>
            </w:r>
          </w:p>
          <w:p w:rsidR="00EE5C31" w:rsidRPr="00EE5C31" w:rsidRDefault="00EE5C31" w:rsidP="00EE5C31">
            <w:pPr>
              <w:keepLines/>
              <w:autoSpaceDE w:val="0"/>
              <w:contextualSpacing/>
              <w:jc w:val="both"/>
              <w:rPr>
                <w:rFonts w:ascii="Times New Roman" w:eastAsia="Calibri" w:hAnsi="Times New Roman" w:cs="Times New Roman"/>
                <w:color w:val="000000"/>
                <w:kern w:val="1"/>
                <w:sz w:val="24"/>
                <w:szCs w:val="24"/>
                <w:lang w:val="ru" w:eastAsia="ru-RU"/>
              </w:rPr>
            </w:pPr>
            <w:r w:rsidRPr="00EE5C31">
              <w:rPr>
                <w:rFonts w:ascii="Times New Roman" w:eastAsia="Times New Roman" w:hAnsi="Times New Roman" w:cs="Times New Roman"/>
                <w:color w:val="0D0D0D"/>
                <w:sz w:val="24"/>
                <w:szCs w:val="24"/>
                <w:lang w:val="ru" w:eastAsia="ru-RU"/>
              </w:rPr>
              <w:t xml:space="preserve">Значимость показателя – 5 баллов.  (Предоставляется в соответствии с Приложением№1 к Порядку оценки конкурсных заявок)  </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EE5C31" w:rsidRPr="00EE5C31" w:rsidRDefault="00EE5C31" w:rsidP="00EE5C31">
            <w:pPr>
              <w:keepLines/>
              <w:suppressAutoHyphens/>
              <w:contextualSpacing/>
              <w:jc w:val="both"/>
              <w:rPr>
                <w:rFonts w:ascii="Times New Roman" w:eastAsia="Times New Roman" w:hAnsi="Times New Roman" w:cs="Times New Roman"/>
                <w:color w:val="000000"/>
                <w:sz w:val="24"/>
                <w:szCs w:val="24"/>
                <w:lang w:val="ru" w:eastAsia="zh-CN"/>
              </w:rPr>
            </w:pPr>
            <w:r w:rsidRPr="00EE5C31">
              <w:rPr>
                <w:rFonts w:ascii="Times New Roman" w:eastAsia="Times New Roman" w:hAnsi="Times New Roman" w:cs="Times New Roman"/>
                <w:color w:val="000000"/>
                <w:sz w:val="24"/>
                <w:szCs w:val="24"/>
                <w:lang w:val="ru" w:eastAsia="zh-CN"/>
              </w:rPr>
              <w:t xml:space="preserve">В рамках показателя оценивается </w:t>
            </w:r>
            <w:r w:rsidRPr="00C00E45">
              <w:rPr>
                <w:rFonts w:ascii="Times New Roman" w:eastAsia="Times New Roman" w:hAnsi="Times New Roman" w:cs="Times New Roman"/>
                <w:b/>
                <w:color w:val="000000"/>
                <w:sz w:val="24"/>
                <w:szCs w:val="24"/>
                <w:lang w:val="ru" w:eastAsia="zh-CN"/>
              </w:rPr>
              <w:t>наличие у участника закупки офисной техники</w:t>
            </w:r>
            <w:r w:rsidRPr="00EE5C31">
              <w:rPr>
                <w:rFonts w:ascii="Times New Roman" w:eastAsia="Times New Roman" w:hAnsi="Times New Roman" w:cs="Times New Roman"/>
                <w:color w:val="000000"/>
                <w:sz w:val="24"/>
                <w:szCs w:val="24"/>
                <w:lang w:val="ru" w:eastAsia="zh-CN"/>
              </w:rPr>
              <w:t xml:space="preserve"> в общей совокупности (ПК, </w:t>
            </w:r>
            <w:proofErr w:type="spellStart"/>
            <w:r w:rsidRPr="00EE5C31">
              <w:rPr>
                <w:rFonts w:ascii="Times New Roman" w:eastAsia="Times New Roman" w:hAnsi="Times New Roman" w:cs="Times New Roman"/>
                <w:color w:val="000000"/>
                <w:sz w:val="24"/>
                <w:szCs w:val="24"/>
                <w:lang w:val="ru" w:eastAsia="zh-CN"/>
              </w:rPr>
              <w:t>ноутбутки</w:t>
            </w:r>
            <w:proofErr w:type="spellEnd"/>
            <w:r w:rsidRPr="00EE5C31">
              <w:rPr>
                <w:rFonts w:ascii="Times New Roman" w:eastAsia="Times New Roman" w:hAnsi="Times New Roman" w:cs="Times New Roman"/>
                <w:color w:val="000000"/>
                <w:sz w:val="24"/>
                <w:szCs w:val="24"/>
                <w:lang w:val="ru" w:eastAsia="zh-CN"/>
              </w:rPr>
              <w:t xml:space="preserve"> и др. оборудования, необходимое для обеспечения оказания услуг, выполнения работ по предмету данного конкурса).</w:t>
            </w:r>
          </w:p>
          <w:p w:rsidR="00EE5C31" w:rsidRPr="00EE5C31" w:rsidRDefault="00EE5C31" w:rsidP="00EE5C31">
            <w:pPr>
              <w:jc w:val="both"/>
              <w:rPr>
                <w:rFonts w:ascii="Times New Roman" w:eastAsia="Calibri" w:hAnsi="Times New Roman" w:cs="Times New Roman"/>
                <w:color w:val="000000"/>
                <w:sz w:val="24"/>
                <w:szCs w:val="24"/>
                <w:lang w:val="ru" w:eastAsia="ru-RU"/>
              </w:rPr>
            </w:pPr>
            <w:r w:rsidRPr="00EE5C31">
              <w:rPr>
                <w:rFonts w:ascii="Times New Roman" w:eastAsia="Calibri" w:hAnsi="Times New Roman" w:cs="Times New Roman"/>
                <w:color w:val="000000"/>
                <w:sz w:val="24"/>
                <w:szCs w:val="24"/>
                <w:lang w:val="ru" w:eastAsia="ru-RU"/>
              </w:rPr>
              <w:t>Порядок оценки:</w:t>
            </w:r>
          </w:p>
          <w:p w:rsidR="00EE5C31" w:rsidRPr="00EE5C31" w:rsidRDefault="00EE5C31" w:rsidP="00EE5C31">
            <w:pPr>
              <w:jc w:val="both"/>
              <w:rPr>
                <w:rFonts w:ascii="Times New Roman" w:eastAsia="Calibri" w:hAnsi="Times New Roman" w:cs="Times New Roman"/>
                <w:color w:val="000000"/>
                <w:sz w:val="24"/>
                <w:szCs w:val="24"/>
                <w:lang w:val="ru" w:eastAsia="ru-RU"/>
              </w:rPr>
            </w:pPr>
            <w:r w:rsidRPr="00EE5C31">
              <w:rPr>
                <w:rFonts w:ascii="Times New Roman" w:eastAsia="Calibri" w:hAnsi="Times New Roman" w:cs="Times New Roman"/>
                <w:color w:val="000000"/>
                <w:sz w:val="24"/>
                <w:szCs w:val="24"/>
                <w:lang w:val="ru" w:eastAsia="ru-RU"/>
              </w:rPr>
              <w:t>Общий балл по данному показателю определяется из оценки подтвержденных сведений об общем количестве единиц офисной техники, которое производится по формуле (п.23 Правил оценки заявок, окончательных предложений участников закупки (утверждены постановлением Правительства РФ от 28.11.2013 № 1085))</w:t>
            </w:r>
          </w:p>
          <w:p w:rsidR="00EE5C31" w:rsidRPr="00EE5C31" w:rsidRDefault="00EE5C31" w:rsidP="00EE5C31">
            <w:pPr>
              <w:autoSpaceDE w:val="0"/>
              <w:autoSpaceDN w:val="0"/>
              <w:adjustRightInd w:val="0"/>
              <w:ind w:firstLine="540"/>
              <w:jc w:val="both"/>
              <w:outlineLvl w:val="0"/>
              <w:rPr>
                <w:rFonts w:ascii="Times New Roman" w:eastAsia="Calibri" w:hAnsi="Times New Roman" w:cs="Times New Roman"/>
                <w:color w:val="000000"/>
                <w:sz w:val="24"/>
                <w:szCs w:val="24"/>
                <w:lang w:val="ru" w:eastAsia="ru-RU"/>
              </w:rPr>
            </w:pPr>
          </w:p>
          <w:p w:rsidR="00EE5C31" w:rsidRPr="00EE5C31" w:rsidRDefault="00EE5C31" w:rsidP="00EE5C31">
            <w:pPr>
              <w:autoSpaceDE w:val="0"/>
              <w:autoSpaceDN w:val="0"/>
              <w:adjustRightInd w:val="0"/>
              <w:jc w:val="center"/>
              <w:rPr>
                <w:rFonts w:ascii="Times New Roman" w:eastAsia="Calibri" w:hAnsi="Times New Roman" w:cs="Times New Roman"/>
                <w:color w:val="000000"/>
                <w:sz w:val="24"/>
                <w:szCs w:val="24"/>
                <w:lang w:val="ru" w:eastAsia="ru-RU"/>
              </w:rPr>
            </w:pPr>
            <w:r w:rsidRPr="00EE5C31">
              <w:rPr>
                <w:rFonts w:ascii="Times New Roman" w:eastAsia="Calibri" w:hAnsi="Times New Roman" w:cs="Times New Roman"/>
                <w:noProof/>
                <w:color w:val="000000"/>
                <w:position w:val="-14"/>
                <w:sz w:val="24"/>
                <w:szCs w:val="24"/>
                <w:lang w:eastAsia="ru-RU"/>
              </w:rPr>
              <w:drawing>
                <wp:inline distT="0" distB="0" distL="0" distR="0" wp14:anchorId="56C1A500" wp14:editId="5DE3D601">
                  <wp:extent cx="2136140" cy="30734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136140" cy="307340"/>
                          </a:xfrm>
                          <a:prstGeom prst="rect">
                            <a:avLst/>
                          </a:prstGeom>
                          <a:noFill/>
                          <a:ln>
                            <a:noFill/>
                          </a:ln>
                        </pic:spPr>
                      </pic:pic>
                    </a:graphicData>
                  </a:graphic>
                </wp:inline>
              </w:drawing>
            </w:r>
            <w:r w:rsidRPr="00EE5C31">
              <w:rPr>
                <w:rFonts w:ascii="Times New Roman" w:eastAsia="Calibri" w:hAnsi="Times New Roman" w:cs="Times New Roman"/>
                <w:color w:val="000000"/>
                <w:sz w:val="24"/>
                <w:szCs w:val="24"/>
                <w:lang w:val="ru" w:eastAsia="ru-RU"/>
              </w:rPr>
              <w:t>;</w:t>
            </w:r>
          </w:p>
          <w:p w:rsidR="00EE5C31" w:rsidRPr="00EE5C31" w:rsidRDefault="00EE5C31" w:rsidP="00EE5C31">
            <w:pPr>
              <w:autoSpaceDE w:val="0"/>
              <w:autoSpaceDN w:val="0"/>
              <w:adjustRightInd w:val="0"/>
              <w:ind w:firstLine="540"/>
              <w:jc w:val="both"/>
              <w:rPr>
                <w:rFonts w:ascii="Times New Roman" w:eastAsia="Calibri" w:hAnsi="Times New Roman" w:cs="Times New Roman"/>
                <w:color w:val="000000"/>
                <w:sz w:val="24"/>
                <w:szCs w:val="24"/>
                <w:lang w:val="ru" w:eastAsia="ru-RU"/>
              </w:rPr>
            </w:pPr>
            <w:r w:rsidRPr="00EE5C31">
              <w:rPr>
                <w:rFonts w:ascii="Times New Roman" w:eastAsia="Calibri" w:hAnsi="Times New Roman" w:cs="Times New Roman"/>
                <w:color w:val="000000"/>
                <w:sz w:val="24"/>
                <w:szCs w:val="24"/>
                <w:lang w:val="ru" w:eastAsia="ru-RU"/>
              </w:rPr>
              <w:t>где:</w:t>
            </w:r>
          </w:p>
          <w:p w:rsidR="00EE5C31" w:rsidRPr="00EE5C31" w:rsidRDefault="00EE5C31" w:rsidP="00EE5C31">
            <w:pPr>
              <w:autoSpaceDE w:val="0"/>
              <w:autoSpaceDN w:val="0"/>
              <w:adjustRightInd w:val="0"/>
              <w:ind w:firstLine="540"/>
              <w:jc w:val="both"/>
              <w:rPr>
                <w:rFonts w:ascii="Times New Roman" w:eastAsia="Calibri" w:hAnsi="Times New Roman" w:cs="Times New Roman"/>
                <w:color w:val="000000"/>
                <w:sz w:val="24"/>
                <w:szCs w:val="24"/>
                <w:lang w:val="ru" w:eastAsia="ru-RU"/>
              </w:rPr>
            </w:pPr>
            <w:r w:rsidRPr="00EE5C31">
              <w:rPr>
                <w:rFonts w:ascii="Times New Roman" w:eastAsia="Calibri" w:hAnsi="Times New Roman" w:cs="Times New Roman"/>
                <w:color w:val="000000"/>
                <w:sz w:val="24"/>
                <w:szCs w:val="24"/>
                <w:lang w:val="ru" w:eastAsia="ru-RU"/>
              </w:rPr>
              <w:t>КЗ - коэффициент значимости показателя;</w:t>
            </w:r>
          </w:p>
          <w:p w:rsidR="00EE5C31" w:rsidRPr="00EE5C31" w:rsidRDefault="00EE5C31" w:rsidP="00EE5C31">
            <w:pPr>
              <w:autoSpaceDE w:val="0"/>
              <w:autoSpaceDN w:val="0"/>
              <w:adjustRightInd w:val="0"/>
              <w:ind w:firstLine="540"/>
              <w:jc w:val="both"/>
              <w:rPr>
                <w:rFonts w:ascii="Times New Roman" w:eastAsia="Calibri" w:hAnsi="Times New Roman" w:cs="Times New Roman"/>
                <w:color w:val="000000"/>
                <w:sz w:val="24"/>
                <w:szCs w:val="24"/>
                <w:lang w:val="ru" w:eastAsia="ru-RU"/>
              </w:rPr>
            </w:pPr>
            <w:r w:rsidRPr="00EE5C31">
              <w:rPr>
                <w:rFonts w:ascii="Times New Roman" w:eastAsia="Calibri" w:hAnsi="Times New Roman" w:cs="Times New Roman"/>
                <w:noProof/>
                <w:color w:val="000000"/>
                <w:position w:val="-12"/>
                <w:sz w:val="24"/>
                <w:szCs w:val="24"/>
                <w:lang w:eastAsia="ru-RU"/>
              </w:rPr>
              <w:drawing>
                <wp:inline distT="0" distB="0" distL="0" distR="0" wp14:anchorId="2C6AF175" wp14:editId="1DBDD964">
                  <wp:extent cx="226695" cy="285115"/>
                  <wp:effectExtent l="0" t="0" r="1905" b="63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26695" cy="285115"/>
                          </a:xfrm>
                          <a:prstGeom prst="rect">
                            <a:avLst/>
                          </a:prstGeom>
                          <a:noFill/>
                          <a:ln>
                            <a:noFill/>
                          </a:ln>
                        </pic:spPr>
                      </pic:pic>
                    </a:graphicData>
                  </a:graphic>
                </wp:inline>
              </w:drawing>
            </w:r>
            <w:r w:rsidRPr="00EE5C31">
              <w:rPr>
                <w:rFonts w:ascii="Times New Roman" w:eastAsia="Calibri" w:hAnsi="Times New Roman" w:cs="Times New Roman"/>
                <w:color w:val="000000"/>
                <w:sz w:val="24"/>
                <w:szCs w:val="24"/>
                <w:lang w:val="ru" w:eastAsia="ru-RU"/>
              </w:rPr>
              <w:t xml:space="preserve"> - предложение участника закупки, заявка (предложение) которого оценивается;</w:t>
            </w:r>
          </w:p>
          <w:p w:rsidR="00EE5C31" w:rsidRPr="00EE5C31" w:rsidRDefault="00EE5C31" w:rsidP="00EE5C31">
            <w:pPr>
              <w:autoSpaceDE w:val="0"/>
              <w:autoSpaceDN w:val="0"/>
              <w:adjustRightInd w:val="0"/>
              <w:ind w:firstLine="540"/>
              <w:jc w:val="both"/>
              <w:rPr>
                <w:rFonts w:ascii="Times New Roman" w:eastAsia="Calibri" w:hAnsi="Times New Roman" w:cs="Times New Roman"/>
                <w:color w:val="000000"/>
                <w:sz w:val="24"/>
                <w:szCs w:val="24"/>
                <w:lang w:val="ru" w:eastAsia="ru-RU"/>
              </w:rPr>
            </w:pPr>
            <w:r w:rsidRPr="00EE5C31">
              <w:rPr>
                <w:rFonts w:ascii="Times New Roman" w:eastAsia="Calibri" w:hAnsi="Times New Roman" w:cs="Times New Roman"/>
                <w:noProof/>
                <w:color w:val="000000"/>
                <w:position w:val="-12"/>
                <w:sz w:val="24"/>
                <w:szCs w:val="24"/>
                <w:lang w:eastAsia="ru-RU"/>
              </w:rPr>
              <w:drawing>
                <wp:inline distT="0" distB="0" distL="0" distR="0" wp14:anchorId="7DBA3F00" wp14:editId="6D0FDCE8">
                  <wp:extent cx="387985" cy="285115"/>
                  <wp:effectExtent l="0" t="0" r="0" b="63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87985" cy="285115"/>
                          </a:xfrm>
                          <a:prstGeom prst="rect">
                            <a:avLst/>
                          </a:prstGeom>
                          <a:noFill/>
                          <a:ln>
                            <a:noFill/>
                          </a:ln>
                        </pic:spPr>
                      </pic:pic>
                    </a:graphicData>
                  </a:graphic>
                </wp:inline>
              </w:drawing>
            </w:r>
            <w:r w:rsidRPr="00EE5C31">
              <w:rPr>
                <w:rFonts w:ascii="Times New Roman" w:eastAsia="Calibri" w:hAnsi="Times New Roman" w:cs="Times New Roman"/>
                <w:color w:val="000000"/>
                <w:sz w:val="24"/>
                <w:szCs w:val="24"/>
                <w:lang w:val="ru" w:eastAsia="ru-RU"/>
              </w:rPr>
              <w:t xml:space="preserve"> - максимальное предложение из предложений по критерию оценки, сделанных участниками закупки;</w:t>
            </w:r>
          </w:p>
          <w:p w:rsidR="00EE5C31" w:rsidRPr="00EE5C31" w:rsidRDefault="00EE5C31" w:rsidP="00EE5C31">
            <w:pPr>
              <w:jc w:val="both"/>
              <w:rPr>
                <w:rFonts w:ascii="Times New Roman" w:eastAsia="Calibri" w:hAnsi="Times New Roman" w:cs="Times New Roman"/>
                <w:color w:val="000000"/>
                <w:sz w:val="24"/>
                <w:szCs w:val="24"/>
                <w:lang w:val="ru" w:eastAsia="ru-RU"/>
              </w:rPr>
            </w:pPr>
            <w:r w:rsidRPr="00EE5C31">
              <w:rPr>
                <w:rFonts w:ascii="Times New Roman" w:eastAsia="Calibri" w:hAnsi="Times New Roman" w:cs="Times New Roman"/>
                <w:color w:val="000000"/>
                <w:sz w:val="24"/>
                <w:szCs w:val="24"/>
                <w:lang w:val="ru" w:eastAsia="ru-RU"/>
              </w:rPr>
              <w:t>Участник закупки подтверждает сведения, путем представления в составе заявки копий карточек учета основных средств (форма ОС-6).</w:t>
            </w:r>
          </w:p>
          <w:p w:rsidR="00EE5C31" w:rsidRPr="00EE5C31" w:rsidRDefault="00EE5C31" w:rsidP="00EE5C31">
            <w:pPr>
              <w:autoSpaceDE w:val="0"/>
              <w:autoSpaceDN w:val="0"/>
              <w:adjustRightInd w:val="0"/>
              <w:ind w:firstLine="540"/>
              <w:jc w:val="both"/>
              <w:rPr>
                <w:rFonts w:ascii="Times New Roman" w:eastAsia="Calibri" w:hAnsi="Times New Roman" w:cs="Times New Roman"/>
                <w:color w:val="000000"/>
                <w:sz w:val="24"/>
                <w:szCs w:val="24"/>
                <w:lang w:val="ru" w:eastAsia="ru-RU"/>
              </w:rPr>
            </w:pPr>
            <w:r w:rsidRPr="00C00E45">
              <w:rPr>
                <w:rFonts w:ascii="Times New Roman" w:eastAsia="Times New Roman" w:hAnsi="Times New Roman" w:cs="Times New Roman"/>
                <w:b/>
                <w:color w:val="000000"/>
                <w:sz w:val="24"/>
                <w:szCs w:val="24"/>
                <w:lang w:val="ru" w:eastAsia="zh-CN"/>
              </w:rPr>
              <w:t>Оценка по показателю производится на основании представленных документов.</w:t>
            </w:r>
            <w:r w:rsidRPr="00EE5C31">
              <w:rPr>
                <w:rFonts w:ascii="Times New Roman" w:eastAsia="Times New Roman" w:hAnsi="Times New Roman" w:cs="Times New Roman"/>
                <w:color w:val="000000"/>
                <w:sz w:val="24"/>
                <w:szCs w:val="24"/>
                <w:lang w:val="ru" w:eastAsia="zh-CN"/>
              </w:rPr>
              <w:t xml:space="preserve"> В случае отсутствия подтверждающих документов (копий) по </w:t>
            </w:r>
            <w:r w:rsidRPr="00EE5C31">
              <w:rPr>
                <w:rFonts w:ascii="Times New Roman" w:eastAsia="Times New Roman" w:hAnsi="Times New Roman" w:cs="Times New Roman"/>
                <w:color w:val="000000"/>
                <w:sz w:val="24"/>
                <w:szCs w:val="24"/>
                <w:lang w:val="ru" w:eastAsia="zh-CN"/>
              </w:rPr>
              <w:lastRenderedPageBreak/>
              <w:t xml:space="preserve">соответствующему показателю ставится 0 баллов. Отсутствие данных документов и сведений не является основанием для отказа в допуске к участию в конкурсе. </w:t>
            </w:r>
          </w:p>
        </w:tc>
      </w:tr>
      <w:tr w:rsidR="00EE5C31" w:rsidRPr="00EE5C31" w:rsidTr="00EB12C8">
        <w:trPr>
          <w:trHeight w:val="621"/>
        </w:trPr>
        <w:tc>
          <w:tcPr>
            <w:tcW w:w="849" w:type="dxa"/>
            <w:tcBorders>
              <w:top w:val="single" w:sz="4" w:space="0" w:color="000000"/>
              <w:left w:val="single" w:sz="4" w:space="0" w:color="000000"/>
              <w:bottom w:val="single" w:sz="4" w:space="0" w:color="000000"/>
            </w:tcBorders>
            <w:shd w:val="clear" w:color="auto" w:fill="auto"/>
            <w:vAlign w:val="center"/>
          </w:tcPr>
          <w:p w:rsidR="00EE5C31" w:rsidRPr="00EE5C31" w:rsidRDefault="00EE5C31" w:rsidP="00EE5C31">
            <w:pPr>
              <w:keepLines/>
              <w:suppressAutoHyphens/>
              <w:spacing w:before="60" w:after="60"/>
              <w:contextualSpacing/>
              <w:jc w:val="center"/>
              <w:rPr>
                <w:rFonts w:ascii="Times New Roman" w:eastAsia="Times New Roman" w:hAnsi="Times New Roman" w:cs="Times New Roman"/>
                <w:b/>
                <w:color w:val="0D0D0D"/>
                <w:sz w:val="24"/>
                <w:szCs w:val="24"/>
                <w:lang w:val="ru" w:eastAsia="ru-RU"/>
              </w:rPr>
            </w:pPr>
            <w:r w:rsidRPr="00EE5C31">
              <w:rPr>
                <w:rFonts w:ascii="Times New Roman" w:eastAsia="Times New Roman" w:hAnsi="Times New Roman" w:cs="Times New Roman"/>
                <w:b/>
                <w:iCs/>
                <w:color w:val="000000"/>
                <w:sz w:val="24"/>
                <w:szCs w:val="24"/>
                <w:lang w:eastAsia="zh-CN"/>
              </w:rPr>
              <w:lastRenderedPageBreak/>
              <w:t>3</w:t>
            </w:r>
            <w:r w:rsidRPr="00EE5C31">
              <w:rPr>
                <w:rFonts w:ascii="Times New Roman" w:eastAsia="Times New Roman" w:hAnsi="Times New Roman" w:cs="Times New Roman"/>
                <w:b/>
                <w:iCs/>
                <w:color w:val="000000"/>
                <w:sz w:val="24"/>
                <w:szCs w:val="24"/>
                <w:lang w:val="ru" w:eastAsia="zh-CN"/>
              </w:rPr>
              <w:t>.</w:t>
            </w:r>
          </w:p>
        </w:tc>
        <w:tc>
          <w:tcPr>
            <w:tcW w:w="3405" w:type="dxa"/>
            <w:tcBorders>
              <w:top w:val="single" w:sz="4" w:space="0" w:color="000000"/>
              <w:left w:val="single" w:sz="4" w:space="0" w:color="000000"/>
              <w:bottom w:val="single" w:sz="4" w:space="0" w:color="000000"/>
            </w:tcBorders>
            <w:shd w:val="clear" w:color="auto" w:fill="auto"/>
          </w:tcPr>
          <w:p w:rsidR="00EE5C31" w:rsidRPr="00EE5C31" w:rsidRDefault="00EE5C31" w:rsidP="00EE5C31">
            <w:pPr>
              <w:keepLines/>
              <w:autoSpaceDE w:val="0"/>
              <w:contextualSpacing/>
              <w:jc w:val="both"/>
              <w:rPr>
                <w:rFonts w:ascii="Times New Roman" w:eastAsia="Times New Roman" w:hAnsi="Times New Roman" w:cs="Times New Roman"/>
                <w:color w:val="0D0D0D"/>
                <w:sz w:val="24"/>
                <w:szCs w:val="24"/>
                <w:lang w:val="ru" w:eastAsia="ru-RU"/>
              </w:rPr>
            </w:pPr>
            <w:r w:rsidRPr="00EE5C31">
              <w:rPr>
                <w:rFonts w:ascii="Times New Roman" w:eastAsia="Times New Roman" w:hAnsi="Times New Roman" w:cs="Times New Roman"/>
                <w:color w:val="0D0D0D"/>
                <w:sz w:val="24"/>
                <w:szCs w:val="24"/>
                <w:lang w:val="ru" w:eastAsia="ru-RU"/>
              </w:rPr>
              <w:t xml:space="preserve">«Деловая репутация участника закупки». </w:t>
            </w:r>
          </w:p>
          <w:p w:rsidR="00EE5C31" w:rsidRPr="00EE5C31" w:rsidRDefault="00EE5C31" w:rsidP="00EE5C31">
            <w:pPr>
              <w:keepLines/>
              <w:autoSpaceDE w:val="0"/>
              <w:contextualSpacing/>
              <w:jc w:val="both"/>
              <w:rPr>
                <w:rFonts w:ascii="Times New Roman" w:eastAsia="Calibri" w:hAnsi="Times New Roman" w:cs="Times New Roman"/>
                <w:color w:val="000000"/>
                <w:kern w:val="1"/>
                <w:sz w:val="24"/>
                <w:szCs w:val="24"/>
                <w:lang w:val="ru" w:eastAsia="ru-RU"/>
              </w:rPr>
            </w:pPr>
            <w:r w:rsidRPr="00EE5C31">
              <w:rPr>
                <w:rFonts w:ascii="Times New Roman" w:eastAsia="Times New Roman" w:hAnsi="Times New Roman" w:cs="Times New Roman"/>
                <w:color w:val="0D0D0D"/>
                <w:sz w:val="24"/>
                <w:szCs w:val="24"/>
                <w:lang w:val="ru" w:eastAsia="ru-RU"/>
              </w:rPr>
              <w:t xml:space="preserve">Значимость показателя – </w:t>
            </w:r>
            <w:r w:rsidRPr="00EE5C31">
              <w:rPr>
                <w:rFonts w:ascii="Times New Roman" w:eastAsia="Times New Roman" w:hAnsi="Times New Roman" w:cs="Times New Roman"/>
                <w:color w:val="0D0D0D"/>
                <w:sz w:val="24"/>
                <w:szCs w:val="24"/>
                <w:lang w:eastAsia="ru-RU"/>
              </w:rPr>
              <w:t>5</w:t>
            </w:r>
            <w:r w:rsidRPr="00EE5C31">
              <w:rPr>
                <w:rFonts w:ascii="Times New Roman" w:eastAsia="Times New Roman" w:hAnsi="Times New Roman" w:cs="Times New Roman"/>
                <w:color w:val="0D0D0D"/>
                <w:sz w:val="24"/>
                <w:szCs w:val="24"/>
                <w:lang w:val="ru" w:eastAsia="ru-RU"/>
              </w:rPr>
              <w:t xml:space="preserve"> баллов. (Предоставляется в соответствии с Приложением№1 к Порядку оценки конкурсных заявок) </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EE5C31" w:rsidRPr="00EE5C31" w:rsidRDefault="00EE5C31" w:rsidP="00EE5C31">
            <w:pPr>
              <w:keepLines/>
              <w:suppressAutoHyphens/>
              <w:contextualSpacing/>
              <w:jc w:val="both"/>
              <w:rPr>
                <w:rFonts w:ascii="Times New Roman" w:eastAsia="Times New Roman" w:hAnsi="Times New Roman" w:cs="Times New Roman"/>
                <w:color w:val="000000"/>
                <w:sz w:val="24"/>
                <w:szCs w:val="24"/>
                <w:lang w:val="ru" w:eastAsia="zh-CN"/>
              </w:rPr>
            </w:pPr>
            <w:r w:rsidRPr="00EE5C31">
              <w:rPr>
                <w:rFonts w:ascii="Times New Roman" w:eastAsia="Times New Roman" w:hAnsi="Times New Roman" w:cs="Times New Roman"/>
                <w:color w:val="000000"/>
                <w:sz w:val="24"/>
                <w:szCs w:val="24"/>
                <w:lang w:val="ru" w:eastAsia="zh-CN"/>
              </w:rPr>
              <w:t>Для подтверждения деловой репутации, участник конкурса в составе заявки представляет следующие документы (копии):</w:t>
            </w:r>
          </w:p>
          <w:p w:rsidR="00EE5C31" w:rsidRPr="00EE5C31" w:rsidRDefault="00EE5C31" w:rsidP="00EE5C31">
            <w:pPr>
              <w:keepLines/>
              <w:suppressAutoHyphens/>
              <w:contextualSpacing/>
              <w:jc w:val="both"/>
              <w:rPr>
                <w:rFonts w:ascii="Times New Roman" w:eastAsia="Times New Roman" w:hAnsi="Times New Roman" w:cs="Times New Roman"/>
                <w:color w:val="000000"/>
                <w:sz w:val="24"/>
                <w:szCs w:val="24"/>
                <w:shd w:val="clear" w:color="auto" w:fill="FFFFFF"/>
                <w:lang w:val="ru" w:eastAsia="zh-CN"/>
              </w:rPr>
            </w:pPr>
            <w:r w:rsidRPr="00EE5C31">
              <w:rPr>
                <w:rFonts w:ascii="Times New Roman" w:eastAsia="Times New Roman" w:hAnsi="Times New Roman" w:cs="Times New Roman"/>
                <w:color w:val="000000"/>
                <w:sz w:val="24"/>
                <w:szCs w:val="24"/>
                <w:lang w:val="ru" w:eastAsia="zh-CN"/>
              </w:rPr>
              <w:t xml:space="preserve">- </w:t>
            </w:r>
            <w:r w:rsidRPr="00C00E45">
              <w:rPr>
                <w:rFonts w:ascii="Times New Roman" w:eastAsia="Times New Roman" w:hAnsi="Times New Roman" w:cs="Times New Roman"/>
                <w:b/>
                <w:color w:val="000000"/>
                <w:sz w:val="24"/>
                <w:szCs w:val="24"/>
                <w:lang w:val="ru" w:eastAsia="zh-CN"/>
              </w:rPr>
              <w:t>копии благодарственных писем или положительных отзывов, дипломов, сертификатов, грамот раскрывающих положительную деловую репутацию и характеризующих надежность и компетентность</w:t>
            </w:r>
            <w:r w:rsidRPr="00EE5C31">
              <w:rPr>
                <w:rFonts w:ascii="Times New Roman" w:eastAsia="Times New Roman" w:hAnsi="Times New Roman" w:cs="Times New Roman"/>
                <w:color w:val="000000"/>
                <w:sz w:val="24"/>
                <w:szCs w:val="24"/>
                <w:lang w:val="ru" w:eastAsia="zh-CN"/>
              </w:rPr>
              <w:t xml:space="preserve"> Участника и его специалистов при оказании услуг, выполнении работ.   </w:t>
            </w:r>
            <w:r w:rsidRPr="00EE5C31">
              <w:rPr>
                <w:rFonts w:ascii="Times New Roman" w:eastAsia="Times New Roman" w:hAnsi="Times New Roman" w:cs="Times New Roman"/>
                <w:color w:val="000000"/>
                <w:sz w:val="24"/>
                <w:szCs w:val="24"/>
                <w:shd w:val="clear" w:color="auto" w:fill="FFFFFF"/>
                <w:lang w:val="ru" w:eastAsia="zh-CN"/>
              </w:rPr>
              <w:t xml:space="preserve"> </w:t>
            </w:r>
          </w:p>
          <w:p w:rsidR="00EE5C31" w:rsidRPr="00EE5C31" w:rsidRDefault="00EE5C31" w:rsidP="00EE5C31">
            <w:pPr>
              <w:tabs>
                <w:tab w:val="left" w:pos="10206"/>
              </w:tabs>
              <w:autoSpaceDE w:val="0"/>
              <w:jc w:val="both"/>
              <w:rPr>
                <w:rFonts w:ascii="Times New Roman" w:eastAsia="Calibri" w:hAnsi="Times New Roman" w:cs="Times New Roman"/>
                <w:i/>
                <w:color w:val="000000"/>
                <w:sz w:val="24"/>
                <w:szCs w:val="24"/>
                <w:lang w:val="ru" w:eastAsia="ru-RU"/>
              </w:rPr>
            </w:pPr>
            <w:r w:rsidRPr="00EE5C31">
              <w:rPr>
                <w:rFonts w:ascii="Times New Roman" w:eastAsia="Calibri" w:hAnsi="Times New Roman" w:cs="Times New Roman"/>
                <w:i/>
                <w:color w:val="000000"/>
                <w:sz w:val="24"/>
                <w:szCs w:val="24"/>
                <w:lang w:val="ru" w:eastAsia="ru-RU"/>
              </w:rPr>
              <w:t>Оценка осуществляется по формуле:</w:t>
            </w:r>
          </w:p>
          <w:p w:rsidR="00EE5C31" w:rsidRPr="00EE5C31" w:rsidRDefault="00EE5C31" w:rsidP="00EE5C31">
            <w:pPr>
              <w:tabs>
                <w:tab w:val="left" w:pos="10206"/>
              </w:tabs>
              <w:autoSpaceDE w:val="0"/>
              <w:jc w:val="both"/>
              <w:rPr>
                <w:rFonts w:ascii="Times New Roman" w:eastAsia="Calibri" w:hAnsi="Times New Roman" w:cs="Times New Roman"/>
                <w:i/>
                <w:color w:val="000000"/>
                <w:sz w:val="24"/>
                <w:szCs w:val="24"/>
                <w:lang w:val="ru" w:eastAsia="ru-RU"/>
              </w:rPr>
            </w:pPr>
            <w:r w:rsidRPr="00EE5C31">
              <w:rPr>
                <w:rFonts w:ascii="Times New Roman" w:eastAsia="Times New Roman" w:hAnsi="Times New Roman" w:cs="Times New Roman"/>
                <w:noProof/>
                <w:color w:val="000000"/>
                <w:sz w:val="24"/>
                <w:szCs w:val="24"/>
                <w:shd w:val="clear" w:color="auto" w:fill="FFFFFF"/>
                <w:lang w:eastAsia="ru-RU"/>
              </w:rPr>
              <w:drawing>
                <wp:inline distT="0" distB="0" distL="0" distR="0" wp14:anchorId="72088850" wp14:editId="4C625F45">
                  <wp:extent cx="1784985" cy="255905"/>
                  <wp:effectExtent l="0" t="0" r="571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784985" cy="255905"/>
                          </a:xfrm>
                          <a:prstGeom prst="rect">
                            <a:avLst/>
                          </a:prstGeom>
                          <a:solidFill>
                            <a:srgbClr val="FFFFFF"/>
                          </a:solidFill>
                          <a:ln>
                            <a:noFill/>
                          </a:ln>
                        </pic:spPr>
                      </pic:pic>
                    </a:graphicData>
                  </a:graphic>
                </wp:inline>
              </w:drawing>
            </w:r>
            <w:r w:rsidRPr="00EE5C31">
              <w:rPr>
                <w:rFonts w:ascii="Times New Roman" w:eastAsia="Calibri" w:hAnsi="Times New Roman" w:cs="Times New Roman"/>
                <w:i/>
                <w:color w:val="000000"/>
                <w:sz w:val="24"/>
                <w:szCs w:val="24"/>
                <w:lang w:val="ru" w:eastAsia="ru-RU"/>
              </w:rPr>
              <w:t xml:space="preserve">    </w:t>
            </w:r>
          </w:p>
          <w:p w:rsidR="00EE5C31" w:rsidRPr="00EE5C31" w:rsidRDefault="00EE5C31" w:rsidP="00EE5C31">
            <w:pPr>
              <w:tabs>
                <w:tab w:val="left" w:pos="10206"/>
              </w:tabs>
              <w:autoSpaceDE w:val="0"/>
              <w:jc w:val="both"/>
              <w:rPr>
                <w:rFonts w:ascii="Times New Roman" w:eastAsia="Times New Roman" w:hAnsi="Times New Roman" w:cs="Times New Roman"/>
                <w:color w:val="000000"/>
                <w:sz w:val="24"/>
                <w:szCs w:val="24"/>
                <w:lang w:val="ru" w:eastAsia="zh-CN"/>
              </w:rPr>
            </w:pPr>
            <w:r w:rsidRPr="00EE5C31">
              <w:rPr>
                <w:rFonts w:ascii="Times New Roman" w:eastAsia="Times New Roman" w:hAnsi="Times New Roman" w:cs="Times New Roman"/>
                <w:color w:val="000000"/>
                <w:sz w:val="24"/>
                <w:szCs w:val="24"/>
                <w:lang w:val="ru" w:eastAsia="zh-CN"/>
              </w:rPr>
              <w:t>где:</w:t>
            </w:r>
          </w:p>
          <w:p w:rsidR="00EE5C31" w:rsidRPr="00EE5C31" w:rsidRDefault="00EE5C31" w:rsidP="00EE5C31">
            <w:pPr>
              <w:tabs>
                <w:tab w:val="left" w:pos="10206"/>
              </w:tabs>
              <w:autoSpaceDE w:val="0"/>
              <w:jc w:val="both"/>
              <w:rPr>
                <w:rFonts w:ascii="Times New Roman" w:eastAsia="Times New Roman" w:hAnsi="Times New Roman" w:cs="Times New Roman"/>
                <w:color w:val="000000"/>
                <w:sz w:val="24"/>
                <w:szCs w:val="24"/>
                <w:lang w:val="ru" w:eastAsia="zh-CN"/>
              </w:rPr>
            </w:pPr>
            <w:r w:rsidRPr="00EE5C31">
              <w:rPr>
                <w:rFonts w:ascii="Times New Roman" w:eastAsia="Times New Roman" w:hAnsi="Times New Roman" w:cs="Times New Roman"/>
                <w:color w:val="000000"/>
                <w:sz w:val="24"/>
                <w:szCs w:val="24"/>
                <w:lang w:val="ru" w:eastAsia="zh-CN"/>
              </w:rPr>
              <w:t xml:space="preserve">     КЗ - коэффициент значимости показателя; </w:t>
            </w:r>
          </w:p>
          <w:p w:rsidR="00EE5C31" w:rsidRPr="00EE5C31" w:rsidRDefault="00EE5C31" w:rsidP="00EE5C31">
            <w:pPr>
              <w:tabs>
                <w:tab w:val="left" w:pos="10206"/>
              </w:tabs>
              <w:autoSpaceDE w:val="0"/>
              <w:jc w:val="both"/>
              <w:rPr>
                <w:rFonts w:ascii="Times New Roman" w:eastAsia="Times New Roman" w:hAnsi="Times New Roman" w:cs="Times New Roman"/>
                <w:color w:val="000000"/>
                <w:sz w:val="24"/>
                <w:szCs w:val="24"/>
                <w:lang w:val="ru" w:eastAsia="zh-CN"/>
              </w:rPr>
            </w:pPr>
            <w:r w:rsidRPr="00EE5C31">
              <w:rPr>
                <w:rFonts w:ascii="Times New Roman" w:eastAsia="Times New Roman" w:hAnsi="Times New Roman" w:cs="Times New Roman"/>
                <w:color w:val="000000"/>
                <w:sz w:val="24"/>
                <w:szCs w:val="24"/>
                <w:lang w:val="ru" w:eastAsia="zh-CN"/>
              </w:rPr>
              <w:t xml:space="preserve">       - предложение участника закупки, заявка (предложение) которого оценивается;</w:t>
            </w:r>
          </w:p>
          <w:p w:rsidR="00EE5C31" w:rsidRPr="00EE5C31" w:rsidRDefault="00EE5C31" w:rsidP="00EE5C31">
            <w:pPr>
              <w:tabs>
                <w:tab w:val="left" w:pos="10206"/>
              </w:tabs>
              <w:autoSpaceDE w:val="0"/>
              <w:jc w:val="both"/>
              <w:rPr>
                <w:rFonts w:ascii="Times New Roman" w:eastAsia="Times New Roman" w:hAnsi="Times New Roman" w:cs="Times New Roman"/>
                <w:color w:val="000000"/>
                <w:sz w:val="24"/>
                <w:szCs w:val="24"/>
                <w:lang w:val="ru" w:eastAsia="zh-CN"/>
              </w:rPr>
            </w:pPr>
            <w:r w:rsidRPr="00EE5C31">
              <w:rPr>
                <w:rFonts w:ascii="Times New Roman" w:eastAsia="Times New Roman" w:hAnsi="Times New Roman" w:cs="Times New Roman"/>
                <w:color w:val="000000"/>
                <w:sz w:val="24"/>
                <w:szCs w:val="24"/>
                <w:lang w:val="ru" w:eastAsia="zh-CN"/>
              </w:rPr>
              <w:t xml:space="preserve">       - максимальное предложение из предложений по критерию оценки, сделанных участниками закупки.</w:t>
            </w:r>
          </w:p>
          <w:p w:rsidR="00EE5C31" w:rsidRPr="00EE5C31" w:rsidRDefault="00EE5C31" w:rsidP="00EE5C31">
            <w:pPr>
              <w:keepLines/>
              <w:suppressAutoHyphens/>
              <w:contextualSpacing/>
              <w:jc w:val="both"/>
              <w:rPr>
                <w:rFonts w:ascii="Times New Roman" w:eastAsia="Times New Roman" w:hAnsi="Times New Roman" w:cs="Times New Roman"/>
                <w:color w:val="000000"/>
                <w:sz w:val="24"/>
                <w:szCs w:val="24"/>
                <w:lang w:val="ru" w:eastAsia="zh-CN"/>
              </w:rPr>
            </w:pPr>
            <w:r w:rsidRPr="00EE5C31">
              <w:rPr>
                <w:rFonts w:ascii="Times New Roman" w:eastAsia="Times New Roman" w:hAnsi="Times New Roman" w:cs="Times New Roman"/>
                <w:color w:val="000000"/>
                <w:sz w:val="24"/>
                <w:szCs w:val="24"/>
                <w:lang w:val="ru" w:eastAsia="zh-CN"/>
              </w:rPr>
              <w:t xml:space="preserve">Баллы по каждому показателю суммируются и умножаются на коэффициент значимости критерия оценки.     </w:t>
            </w:r>
          </w:p>
        </w:tc>
      </w:tr>
      <w:tr w:rsidR="00EE5C31" w:rsidRPr="00EE5C31" w:rsidTr="00EB12C8">
        <w:trPr>
          <w:trHeight w:val="621"/>
        </w:trPr>
        <w:tc>
          <w:tcPr>
            <w:tcW w:w="849" w:type="dxa"/>
            <w:tcBorders>
              <w:top w:val="single" w:sz="4" w:space="0" w:color="000000"/>
              <w:left w:val="single" w:sz="4" w:space="0" w:color="000000"/>
              <w:bottom w:val="single" w:sz="4" w:space="0" w:color="000000"/>
            </w:tcBorders>
            <w:shd w:val="clear" w:color="auto" w:fill="auto"/>
            <w:vAlign w:val="center"/>
          </w:tcPr>
          <w:p w:rsidR="00EE5C31" w:rsidRPr="00EE5C31" w:rsidRDefault="00EE5C31" w:rsidP="00EE5C31">
            <w:pPr>
              <w:keepLines/>
              <w:suppressAutoHyphens/>
              <w:spacing w:before="60" w:after="60"/>
              <w:contextualSpacing/>
              <w:jc w:val="center"/>
              <w:rPr>
                <w:rFonts w:ascii="Times New Roman" w:eastAsia="Times New Roman" w:hAnsi="Times New Roman" w:cs="Times New Roman"/>
                <w:b/>
                <w:iCs/>
                <w:color w:val="000000"/>
                <w:sz w:val="24"/>
                <w:szCs w:val="24"/>
                <w:lang w:eastAsia="zh-CN"/>
              </w:rPr>
            </w:pPr>
            <w:r w:rsidRPr="00EE5C31">
              <w:rPr>
                <w:rFonts w:ascii="Times New Roman" w:eastAsia="Times New Roman" w:hAnsi="Times New Roman" w:cs="Times New Roman"/>
                <w:b/>
                <w:iCs/>
                <w:color w:val="000000"/>
                <w:sz w:val="24"/>
                <w:szCs w:val="24"/>
                <w:lang w:eastAsia="zh-CN"/>
              </w:rPr>
              <w:t>4.</w:t>
            </w:r>
          </w:p>
        </w:tc>
        <w:tc>
          <w:tcPr>
            <w:tcW w:w="3405" w:type="dxa"/>
            <w:tcBorders>
              <w:top w:val="single" w:sz="4" w:space="0" w:color="000000"/>
              <w:left w:val="single" w:sz="4" w:space="0" w:color="000000"/>
              <w:bottom w:val="single" w:sz="4" w:space="0" w:color="000000"/>
            </w:tcBorders>
            <w:shd w:val="clear" w:color="auto" w:fill="auto"/>
          </w:tcPr>
          <w:p w:rsidR="00EE5C31" w:rsidRPr="00EE5C31" w:rsidRDefault="00EE5C31" w:rsidP="00EE5C31">
            <w:pPr>
              <w:keepLines/>
              <w:autoSpaceDE w:val="0"/>
              <w:contextualSpacing/>
              <w:jc w:val="both"/>
              <w:rPr>
                <w:rFonts w:ascii="Times New Roman" w:eastAsia="Times New Roman" w:hAnsi="Times New Roman" w:cs="Times New Roman"/>
                <w:color w:val="0D0D0D"/>
                <w:sz w:val="24"/>
                <w:szCs w:val="24"/>
                <w:lang w:val="ru" w:eastAsia="ru-RU"/>
              </w:rPr>
            </w:pPr>
            <w:r w:rsidRPr="00EE5C31">
              <w:rPr>
                <w:rFonts w:ascii="Times New Roman" w:eastAsia="Times New Roman" w:hAnsi="Times New Roman" w:cs="Times New Roman"/>
                <w:color w:val="0D0D0D"/>
                <w:sz w:val="24"/>
                <w:szCs w:val="24"/>
                <w:lang w:val="ru" w:eastAsia="ru-RU"/>
              </w:rPr>
              <w:t xml:space="preserve">Обеспеченность участника трудовыми ресурсами, </w:t>
            </w:r>
          </w:p>
          <w:p w:rsidR="00EE5C31" w:rsidRPr="00EE5C31" w:rsidRDefault="00EE5C31" w:rsidP="00EE5C31">
            <w:pPr>
              <w:keepLines/>
              <w:autoSpaceDE w:val="0"/>
              <w:contextualSpacing/>
              <w:jc w:val="both"/>
              <w:rPr>
                <w:rFonts w:ascii="Times New Roman" w:eastAsia="Times New Roman" w:hAnsi="Times New Roman" w:cs="Times New Roman"/>
                <w:color w:val="0D0D0D"/>
                <w:sz w:val="24"/>
                <w:szCs w:val="24"/>
                <w:lang w:val="ru" w:eastAsia="ru-RU"/>
              </w:rPr>
            </w:pPr>
            <w:r w:rsidRPr="00EE5C31">
              <w:rPr>
                <w:rFonts w:ascii="Times New Roman" w:eastAsia="Times New Roman" w:hAnsi="Times New Roman" w:cs="Times New Roman"/>
                <w:color w:val="0D0D0D"/>
                <w:sz w:val="24"/>
                <w:szCs w:val="24"/>
                <w:lang w:val="ru" w:eastAsia="ru-RU"/>
              </w:rPr>
              <w:t xml:space="preserve">значимость показателя 5 баллов (Предоставляется в соответствии с Приложением№1 к Порядку оценки конкурсных заявок) </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EE5C31" w:rsidRPr="00EE5C31" w:rsidRDefault="00EE5C31" w:rsidP="00EE5C31">
            <w:pPr>
              <w:keepLines/>
              <w:suppressAutoHyphens/>
              <w:contextualSpacing/>
              <w:jc w:val="both"/>
              <w:rPr>
                <w:rFonts w:ascii="Times New Roman" w:eastAsia="Times New Roman" w:hAnsi="Times New Roman" w:cs="Times New Roman"/>
                <w:color w:val="000000"/>
                <w:sz w:val="24"/>
                <w:szCs w:val="24"/>
                <w:lang w:val="ru" w:eastAsia="zh-CN"/>
              </w:rPr>
            </w:pPr>
            <w:r w:rsidRPr="00EE5C31">
              <w:rPr>
                <w:rFonts w:ascii="Times New Roman" w:eastAsia="Times New Roman" w:hAnsi="Times New Roman" w:cs="Times New Roman"/>
                <w:color w:val="000000"/>
                <w:sz w:val="24"/>
                <w:szCs w:val="24"/>
                <w:lang w:val="ru" w:eastAsia="zh-CN"/>
              </w:rPr>
              <w:t>Оценка по показателю производится на основании представленных документов. В случае отсутствия подтверждающих документов (копий) по соответствующему показателю ставится 0 баллов. Отсутствие данных документов и сведений не является основанием для отказа в допуске к участию в конкурсе.</w:t>
            </w:r>
          </w:p>
          <w:p w:rsidR="00EE5C31" w:rsidRPr="00EE5C31" w:rsidRDefault="00EE5C31" w:rsidP="00EE5C31">
            <w:pPr>
              <w:keepLines/>
              <w:suppressAutoHyphens/>
              <w:contextualSpacing/>
              <w:jc w:val="both"/>
              <w:rPr>
                <w:rFonts w:ascii="Times New Roman" w:eastAsia="Times New Roman" w:hAnsi="Times New Roman" w:cs="Times New Roman"/>
                <w:color w:val="000000"/>
                <w:sz w:val="24"/>
                <w:szCs w:val="24"/>
                <w:lang w:val="ru" w:eastAsia="zh-CN"/>
              </w:rPr>
            </w:pPr>
            <w:r w:rsidRPr="00EE5C31">
              <w:rPr>
                <w:rFonts w:ascii="Times New Roman" w:eastAsia="Times New Roman" w:hAnsi="Times New Roman" w:cs="Times New Roman"/>
                <w:color w:val="000000"/>
                <w:sz w:val="24"/>
                <w:szCs w:val="24"/>
                <w:lang w:val="ru" w:eastAsia="zh-CN"/>
              </w:rPr>
              <w:t xml:space="preserve">Сведения о каждом специалисте будут учитываться только в случае предоставления полного комплекта документов, подтверждающего соответствие данному критерию: </w:t>
            </w:r>
          </w:p>
          <w:p w:rsidR="00EE5C31" w:rsidRPr="00EE5C31" w:rsidRDefault="00EE5C31" w:rsidP="00EE5C31">
            <w:pPr>
              <w:keepLines/>
              <w:numPr>
                <w:ilvl w:val="0"/>
                <w:numId w:val="19"/>
              </w:numPr>
              <w:suppressAutoHyphens/>
              <w:ind w:left="37" w:firstLine="0"/>
              <w:contextualSpacing/>
              <w:jc w:val="both"/>
              <w:rPr>
                <w:rFonts w:ascii="Times New Roman" w:eastAsia="Times New Roman" w:hAnsi="Times New Roman" w:cs="Times New Roman"/>
                <w:color w:val="000000"/>
                <w:sz w:val="24"/>
                <w:szCs w:val="24"/>
                <w:lang w:val="ru" w:eastAsia="zh-CN"/>
              </w:rPr>
            </w:pPr>
            <w:r w:rsidRPr="00EE5C31">
              <w:rPr>
                <w:rFonts w:ascii="Times New Roman" w:eastAsia="Times New Roman" w:hAnsi="Times New Roman" w:cs="Times New Roman"/>
                <w:color w:val="000000"/>
                <w:sz w:val="24"/>
                <w:szCs w:val="24"/>
                <w:lang w:val="ru" w:eastAsia="zh-CN"/>
              </w:rPr>
              <w:t>Копия гражданско-правового договора или трудовой книжки и</w:t>
            </w:r>
            <w:r w:rsidRPr="00EE5C31">
              <w:rPr>
                <w:rFonts w:ascii="Times New Roman" w:eastAsia="Times New Roman" w:hAnsi="Times New Roman" w:cs="Times New Roman"/>
                <w:color w:val="000000"/>
                <w:sz w:val="24"/>
                <w:szCs w:val="24"/>
                <w:lang w:eastAsia="zh-CN"/>
              </w:rPr>
              <w:t>ли</w:t>
            </w:r>
            <w:r w:rsidRPr="00EE5C31">
              <w:rPr>
                <w:rFonts w:ascii="Times New Roman" w:eastAsia="Times New Roman" w:hAnsi="Times New Roman" w:cs="Times New Roman"/>
                <w:color w:val="000000"/>
                <w:sz w:val="24"/>
                <w:szCs w:val="24"/>
                <w:lang w:val="ru" w:eastAsia="zh-CN"/>
              </w:rPr>
              <w:t xml:space="preserve"> выписка из штатного расписания;</w:t>
            </w:r>
          </w:p>
          <w:p w:rsidR="00EE5C31" w:rsidRPr="00EE5C31" w:rsidRDefault="00EE5C31" w:rsidP="00EE5C31">
            <w:pPr>
              <w:keepLines/>
              <w:numPr>
                <w:ilvl w:val="0"/>
                <w:numId w:val="19"/>
              </w:numPr>
              <w:suppressAutoHyphens/>
              <w:ind w:left="37" w:firstLine="0"/>
              <w:contextualSpacing/>
              <w:jc w:val="both"/>
              <w:rPr>
                <w:rFonts w:ascii="Times New Roman" w:eastAsia="Times New Roman" w:hAnsi="Times New Roman" w:cs="Times New Roman"/>
                <w:color w:val="000000"/>
                <w:sz w:val="24"/>
                <w:szCs w:val="24"/>
                <w:lang w:val="ru" w:eastAsia="zh-CN"/>
              </w:rPr>
            </w:pPr>
            <w:r w:rsidRPr="00EE5C31">
              <w:rPr>
                <w:rFonts w:ascii="Times New Roman" w:eastAsia="Times New Roman" w:hAnsi="Times New Roman" w:cs="Times New Roman"/>
                <w:color w:val="000000"/>
                <w:sz w:val="24"/>
                <w:szCs w:val="24"/>
                <w:lang w:val="ru" w:eastAsia="zh-CN"/>
              </w:rPr>
              <w:t>Копию диплома о высшем образовании;</w:t>
            </w:r>
          </w:p>
          <w:p w:rsidR="00EE5C31" w:rsidRPr="00EE5C31" w:rsidRDefault="00EE5C31" w:rsidP="00EE5C31">
            <w:pPr>
              <w:keepLines/>
              <w:suppressAutoHyphens/>
              <w:contextualSpacing/>
              <w:jc w:val="both"/>
              <w:rPr>
                <w:rFonts w:ascii="Times New Roman" w:eastAsia="Times New Roman" w:hAnsi="Times New Roman" w:cs="Times New Roman"/>
                <w:color w:val="000000"/>
                <w:sz w:val="24"/>
                <w:szCs w:val="24"/>
                <w:lang w:val="ru" w:eastAsia="zh-CN"/>
              </w:rPr>
            </w:pPr>
            <w:r w:rsidRPr="00EE5C31">
              <w:rPr>
                <w:rFonts w:ascii="Times New Roman" w:eastAsia="Times New Roman" w:hAnsi="Times New Roman" w:cs="Times New Roman"/>
                <w:color w:val="000000"/>
                <w:sz w:val="24"/>
                <w:szCs w:val="24"/>
                <w:lang w:val="ru" w:eastAsia="zh-CN"/>
              </w:rPr>
              <w:t>Оценка по показателю производится на основании представленных документов. В случае отсутствия подтверждающих документов (копий) по соответствующему показателю ставится 0 баллов. Отсутствие данных документов и сведений не является основанием для отказа в допуске к участию в конкурсе.</w:t>
            </w:r>
          </w:p>
          <w:p w:rsidR="00EE5C31" w:rsidRPr="00EE5C31" w:rsidRDefault="00EE5C31" w:rsidP="00EE5C31">
            <w:pPr>
              <w:widowControl w:val="0"/>
              <w:suppressAutoHyphens/>
              <w:ind w:firstLine="567"/>
              <w:jc w:val="both"/>
              <w:rPr>
                <w:rFonts w:ascii="Times New Roman" w:eastAsia="Times New Roman" w:hAnsi="Times New Roman" w:cs="Times New Roman"/>
                <w:color w:val="000000"/>
                <w:sz w:val="24"/>
                <w:szCs w:val="24"/>
                <w:shd w:val="clear" w:color="auto" w:fill="FFFFFF"/>
                <w:lang w:val="ru" w:eastAsia="zh-CN"/>
              </w:rPr>
            </w:pPr>
            <w:r w:rsidRPr="00EE5C31">
              <w:rPr>
                <w:rFonts w:ascii="Times New Roman" w:eastAsia="Times New Roman" w:hAnsi="Times New Roman" w:cs="Times New Roman"/>
                <w:color w:val="000000"/>
                <w:sz w:val="24"/>
                <w:szCs w:val="24"/>
                <w:lang w:val="ru" w:eastAsia="zh-CN"/>
              </w:rPr>
              <w:t xml:space="preserve">Оценка и сопоставление заявок на участие в конкурсе по данному показателю осуществляется в соответствии с пунктами 10, 11, 20, 23, 25-28 Правил: </w:t>
            </w:r>
          </w:p>
          <w:p w:rsidR="00EE5C31" w:rsidRPr="00EE5C31" w:rsidRDefault="00EE5C31" w:rsidP="00EE5C31">
            <w:pPr>
              <w:tabs>
                <w:tab w:val="left" w:pos="4551"/>
              </w:tabs>
              <w:suppressAutoHyphens/>
              <w:rPr>
                <w:rFonts w:ascii="Times New Roman" w:eastAsia="Times New Roman" w:hAnsi="Times New Roman" w:cs="Times New Roman"/>
                <w:color w:val="000000"/>
                <w:sz w:val="24"/>
                <w:szCs w:val="24"/>
                <w:shd w:val="clear" w:color="auto" w:fill="FFFFFF"/>
                <w:lang w:val="ru" w:eastAsia="zh-CN"/>
              </w:rPr>
            </w:pPr>
            <w:r w:rsidRPr="00EE5C31">
              <w:rPr>
                <w:rFonts w:ascii="Times New Roman" w:eastAsia="Times New Roman" w:hAnsi="Times New Roman" w:cs="Times New Roman"/>
                <w:color w:val="000000"/>
                <w:sz w:val="24"/>
                <w:szCs w:val="24"/>
                <w:shd w:val="clear" w:color="auto" w:fill="FFFFFF"/>
                <w:lang w:val="ru" w:eastAsia="zh-CN"/>
              </w:rPr>
              <w:t>Количество баллов, присуждаемых по показателю критерия «квалификация участника конкурса»  (</w:t>
            </w:r>
            <w:r w:rsidRPr="00EE5C31">
              <w:rPr>
                <w:rFonts w:ascii="Times New Roman" w:eastAsia="Times New Roman" w:hAnsi="Times New Roman" w:cs="Times New Roman"/>
                <w:noProof/>
                <w:color w:val="000000"/>
                <w:sz w:val="24"/>
                <w:szCs w:val="24"/>
                <w:shd w:val="clear" w:color="auto" w:fill="FFFFFF"/>
                <w:lang w:eastAsia="ru-RU"/>
              </w:rPr>
              <w:drawing>
                <wp:inline distT="0" distB="0" distL="0" distR="0" wp14:anchorId="3F95340B" wp14:editId="59FA4DA8">
                  <wp:extent cx="394970" cy="226695"/>
                  <wp:effectExtent l="0" t="0" r="5080" b="190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94970" cy="226695"/>
                          </a:xfrm>
                          <a:prstGeom prst="rect">
                            <a:avLst/>
                          </a:prstGeom>
                          <a:solidFill>
                            <a:srgbClr val="FFFFFF"/>
                          </a:solidFill>
                          <a:ln>
                            <a:noFill/>
                          </a:ln>
                        </pic:spPr>
                      </pic:pic>
                    </a:graphicData>
                  </a:graphic>
                </wp:inline>
              </w:drawing>
            </w:r>
            <w:r w:rsidRPr="00EE5C31">
              <w:rPr>
                <w:rFonts w:ascii="Times New Roman" w:eastAsia="Times New Roman" w:hAnsi="Times New Roman" w:cs="Times New Roman"/>
                <w:color w:val="000000"/>
                <w:sz w:val="24"/>
                <w:szCs w:val="24"/>
                <w:shd w:val="clear" w:color="auto" w:fill="FFFFFF"/>
                <w:lang w:val="ru" w:eastAsia="zh-CN"/>
              </w:rPr>
              <w:t>), определяется по формуле:</w:t>
            </w:r>
          </w:p>
          <w:p w:rsidR="00EE5C31" w:rsidRPr="00EE5C31" w:rsidRDefault="00EE5C31" w:rsidP="00EE5C31">
            <w:pPr>
              <w:tabs>
                <w:tab w:val="left" w:pos="4551"/>
              </w:tabs>
              <w:suppressAutoHyphens/>
              <w:rPr>
                <w:rFonts w:ascii="Times New Roman" w:eastAsia="Times New Roman" w:hAnsi="Times New Roman" w:cs="Times New Roman"/>
                <w:color w:val="000000"/>
                <w:sz w:val="24"/>
                <w:szCs w:val="24"/>
                <w:shd w:val="clear" w:color="auto" w:fill="FFFFFF"/>
                <w:lang w:val="ru" w:eastAsia="zh-CN"/>
              </w:rPr>
            </w:pPr>
            <w:r w:rsidRPr="00EE5C31">
              <w:rPr>
                <w:rFonts w:ascii="Times New Roman" w:eastAsia="Times New Roman" w:hAnsi="Times New Roman" w:cs="Times New Roman"/>
                <w:color w:val="000000"/>
                <w:sz w:val="24"/>
                <w:szCs w:val="24"/>
                <w:shd w:val="clear" w:color="auto" w:fill="FFFFFF"/>
                <w:lang w:val="ru" w:eastAsia="zh-CN"/>
              </w:rPr>
              <w:t xml:space="preserve">     </w:t>
            </w:r>
            <w:r w:rsidRPr="00EE5C31">
              <w:rPr>
                <w:rFonts w:ascii="Times New Roman" w:eastAsia="Times New Roman" w:hAnsi="Times New Roman" w:cs="Times New Roman"/>
                <w:noProof/>
                <w:color w:val="000000"/>
                <w:sz w:val="24"/>
                <w:szCs w:val="24"/>
                <w:shd w:val="clear" w:color="auto" w:fill="FFFFFF"/>
                <w:lang w:eastAsia="ru-RU"/>
              </w:rPr>
              <w:drawing>
                <wp:inline distT="0" distB="0" distL="0" distR="0" wp14:anchorId="00617E44" wp14:editId="3735A2D6">
                  <wp:extent cx="1784985" cy="255905"/>
                  <wp:effectExtent l="0" t="0" r="571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784985" cy="255905"/>
                          </a:xfrm>
                          <a:prstGeom prst="rect">
                            <a:avLst/>
                          </a:prstGeom>
                          <a:solidFill>
                            <a:srgbClr val="FFFFFF"/>
                          </a:solidFill>
                          <a:ln>
                            <a:noFill/>
                          </a:ln>
                        </pic:spPr>
                      </pic:pic>
                    </a:graphicData>
                  </a:graphic>
                </wp:inline>
              </w:drawing>
            </w:r>
          </w:p>
          <w:p w:rsidR="00EE5C31" w:rsidRPr="00EE5C31" w:rsidRDefault="00EE5C31" w:rsidP="00EE5C31">
            <w:pPr>
              <w:tabs>
                <w:tab w:val="left" w:pos="4551"/>
              </w:tabs>
              <w:suppressAutoHyphens/>
              <w:rPr>
                <w:rFonts w:ascii="Times New Roman" w:eastAsia="Times New Roman" w:hAnsi="Times New Roman" w:cs="Times New Roman"/>
                <w:color w:val="000000"/>
                <w:sz w:val="24"/>
                <w:szCs w:val="24"/>
                <w:shd w:val="clear" w:color="auto" w:fill="FFFFFF"/>
                <w:lang w:val="ru" w:eastAsia="zh-CN"/>
              </w:rPr>
            </w:pPr>
            <w:r w:rsidRPr="00EE5C31">
              <w:rPr>
                <w:rFonts w:ascii="Times New Roman" w:eastAsia="Times New Roman" w:hAnsi="Times New Roman" w:cs="Times New Roman"/>
                <w:color w:val="000000"/>
                <w:sz w:val="24"/>
                <w:szCs w:val="24"/>
                <w:shd w:val="clear" w:color="auto" w:fill="FFFFFF"/>
                <w:lang w:val="ru" w:eastAsia="zh-CN"/>
              </w:rPr>
              <w:t>где:</w:t>
            </w:r>
          </w:p>
          <w:p w:rsidR="00EE5C31" w:rsidRPr="00EE5C31" w:rsidRDefault="00EE5C31" w:rsidP="00EE5C31">
            <w:pPr>
              <w:tabs>
                <w:tab w:val="left" w:pos="4551"/>
              </w:tabs>
              <w:suppressAutoHyphens/>
              <w:rPr>
                <w:rFonts w:ascii="Times New Roman" w:eastAsia="Times New Roman" w:hAnsi="Times New Roman" w:cs="Times New Roman"/>
                <w:color w:val="000000"/>
                <w:sz w:val="24"/>
                <w:szCs w:val="24"/>
                <w:shd w:val="clear" w:color="auto" w:fill="FFFFFF"/>
                <w:lang w:val="ru" w:eastAsia="zh-CN"/>
              </w:rPr>
            </w:pPr>
            <w:r w:rsidRPr="00EE5C31">
              <w:rPr>
                <w:rFonts w:ascii="Times New Roman" w:eastAsia="Times New Roman" w:hAnsi="Times New Roman" w:cs="Times New Roman"/>
                <w:color w:val="000000"/>
                <w:sz w:val="24"/>
                <w:szCs w:val="24"/>
                <w:shd w:val="clear" w:color="auto" w:fill="FFFFFF"/>
                <w:lang w:val="ru" w:eastAsia="zh-CN"/>
              </w:rPr>
              <w:t xml:space="preserve">     КЗ - коэффициент значимости показателя; </w:t>
            </w:r>
          </w:p>
          <w:p w:rsidR="00EE5C31" w:rsidRPr="00EE5C31" w:rsidRDefault="00EE5C31" w:rsidP="00EE5C31">
            <w:pPr>
              <w:tabs>
                <w:tab w:val="left" w:pos="4551"/>
              </w:tabs>
              <w:suppressAutoHyphens/>
              <w:rPr>
                <w:rFonts w:ascii="Times New Roman" w:eastAsia="Times New Roman" w:hAnsi="Times New Roman" w:cs="Times New Roman"/>
                <w:color w:val="000000"/>
                <w:sz w:val="24"/>
                <w:szCs w:val="24"/>
                <w:shd w:val="clear" w:color="auto" w:fill="FFFFFF"/>
                <w:lang w:val="ru" w:eastAsia="zh-CN"/>
              </w:rPr>
            </w:pPr>
            <w:r w:rsidRPr="00EE5C31">
              <w:rPr>
                <w:rFonts w:ascii="Times New Roman" w:eastAsia="Times New Roman" w:hAnsi="Times New Roman" w:cs="Times New Roman"/>
                <w:color w:val="000000"/>
                <w:sz w:val="24"/>
                <w:szCs w:val="24"/>
                <w:shd w:val="clear" w:color="auto" w:fill="FFFFFF"/>
                <w:lang w:val="ru" w:eastAsia="zh-CN"/>
              </w:rPr>
              <w:t xml:space="preserve">     </w:t>
            </w:r>
            <w:r w:rsidRPr="00EE5C31">
              <w:rPr>
                <w:rFonts w:ascii="Times New Roman" w:eastAsia="Times New Roman" w:hAnsi="Times New Roman" w:cs="Times New Roman"/>
                <w:noProof/>
                <w:color w:val="000000"/>
                <w:sz w:val="24"/>
                <w:szCs w:val="24"/>
                <w:shd w:val="clear" w:color="auto" w:fill="FFFFFF"/>
                <w:lang w:eastAsia="ru-RU"/>
              </w:rPr>
              <w:drawing>
                <wp:inline distT="0" distB="0" distL="0" distR="0" wp14:anchorId="2299B91A" wp14:editId="7E5ED3B0">
                  <wp:extent cx="190500" cy="226695"/>
                  <wp:effectExtent l="0" t="0" r="0" b="190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90500" cy="226695"/>
                          </a:xfrm>
                          <a:prstGeom prst="rect">
                            <a:avLst/>
                          </a:prstGeom>
                          <a:solidFill>
                            <a:srgbClr val="FFFFFF"/>
                          </a:solidFill>
                          <a:ln>
                            <a:noFill/>
                          </a:ln>
                        </pic:spPr>
                      </pic:pic>
                    </a:graphicData>
                  </a:graphic>
                </wp:inline>
              </w:drawing>
            </w:r>
            <w:r w:rsidRPr="00EE5C31">
              <w:rPr>
                <w:rFonts w:ascii="Times New Roman" w:eastAsia="Times New Roman" w:hAnsi="Times New Roman" w:cs="Times New Roman"/>
                <w:color w:val="000000"/>
                <w:sz w:val="24"/>
                <w:szCs w:val="24"/>
                <w:shd w:val="clear" w:color="auto" w:fill="FFFFFF"/>
                <w:lang w:val="ru" w:eastAsia="zh-CN"/>
              </w:rPr>
              <w:t xml:space="preserve"> - предложение участника закупки, заявка (предложение) которого оценивается;</w:t>
            </w:r>
          </w:p>
          <w:p w:rsidR="00EE5C31" w:rsidRPr="00EE5C31" w:rsidRDefault="00EE5C31" w:rsidP="00EE5C31">
            <w:pPr>
              <w:keepLines/>
              <w:suppressAutoHyphens/>
              <w:contextualSpacing/>
              <w:jc w:val="both"/>
              <w:rPr>
                <w:rFonts w:ascii="Times New Roman" w:eastAsia="Times New Roman" w:hAnsi="Times New Roman" w:cs="Times New Roman"/>
                <w:color w:val="000000"/>
                <w:sz w:val="24"/>
                <w:szCs w:val="24"/>
                <w:lang w:val="ru" w:eastAsia="zh-CN"/>
              </w:rPr>
            </w:pPr>
            <w:r w:rsidRPr="00EE5C31">
              <w:rPr>
                <w:rFonts w:ascii="Times New Roman" w:eastAsia="Times New Roman" w:hAnsi="Times New Roman" w:cs="Times New Roman"/>
                <w:color w:val="000000"/>
                <w:sz w:val="24"/>
                <w:szCs w:val="24"/>
                <w:shd w:val="clear" w:color="auto" w:fill="FFFFFF"/>
                <w:lang w:val="ru" w:eastAsia="zh-CN"/>
              </w:rPr>
              <w:t xml:space="preserve">     </w:t>
            </w:r>
            <w:r w:rsidRPr="00EE5C31">
              <w:rPr>
                <w:rFonts w:ascii="Times New Roman" w:eastAsia="Times New Roman" w:hAnsi="Times New Roman" w:cs="Times New Roman"/>
                <w:noProof/>
                <w:color w:val="000000"/>
                <w:sz w:val="24"/>
                <w:szCs w:val="24"/>
                <w:shd w:val="clear" w:color="auto" w:fill="FFFFFF"/>
                <w:lang w:eastAsia="ru-RU"/>
              </w:rPr>
              <w:drawing>
                <wp:inline distT="0" distB="0" distL="0" distR="0" wp14:anchorId="79FFC90C" wp14:editId="64D0BD41">
                  <wp:extent cx="328930" cy="226695"/>
                  <wp:effectExtent l="0" t="0" r="0" b="190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28930" cy="226695"/>
                          </a:xfrm>
                          <a:prstGeom prst="rect">
                            <a:avLst/>
                          </a:prstGeom>
                          <a:solidFill>
                            <a:srgbClr val="FFFFFF"/>
                          </a:solidFill>
                          <a:ln>
                            <a:noFill/>
                          </a:ln>
                        </pic:spPr>
                      </pic:pic>
                    </a:graphicData>
                  </a:graphic>
                </wp:inline>
              </w:drawing>
            </w:r>
            <w:r w:rsidRPr="00EE5C31">
              <w:rPr>
                <w:rFonts w:ascii="Times New Roman" w:eastAsia="Times New Roman" w:hAnsi="Times New Roman" w:cs="Times New Roman"/>
                <w:color w:val="000000"/>
                <w:sz w:val="24"/>
                <w:szCs w:val="24"/>
                <w:shd w:val="clear" w:color="auto" w:fill="FFFFFF"/>
                <w:lang w:val="ru" w:eastAsia="zh-CN"/>
              </w:rPr>
              <w:t xml:space="preserve"> - максимальное предложение из предложений по </w:t>
            </w:r>
            <w:r w:rsidRPr="00EE5C31">
              <w:rPr>
                <w:rFonts w:ascii="Times New Roman" w:eastAsia="Times New Roman" w:hAnsi="Times New Roman" w:cs="Times New Roman"/>
                <w:color w:val="000000"/>
                <w:sz w:val="24"/>
                <w:szCs w:val="24"/>
                <w:shd w:val="clear" w:color="auto" w:fill="FFFFFF"/>
                <w:lang w:val="ru" w:eastAsia="zh-CN"/>
              </w:rPr>
              <w:lastRenderedPageBreak/>
              <w:t>критерию оценки, сделанных участниками закупки.</w:t>
            </w:r>
          </w:p>
        </w:tc>
      </w:tr>
    </w:tbl>
    <w:p w:rsidR="00EE5C31" w:rsidRPr="00EE5C31" w:rsidRDefault="00EE5C31" w:rsidP="00EE5C31">
      <w:pPr>
        <w:widowControl w:val="0"/>
        <w:suppressAutoHyphens/>
        <w:jc w:val="both"/>
        <w:rPr>
          <w:rFonts w:ascii="Times New Roman" w:eastAsia="Times New Roman" w:hAnsi="Times New Roman" w:cs="Times New Roman"/>
          <w:color w:val="000000"/>
          <w:sz w:val="24"/>
          <w:szCs w:val="24"/>
          <w:lang w:val="ru" w:eastAsia="zh-CN"/>
        </w:rPr>
      </w:pPr>
    </w:p>
    <w:p w:rsidR="00EE5C31" w:rsidRPr="00EE5C31" w:rsidRDefault="00EE5C31" w:rsidP="00EE5C31">
      <w:pPr>
        <w:widowControl w:val="0"/>
        <w:suppressAutoHyphens/>
        <w:jc w:val="both"/>
        <w:rPr>
          <w:rFonts w:ascii="Times New Roman" w:eastAsia="Times New Roman" w:hAnsi="Times New Roman" w:cs="Times New Roman"/>
          <w:color w:val="000000"/>
          <w:sz w:val="24"/>
          <w:szCs w:val="24"/>
          <w:lang w:val="ru" w:eastAsia="zh-CN"/>
        </w:rPr>
      </w:pPr>
      <w:r w:rsidRPr="00EE5C31">
        <w:rPr>
          <w:rFonts w:ascii="Times New Roman" w:eastAsia="Times New Roman" w:hAnsi="Times New Roman" w:cs="Times New Roman"/>
          <w:color w:val="000000"/>
          <w:sz w:val="24"/>
          <w:szCs w:val="24"/>
          <w:lang w:val="ru" w:eastAsia="zh-CN"/>
        </w:rPr>
        <w:t>*Отсутствие документов и сведений, подтверждающих квалификацию участника конкурса не является основанием для отказа в допуске к участию в конкурсе.</w:t>
      </w:r>
    </w:p>
    <w:p w:rsidR="00EE5C31" w:rsidRPr="00EE5C31" w:rsidRDefault="00EE5C31" w:rsidP="00EE5C31">
      <w:pPr>
        <w:widowControl w:val="0"/>
        <w:suppressAutoHyphens/>
        <w:jc w:val="both"/>
        <w:rPr>
          <w:rFonts w:ascii="Times New Roman" w:eastAsia="Times New Roman" w:hAnsi="Times New Roman" w:cs="Times New Roman"/>
          <w:color w:val="000000"/>
          <w:sz w:val="24"/>
          <w:szCs w:val="24"/>
          <w:lang w:val="ru" w:eastAsia="ru-RU"/>
        </w:rPr>
      </w:pPr>
      <w:r w:rsidRPr="00EE5C31">
        <w:rPr>
          <w:rFonts w:ascii="Times New Roman" w:eastAsia="Times New Roman" w:hAnsi="Times New Roman" w:cs="Times New Roman"/>
          <w:color w:val="0D0D0D"/>
          <w:sz w:val="24"/>
          <w:szCs w:val="24"/>
          <w:lang w:val="ru" w:eastAsia="ru-RU"/>
        </w:rPr>
        <w:t>Рейтинг заявки по критерию оценки равен сумме оценок в баллах, полученных участником по результатам оценки по показателям данного критерия оценки, с учетом коэффициента значимости критерия оценки. Итоговый рейтинг заявки (предложения) вычисляется как сумма рейтингов по каждому критерию оценки заявки (предложения).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r w:rsidRPr="00EE5C31">
        <w:rPr>
          <w:rFonts w:ascii="Times New Roman" w:eastAsia="Times New Roman" w:hAnsi="Times New Roman" w:cs="Times New Roman"/>
          <w:color w:val="000000"/>
          <w:sz w:val="24"/>
          <w:szCs w:val="24"/>
          <w:lang w:val="ru" w:eastAsia="ru-RU"/>
        </w:rPr>
        <w:t xml:space="preserve"> </w:t>
      </w:r>
    </w:p>
    <w:p w:rsidR="00EE5C31" w:rsidRPr="00EE5C31" w:rsidRDefault="00EE5C31" w:rsidP="00EE5C31">
      <w:pPr>
        <w:rPr>
          <w:rFonts w:ascii="Arial Unicode MS" w:eastAsia="Arial Unicode MS" w:hAnsi="Arial Unicode MS" w:cs="Arial Unicode MS"/>
          <w:color w:val="000000"/>
          <w:sz w:val="24"/>
          <w:szCs w:val="24"/>
          <w:lang w:val="ru" w:eastAsia="ru-RU"/>
        </w:rPr>
      </w:pPr>
    </w:p>
    <w:p w:rsidR="00EE5C31" w:rsidRPr="00EE5C31" w:rsidRDefault="00EE5C31" w:rsidP="00EE5C31">
      <w:pPr>
        <w:widowControl w:val="0"/>
        <w:autoSpaceDE w:val="0"/>
        <w:autoSpaceDN w:val="0"/>
        <w:adjustRightInd w:val="0"/>
        <w:jc w:val="right"/>
        <w:rPr>
          <w:rFonts w:ascii="Times New Roman" w:eastAsia="Cambria" w:hAnsi="Times New Roman" w:cs="Times New Roman"/>
          <w:b/>
          <w:bCs/>
          <w:color w:val="000000"/>
          <w:sz w:val="24"/>
          <w:szCs w:val="24"/>
          <w:lang w:val="ru" w:eastAsia="ru-RU"/>
        </w:rPr>
      </w:pPr>
      <w:r w:rsidRPr="00EE5C31">
        <w:rPr>
          <w:rFonts w:ascii="Times New Roman" w:eastAsia="Cambria" w:hAnsi="Times New Roman" w:cs="Times New Roman"/>
          <w:b/>
          <w:bCs/>
          <w:color w:val="000000"/>
          <w:sz w:val="24"/>
          <w:szCs w:val="24"/>
          <w:lang w:val="ru" w:eastAsia="ru-RU"/>
        </w:rPr>
        <w:t xml:space="preserve">Приложение№1 к Порядку оценки </w:t>
      </w:r>
    </w:p>
    <w:p w:rsidR="00EE5C31" w:rsidRPr="00EE5C31" w:rsidRDefault="00EE5C31" w:rsidP="00EE5C31">
      <w:pPr>
        <w:widowControl w:val="0"/>
        <w:autoSpaceDE w:val="0"/>
        <w:autoSpaceDN w:val="0"/>
        <w:adjustRightInd w:val="0"/>
        <w:jc w:val="right"/>
        <w:rPr>
          <w:rFonts w:ascii="Times New Roman" w:eastAsia="Cambria" w:hAnsi="Times New Roman" w:cs="Times New Roman"/>
          <w:b/>
          <w:bCs/>
          <w:caps/>
          <w:color w:val="000000"/>
          <w:sz w:val="24"/>
          <w:szCs w:val="24"/>
          <w:lang w:val="ru" w:eastAsia="ru-RU"/>
        </w:rPr>
      </w:pPr>
      <w:r w:rsidRPr="00EE5C31">
        <w:rPr>
          <w:rFonts w:ascii="Times New Roman" w:eastAsia="Cambria" w:hAnsi="Times New Roman" w:cs="Times New Roman"/>
          <w:b/>
          <w:bCs/>
          <w:color w:val="000000"/>
          <w:sz w:val="24"/>
          <w:szCs w:val="24"/>
          <w:lang w:val="ru" w:eastAsia="ru-RU"/>
        </w:rPr>
        <w:t>конкурсных заявок</w:t>
      </w:r>
    </w:p>
    <w:p w:rsidR="00EE5C31" w:rsidRPr="00EE5C31" w:rsidRDefault="00EE5C31" w:rsidP="00EE5C31">
      <w:pPr>
        <w:rPr>
          <w:rFonts w:ascii="Times New Roman" w:eastAsia="Cambria" w:hAnsi="Times New Roman" w:cs="Times New Roman"/>
          <w:color w:val="000000"/>
          <w:sz w:val="24"/>
          <w:szCs w:val="24"/>
          <w:lang w:val="ru" w:eastAsia="ru-RU"/>
        </w:rPr>
      </w:pPr>
    </w:p>
    <w:p w:rsidR="00EE5C31" w:rsidRPr="00EE5C31" w:rsidRDefault="00EE5C31" w:rsidP="00EE5C31">
      <w:pPr>
        <w:rPr>
          <w:rFonts w:ascii="Times New Roman" w:eastAsia="Cambria" w:hAnsi="Times New Roman" w:cs="Times New Roman"/>
          <w:color w:val="000000"/>
          <w:sz w:val="24"/>
          <w:szCs w:val="24"/>
          <w:lang w:val="ru" w:eastAsia="ru-RU"/>
        </w:rPr>
      </w:pPr>
    </w:p>
    <w:p w:rsidR="00EE5C31" w:rsidRPr="00EE5C31" w:rsidRDefault="00EE5C31" w:rsidP="00EE5C31">
      <w:pPr>
        <w:ind w:left="720"/>
        <w:rPr>
          <w:rFonts w:ascii="Times New Roman" w:eastAsia="Cambria" w:hAnsi="Times New Roman" w:cs="Times New Roman"/>
          <w:color w:val="000000"/>
          <w:sz w:val="24"/>
          <w:szCs w:val="24"/>
          <w:lang w:val="ru" w:eastAsia="ru-RU"/>
        </w:rPr>
      </w:pPr>
    </w:p>
    <w:p w:rsidR="00EE5C31" w:rsidRPr="00EE5C31" w:rsidRDefault="00EE5C31" w:rsidP="00EE5C31">
      <w:pPr>
        <w:ind w:left="720"/>
        <w:rPr>
          <w:rFonts w:ascii="Times New Roman" w:eastAsia="Cambria" w:hAnsi="Times New Roman" w:cs="Times New Roman"/>
          <w:color w:val="000000"/>
          <w:sz w:val="24"/>
          <w:szCs w:val="24"/>
          <w:lang w:val="ru" w:eastAsia="ru-RU"/>
        </w:rPr>
      </w:pPr>
      <w:r w:rsidRPr="00EE5C31">
        <w:rPr>
          <w:rFonts w:ascii="Times New Roman" w:eastAsia="Cambria" w:hAnsi="Times New Roman" w:cs="Times New Roman"/>
          <w:color w:val="000000"/>
          <w:sz w:val="24"/>
          <w:szCs w:val="24"/>
          <w:lang w:val="ru" w:eastAsia="ru-RU"/>
        </w:rPr>
        <w:t xml:space="preserve"> </w:t>
      </w:r>
    </w:p>
    <w:p w:rsidR="00EE5C31" w:rsidRPr="00EE5C31" w:rsidRDefault="00EE5C31" w:rsidP="00EE5C31">
      <w:pPr>
        <w:widowControl w:val="0"/>
        <w:autoSpaceDE w:val="0"/>
        <w:autoSpaceDN w:val="0"/>
        <w:adjustRightInd w:val="0"/>
        <w:ind w:left="480" w:right="800"/>
        <w:jc w:val="center"/>
        <w:rPr>
          <w:rFonts w:ascii="Times New Roman" w:eastAsia="Cambria" w:hAnsi="Times New Roman" w:cs="Times New Roman"/>
          <w:b/>
          <w:bCs/>
          <w:color w:val="000000"/>
          <w:sz w:val="24"/>
          <w:szCs w:val="24"/>
          <w:lang w:val="ru" w:eastAsia="ru-RU"/>
        </w:rPr>
      </w:pPr>
      <w:r w:rsidRPr="00EE5C31">
        <w:rPr>
          <w:rFonts w:ascii="Times New Roman" w:eastAsia="Cambria" w:hAnsi="Times New Roman" w:cs="Times New Roman"/>
          <w:b/>
          <w:bCs/>
          <w:color w:val="000000"/>
          <w:sz w:val="24"/>
          <w:szCs w:val="24"/>
          <w:lang w:val="ru" w:eastAsia="ru-RU"/>
        </w:rPr>
        <w:t xml:space="preserve"> ФОРМА ЗАПОЛНЕНИЯ СВЕДЕНИЙ О КВАЛИФИКАЦИИ УЧАСТНИКА ОТКРЫТОГО КОНКУРСА</w:t>
      </w:r>
    </w:p>
    <w:p w:rsidR="00EE5C31" w:rsidRPr="00EE5C31" w:rsidRDefault="00EE5C31" w:rsidP="00EE5C31">
      <w:pPr>
        <w:widowControl w:val="0"/>
        <w:autoSpaceDE w:val="0"/>
        <w:autoSpaceDN w:val="0"/>
        <w:adjustRightInd w:val="0"/>
        <w:ind w:left="480" w:right="800"/>
        <w:jc w:val="center"/>
        <w:rPr>
          <w:rFonts w:ascii="Times New Roman" w:eastAsia="Cambria" w:hAnsi="Times New Roman" w:cs="Times New Roman"/>
          <w:b/>
          <w:bCs/>
          <w:color w:val="000000"/>
          <w:sz w:val="24"/>
          <w:szCs w:val="24"/>
          <w:lang w:val="ru" w:eastAsia="ru-RU"/>
        </w:rPr>
      </w:pPr>
    </w:p>
    <w:p w:rsidR="00EE5C31" w:rsidRPr="00EE5C31" w:rsidRDefault="00EE5C31" w:rsidP="00EE5C31">
      <w:pPr>
        <w:widowControl w:val="0"/>
        <w:autoSpaceDE w:val="0"/>
        <w:autoSpaceDN w:val="0"/>
        <w:adjustRightInd w:val="0"/>
        <w:ind w:left="480" w:right="800"/>
        <w:jc w:val="center"/>
        <w:rPr>
          <w:rFonts w:ascii="Times New Roman" w:eastAsia="Cambria" w:hAnsi="Times New Roman" w:cs="Times New Roman"/>
          <w:b/>
          <w:bCs/>
          <w:color w:val="000000"/>
          <w:sz w:val="24"/>
          <w:szCs w:val="24"/>
          <w:lang w:val="ru" w:eastAsia="ru-RU"/>
        </w:rPr>
      </w:pPr>
    </w:p>
    <w:p w:rsidR="00EE5C31" w:rsidRPr="00EE5C31" w:rsidRDefault="00EE5C31" w:rsidP="00EE5C31">
      <w:pPr>
        <w:rPr>
          <w:rFonts w:ascii="Times New Roman" w:eastAsia="Cambria" w:hAnsi="Times New Roman" w:cs="Times New Roman"/>
          <w:color w:val="000000"/>
          <w:sz w:val="24"/>
          <w:szCs w:val="24"/>
          <w:lang w:val="ru" w:eastAsia="ru-RU"/>
        </w:rPr>
      </w:pPr>
      <w:bookmarkStart w:id="42" w:name="OLE_LINK60"/>
    </w:p>
    <w:p w:rsidR="00EE5C31" w:rsidRPr="00EE5C31" w:rsidRDefault="00EE5C31" w:rsidP="00EE5C31">
      <w:pPr>
        <w:ind w:left="720"/>
        <w:contextualSpacing/>
        <w:rPr>
          <w:rFonts w:ascii="Times New Roman" w:eastAsia="Cambria" w:hAnsi="Times New Roman" w:cs="Times New Roman"/>
          <w:sz w:val="24"/>
          <w:szCs w:val="24"/>
          <w:lang w:eastAsia="ru-RU"/>
        </w:rPr>
      </w:pPr>
      <w:bookmarkStart w:id="43" w:name="OLE_LINK82"/>
      <w:bookmarkStart w:id="44" w:name="OLE_LINK83"/>
      <w:r w:rsidRPr="00EE5C31">
        <w:rPr>
          <w:rFonts w:ascii="Times New Roman" w:eastAsia="Cambria" w:hAnsi="Times New Roman" w:cs="Times New Roman"/>
          <w:b/>
          <w:sz w:val="24"/>
          <w:szCs w:val="24"/>
          <w:lang w:eastAsia="ru-RU"/>
        </w:rPr>
        <w:t xml:space="preserve">Показатели: </w:t>
      </w:r>
      <w:r w:rsidRPr="00EE5C31">
        <w:rPr>
          <w:rFonts w:ascii="Times New Roman" w:eastAsia="Cambria" w:hAnsi="Times New Roman" w:cs="Times New Roman"/>
          <w:sz w:val="24"/>
          <w:szCs w:val="24"/>
          <w:lang w:eastAsia="ru-RU"/>
        </w:rPr>
        <w:t xml:space="preserve">«Опыт участника по успешному оказанию услуг (выполнению работ) аналогичных предмету данного электронного открытого конкурса по договорам/контрактам»: </w:t>
      </w:r>
    </w:p>
    <w:p w:rsidR="00EE5C31" w:rsidRPr="00EE5C31" w:rsidRDefault="00EE5C31" w:rsidP="00EE5C31">
      <w:pPr>
        <w:ind w:left="720"/>
        <w:contextualSpacing/>
        <w:rPr>
          <w:rFonts w:ascii="Times New Roman" w:eastAsia="Cambria" w:hAnsi="Times New Roman" w:cs="Times New Roman"/>
          <w:sz w:val="24"/>
          <w:szCs w:val="24"/>
          <w:lang w:eastAsia="ru-RU"/>
        </w:rPr>
      </w:pPr>
    </w:p>
    <w:tbl>
      <w:tblPr>
        <w:tblpPr w:leftFromText="180" w:rightFromText="180" w:vertAnchor="text" w:horzAnchor="margin" w:tblpXSpec="center" w:tblpY="2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1350"/>
        <w:gridCol w:w="1231"/>
        <w:gridCol w:w="2171"/>
        <w:gridCol w:w="1670"/>
        <w:gridCol w:w="1231"/>
        <w:gridCol w:w="2254"/>
      </w:tblGrid>
      <w:tr w:rsidR="00EE5C31" w:rsidRPr="00EE5C31" w:rsidTr="00EB12C8">
        <w:trPr>
          <w:trHeight w:val="803"/>
        </w:trPr>
        <w:tc>
          <w:tcPr>
            <w:tcW w:w="233" w:type="pct"/>
          </w:tcPr>
          <w:p w:rsidR="00EE5C31" w:rsidRPr="00EE5C31" w:rsidRDefault="00EE5C31" w:rsidP="00EE5C31">
            <w:pPr>
              <w:suppressAutoHyphens/>
              <w:ind w:right="-6"/>
              <w:jc w:val="center"/>
              <w:rPr>
                <w:rFonts w:ascii="Times New Roman" w:eastAsia="Times New Roman" w:hAnsi="Times New Roman" w:cs="Times New Roman"/>
                <w:color w:val="000000"/>
                <w:sz w:val="24"/>
                <w:szCs w:val="24"/>
                <w:lang w:val="ru" w:eastAsia="ru-RU"/>
              </w:rPr>
            </w:pPr>
            <w:r w:rsidRPr="00EE5C31">
              <w:rPr>
                <w:rFonts w:ascii="Times New Roman" w:eastAsia="Times New Roman" w:hAnsi="Times New Roman" w:cs="Times New Roman"/>
                <w:color w:val="000000"/>
                <w:sz w:val="24"/>
                <w:szCs w:val="24"/>
                <w:lang w:val="ru" w:eastAsia="ru-RU"/>
              </w:rPr>
              <w:t>№ п/п</w:t>
            </w:r>
          </w:p>
        </w:tc>
        <w:tc>
          <w:tcPr>
            <w:tcW w:w="607" w:type="pct"/>
          </w:tcPr>
          <w:p w:rsidR="00EE5C31" w:rsidRPr="00EE5C31" w:rsidRDefault="00EE5C31" w:rsidP="00EE5C31">
            <w:pPr>
              <w:tabs>
                <w:tab w:val="left" w:pos="0"/>
              </w:tabs>
              <w:suppressAutoHyphens/>
              <w:ind w:right="-6"/>
              <w:jc w:val="center"/>
              <w:rPr>
                <w:rFonts w:ascii="Times New Roman" w:eastAsia="Times New Roman" w:hAnsi="Times New Roman" w:cs="Times New Roman"/>
                <w:color w:val="000000"/>
                <w:sz w:val="24"/>
                <w:szCs w:val="24"/>
                <w:lang w:val="ru" w:eastAsia="ru-RU"/>
              </w:rPr>
            </w:pPr>
            <w:r w:rsidRPr="00EE5C31">
              <w:rPr>
                <w:rFonts w:ascii="Times New Roman" w:eastAsia="Times New Roman" w:hAnsi="Times New Roman" w:cs="Times New Roman"/>
                <w:color w:val="000000"/>
                <w:sz w:val="24"/>
                <w:szCs w:val="24"/>
                <w:lang w:val="ru" w:eastAsia="ru-RU"/>
              </w:rPr>
              <w:t>Номер контракта, дата заключения</w:t>
            </w:r>
          </w:p>
        </w:tc>
        <w:tc>
          <w:tcPr>
            <w:tcW w:w="554" w:type="pct"/>
          </w:tcPr>
          <w:p w:rsidR="00EE5C31" w:rsidRPr="00EE5C31" w:rsidRDefault="00EE5C31" w:rsidP="00EE5C31">
            <w:pPr>
              <w:suppressAutoHyphens/>
              <w:ind w:right="-6"/>
              <w:jc w:val="center"/>
              <w:rPr>
                <w:rFonts w:ascii="Times New Roman" w:eastAsia="Times New Roman" w:hAnsi="Times New Roman" w:cs="Times New Roman"/>
                <w:color w:val="000000"/>
                <w:sz w:val="24"/>
                <w:szCs w:val="24"/>
                <w:lang w:val="ru" w:eastAsia="ru-RU"/>
              </w:rPr>
            </w:pPr>
            <w:r w:rsidRPr="00EE5C31">
              <w:rPr>
                <w:rFonts w:ascii="Times New Roman" w:eastAsia="Times New Roman" w:hAnsi="Times New Roman" w:cs="Times New Roman"/>
                <w:color w:val="000000"/>
                <w:sz w:val="24"/>
                <w:szCs w:val="24"/>
                <w:lang w:val="ru" w:eastAsia="ru-RU"/>
              </w:rPr>
              <w:t>Предмет контракта.</w:t>
            </w:r>
          </w:p>
        </w:tc>
        <w:tc>
          <w:tcPr>
            <w:tcW w:w="975" w:type="pct"/>
          </w:tcPr>
          <w:p w:rsidR="00EE5C31" w:rsidRPr="00EE5C31" w:rsidRDefault="00EE5C31" w:rsidP="00EE5C31">
            <w:pPr>
              <w:suppressAutoHyphens/>
              <w:ind w:right="-6"/>
              <w:jc w:val="center"/>
              <w:rPr>
                <w:rFonts w:ascii="Times New Roman" w:eastAsia="Times New Roman" w:hAnsi="Times New Roman" w:cs="Times New Roman"/>
                <w:color w:val="000000"/>
                <w:sz w:val="24"/>
                <w:szCs w:val="24"/>
                <w:lang w:val="ru" w:eastAsia="ru-RU"/>
              </w:rPr>
            </w:pPr>
            <w:r w:rsidRPr="00EE5C31">
              <w:rPr>
                <w:rFonts w:ascii="Times New Roman" w:eastAsia="Times New Roman" w:hAnsi="Times New Roman" w:cs="Times New Roman"/>
                <w:color w:val="000000"/>
                <w:sz w:val="24"/>
                <w:szCs w:val="24"/>
                <w:lang w:val="ru" w:eastAsia="ru-RU"/>
              </w:rPr>
              <w:t>Наименование заказчика, для которого выполнялись работы/оказывались услуги</w:t>
            </w:r>
          </w:p>
        </w:tc>
        <w:tc>
          <w:tcPr>
            <w:tcW w:w="750" w:type="pct"/>
          </w:tcPr>
          <w:p w:rsidR="00EE5C31" w:rsidRPr="00EE5C31" w:rsidRDefault="00EE5C31" w:rsidP="00EE5C31">
            <w:pPr>
              <w:suppressAutoHyphens/>
              <w:ind w:right="-6"/>
              <w:jc w:val="center"/>
              <w:rPr>
                <w:rFonts w:ascii="Times New Roman" w:eastAsia="Times New Roman" w:hAnsi="Times New Roman" w:cs="Times New Roman"/>
                <w:color w:val="000000"/>
                <w:sz w:val="24"/>
                <w:szCs w:val="24"/>
                <w:lang w:val="ru" w:eastAsia="ru-RU"/>
              </w:rPr>
            </w:pPr>
            <w:r w:rsidRPr="00EE5C31">
              <w:rPr>
                <w:rFonts w:ascii="Times New Roman" w:eastAsia="Times New Roman" w:hAnsi="Times New Roman" w:cs="Times New Roman"/>
                <w:color w:val="000000"/>
                <w:sz w:val="24"/>
                <w:szCs w:val="24"/>
                <w:lang w:val="ru" w:eastAsia="ru-RU"/>
              </w:rPr>
              <w:t>Срок действия контракта (период выполнения работ/оказания услуг)</w:t>
            </w:r>
          </w:p>
        </w:tc>
        <w:tc>
          <w:tcPr>
            <w:tcW w:w="554" w:type="pct"/>
          </w:tcPr>
          <w:p w:rsidR="00EE5C31" w:rsidRPr="00EE5C31" w:rsidRDefault="00EE5C31" w:rsidP="00EE5C31">
            <w:pPr>
              <w:suppressAutoHyphens/>
              <w:ind w:right="-6"/>
              <w:jc w:val="center"/>
              <w:rPr>
                <w:rFonts w:ascii="Times New Roman" w:eastAsia="Times New Roman" w:hAnsi="Times New Roman" w:cs="Times New Roman"/>
                <w:color w:val="000000"/>
                <w:sz w:val="24"/>
                <w:szCs w:val="24"/>
                <w:lang w:val="ru" w:eastAsia="ru-RU"/>
              </w:rPr>
            </w:pPr>
            <w:r w:rsidRPr="00EE5C31">
              <w:rPr>
                <w:rFonts w:ascii="Times New Roman" w:eastAsia="Times New Roman" w:hAnsi="Times New Roman" w:cs="Times New Roman"/>
                <w:color w:val="000000"/>
                <w:sz w:val="24"/>
                <w:szCs w:val="24"/>
                <w:lang w:val="ru" w:eastAsia="ru-RU"/>
              </w:rPr>
              <w:t>Сумма контракта, руб.</w:t>
            </w:r>
          </w:p>
          <w:p w:rsidR="00EE5C31" w:rsidRPr="00EE5C31" w:rsidRDefault="00EE5C31" w:rsidP="00EE5C31">
            <w:pPr>
              <w:suppressAutoHyphens/>
              <w:ind w:right="-6"/>
              <w:jc w:val="center"/>
              <w:rPr>
                <w:rFonts w:ascii="Times New Roman" w:eastAsia="Times New Roman" w:hAnsi="Times New Roman" w:cs="Times New Roman"/>
                <w:color w:val="000000"/>
                <w:sz w:val="24"/>
                <w:szCs w:val="24"/>
                <w:lang w:val="ru" w:eastAsia="ru-RU"/>
              </w:rPr>
            </w:pPr>
            <w:r w:rsidRPr="00EE5C31">
              <w:rPr>
                <w:rFonts w:ascii="Times New Roman" w:eastAsia="Times New Roman" w:hAnsi="Times New Roman" w:cs="Times New Roman"/>
                <w:color w:val="000000"/>
                <w:sz w:val="24"/>
                <w:szCs w:val="24"/>
                <w:lang w:val="ru" w:eastAsia="ru-RU"/>
              </w:rPr>
              <w:t>(вкл. НДС)</w:t>
            </w:r>
          </w:p>
        </w:tc>
        <w:tc>
          <w:tcPr>
            <w:tcW w:w="1328" w:type="pct"/>
          </w:tcPr>
          <w:p w:rsidR="00EE5C31" w:rsidRPr="00EE5C31" w:rsidRDefault="00EE5C31" w:rsidP="00EE5C31">
            <w:pPr>
              <w:suppressAutoHyphens/>
              <w:ind w:right="-6"/>
              <w:jc w:val="center"/>
              <w:rPr>
                <w:rFonts w:ascii="Times New Roman" w:eastAsia="Times New Roman" w:hAnsi="Times New Roman" w:cs="Times New Roman"/>
                <w:color w:val="000000"/>
                <w:sz w:val="24"/>
                <w:szCs w:val="24"/>
                <w:lang w:val="ru" w:eastAsia="ru-RU"/>
              </w:rPr>
            </w:pPr>
            <w:r w:rsidRPr="00EE5C31">
              <w:rPr>
                <w:rFonts w:ascii="Times New Roman" w:eastAsia="Times New Roman" w:hAnsi="Times New Roman" w:cs="Times New Roman"/>
                <w:color w:val="000000"/>
                <w:sz w:val="24"/>
                <w:szCs w:val="24"/>
                <w:lang w:val="ru" w:eastAsia="ru-RU"/>
              </w:rPr>
              <w:t>Номер реестровой записи Единого реестра государственных и муниципальных контрактов (http://zakupki.gov.ru)</w:t>
            </w:r>
          </w:p>
        </w:tc>
      </w:tr>
      <w:tr w:rsidR="00EE5C31" w:rsidRPr="00EE5C31" w:rsidTr="00EB12C8">
        <w:trPr>
          <w:trHeight w:val="84"/>
        </w:trPr>
        <w:tc>
          <w:tcPr>
            <w:tcW w:w="233" w:type="pct"/>
          </w:tcPr>
          <w:p w:rsidR="00EE5C31" w:rsidRPr="00EE5C31" w:rsidRDefault="00EE5C31" w:rsidP="00EE5C31">
            <w:pPr>
              <w:suppressAutoHyphens/>
              <w:ind w:right="-6"/>
              <w:jc w:val="both"/>
              <w:rPr>
                <w:rFonts w:ascii="Times New Roman" w:eastAsia="Times New Roman" w:hAnsi="Times New Roman" w:cs="Times New Roman"/>
                <w:b/>
                <w:i/>
                <w:color w:val="000000"/>
                <w:sz w:val="24"/>
                <w:szCs w:val="24"/>
                <w:lang w:val="ru" w:eastAsia="ru-RU"/>
              </w:rPr>
            </w:pPr>
          </w:p>
        </w:tc>
        <w:tc>
          <w:tcPr>
            <w:tcW w:w="607" w:type="pct"/>
          </w:tcPr>
          <w:p w:rsidR="00EE5C31" w:rsidRPr="00EE5C31" w:rsidRDefault="00EE5C31" w:rsidP="00EE5C31">
            <w:pPr>
              <w:suppressAutoHyphens/>
              <w:ind w:right="-6"/>
              <w:jc w:val="both"/>
              <w:rPr>
                <w:rFonts w:ascii="Times New Roman" w:eastAsia="Times New Roman" w:hAnsi="Times New Roman" w:cs="Times New Roman"/>
                <w:b/>
                <w:i/>
                <w:color w:val="000000"/>
                <w:sz w:val="24"/>
                <w:szCs w:val="24"/>
                <w:lang w:val="ru" w:eastAsia="ru-RU"/>
              </w:rPr>
            </w:pPr>
          </w:p>
        </w:tc>
        <w:tc>
          <w:tcPr>
            <w:tcW w:w="554" w:type="pct"/>
          </w:tcPr>
          <w:p w:rsidR="00EE5C31" w:rsidRPr="00EE5C31" w:rsidRDefault="00EE5C31" w:rsidP="00EE5C31">
            <w:pPr>
              <w:suppressAutoHyphens/>
              <w:ind w:right="-6"/>
              <w:jc w:val="both"/>
              <w:rPr>
                <w:rFonts w:ascii="Times New Roman" w:eastAsia="Times New Roman" w:hAnsi="Times New Roman" w:cs="Times New Roman"/>
                <w:b/>
                <w:i/>
                <w:color w:val="000000"/>
                <w:sz w:val="24"/>
                <w:szCs w:val="24"/>
                <w:lang w:val="ru" w:eastAsia="ru-RU"/>
              </w:rPr>
            </w:pPr>
          </w:p>
        </w:tc>
        <w:tc>
          <w:tcPr>
            <w:tcW w:w="975" w:type="pct"/>
          </w:tcPr>
          <w:p w:rsidR="00EE5C31" w:rsidRPr="00EE5C31" w:rsidRDefault="00EE5C31" w:rsidP="00EE5C31">
            <w:pPr>
              <w:suppressAutoHyphens/>
              <w:ind w:right="-6"/>
              <w:jc w:val="both"/>
              <w:rPr>
                <w:rFonts w:ascii="Times New Roman" w:eastAsia="Times New Roman" w:hAnsi="Times New Roman" w:cs="Times New Roman"/>
                <w:b/>
                <w:i/>
                <w:color w:val="000000"/>
                <w:sz w:val="24"/>
                <w:szCs w:val="24"/>
                <w:lang w:val="ru" w:eastAsia="ru-RU"/>
              </w:rPr>
            </w:pPr>
          </w:p>
        </w:tc>
        <w:tc>
          <w:tcPr>
            <w:tcW w:w="750" w:type="pct"/>
          </w:tcPr>
          <w:p w:rsidR="00EE5C31" w:rsidRPr="00EE5C31" w:rsidRDefault="00EE5C31" w:rsidP="00EE5C31">
            <w:pPr>
              <w:suppressAutoHyphens/>
              <w:ind w:right="-6"/>
              <w:jc w:val="both"/>
              <w:rPr>
                <w:rFonts w:ascii="Times New Roman" w:eastAsia="Times New Roman" w:hAnsi="Times New Roman" w:cs="Times New Roman"/>
                <w:b/>
                <w:i/>
                <w:color w:val="000000"/>
                <w:sz w:val="24"/>
                <w:szCs w:val="24"/>
                <w:lang w:val="ru" w:eastAsia="ru-RU"/>
              </w:rPr>
            </w:pPr>
          </w:p>
        </w:tc>
        <w:tc>
          <w:tcPr>
            <w:tcW w:w="554" w:type="pct"/>
          </w:tcPr>
          <w:p w:rsidR="00EE5C31" w:rsidRPr="00EE5C31" w:rsidRDefault="00EE5C31" w:rsidP="00EE5C31">
            <w:pPr>
              <w:suppressAutoHyphens/>
              <w:ind w:right="-6"/>
              <w:jc w:val="both"/>
              <w:rPr>
                <w:rFonts w:ascii="Times New Roman" w:eastAsia="Times New Roman" w:hAnsi="Times New Roman" w:cs="Times New Roman"/>
                <w:b/>
                <w:i/>
                <w:color w:val="000000"/>
                <w:sz w:val="24"/>
                <w:szCs w:val="24"/>
                <w:lang w:val="ru" w:eastAsia="ru-RU"/>
              </w:rPr>
            </w:pPr>
          </w:p>
        </w:tc>
        <w:tc>
          <w:tcPr>
            <w:tcW w:w="1328" w:type="pct"/>
          </w:tcPr>
          <w:p w:rsidR="00EE5C31" w:rsidRPr="00EE5C31" w:rsidRDefault="00EE5C31" w:rsidP="00EE5C31">
            <w:pPr>
              <w:suppressAutoHyphens/>
              <w:ind w:right="-6"/>
              <w:jc w:val="both"/>
              <w:rPr>
                <w:rFonts w:ascii="Times New Roman" w:eastAsia="Times New Roman" w:hAnsi="Times New Roman" w:cs="Times New Roman"/>
                <w:b/>
                <w:i/>
                <w:color w:val="000000"/>
                <w:sz w:val="24"/>
                <w:szCs w:val="24"/>
                <w:lang w:val="ru" w:eastAsia="ru-RU"/>
              </w:rPr>
            </w:pPr>
          </w:p>
        </w:tc>
      </w:tr>
      <w:tr w:rsidR="00EE5C31" w:rsidRPr="00EE5C31" w:rsidTr="00EB12C8">
        <w:trPr>
          <w:trHeight w:val="84"/>
        </w:trPr>
        <w:tc>
          <w:tcPr>
            <w:tcW w:w="233" w:type="pct"/>
          </w:tcPr>
          <w:p w:rsidR="00EE5C31" w:rsidRPr="00EE5C31" w:rsidRDefault="00EE5C31" w:rsidP="00EE5C31">
            <w:pPr>
              <w:suppressAutoHyphens/>
              <w:ind w:right="-6"/>
              <w:jc w:val="both"/>
              <w:rPr>
                <w:rFonts w:ascii="Times New Roman" w:eastAsia="Times New Roman" w:hAnsi="Times New Roman" w:cs="Times New Roman"/>
                <w:b/>
                <w:i/>
                <w:color w:val="000000"/>
                <w:sz w:val="24"/>
                <w:szCs w:val="24"/>
                <w:lang w:val="ru" w:eastAsia="ru-RU"/>
              </w:rPr>
            </w:pPr>
          </w:p>
        </w:tc>
        <w:tc>
          <w:tcPr>
            <w:tcW w:w="607" w:type="pct"/>
          </w:tcPr>
          <w:p w:rsidR="00EE5C31" w:rsidRPr="00EE5C31" w:rsidRDefault="00EE5C31" w:rsidP="00EE5C31">
            <w:pPr>
              <w:suppressAutoHyphens/>
              <w:ind w:right="-6"/>
              <w:jc w:val="both"/>
              <w:rPr>
                <w:rFonts w:ascii="Times New Roman" w:eastAsia="Times New Roman" w:hAnsi="Times New Roman" w:cs="Times New Roman"/>
                <w:b/>
                <w:i/>
                <w:color w:val="000000"/>
                <w:sz w:val="24"/>
                <w:szCs w:val="24"/>
                <w:lang w:val="ru" w:eastAsia="ru-RU"/>
              </w:rPr>
            </w:pPr>
          </w:p>
        </w:tc>
        <w:tc>
          <w:tcPr>
            <w:tcW w:w="554" w:type="pct"/>
          </w:tcPr>
          <w:p w:rsidR="00EE5C31" w:rsidRPr="00EE5C31" w:rsidRDefault="00EE5C31" w:rsidP="00EE5C31">
            <w:pPr>
              <w:suppressAutoHyphens/>
              <w:ind w:right="-6"/>
              <w:jc w:val="both"/>
              <w:rPr>
                <w:rFonts w:ascii="Times New Roman" w:eastAsia="Times New Roman" w:hAnsi="Times New Roman" w:cs="Times New Roman"/>
                <w:b/>
                <w:i/>
                <w:color w:val="000000"/>
                <w:sz w:val="24"/>
                <w:szCs w:val="24"/>
                <w:lang w:val="ru" w:eastAsia="ru-RU"/>
              </w:rPr>
            </w:pPr>
          </w:p>
        </w:tc>
        <w:tc>
          <w:tcPr>
            <w:tcW w:w="975" w:type="pct"/>
          </w:tcPr>
          <w:p w:rsidR="00EE5C31" w:rsidRPr="00EE5C31" w:rsidRDefault="00EE5C31" w:rsidP="00EE5C31">
            <w:pPr>
              <w:suppressAutoHyphens/>
              <w:ind w:right="-6"/>
              <w:jc w:val="both"/>
              <w:rPr>
                <w:rFonts w:ascii="Times New Roman" w:eastAsia="Times New Roman" w:hAnsi="Times New Roman" w:cs="Times New Roman"/>
                <w:b/>
                <w:i/>
                <w:color w:val="000000"/>
                <w:sz w:val="24"/>
                <w:szCs w:val="24"/>
                <w:lang w:val="ru" w:eastAsia="ru-RU"/>
              </w:rPr>
            </w:pPr>
          </w:p>
        </w:tc>
        <w:tc>
          <w:tcPr>
            <w:tcW w:w="750" w:type="pct"/>
          </w:tcPr>
          <w:p w:rsidR="00EE5C31" w:rsidRPr="00EE5C31" w:rsidRDefault="00EE5C31" w:rsidP="00EE5C31">
            <w:pPr>
              <w:suppressAutoHyphens/>
              <w:ind w:right="-6"/>
              <w:jc w:val="both"/>
              <w:rPr>
                <w:rFonts w:ascii="Times New Roman" w:eastAsia="Times New Roman" w:hAnsi="Times New Roman" w:cs="Times New Roman"/>
                <w:b/>
                <w:i/>
                <w:color w:val="000000"/>
                <w:sz w:val="24"/>
                <w:szCs w:val="24"/>
                <w:lang w:val="ru" w:eastAsia="ru-RU"/>
              </w:rPr>
            </w:pPr>
          </w:p>
        </w:tc>
        <w:tc>
          <w:tcPr>
            <w:tcW w:w="554" w:type="pct"/>
          </w:tcPr>
          <w:p w:rsidR="00EE5C31" w:rsidRPr="00EE5C31" w:rsidRDefault="00EE5C31" w:rsidP="00EE5C31">
            <w:pPr>
              <w:suppressAutoHyphens/>
              <w:ind w:right="-6"/>
              <w:jc w:val="both"/>
              <w:rPr>
                <w:rFonts w:ascii="Times New Roman" w:eastAsia="Times New Roman" w:hAnsi="Times New Roman" w:cs="Times New Roman"/>
                <w:b/>
                <w:i/>
                <w:color w:val="000000"/>
                <w:sz w:val="24"/>
                <w:szCs w:val="24"/>
                <w:lang w:val="ru" w:eastAsia="ru-RU"/>
              </w:rPr>
            </w:pPr>
          </w:p>
        </w:tc>
        <w:tc>
          <w:tcPr>
            <w:tcW w:w="1328" w:type="pct"/>
          </w:tcPr>
          <w:p w:rsidR="00EE5C31" w:rsidRPr="00EE5C31" w:rsidRDefault="00EE5C31" w:rsidP="00EE5C31">
            <w:pPr>
              <w:suppressAutoHyphens/>
              <w:ind w:right="-6"/>
              <w:jc w:val="both"/>
              <w:rPr>
                <w:rFonts w:ascii="Times New Roman" w:eastAsia="Times New Roman" w:hAnsi="Times New Roman" w:cs="Times New Roman"/>
                <w:b/>
                <w:i/>
                <w:color w:val="000000"/>
                <w:sz w:val="24"/>
                <w:szCs w:val="24"/>
                <w:lang w:val="ru" w:eastAsia="ru-RU"/>
              </w:rPr>
            </w:pPr>
          </w:p>
        </w:tc>
      </w:tr>
    </w:tbl>
    <w:p w:rsidR="00EE5C31" w:rsidRPr="00EE5C31" w:rsidRDefault="00EE5C31" w:rsidP="00EE5C31">
      <w:pPr>
        <w:rPr>
          <w:rFonts w:ascii="Arial Unicode MS" w:eastAsia="Cambria" w:hAnsi="Arial Unicode MS" w:cs="Arial Unicode MS"/>
          <w:color w:val="000000"/>
          <w:sz w:val="24"/>
          <w:szCs w:val="24"/>
          <w:lang w:val="ru" w:eastAsia="ru-RU"/>
        </w:rPr>
      </w:pPr>
    </w:p>
    <w:p w:rsidR="00EE5C31" w:rsidRPr="00EE5C31" w:rsidRDefault="00EE5C31" w:rsidP="00EE5C31">
      <w:pPr>
        <w:rPr>
          <w:rFonts w:ascii="Times New Roman" w:eastAsia="Cambria" w:hAnsi="Times New Roman" w:cs="Times New Roman"/>
          <w:color w:val="000000"/>
          <w:sz w:val="24"/>
          <w:szCs w:val="24"/>
          <w:lang w:val="ru" w:eastAsia="ru-RU"/>
        </w:rPr>
      </w:pPr>
    </w:p>
    <w:p w:rsidR="00EE5C31" w:rsidRPr="00EE5C31" w:rsidRDefault="00EE5C31" w:rsidP="00EE5C31">
      <w:pPr>
        <w:ind w:left="720"/>
        <w:rPr>
          <w:rFonts w:ascii="Times New Roman" w:eastAsia="Cambria" w:hAnsi="Times New Roman" w:cs="Times New Roman"/>
          <w:color w:val="000000"/>
          <w:sz w:val="24"/>
          <w:szCs w:val="24"/>
          <w:lang w:val="ru" w:eastAsia="ru-RU"/>
        </w:rPr>
      </w:pPr>
      <w:r w:rsidRPr="00EE5C31">
        <w:rPr>
          <w:rFonts w:ascii="Times New Roman" w:eastAsia="Cambria" w:hAnsi="Times New Roman" w:cs="Times New Roman"/>
          <w:b/>
          <w:color w:val="000000"/>
          <w:sz w:val="24"/>
          <w:szCs w:val="24"/>
          <w:lang w:val="ru" w:eastAsia="ru-RU"/>
        </w:rPr>
        <w:t>Показатель:</w:t>
      </w:r>
      <w:r w:rsidRPr="00EE5C31">
        <w:rPr>
          <w:rFonts w:ascii="Times New Roman" w:eastAsia="Cambria" w:hAnsi="Times New Roman" w:cs="Times New Roman"/>
          <w:color w:val="000000"/>
          <w:sz w:val="24"/>
          <w:szCs w:val="24"/>
          <w:lang w:val="ru" w:eastAsia="ru-RU"/>
        </w:rPr>
        <w:t xml:space="preserve"> «Обеспеченность участника закупки материально-техническими ресурсами необходимыми для оказания услуг (выполнения работ), (количество единиц офисной техники)»: </w:t>
      </w:r>
    </w:p>
    <w:bookmarkEnd w:id="43"/>
    <w:bookmarkEnd w:id="44"/>
    <w:p w:rsidR="00EE5C31" w:rsidRPr="00EE5C31" w:rsidRDefault="00EE5C31" w:rsidP="00EE5C31">
      <w:pPr>
        <w:ind w:left="720"/>
        <w:rPr>
          <w:rFonts w:ascii="Times New Roman" w:eastAsia="Cambria" w:hAnsi="Times New Roman" w:cs="Times New Roman"/>
          <w:color w:val="000000"/>
          <w:sz w:val="24"/>
          <w:szCs w:val="24"/>
          <w:lang w:val="ru" w:eastAsia="ru-RU"/>
        </w:rPr>
      </w:pPr>
    </w:p>
    <w:tbl>
      <w:tblPr>
        <w:tblW w:w="98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8"/>
        <w:gridCol w:w="2527"/>
        <w:gridCol w:w="2151"/>
        <w:gridCol w:w="2162"/>
        <w:gridCol w:w="2288"/>
      </w:tblGrid>
      <w:tr w:rsidR="00EE5C31" w:rsidRPr="00EE5C31" w:rsidTr="00EB12C8">
        <w:trPr>
          <w:trHeight w:val="253"/>
        </w:trPr>
        <w:tc>
          <w:tcPr>
            <w:tcW w:w="706" w:type="dxa"/>
          </w:tcPr>
          <w:p w:rsidR="00EE5C31" w:rsidRPr="00EE5C31" w:rsidRDefault="00EE5C31" w:rsidP="00EE5C31">
            <w:pPr>
              <w:ind w:left="-70"/>
              <w:rPr>
                <w:rFonts w:ascii="Times New Roman" w:eastAsia="Cambria" w:hAnsi="Times New Roman" w:cs="Times New Roman"/>
                <w:b/>
                <w:color w:val="000000"/>
                <w:sz w:val="24"/>
                <w:szCs w:val="24"/>
                <w:lang w:val="ru" w:eastAsia="ru-RU"/>
              </w:rPr>
            </w:pPr>
            <w:r w:rsidRPr="00EE5C31">
              <w:rPr>
                <w:rFonts w:ascii="Times New Roman" w:eastAsia="Cambria" w:hAnsi="Times New Roman" w:cs="Times New Roman"/>
                <w:b/>
                <w:color w:val="000000"/>
                <w:sz w:val="24"/>
                <w:szCs w:val="24"/>
                <w:lang w:val="ru" w:eastAsia="ru-RU"/>
              </w:rPr>
              <w:t>№ п/п</w:t>
            </w:r>
          </w:p>
        </w:tc>
        <w:tc>
          <w:tcPr>
            <w:tcW w:w="2554" w:type="dxa"/>
          </w:tcPr>
          <w:p w:rsidR="00EE5C31" w:rsidRPr="00EE5C31" w:rsidRDefault="00EE5C31" w:rsidP="00EE5C31">
            <w:pPr>
              <w:ind w:left="-70"/>
              <w:jc w:val="center"/>
              <w:rPr>
                <w:rFonts w:ascii="Times New Roman" w:eastAsia="Cambria" w:hAnsi="Times New Roman" w:cs="Times New Roman"/>
                <w:b/>
                <w:color w:val="000000"/>
                <w:sz w:val="24"/>
                <w:szCs w:val="24"/>
                <w:lang w:val="ru" w:eastAsia="ru-RU"/>
              </w:rPr>
            </w:pPr>
            <w:r w:rsidRPr="00EE5C31">
              <w:rPr>
                <w:rFonts w:ascii="Times New Roman" w:eastAsia="Cambria" w:hAnsi="Times New Roman" w:cs="Times New Roman"/>
                <w:b/>
                <w:color w:val="000000"/>
                <w:sz w:val="24"/>
                <w:szCs w:val="24"/>
                <w:lang w:val="ru" w:eastAsia="ru-RU"/>
              </w:rPr>
              <w:t>Наименование единицы офисной техники</w:t>
            </w:r>
          </w:p>
        </w:tc>
        <w:tc>
          <w:tcPr>
            <w:tcW w:w="2067" w:type="dxa"/>
          </w:tcPr>
          <w:p w:rsidR="00EE5C31" w:rsidRPr="00EE5C31" w:rsidRDefault="00EE5C31" w:rsidP="00EE5C31">
            <w:pPr>
              <w:ind w:left="-70"/>
              <w:rPr>
                <w:rFonts w:ascii="Times New Roman" w:eastAsia="Cambria" w:hAnsi="Times New Roman" w:cs="Times New Roman"/>
                <w:b/>
                <w:color w:val="000000"/>
                <w:sz w:val="24"/>
                <w:szCs w:val="24"/>
                <w:lang w:val="ru" w:eastAsia="ru-RU"/>
              </w:rPr>
            </w:pPr>
            <w:r w:rsidRPr="00EE5C31">
              <w:rPr>
                <w:rFonts w:ascii="Times New Roman" w:eastAsia="Cambria" w:hAnsi="Times New Roman" w:cs="Times New Roman"/>
                <w:b/>
                <w:color w:val="000000"/>
                <w:sz w:val="24"/>
                <w:szCs w:val="24"/>
                <w:lang w:val="ru" w:eastAsia="ru-RU"/>
              </w:rPr>
              <w:t>Реквизиты подтверждающего документа</w:t>
            </w:r>
          </w:p>
        </w:tc>
        <w:tc>
          <w:tcPr>
            <w:tcW w:w="2185" w:type="dxa"/>
          </w:tcPr>
          <w:p w:rsidR="00EE5C31" w:rsidRPr="00EE5C31" w:rsidRDefault="00EE5C31" w:rsidP="00EE5C31">
            <w:pPr>
              <w:ind w:left="-70"/>
              <w:rPr>
                <w:rFonts w:ascii="Times New Roman" w:eastAsia="Cambria" w:hAnsi="Times New Roman" w:cs="Times New Roman"/>
                <w:b/>
                <w:color w:val="000000"/>
                <w:sz w:val="24"/>
                <w:szCs w:val="24"/>
                <w:lang w:val="ru" w:eastAsia="ru-RU"/>
              </w:rPr>
            </w:pPr>
            <w:proofErr w:type="spellStart"/>
            <w:r w:rsidRPr="00EE5C31">
              <w:rPr>
                <w:rFonts w:ascii="Times New Roman" w:eastAsia="Cambria" w:hAnsi="Times New Roman" w:cs="Times New Roman"/>
                <w:b/>
                <w:color w:val="000000"/>
                <w:sz w:val="24"/>
                <w:szCs w:val="24"/>
                <w:lang w:val="ru" w:eastAsia="ru-RU"/>
              </w:rPr>
              <w:t>Примечение</w:t>
            </w:r>
            <w:proofErr w:type="spellEnd"/>
          </w:p>
        </w:tc>
        <w:tc>
          <w:tcPr>
            <w:tcW w:w="2314" w:type="dxa"/>
          </w:tcPr>
          <w:p w:rsidR="00EE5C31" w:rsidRPr="00EE5C31" w:rsidRDefault="00EE5C31" w:rsidP="00EE5C31">
            <w:pPr>
              <w:rPr>
                <w:rFonts w:ascii="Times New Roman" w:eastAsia="Cambria" w:hAnsi="Times New Roman" w:cs="Times New Roman"/>
                <w:b/>
                <w:color w:val="000000"/>
                <w:sz w:val="24"/>
                <w:szCs w:val="24"/>
                <w:lang w:val="ru" w:eastAsia="ru-RU"/>
              </w:rPr>
            </w:pPr>
            <w:r w:rsidRPr="00EE5C31">
              <w:rPr>
                <w:rFonts w:ascii="Times New Roman" w:eastAsia="Cambria" w:hAnsi="Times New Roman" w:cs="Times New Roman"/>
                <w:b/>
                <w:color w:val="000000"/>
                <w:sz w:val="24"/>
                <w:szCs w:val="24"/>
                <w:lang w:val="ru" w:eastAsia="ru-RU"/>
              </w:rPr>
              <w:t>№№ страниц</w:t>
            </w:r>
          </w:p>
        </w:tc>
      </w:tr>
      <w:tr w:rsidR="00EE5C31" w:rsidRPr="00EE5C31" w:rsidTr="00EB12C8">
        <w:trPr>
          <w:trHeight w:val="253"/>
        </w:trPr>
        <w:tc>
          <w:tcPr>
            <w:tcW w:w="706" w:type="dxa"/>
          </w:tcPr>
          <w:p w:rsidR="00EE5C31" w:rsidRPr="00EE5C31" w:rsidRDefault="00EE5C31" w:rsidP="00EE5C31">
            <w:pPr>
              <w:ind w:left="-70"/>
              <w:rPr>
                <w:rFonts w:ascii="Times New Roman" w:eastAsia="Cambria" w:hAnsi="Times New Roman" w:cs="Times New Roman"/>
                <w:color w:val="000000"/>
                <w:sz w:val="24"/>
                <w:szCs w:val="24"/>
                <w:lang w:val="ru" w:eastAsia="ru-RU"/>
              </w:rPr>
            </w:pPr>
            <w:r w:rsidRPr="00EE5C31">
              <w:rPr>
                <w:rFonts w:ascii="Times New Roman" w:eastAsia="Cambria" w:hAnsi="Times New Roman" w:cs="Times New Roman"/>
                <w:color w:val="000000"/>
                <w:sz w:val="24"/>
                <w:szCs w:val="24"/>
                <w:lang w:val="ru" w:eastAsia="ru-RU"/>
              </w:rPr>
              <w:t>1.</w:t>
            </w:r>
          </w:p>
        </w:tc>
        <w:tc>
          <w:tcPr>
            <w:tcW w:w="2554" w:type="dxa"/>
          </w:tcPr>
          <w:p w:rsidR="00EE5C31" w:rsidRPr="00EE5C31" w:rsidRDefault="00EE5C31" w:rsidP="00EE5C31">
            <w:pPr>
              <w:ind w:left="-70"/>
              <w:rPr>
                <w:rFonts w:ascii="Times New Roman" w:eastAsia="Cambria" w:hAnsi="Times New Roman" w:cs="Times New Roman"/>
                <w:color w:val="000000"/>
                <w:sz w:val="24"/>
                <w:szCs w:val="24"/>
                <w:lang w:val="ru" w:eastAsia="ru-RU"/>
              </w:rPr>
            </w:pPr>
          </w:p>
        </w:tc>
        <w:tc>
          <w:tcPr>
            <w:tcW w:w="2067" w:type="dxa"/>
          </w:tcPr>
          <w:p w:rsidR="00EE5C31" w:rsidRPr="00EE5C31" w:rsidRDefault="00EE5C31" w:rsidP="00EE5C31">
            <w:pPr>
              <w:ind w:left="-70"/>
              <w:rPr>
                <w:rFonts w:ascii="Times New Roman" w:eastAsia="Cambria" w:hAnsi="Times New Roman" w:cs="Times New Roman"/>
                <w:color w:val="000000"/>
                <w:sz w:val="24"/>
                <w:szCs w:val="24"/>
                <w:lang w:val="ru" w:eastAsia="ru-RU"/>
              </w:rPr>
            </w:pPr>
          </w:p>
        </w:tc>
        <w:tc>
          <w:tcPr>
            <w:tcW w:w="2185" w:type="dxa"/>
          </w:tcPr>
          <w:p w:rsidR="00EE5C31" w:rsidRPr="00EE5C31" w:rsidRDefault="00EE5C31" w:rsidP="00EE5C31">
            <w:pPr>
              <w:ind w:left="-70"/>
              <w:rPr>
                <w:rFonts w:ascii="Times New Roman" w:eastAsia="Cambria" w:hAnsi="Times New Roman" w:cs="Times New Roman"/>
                <w:color w:val="000000"/>
                <w:sz w:val="24"/>
                <w:szCs w:val="24"/>
                <w:lang w:val="ru" w:eastAsia="ru-RU"/>
              </w:rPr>
            </w:pPr>
          </w:p>
        </w:tc>
        <w:tc>
          <w:tcPr>
            <w:tcW w:w="2314" w:type="dxa"/>
          </w:tcPr>
          <w:p w:rsidR="00EE5C31" w:rsidRPr="00EE5C31" w:rsidRDefault="00EE5C31" w:rsidP="00EE5C31">
            <w:pPr>
              <w:rPr>
                <w:rFonts w:ascii="Times New Roman" w:eastAsia="Cambria" w:hAnsi="Times New Roman" w:cs="Times New Roman"/>
                <w:color w:val="000000"/>
                <w:sz w:val="24"/>
                <w:szCs w:val="24"/>
                <w:lang w:val="ru" w:eastAsia="ru-RU"/>
              </w:rPr>
            </w:pPr>
            <w:r w:rsidRPr="00EE5C31">
              <w:rPr>
                <w:rFonts w:ascii="Times New Roman" w:eastAsia="Cambria" w:hAnsi="Times New Roman" w:cs="Times New Roman"/>
                <w:color w:val="000000"/>
                <w:sz w:val="24"/>
                <w:szCs w:val="24"/>
                <w:lang w:val="ru" w:eastAsia="ru-RU"/>
              </w:rPr>
              <w:t>(указывается номера страниц в заявке</w:t>
            </w:r>
          </w:p>
        </w:tc>
      </w:tr>
      <w:tr w:rsidR="00EE5C31" w:rsidRPr="00EE5C31" w:rsidTr="00EB12C8">
        <w:trPr>
          <w:trHeight w:val="253"/>
        </w:trPr>
        <w:tc>
          <w:tcPr>
            <w:tcW w:w="706" w:type="dxa"/>
          </w:tcPr>
          <w:p w:rsidR="00EE5C31" w:rsidRPr="00EE5C31" w:rsidRDefault="00EE5C31" w:rsidP="00EE5C31">
            <w:pPr>
              <w:ind w:left="-70"/>
              <w:rPr>
                <w:rFonts w:ascii="Times New Roman" w:eastAsia="Cambria" w:hAnsi="Times New Roman" w:cs="Times New Roman"/>
                <w:color w:val="000000"/>
                <w:sz w:val="24"/>
                <w:szCs w:val="24"/>
                <w:lang w:val="ru" w:eastAsia="ru-RU"/>
              </w:rPr>
            </w:pPr>
            <w:r w:rsidRPr="00EE5C31">
              <w:rPr>
                <w:rFonts w:ascii="Times New Roman" w:eastAsia="Cambria" w:hAnsi="Times New Roman" w:cs="Times New Roman"/>
                <w:color w:val="000000"/>
                <w:sz w:val="24"/>
                <w:szCs w:val="24"/>
                <w:lang w:val="ru" w:eastAsia="ru-RU"/>
              </w:rPr>
              <w:t>…</w:t>
            </w:r>
          </w:p>
        </w:tc>
        <w:tc>
          <w:tcPr>
            <w:tcW w:w="2554" w:type="dxa"/>
          </w:tcPr>
          <w:p w:rsidR="00EE5C31" w:rsidRPr="00EE5C31" w:rsidRDefault="00EE5C31" w:rsidP="00EE5C31">
            <w:pPr>
              <w:ind w:left="-70"/>
              <w:rPr>
                <w:rFonts w:ascii="Times New Roman" w:eastAsia="Cambria" w:hAnsi="Times New Roman" w:cs="Times New Roman"/>
                <w:color w:val="000000"/>
                <w:sz w:val="24"/>
                <w:szCs w:val="24"/>
                <w:lang w:val="ru" w:eastAsia="ru-RU"/>
              </w:rPr>
            </w:pPr>
          </w:p>
        </w:tc>
        <w:tc>
          <w:tcPr>
            <w:tcW w:w="2067" w:type="dxa"/>
          </w:tcPr>
          <w:p w:rsidR="00EE5C31" w:rsidRPr="00EE5C31" w:rsidRDefault="00EE5C31" w:rsidP="00EE5C31">
            <w:pPr>
              <w:ind w:left="-70"/>
              <w:rPr>
                <w:rFonts w:ascii="Times New Roman" w:eastAsia="Cambria" w:hAnsi="Times New Roman" w:cs="Times New Roman"/>
                <w:color w:val="000000"/>
                <w:sz w:val="24"/>
                <w:szCs w:val="24"/>
                <w:lang w:val="ru" w:eastAsia="ru-RU"/>
              </w:rPr>
            </w:pPr>
          </w:p>
        </w:tc>
        <w:tc>
          <w:tcPr>
            <w:tcW w:w="2185" w:type="dxa"/>
          </w:tcPr>
          <w:p w:rsidR="00EE5C31" w:rsidRPr="00EE5C31" w:rsidRDefault="00EE5C31" w:rsidP="00EE5C31">
            <w:pPr>
              <w:ind w:left="-70"/>
              <w:rPr>
                <w:rFonts w:ascii="Times New Roman" w:eastAsia="Cambria" w:hAnsi="Times New Roman" w:cs="Times New Roman"/>
                <w:color w:val="000000"/>
                <w:sz w:val="24"/>
                <w:szCs w:val="24"/>
                <w:lang w:val="ru" w:eastAsia="ru-RU"/>
              </w:rPr>
            </w:pPr>
          </w:p>
        </w:tc>
        <w:tc>
          <w:tcPr>
            <w:tcW w:w="2314" w:type="dxa"/>
          </w:tcPr>
          <w:p w:rsidR="00EE5C31" w:rsidRPr="00EE5C31" w:rsidRDefault="00EE5C31" w:rsidP="00EE5C31">
            <w:pPr>
              <w:ind w:left="-70"/>
              <w:rPr>
                <w:rFonts w:ascii="Times New Roman" w:eastAsia="Cambria" w:hAnsi="Times New Roman" w:cs="Times New Roman"/>
                <w:color w:val="000000"/>
                <w:sz w:val="24"/>
                <w:szCs w:val="24"/>
                <w:lang w:val="ru" w:eastAsia="ru-RU"/>
              </w:rPr>
            </w:pPr>
          </w:p>
        </w:tc>
      </w:tr>
    </w:tbl>
    <w:p w:rsidR="00EE5C31" w:rsidRPr="00EE5C31" w:rsidRDefault="00EE5C31" w:rsidP="00EE5C31">
      <w:pPr>
        <w:ind w:left="720"/>
        <w:rPr>
          <w:rFonts w:ascii="Times New Roman" w:eastAsia="Cambria" w:hAnsi="Times New Roman" w:cs="Times New Roman"/>
          <w:color w:val="000000"/>
          <w:sz w:val="24"/>
          <w:szCs w:val="24"/>
          <w:lang w:val="ru" w:eastAsia="ru-RU"/>
        </w:rPr>
      </w:pPr>
    </w:p>
    <w:p w:rsidR="00EE5C31" w:rsidRPr="00EE5C31" w:rsidRDefault="00EE5C31" w:rsidP="00EE5C31">
      <w:pPr>
        <w:rPr>
          <w:rFonts w:ascii="Times New Roman" w:eastAsia="Cambria" w:hAnsi="Times New Roman" w:cs="Times New Roman"/>
          <w:color w:val="000000"/>
          <w:sz w:val="24"/>
          <w:szCs w:val="24"/>
          <w:lang w:val="ru" w:eastAsia="ru-RU"/>
        </w:rPr>
      </w:pPr>
    </w:p>
    <w:p w:rsidR="00EE5C31" w:rsidRPr="00EE5C31" w:rsidRDefault="00EE5C31" w:rsidP="00EE5C31">
      <w:pPr>
        <w:ind w:left="720"/>
        <w:rPr>
          <w:rFonts w:ascii="Times New Roman" w:eastAsia="Cambria" w:hAnsi="Times New Roman" w:cs="Times New Roman"/>
          <w:color w:val="000000"/>
          <w:sz w:val="24"/>
          <w:szCs w:val="24"/>
          <w:lang w:val="ru" w:eastAsia="ru-RU"/>
        </w:rPr>
      </w:pPr>
      <w:r w:rsidRPr="00EE5C31">
        <w:rPr>
          <w:rFonts w:ascii="Times New Roman" w:eastAsia="Cambria" w:hAnsi="Times New Roman" w:cs="Times New Roman"/>
          <w:b/>
          <w:color w:val="000000"/>
          <w:sz w:val="24"/>
          <w:szCs w:val="24"/>
          <w:lang w:val="ru" w:eastAsia="ru-RU"/>
        </w:rPr>
        <w:lastRenderedPageBreak/>
        <w:t>Показатель:</w:t>
      </w:r>
      <w:r w:rsidRPr="00EE5C31">
        <w:rPr>
          <w:rFonts w:ascii="Times New Roman" w:eastAsia="Cambria" w:hAnsi="Times New Roman" w:cs="Times New Roman"/>
          <w:color w:val="000000"/>
          <w:sz w:val="24"/>
          <w:szCs w:val="24"/>
          <w:lang w:val="ru" w:eastAsia="ru-RU"/>
        </w:rPr>
        <w:t xml:space="preserve"> Деловая репутация участника закупки: </w:t>
      </w:r>
    </w:p>
    <w:p w:rsidR="00EE5C31" w:rsidRPr="00EE5C31" w:rsidRDefault="00EE5C31" w:rsidP="00EE5C31">
      <w:pPr>
        <w:rPr>
          <w:rFonts w:ascii="Times New Roman" w:eastAsia="Cambria" w:hAnsi="Times New Roman" w:cs="Times New Roman"/>
          <w:color w:val="000000"/>
          <w:sz w:val="24"/>
          <w:szCs w:val="24"/>
          <w:lang w:val="ru"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3405"/>
        <w:gridCol w:w="2551"/>
        <w:gridCol w:w="2551"/>
      </w:tblGrid>
      <w:tr w:rsidR="00EE5C31" w:rsidRPr="00EE5C31" w:rsidTr="00EB12C8">
        <w:trPr>
          <w:trHeight w:val="253"/>
        </w:trPr>
        <w:tc>
          <w:tcPr>
            <w:tcW w:w="706" w:type="dxa"/>
          </w:tcPr>
          <w:p w:rsidR="00EE5C31" w:rsidRPr="00EE5C31" w:rsidRDefault="00EE5C31" w:rsidP="00EE5C31">
            <w:pPr>
              <w:ind w:left="-70"/>
              <w:rPr>
                <w:rFonts w:ascii="Times New Roman" w:eastAsia="Cambria" w:hAnsi="Times New Roman" w:cs="Times New Roman"/>
                <w:b/>
                <w:color w:val="000000"/>
                <w:sz w:val="24"/>
                <w:szCs w:val="24"/>
                <w:lang w:val="ru" w:eastAsia="ru-RU"/>
              </w:rPr>
            </w:pPr>
            <w:bookmarkStart w:id="45" w:name="_Hlk448824739"/>
            <w:bookmarkStart w:id="46" w:name="OLE_LINK23"/>
            <w:r w:rsidRPr="00EE5C31">
              <w:rPr>
                <w:rFonts w:ascii="Times New Roman" w:eastAsia="Cambria" w:hAnsi="Times New Roman" w:cs="Times New Roman"/>
                <w:b/>
                <w:color w:val="000000"/>
                <w:sz w:val="24"/>
                <w:szCs w:val="24"/>
                <w:lang w:val="ru" w:eastAsia="ru-RU"/>
              </w:rPr>
              <w:t>№ п/п</w:t>
            </w:r>
          </w:p>
        </w:tc>
        <w:tc>
          <w:tcPr>
            <w:tcW w:w="3405" w:type="dxa"/>
          </w:tcPr>
          <w:p w:rsidR="00EE5C31" w:rsidRPr="00EE5C31" w:rsidRDefault="00EE5C31" w:rsidP="00EE5C31">
            <w:pPr>
              <w:ind w:left="-70"/>
              <w:jc w:val="center"/>
              <w:rPr>
                <w:rFonts w:ascii="Times New Roman" w:eastAsia="Cambria" w:hAnsi="Times New Roman" w:cs="Times New Roman"/>
                <w:b/>
                <w:color w:val="000000"/>
                <w:sz w:val="24"/>
                <w:szCs w:val="24"/>
                <w:lang w:val="ru" w:eastAsia="ru-RU"/>
              </w:rPr>
            </w:pPr>
            <w:r w:rsidRPr="00EE5C31">
              <w:rPr>
                <w:rFonts w:ascii="Times New Roman" w:eastAsia="Cambria" w:hAnsi="Times New Roman" w:cs="Times New Roman"/>
                <w:b/>
                <w:color w:val="000000"/>
                <w:sz w:val="24"/>
                <w:szCs w:val="24"/>
                <w:lang w:val="ru" w:eastAsia="ru-RU"/>
              </w:rPr>
              <w:t>Наименование Заказчика</w:t>
            </w:r>
          </w:p>
        </w:tc>
        <w:tc>
          <w:tcPr>
            <w:tcW w:w="2551" w:type="dxa"/>
          </w:tcPr>
          <w:p w:rsidR="00EE5C31" w:rsidRPr="00EE5C31" w:rsidRDefault="00EE5C31" w:rsidP="00EE5C31">
            <w:pPr>
              <w:ind w:left="-70"/>
              <w:rPr>
                <w:rFonts w:ascii="Times New Roman" w:eastAsia="Cambria" w:hAnsi="Times New Roman" w:cs="Times New Roman"/>
                <w:b/>
                <w:color w:val="000000"/>
                <w:sz w:val="24"/>
                <w:szCs w:val="24"/>
                <w:lang w:val="ru" w:eastAsia="ru-RU"/>
              </w:rPr>
            </w:pPr>
            <w:r w:rsidRPr="00EE5C31">
              <w:rPr>
                <w:rFonts w:ascii="Times New Roman" w:eastAsia="Cambria" w:hAnsi="Times New Roman" w:cs="Times New Roman"/>
                <w:b/>
                <w:color w:val="000000"/>
                <w:sz w:val="24"/>
                <w:szCs w:val="24"/>
                <w:lang w:val="ru" w:eastAsia="ru-RU"/>
              </w:rPr>
              <w:t>Примечание</w:t>
            </w:r>
          </w:p>
        </w:tc>
        <w:tc>
          <w:tcPr>
            <w:tcW w:w="2551" w:type="dxa"/>
          </w:tcPr>
          <w:p w:rsidR="00EE5C31" w:rsidRPr="00EE5C31" w:rsidRDefault="00EE5C31" w:rsidP="00EE5C31">
            <w:pPr>
              <w:rPr>
                <w:rFonts w:ascii="Times New Roman" w:eastAsia="Cambria" w:hAnsi="Times New Roman" w:cs="Times New Roman"/>
                <w:b/>
                <w:color w:val="000000"/>
                <w:sz w:val="24"/>
                <w:szCs w:val="24"/>
                <w:lang w:val="ru" w:eastAsia="ru-RU"/>
              </w:rPr>
            </w:pPr>
            <w:r w:rsidRPr="00EE5C31">
              <w:rPr>
                <w:rFonts w:ascii="Times New Roman" w:eastAsia="Cambria" w:hAnsi="Times New Roman" w:cs="Times New Roman"/>
                <w:b/>
                <w:color w:val="000000"/>
                <w:sz w:val="24"/>
                <w:szCs w:val="24"/>
                <w:lang w:val="ru" w:eastAsia="ru-RU"/>
              </w:rPr>
              <w:t>№№ страниц</w:t>
            </w:r>
          </w:p>
        </w:tc>
      </w:tr>
      <w:tr w:rsidR="00EE5C31" w:rsidRPr="00EE5C31" w:rsidTr="00EB12C8">
        <w:trPr>
          <w:trHeight w:val="253"/>
        </w:trPr>
        <w:tc>
          <w:tcPr>
            <w:tcW w:w="706" w:type="dxa"/>
          </w:tcPr>
          <w:p w:rsidR="00EE5C31" w:rsidRPr="00EE5C31" w:rsidRDefault="00EE5C31" w:rsidP="00EE5C31">
            <w:pPr>
              <w:ind w:left="-70"/>
              <w:rPr>
                <w:rFonts w:ascii="Times New Roman" w:eastAsia="Cambria" w:hAnsi="Times New Roman" w:cs="Times New Roman"/>
                <w:color w:val="000000"/>
                <w:sz w:val="24"/>
                <w:szCs w:val="24"/>
                <w:lang w:val="ru" w:eastAsia="ru-RU"/>
              </w:rPr>
            </w:pPr>
            <w:r w:rsidRPr="00EE5C31">
              <w:rPr>
                <w:rFonts w:ascii="Times New Roman" w:eastAsia="Cambria" w:hAnsi="Times New Roman" w:cs="Times New Roman"/>
                <w:color w:val="000000"/>
                <w:sz w:val="24"/>
                <w:szCs w:val="24"/>
                <w:lang w:val="ru" w:eastAsia="ru-RU"/>
              </w:rPr>
              <w:t>1.</w:t>
            </w:r>
          </w:p>
        </w:tc>
        <w:tc>
          <w:tcPr>
            <w:tcW w:w="3405" w:type="dxa"/>
          </w:tcPr>
          <w:p w:rsidR="00EE5C31" w:rsidRPr="00EE5C31" w:rsidRDefault="00EE5C31" w:rsidP="00EE5C31">
            <w:pPr>
              <w:ind w:left="-70"/>
              <w:rPr>
                <w:rFonts w:ascii="Times New Roman" w:eastAsia="Cambria" w:hAnsi="Times New Roman" w:cs="Times New Roman"/>
                <w:color w:val="000000"/>
                <w:sz w:val="24"/>
                <w:szCs w:val="24"/>
                <w:lang w:val="ru" w:eastAsia="ru-RU"/>
              </w:rPr>
            </w:pPr>
          </w:p>
        </w:tc>
        <w:tc>
          <w:tcPr>
            <w:tcW w:w="2551" w:type="dxa"/>
          </w:tcPr>
          <w:p w:rsidR="00EE5C31" w:rsidRPr="00EE5C31" w:rsidRDefault="00EE5C31" w:rsidP="00EE5C31">
            <w:pPr>
              <w:ind w:left="-70"/>
              <w:rPr>
                <w:rFonts w:ascii="Times New Roman" w:eastAsia="Cambria" w:hAnsi="Times New Roman" w:cs="Times New Roman"/>
                <w:color w:val="000000"/>
                <w:sz w:val="24"/>
                <w:szCs w:val="24"/>
                <w:lang w:val="ru" w:eastAsia="ru-RU"/>
              </w:rPr>
            </w:pPr>
          </w:p>
        </w:tc>
        <w:tc>
          <w:tcPr>
            <w:tcW w:w="2551" w:type="dxa"/>
          </w:tcPr>
          <w:p w:rsidR="00EE5C31" w:rsidRPr="00EE5C31" w:rsidRDefault="00EE5C31" w:rsidP="00EE5C31">
            <w:pPr>
              <w:rPr>
                <w:rFonts w:ascii="Times New Roman" w:eastAsia="Cambria" w:hAnsi="Times New Roman" w:cs="Times New Roman"/>
                <w:color w:val="000000"/>
                <w:sz w:val="24"/>
                <w:szCs w:val="24"/>
                <w:lang w:val="ru" w:eastAsia="ru-RU"/>
              </w:rPr>
            </w:pPr>
            <w:r w:rsidRPr="00EE5C31">
              <w:rPr>
                <w:rFonts w:ascii="Times New Roman" w:eastAsia="Cambria" w:hAnsi="Times New Roman" w:cs="Times New Roman"/>
                <w:color w:val="000000"/>
                <w:sz w:val="24"/>
                <w:szCs w:val="24"/>
                <w:lang w:val="ru" w:eastAsia="ru-RU"/>
              </w:rPr>
              <w:t>(указывается номера страниц в заявке</w:t>
            </w:r>
          </w:p>
        </w:tc>
      </w:tr>
      <w:bookmarkEnd w:id="45"/>
      <w:tr w:rsidR="00EE5C31" w:rsidRPr="00EE5C31" w:rsidTr="00EB12C8">
        <w:trPr>
          <w:trHeight w:val="253"/>
        </w:trPr>
        <w:tc>
          <w:tcPr>
            <w:tcW w:w="706" w:type="dxa"/>
          </w:tcPr>
          <w:p w:rsidR="00EE5C31" w:rsidRPr="00EE5C31" w:rsidRDefault="00EE5C31" w:rsidP="00EE5C31">
            <w:pPr>
              <w:ind w:left="-70"/>
              <w:rPr>
                <w:rFonts w:ascii="Times New Roman" w:eastAsia="Cambria" w:hAnsi="Times New Roman" w:cs="Times New Roman"/>
                <w:color w:val="000000"/>
                <w:sz w:val="24"/>
                <w:szCs w:val="24"/>
                <w:lang w:val="ru" w:eastAsia="ru-RU"/>
              </w:rPr>
            </w:pPr>
            <w:r w:rsidRPr="00EE5C31">
              <w:rPr>
                <w:rFonts w:ascii="Times New Roman" w:eastAsia="Cambria" w:hAnsi="Times New Roman" w:cs="Times New Roman"/>
                <w:color w:val="000000"/>
                <w:sz w:val="24"/>
                <w:szCs w:val="24"/>
                <w:lang w:val="ru" w:eastAsia="ru-RU"/>
              </w:rPr>
              <w:t>…</w:t>
            </w:r>
          </w:p>
        </w:tc>
        <w:tc>
          <w:tcPr>
            <w:tcW w:w="3405" w:type="dxa"/>
          </w:tcPr>
          <w:p w:rsidR="00EE5C31" w:rsidRPr="00EE5C31" w:rsidRDefault="00EE5C31" w:rsidP="00EE5C31">
            <w:pPr>
              <w:ind w:left="-70"/>
              <w:rPr>
                <w:rFonts w:ascii="Times New Roman" w:eastAsia="Cambria" w:hAnsi="Times New Roman" w:cs="Times New Roman"/>
                <w:color w:val="000000"/>
                <w:sz w:val="24"/>
                <w:szCs w:val="24"/>
                <w:lang w:val="ru" w:eastAsia="ru-RU"/>
              </w:rPr>
            </w:pPr>
          </w:p>
        </w:tc>
        <w:tc>
          <w:tcPr>
            <w:tcW w:w="2551" w:type="dxa"/>
          </w:tcPr>
          <w:p w:rsidR="00EE5C31" w:rsidRPr="00EE5C31" w:rsidRDefault="00EE5C31" w:rsidP="00EE5C31">
            <w:pPr>
              <w:ind w:left="-70"/>
              <w:rPr>
                <w:rFonts w:ascii="Times New Roman" w:eastAsia="Cambria" w:hAnsi="Times New Roman" w:cs="Times New Roman"/>
                <w:color w:val="000000"/>
                <w:sz w:val="24"/>
                <w:szCs w:val="24"/>
                <w:lang w:val="ru" w:eastAsia="ru-RU"/>
              </w:rPr>
            </w:pPr>
          </w:p>
        </w:tc>
        <w:tc>
          <w:tcPr>
            <w:tcW w:w="2551" w:type="dxa"/>
          </w:tcPr>
          <w:p w:rsidR="00EE5C31" w:rsidRPr="00EE5C31" w:rsidRDefault="00EE5C31" w:rsidP="00EE5C31">
            <w:pPr>
              <w:ind w:left="-70"/>
              <w:rPr>
                <w:rFonts w:ascii="Times New Roman" w:eastAsia="Cambria" w:hAnsi="Times New Roman" w:cs="Times New Roman"/>
                <w:color w:val="000000"/>
                <w:sz w:val="24"/>
                <w:szCs w:val="24"/>
                <w:lang w:val="ru" w:eastAsia="ru-RU"/>
              </w:rPr>
            </w:pPr>
          </w:p>
        </w:tc>
      </w:tr>
      <w:bookmarkEnd w:id="46"/>
    </w:tbl>
    <w:p w:rsidR="00EE5C31" w:rsidRPr="00EE5C31" w:rsidRDefault="00EE5C31" w:rsidP="00EE5C31">
      <w:pPr>
        <w:ind w:left="720"/>
        <w:rPr>
          <w:rFonts w:ascii="Times New Roman" w:eastAsia="Cambria" w:hAnsi="Times New Roman" w:cs="Times New Roman"/>
          <w:color w:val="000000"/>
          <w:sz w:val="24"/>
          <w:szCs w:val="24"/>
          <w:lang w:val="ru" w:eastAsia="ru-RU"/>
        </w:rPr>
      </w:pPr>
    </w:p>
    <w:p w:rsidR="00EE5C31" w:rsidRPr="00EE5C31" w:rsidRDefault="00EE5C31" w:rsidP="00EE5C31">
      <w:pPr>
        <w:ind w:left="720"/>
        <w:rPr>
          <w:rFonts w:ascii="Times New Roman" w:eastAsia="Cambria" w:hAnsi="Times New Roman" w:cs="Times New Roman"/>
          <w:color w:val="000000"/>
          <w:sz w:val="24"/>
          <w:szCs w:val="24"/>
          <w:lang w:val="ru" w:eastAsia="ru-RU"/>
        </w:rPr>
      </w:pPr>
    </w:p>
    <w:p w:rsidR="00EE5C31" w:rsidRPr="00EE5C31" w:rsidRDefault="00EE5C31" w:rsidP="00EE5C31">
      <w:pPr>
        <w:ind w:left="720"/>
        <w:rPr>
          <w:rFonts w:ascii="Times New Roman" w:eastAsia="Cambria" w:hAnsi="Times New Roman" w:cs="Times New Roman"/>
          <w:color w:val="000000"/>
          <w:sz w:val="24"/>
          <w:szCs w:val="24"/>
          <w:lang w:val="ru" w:eastAsia="ru-RU"/>
        </w:rPr>
      </w:pPr>
      <w:r w:rsidRPr="00EE5C31">
        <w:rPr>
          <w:rFonts w:ascii="Times New Roman" w:eastAsia="Cambria" w:hAnsi="Times New Roman" w:cs="Times New Roman"/>
          <w:b/>
          <w:color w:val="000000"/>
          <w:sz w:val="24"/>
          <w:szCs w:val="24"/>
          <w:lang w:val="ru" w:eastAsia="ru-RU"/>
        </w:rPr>
        <w:t>Показатель:</w:t>
      </w:r>
      <w:r w:rsidRPr="00EE5C31">
        <w:rPr>
          <w:rFonts w:ascii="Times New Roman" w:eastAsia="Cambria" w:hAnsi="Times New Roman" w:cs="Times New Roman"/>
          <w:color w:val="000000"/>
          <w:sz w:val="24"/>
          <w:szCs w:val="24"/>
          <w:lang w:val="ru" w:eastAsia="ru-RU"/>
        </w:rPr>
        <w:t xml:space="preserve"> Обеспеченность участника трудовыми ресурсами:</w:t>
      </w:r>
    </w:p>
    <w:p w:rsidR="00EE5C31" w:rsidRPr="00EE5C31" w:rsidRDefault="00EE5C31" w:rsidP="00EE5C31">
      <w:pPr>
        <w:ind w:left="720"/>
        <w:rPr>
          <w:rFonts w:ascii="Times New Roman" w:eastAsia="Cambria" w:hAnsi="Times New Roman" w:cs="Times New Roman"/>
          <w:color w:val="000000"/>
          <w:sz w:val="24"/>
          <w:szCs w:val="24"/>
          <w:lang w:val="ru"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7"/>
        <w:gridCol w:w="1538"/>
        <w:gridCol w:w="1701"/>
        <w:gridCol w:w="1758"/>
        <w:gridCol w:w="2516"/>
        <w:gridCol w:w="1919"/>
      </w:tblGrid>
      <w:tr w:rsidR="00EE5C31" w:rsidRPr="00EE5C31" w:rsidTr="00EB12C8">
        <w:trPr>
          <w:trHeight w:val="253"/>
        </w:trPr>
        <w:tc>
          <w:tcPr>
            <w:tcW w:w="597" w:type="dxa"/>
          </w:tcPr>
          <w:p w:rsidR="00EE5C31" w:rsidRPr="00EE5C31" w:rsidRDefault="00EE5C31" w:rsidP="00EE5C31">
            <w:pPr>
              <w:ind w:left="-70"/>
              <w:rPr>
                <w:rFonts w:ascii="Times New Roman" w:eastAsia="Cambria" w:hAnsi="Times New Roman" w:cs="Times New Roman"/>
                <w:b/>
                <w:color w:val="000000"/>
                <w:sz w:val="24"/>
                <w:szCs w:val="24"/>
                <w:lang w:val="ru" w:eastAsia="ru-RU"/>
              </w:rPr>
            </w:pPr>
            <w:bookmarkStart w:id="47" w:name="OLE_LINK93"/>
            <w:bookmarkStart w:id="48" w:name="OLE_LINK94"/>
            <w:bookmarkStart w:id="49" w:name="OLE_LINK95"/>
            <w:r w:rsidRPr="00EE5C31">
              <w:rPr>
                <w:rFonts w:ascii="Times New Roman" w:eastAsia="Cambria" w:hAnsi="Times New Roman" w:cs="Times New Roman"/>
                <w:b/>
                <w:color w:val="000000"/>
                <w:sz w:val="24"/>
                <w:szCs w:val="24"/>
                <w:lang w:val="ru" w:eastAsia="ru-RU"/>
              </w:rPr>
              <w:t>№ п/п</w:t>
            </w:r>
          </w:p>
        </w:tc>
        <w:tc>
          <w:tcPr>
            <w:tcW w:w="1538" w:type="dxa"/>
          </w:tcPr>
          <w:p w:rsidR="00EE5C31" w:rsidRPr="00EE5C31" w:rsidRDefault="00EE5C31" w:rsidP="00EE5C31">
            <w:pPr>
              <w:ind w:left="-70"/>
              <w:jc w:val="center"/>
              <w:rPr>
                <w:rFonts w:ascii="Times New Roman" w:eastAsia="Cambria" w:hAnsi="Times New Roman" w:cs="Times New Roman"/>
                <w:b/>
                <w:color w:val="000000"/>
                <w:sz w:val="24"/>
                <w:szCs w:val="24"/>
                <w:lang w:val="ru" w:eastAsia="ru-RU"/>
              </w:rPr>
            </w:pPr>
            <w:r w:rsidRPr="00EE5C31">
              <w:rPr>
                <w:rFonts w:ascii="Times New Roman" w:eastAsia="Cambria" w:hAnsi="Times New Roman" w:cs="Times New Roman"/>
                <w:b/>
                <w:color w:val="000000"/>
                <w:sz w:val="24"/>
                <w:szCs w:val="24"/>
                <w:lang w:val="ru" w:eastAsia="ru-RU"/>
              </w:rPr>
              <w:t>ФИО специалиста</w:t>
            </w:r>
          </w:p>
        </w:tc>
        <w:tc>
          <w:tcPr>
            <w:tcW w:w="1701" w:type="dxa"/>
          </w:tcPr>
          <w:p w:rsidR="00EE5C31" w:rsidRPr="00EE5C31" w:rsidRDefault="00EE5C31" w:rsidP="00EE5C31">
            <w:pPr>
              <w:ind w:left="-70"/>
              <w:rPr>
                <w:rFonts w:ascii="Times New Roman" w:eastAsia="Cambria" w:hAnsi="Times New Roman" w:cs="Times New Roman"/>
                <w:b/>
                <w:color w:val="000000"/>
                <w:sz w:val="24"/>
                <w:szCs w:val="24"/>
                <w:lang w:val="ru" w:eastAsia="ru-RU"/>
              </w:rPr>
            </w:pPr>
            <w:r w:rsidRPr="00EE5C31">
              <w:rPr>
                <w:rFonts w:ascii="Times New Roman" w:eastAsia="Cambria" w:hAnsi="Times New Roman" w:cs="Times New Roman"/>
                <w:b/>
                <w:color w:val="000000"/>
                <w:sz w:val="24"/>
                <w:szCs w:val="24"/>
                <w:lang w:val="ru" w:eastAsia="ru-RU"/>
              </w:rPr>
              <w:t>Должность</w:t>
            </w:r>
          </w:p>
        </w:tc>
        <w:tc>
          <w:tcPr>
            <w:tcW w:w="1758" w:type="dxa"/>
          </w:tcPr>
          <w:p w:rsidR="00EE5C31" w:rsidRPr="00EE5C31" w:rsidRDefault="00EE5C31" w:rsidP="00EE5C31">
            <w:pPr>
              <w:ind w:left="-70"/>
              <w:rPr>
                <w:rFonts w:ascii="Times New Roman" w:eastAsia="Cambria" w:hAnsi="Times New Roman" w:cs="Times New Roman"/>
                <w:b/>
                <w:color w:val="000000"/>
                <w:sz w:val="24"/>
                <w:szCs w:val="24"/>
                <w:lang w:val="ru" w:eastAsia="ru-RU"/>
              </w:rPr>
            </w:pPr>
            <w:r w:rsidRPr="00EE5C31">
              <w:rPr>
                <w:rFonts w:ascii="Times New Roman" w:eastAsia="Cambria" w:hAnsi="Times New Roman" w:cs="Times New Roman"/>
                <w:b/>
                <w:color w:val="000000"/>
                <w:sz w:val="24"/>
                <w:szCs w:val="24"/>
                <w:lang w:val="ru" w:eastAsia="ru-RU"/>
              </w:rPr>
              <w:t>Образование</w:t>
            </w:r>
          </w:p>
        </w:tc>
        <w:tc>
          <w:tcPr>
            <w:tcW w:w="2516" w:type="dxa"/>
          </w:tcPr>
          <w:p w:rsidR="00EE5C31" w:rsidRPr="00EE5C31" w:rsidRDefault="00EE5C31" w:rsidP="00EE5C31">
            <w:pPr>
              <w:ind w:left="-70"/>
              <w:rPr>
                <w:rFonts w:ascii="Times New Roman" w:eastAsia="Cambria" w:hAnsi="Times New Roman" w:cs="Times New Roman"/>
                <w:b/>
                <w:color w:val="000000"/>
                <w:sz w:val="24"/>
                <w:szCs w:val="24"/>
                <w:lang w:val="ru" w:eastAsia="ru-RU"/>
              </w:rPr>
            </w:pPr>
            <w:r w:rsidRPr="00EE5C31">
              <w:rPr>
                <w:rFonts w:ascii="Times New Roman" w:eastAsia="Cambria" w:hAnsi="Times New Roman" w:cs="Times New Roman"/>
                <w:b/>
                <w:color w:val="000000"/>
                <w:sz w:val="24"/>
                <w:szCs w:val="24"/>
                <w:lang w:val="ru" w:eastAsia="ru-RU"/>
              </w:rPr>
              <w:t>Реквизиты подтверждающих документов</w:t>
            </w:r>
          </w:p>
        </w:tc>
        <w:tc>
          <w:tcPr>
            <w:tcW w:w="1919" w:type="dxa"/>
          </w:tcPr>
          <w:p w:rsidR="00EE5C31" w:rsidRPr="00EE5C31" w:rsidRDefault="00EE5C31" w:rsidP="00EE5C31">
            <w:pPr>
              <w:rPr>
                <w:rFonts w:ascii="Times New Roman" w:eastAsia="Cambria" w:hAnsi="Times New Roman" w:cs="Times New Roman"/>
                <w:b/>
                <w:color w:val="000000"/>
                <w:sz w:val="24"/>
                <w:szCs w:val="24"/>
                <w:lang w:val="ru" w:eastAsia="ru-RU"/>
              </w:rPr>
            </w:pPr>
            <w:r w:rsidRPr="00EE5C31">
              <w:rPr>
                <w:rFonts w:ascii="Times New Roman" w:eastAsia="Cambria" w:hAnsi="Times New Roman" w:cs="Times New Roman"/>
                <w:b/>
                <w:color w:val="000000"/>
                <w:sz w:val="24"/>
                <w:szCs w:val="24"/>
                <w:lang w:val="ru" w:eastAsia="ru-RU"/>
              </w:rPr>
              <w:t>№№ страниц</w:t>
            </w:r>
          </w:p>
        </w:tc>
      </w:tr>
      <w:tr w:rsidR="00EE5C31" w:rsidRPr="00EE5C31" w:rsidTr="00EB12C8">
        <w:trPr>
          <w:trHeight w:val="253"/>
        </w:trPr>
        <w:tc>
          <w:tcPr>
            <w:tcW w:w="597" w:type="dxa"/>
          </w:tcPr>
          <w:p w:rsidR="00EE5C31" w:rsidRPr="00EE5C31" w:rsidRDefault="00EE5C31" w:rsidP="00EE5C31">
            <w:pPr>
              <w:ind w:left="-70"/>
              <w:rPr>
                <w:rFonts w:ascii="Times New Roman" w:eastAsia="Cambria" w:hAnsi="Times New Roman" w:cs="Times New Roman"/>
                <w:color w:val="000000"/>
                <w:sz w:val="24"/>
                <w:szCs w:val="24"/>
                <w:lang w:val="ru" w:eastAsia="ru-RU"/>
              </w:rPr>
            </w:pPr>
            <w:r w:rsidRPr="00EE5C31">
              <w:rPr>
                <w:rFonts w:ascii="Times New Roman" w:eastAsia="Cambria" w:hAnsi="Times New Roman" w:cs="Times New Roman"/>
                <w:color w:val="000000"/>
                <w:sz w:val="24"/>
                <w:szCs w:val="24"/>
                <w:lang w:val="ru" w:eastAsia="ru-RU"/>
              </w:rPr>
              <w:t>1.</w:t>
            </w:r>
          </w:p>
        </w:tc>
        <w:tc>
          <w:tcPr>
            <w:tcW w:w="1538" w:type="dxa"/>
          </w:tcPr>
          <w:p w:rsidR="00EE5C31" w:rsidRPr="00EE5C31" w:rsidRDefault="00EE5C31" w:rsidP="00EE5C31">
            <w:pPr>
              <w:ind w:left="-70"/>
              <w:rPr>
                <w:rFonts w:ascii="Times New Roman" w:eastAsia="Cambria" w:hAnsi="Times New Roman" w:cs="Times New Roman"/>
                <w:color w:val="000000"/>
                <w:sz w:val="24"/>
                <w:szCs w:val="24"/>
                <w:lang w:val="ru" w:eastAsia="ru-RU"/>
              </w:rPr>
            </w:pPr>
          </w:p>
        </w:tc>
        <w:tc>
          <w:tcPr>
            <w:tcW w:w="1701" w:type="dxa"/>
          </w:tcPr>
          <w:p w:rsidR="00EE5C31" w:rsidRPr="00EE5C31" w:rsidRDefault="00EE5C31" w:rsidP="00EE5C31">
            <w:pPr>
              <w:ind w:left="-70"/>
              <w:rPr>
                <w:rFonts w:ascii="Times New Roman" w:eastAsia="Cambria" w:hAnsi="Times New Roman" w:cs="Times New Roman"/>
                <w:color w:val="000000"/>
                <w:sz w:val="24"/>
                <w:szCs w:val="24"/>
                <w:lang w:val="ru" w:eastAsia="ru-RU"/>
              </w:rPr>
            </w:pPr>
          </w:p>
        </w:tc>
        <w:tc>
          <w:tcPr>
            <w:tcW w:w="1758" w:type="dxa"/>
          </w:tcPr>
          <w:p w:rsidR="00EE5C31" w:rsidRPr="00EE5C31" w:rsidRDefault="00EE5C31" w:rsidP="00EE5C31">
            <w:pPr>
              <w:ind w:left="-70"/>
              <w:rPr>
                <w:rFonts w:ascii="Times New Roman" w:eastAsia="Cambria" w:hAnsi="Times New Roman" w:cs="Times New Roman"/>
                <w:color w:val="000000"/>
                <w:sz w:val="24"/>
                <w:szCs w:val="24"/>
                <w:lang w:val="ru" w:eastAsia="ru-RU"/>
              </w:rPr>
            </w:pPr>
          </w:p>
        </w:tc>
        <w:tc>
          <w:tcPr>
            <w:tcW w:w="2516" w:type="dxa"/>
          </w:tcPr>
          <w:p w:rsidR="00EE5C31" w:rsidRPr="00EE5C31" w:rsidRDefault="00EE5C31" w:rsidP="00EE5C31">
            <w:pPr>
              <w:ind w:left="-70"/>
              <w:rPr>
                <w:rFonts w:ascii="Times New Roman" w:eastAsia="Cambria" w:hAnsi="Times New Roman" w:cs="Times New Roman"/>
                <w:color w:val="000000"/>
                <w:sz w:val="24"/>
                <w:szCs w:val="24"/>
                <w:lang w:val="ru" w:eastAsia="ru-RU"/>
              </w:rPr>
            </w:pPr>
          </w:p>
        </w:tc>
        <w:tc>
          <w:tcPr>
            <w:tcW w:w="1919" w:type="dxa"/>
          </w:tcPr>
          <w:p w:rsidR="00EE5C31" w:rsidRPr="00EE5C31" w:rsidRDefault="00EE5C31" w:rsidP="00EE5C31">
            <w:pPr>
              <w:rPr>
                <w:rFonts w:ascii="Times New Roman" w:eastAsia="Cambria" w:hAnsi="Times New Roman" w:cs="Times New Roman"/>
                <w:color w:val="000000"/>
                <w:sz w:val="24"/>
                <w:szCs w:val="24"/>
                <w:lang w:val="ru" w:eastAsia="ru-RU"/>
              </w:rPr>
            </w:pPr>
            <w:r w:rsidRPr="00EE5C31">
              <w:rPr>
                <w:rFonts w:ascii="Times New Roman" w:eastAsia="Cambria" w:hAnsi="Times New Roman" w:cs="Times New Roman"/>
                <w:color w:val="000000"/>
                <w:sz w:val="24"/>
                <w:szCs w:val="24"/>
                <w:lang w:val="ru" w:eastAsia="ru-RU"/>
              </w:rPr>
              <w:t>(указывается номера страниц в заявке</w:t>
            </w:r>
          </w:p>
        </w:tc>
      </w:tr>
      <w:tr w:rsidR="00EE5C31" w:rsidRPr="00EE5C31" w:rsidTr="00EB12C8">
        <w:trPr>
          <w:trHeight w:val="253"/>
        </w:trPr>
        <w:tc>
          <w:tcPr>
            <w:tcW w:w="597" w:type="dxa"/>
          </w:tcPr>
          <w:p w:rsidR="00EE5C31" w:rsidRPr="00EE5C31" w:rsidRDefault="00EE5C31" w:rsidP="00EE5C31">
            <w:pPr>
              <w:ind w:left="-70"/>
              <w:rPr>
                <w:rFonts w:ascii="Times New Roman" w:eastAsia="Cambria" w:hAnsi="Times New Roman" w:cs="Times New Roman"/>
                <w:color w:val="000000"/>
                <w:sz w:val="24"/>
                <w:szCs w:val="24"/>
                <w:lang w:val="ru" w:eastAsia="ru-RU"/>
              </w:rPr>
            </w:pPr>
            <w:r w:rsidRPr="00EE5C31">
              <w:rPr>
                <w:rFonts w:ascii="Times New Roman" w:eastAsia="Cambria" w:hAnsi="Times New Roman" w:cs="Times New Roman"/>
                <w:color w:val="000000"/>
                <w:sz w:val="24"/>
                <w:szCs w:val="24"/>
                <w:lang w:val="ru" w:eastAsia="ru-RU"/>
              </w:rPr>
              <w:t>…</w:t>
            </w:r>
          </w:p>
        </w:tc>
        <w:tc>
          <w:tcPr>
            <w:tcW w:w="1538" w:type="dxa"/>
          </w:tcPr>
          <w:p w:rsidR="00EE5C31" w:rsidRPr="00EE5C31" w:rsidRDefault="00EE5C31" w:rsidP="00EE5C31">
            <w:pPr>
              <w:ind w:left="-70"/>
              <w:rPr>
                <w:rFonts w:ascii="Times New Roman" w:eastAsia="Cambria" w:hAnsi="Times New Roman" w:cs="Times New Roman"/>
                <w:color w:val="000000"/>
                <w:sz w:val="24"/>
                <w:szCs w:val="24"/>
                <w:lang w:val="ru" w:eastAsia="ru-RU"/>
              </w:rPr>
            </w:pPr>
          </w:p>
        </w:tc>
        <w:tc>
          <w:tcPr>
            <w:tcW w:w="1701" w:type="dxa"/>
          </w:tcPr>
          <w:p w:rsidR="00EE5C31" w:rsidRPr="00EE5C31" w:rsidRDefault="00EE5C31" w:rsidP="00EE5C31">
            <w:pPr>
              <w:ind w:left="-70"/>
              <w:rPr>
                <w:rFonts w:ascii="Times New Roman" w:eastAsia="Cambria" w:hAnsi="Times New Roman" w:cs="Times New Roman"/>
                <w:color w:val="000000"/>
                <w:sz w:val="24"/>
                <w:szCs w:val="24"/>
                <w:lang w:val="ru" w:eastAsia="ru-RU"/>
              </w:rPr>
            </w:pPr>
          </w:p>
        </w:tc>
        <w:tc>
          <w:tcPr>
            <w:tcW w:w="1758" w:type="dxa"/>
          </w:tcPr>
          <w:p w:rsidR="00EE5C31" w:rsidRPr="00EE5C31" w:rsidRDefault="00EE5C31" w:rsidP="00EE5C31">
            <w:pPr>
              <w:ind w:left="-70"/>
              <w:rPr>
                <w:rFonts w:ascii="Times New Roman" w:eastAsia="Cambria" w:hAnsi="Times New Roman" w:cs="Times New Roman"/>
                <w:color w:val="000000"/>
                <w:sz w:val="24"/>
                <w:szCs w:val="24"/>
                <w:lang w:val="ru" w:eastAsia="ru-RU"/>
              </w:rPr>
            </w:pPr>
          </w:p>
        </w:tc>
        <w:tc>
          <w:tcPr>
            <w:tcW w:w="2516" w:type="dxa"/>
          </w:tcPr>
          <w:p w:rsidR="00EE5C31" w:rsidRPr="00EE5C31" w:rsidRDefault="00EE5C31" w:rsidP="00EE5C31">
            <w:pPr>
              <w:ind w:left="-70"/>
              <w:rPr>
                <w:rFonts w:ascii="Times New Roman" w:eastAsia="Cambria" w:hAnsi="Times New Roman" w:cs="Times New Roman"/>
                <w:color w:val="000000"/>
                <w:sz w:val="24"/>
                <w:szCs w:val="24"/>
                <w:lang w:val="ru" w:eastAsia="ru-RU"/>
              </w:rPr>
            </w:pPr>
          </w:p>
        </w:tc>
        <w:tc>
          <w:tcPr>
            <w:tcW w:w="1919" w:type="dxa"/>
          </w:tcPr>
          <w:p w:rsidR="00EE5C31" w:rsidRPr="00EE5C31" w:rsidRDefault="00EE5C31" w:rsidP="00EE5C31">
            <w:pPr>
              <w:ind w:left="-70"/>
              <w:rPr>
                <w:rFonts w:ascii="Times New Roman" w:eastAsia="Cambria" w:hAnsi="Times New Roman" w:cs="Times New Roman"/>
                <w:color w:val="000000"/>
                <w:sz w:val="24"/>
                <w:szCs w:val="24"/>
                <w:lang w:val="ru" w:eastAsia="ru-RU"/>
              </w:rPr>
            </w:pPr>
          </w:p>
        </w:tc>
      </w:tr>
      <w:bookmarkEnd w:id="47"/>
      <w:bookmarkEnd w:id="48"/>
      <w:bookmarkEnd w:id="49"/>
    </w:tbl>
    <w:p w:rsidR="00EE5C31" w:rsidRPr="00EE5C31" w:rsidRDefault="00EE5C31" w:rsidP="00EE5C31">
      <w:pPr>
        <w:ind w:left="720"/>
        <w:rPr>
          <w:rFonts w:ascii="Times New Roman" w:eastAsia="Cambria" w:hAnsi="Times New Roman" w:cs="Times New Roman"/>
          <w:color w:val="000000"/>
          <w:sz w:val="24"/>
          <w:szCs w:val="24"/>
          <w:lang w:val="ru" w:eastAsia="ru-RU"/>
        </w:rPr>
      </w:pPr>
    </w:p>
    <w:p w:rsidR="00EE5C31" w:rsidRPr="00EE5C31" w:rsidRDefault="00EE5C31" w:rsidP="00EE5C31">
      <w:pPr>
        <w:ind w:left="720"/>
        <w:rPr>
          <w:rFonts w:ascii="Times New Roman" w:eastAsia="Cambria" w:hAnsi="Times New Roman" w:cs="Times New Roman"/>
          <w:color w:val="000000"/>
          <w:sz w:val="24"/>
          <w:szCs w:val="24"/>
          <w:lang w:val="ru" w:eastAsia="ru-RU"/>
        </w:rPr>
      </w:pPr>
      <w:r w:rsidRPr="00EE5C31">
        <w:rPr>
          <w:rFonts w:ascii="Times New Roman" w:eastAsia="Cambria" w:hAnsi="Times New Roman" w:cs="Times New Roman"/>
          <w:color w:val="000000"/>
          <w:sz w:val="24"/>
          <w:szCs w:val="24"/>
          <w:lang w:val="ru" w:eastAsia="ru-RU"/>
        </w:rPr>
        <w:t xml:space="preserve"> </w:t>
      </w:r>
    </w:p>
    <w:p w:rsidR="00EE5C31" w:rsidRPr="00EE5C31" w:rsidRDefault="00EE5C31" w:rsidP="00EE5C31">
      <w:pPr>
        <w:ind w:left="720"/>
        <w:rPr>
          <w:rFonts w:ascii="Times New Roman" w:eastAsia="Cambria" w:hAnsi="Times New Roman" w:cs="Times New Roman"/>
          <w:color w:val="000000"/>
          <w:sz w:val="24"/>
          <w:szCs w:val="24"/>
          <w:lang w:val="ru" w:eastAsia="ru-RU"/>
        </w:rPr>
      </w:pPr>
    </w:p>
    <w:bookmarkEnd w:id="42"/>
    <w:p w:rsidR="00EE5C31" w:rsidRPr="00EE5C31" w:rsidRDefault="00EE5C31" w:rsidP="00EE5C31">
      <w:pPr>
        <w:rPr>
          <w:rFonts w:ascii="Times New Roman" w:eastAsia="Cambria" w:hAnsi="Times New Roman" w:cs="Times New Roman"/>
          <w:color w:val="000000"/>
          <w:sz w:val="24"/>
          <w:szCs w:val="24"/>
          <w:lang w:val="ru" w:eastAsia="ru-RU"/>
        </w:rPr>
      </w:pPr>
    </w:p>
    <w:p w:rsidR="00EE5C31" w:rsidRPr="00EE5C31" w:rsidRDefault="00EE5C31" w:rsidP="00EE5C31">
      <w:pPr>
        <w:keepNext/>
        <w:keepLines/>
        <w:widowControl w:val="0"/>
        <w:suppressLineNumbers/>
        <w:suppressAutoHyphens/>
        <w:autoSpaceDE w:val="0"/>
        <w:autoSpaceDN w:val="0"/>
        <w:adjustRightInd w:val="0"/>
        <w:ind w:right="283"/>
        <w:jc w:val="both"/>
        <w:rPr>
          <w:rFonts w:ascii="Times New Roman" w:eastAsia="Cambria" w:hAnsi="Times New Roman" w:cs="Times New Roman"/>
          <w:color w:val="000000"/>
          <w:sz w:val="24"/>
          <w:szCs w:val="24"/>
          <w:lang w:val="ru" w:eastAsia="ru-RU"/>
        </w:rPr>
      </w:pPr>
      <w:r w:rsidRPr="00EE5C31">
        <w:rPr>
          <w:rFonts w:ascii="Times New Roman" w:eastAsia="Cambria" w:hAnsi="Times New Roman" w:cs="Times New Roman"/>
          <w:color w:val="000000"/>
          <w:sz w:val="24"/>
          <w:szCs w:val="24"/>
          <w:lang w:val="ru" w:eastAsia="ru-RU"/>
        </w:rPr>
        <w:t>Должность руководителя (лица, уполномоченного участником открытого конкурса **)</w:t>
      </w:r>
    </w:p>
    <w:p w:rsidR="00EE5C31" w:rsidRPr="00EE5C31" w:rsidRDefault="00EE5C31" w:rsidP="00EE5C31">
      <w:pPr>
        <w:keepNext/>
        <w:keepLines/>
        <w:widowControl w:val="0"/>
        <w:suppressLineNumbers/>
        <w:suppressAutoHyphens/>
        <w:autoSpaceDE w:val="0"/>
        <w:autoSpaceDN w:val="0"/>
        <w:adjustRightInd w:val="0"/>
        <w:ind w:right="21"/>
        <w:jc w:val="both"/>
        <w:rPr>
          <w:rFonts w:ascii="Times New Roman" w:eastAsia="Cambria" w:hAnsi="Times New Roman" w:cs="Times New Roman"/>
          <w:color w:val="000000"/>
          <w:sz w:val="24"/>
          <w:szCs w:val="24"/>
          <w:lang w:val="ru" w:eastAsia="ru-RU"/>
        </w:rPr>
      </w:pPr>
      <w:r w:rsidRPr="00EE5C31">
        <w:rPr>
          <w:rFonts w:ascii="Times New Roman" w:eastAsia="Cambria" w:hAnsi="Times New Roman" w:cs="Times New Roman"/>
          <w:color w:val="000000"/>
          <w:sz w:val="24"/>
          <w:szCs w:val="24"/>
          <w:lang w:val="ru" w:eastAsia="ru-RU"/>
        </w:rPr>
        <w:t xml:space="preserve">участника открытого конкурса </w:t>
      </w:r>
      <w:r w:rsidRPr="00EE5C31">
        <w:rPr>
          <w:rFonts w:ascii="Times New Roman" w:eastAsia="Cambria" w:hAnsi="Times New Roman" w:cs="Times New Roman"/>
          <w:color w:val="000000"/>
          <w:sz w:val="24"/>
          <w:szCs w:val="24"/>
          <w:lang w:val="ru" w:eastAsia="ru-RU"/>
        </w:rPr>
        <w:tab/>
      </w:r>
      <w:r w:rsidRPr="00EE5C31">
        <w:rPr>
          <w:rFonts w:ascii="Times New Roman" w:eastAsia="Cambria" w:hAnsi="Times New Roman" w:cs="Times New Roman"/>
          <w:color w:val="000000"/>
          <w:sz w:val="24"/>
          <w:szCs w:val="24"/>
          <w:lang w:val="ru" w:eastAsia="ru-RU"/>
        </w:rPr>
        <w:tab/>
        <w:t>______________             ______________</w:t>
      </w:r>
    </w:p>
    <w:p w:rsidR="00EE5C31" w:rsidRPr="00EE5C31" w:rsidRDefault="00EE5C31" w:rsidP="00EE5C31">
      <w:pPr>
        <w:keepNext/>
        <w:keepLines/>
        <w:widowControl w:val="0"/>
        <w:suppressLineNumbers/>
        <w:suppressAutoHyphens/>
        <w:autoSpaceDE w:val="0"/>
        <w:autoSpaceDN w:val="0"/>
        <w:adjustRightInd w:val="0"/>
        <w:ind w:right="21"/>
        <w:jc w:val="both"/>
        <w:rPr>
          <w:rFonts w:ascii="Times New Roman" w:eastAsia="Cambria" w:hAnsi="Times New Roman" w:cs="Times New Roman"/>
          <w:color w:val="000000"/>
          <w:sz w:val="24"/>
          <w:szCs w:val="24"/>
          <w:lang w:val="ru" w:eastAsia="ru-RU"/>
        </w:rPr>
      </w:pPr>
      <w:r w:rsidRPr="00EE5C31">
        <w:rPr>
          <w:rFonts w:ascii="Times New Roman" w:eastAsia="Cambria" w:hAnsi="Times New Roman" w:cs="Times New Roman"/>
          <w:color w:val="000000"/>
          <w:sz w:val="24"/>
          <w:szCs w:val="24"/>
          <w:lang w:val="ru" w:eastAsia="ru-RU"/>
        </w:rPr>
        <w:t xml:space="preserve">                                                                                                                 </w:t>
      </w:r>
      <w:r w:rsidRPr="00EE5C31">
        <w:rPr>
          <w:rFonts w:ascii="Times New Roman" w:eastAsia="Cambria" w:hAnsi="Times New Roman" w:cs="Times New Roman"/>
          <w:i/>
          <w:iCs/>
          <w:color w:val="000000"/>
          <w:sz w:val="24"/>
          <w:szCs w:val="24"/>
          <w:lang w:val="ru" w:eastAsia="ru-RU"/>
        </w:rPr>
        <w:t xml:space="preserve"> (подпись)                               (Ф.И.О.)    </w:t>
      </w:r>
      <w:r w:rsidRPr="00EE5C31">
        <w:rPr>
          <w:rFonts w:ascii="Times New Roman" w:eastAsia="Cambria" w:hAnsi="Times New Roman" w:cs="Times New Roman"/>
          <w:color w:val="000000"/>
          <w:sz w:val="24"/>
          <w:szCs w:val="24"/>
          <w:lang w:val="ru" w:eastAsia="ru-RU"/>
        </w:rPr>
        <w:t xml:space="preserve"> </w:t>
      </w:r>
    </w:p>
    <w:p w:rsidR="00EE5C31" w:rsidRPr="00EE5C31" w:rsidRDefault="00EE5C31" w:rsidP="00EE5C31">
      <w:pPr>
        <w:widowControl w:val="0"/>
        <w:autoSpaceDE w:val="0"/>
        <w:autoSpaceDN w:val="0"/>
        <w:adjustRightInd w:val="0"/>
        <w:ind w:right="800"/>
        <w:rPr>
          <w:rFonts w:ascii="Times New Roman" w:eastAsia="Cambria" w:hAnsi="Times New Roman" w:cs="Times New Roman"/>
          <w:color w:val="000000"/>
          <w:sz w:val="24"/>
          <w:szCs w:val="24"/>
          <w:lang w:val="ru" w:eastAsia="ru-RU"/>
        </w:rPr>
      </w:pPr>
      <w:r w:rsidRPr="00EE5C31">
        <w:rPr>
          <w:rFonts w:ascii="Times New Roman" w:eastAsia="Cambria" w:hAnsi="Times New Roman" w:cs="Times New Roman"/>
          <w:color w:val="000000"/>
          <w:sz w:val="24"/>
          <w:szCs w:val="24"/>
          <w:lang w:val="ru" w:eastAsia="ru-RU"/>
        </w:rPr>
        <w:t>М.П. (для юридических лиц)</w:t>
      </w:r>
    </w:p>
    <w:p w:rsidR="00EE5C31" w:rsidRPr="00EE5C31" w:rsidRDefault="00EE5C31" w:rsidP="00EE5C31">
      <w:pPr>
        <w:widowControl w:val="0"/>
        <w:autoSpaceDE w:val="0"/>
        <w:autoSpaceDN w:val="0"/>
        <w:adjustRightInd w:val="0"/>
        <w:ind w:right="800"/>
        <w:rPr>
          <w:rFonts w:ascii="Times New Roman" w:eastAsia="Cambria" w:hAnsi="Times New Roman" w:cs="Times New Roman"/>
          <w:color w:val="000000"/>
          <w:sz w:val="24"/>
          <w:szCs w:val="24"/>
          <w:lang w:val="ru" w:eastAsia="ru-RU"/>
        </w:rPr>
      </w:pPr>
    </w:p>
    <w:p w:rsidR="00EE5C31" w:rsidRPr="00EE5C31" w:rsidRDefault="00EE5C31" w:rsidP="00EE5C31">
      <w:pPr>
        <w:ind w:firstLine="709"/>
        <w:rPr>
          <w:rFonts w:ascii="Times New Roman" w:eastAsia="Cambria" w:hAnsi="Times New Roman" w:cs="Times New Roman"/>
          <w:color w:val="000000"/>
          <w:sz w:val="24"/>
          <w:szCs w:val="24"/>
          <w:lang w:val="ru" w:eastAsia="ru-RU"/>
        </w:rPr>
      </w:pPr>
      <w:r w:rsidRPr="00EE5C31">
        <w:rPr>
          <w:rFonts w:ascii="Times New Roman" w:eastAsia="Cambria" w:hAnsi="Times New Roman" w:cs="Times New Roman"/>
          <w:b/>
          <w:color w:val="000000"/>
          <w:sz w:val="24"/>
          <w:szCs w:val="24"/>
          <w:lang w:val="ru" w:eastAsia="ru-RU"/>
        </w:rPr>
        <w:t>**</w:t>
      </w:r>
      <w:r w:rsidRPr="00EE5C31">
        <w:rPr>
          <w:rFonts w:ascii="Times New Roman" w:eastAsia="Cambria" w:hAnsi="Times New Roman" w:cs="Times New Roman"/>
          <w:color w:val="000000"/>
          <w:sz w:val="24"/>
          <w:szCs w:val="24"/>
          <w:lang w:val="ru" w:eastAsia="ru-RU"/>
        </w:rPr>
        <w:t xml:space="preserve">Реквизиты документа, подтверждающие полномочия представителя </w:t>
      </w:r>
    </w:p>
    <w:p w:rsidR="00EE5C31" w:rsidRPr="00EE5C31" w:rsidRDefault="00EE5C31" w:rsidP="00EE5C31">
      <w:pPr>
        <w:rPr>
          <w:rFonts w:ascii="Arial Unicode MS" w:eastAsia="Arial Unicode MS" w:hAnsi="Arial Unicode MS" w:cs="Arial Unicode MS"/>
          <w:color w:val="000000"/>
          <w:sz w:val="24"/>
          <w:szCs w:val="24"/>
          <w:lang w:val="ru" w:eastAsia="ru-RU"/>
        </w:rPr>
      </w:pPr>
    </w:p>
    <w:p w:rsidR="00EE5C31" w:rsidRPr="00EE5C31" w:rsidRDefault="00EE5C31" w:rsidP="00EE5C31">
      <w:pPr>
        <w:tabs>
          <w:tab w:val="left" w:pos="4200"/>
        </w:tabs>
        <w:ind w:right="20" w:firstLine="540"/>
        <w:rPr>
          <w:rFonts w:ascii="Times New Roman" w:eastAsia="Times New Roman" w:hAnsi="Times New Roman" w:cs="Times New Roman"/>
          <w:b/>
          <w:bCs/>
          <w:kern w:val="28"/>
          <w:sz w:val="28"/>
          <w:szCs w:val="32"/>
          <w:lang w:eastAsia="ru-RU"/>
        </w:rPr>
      </w:pPr>
    </w:p>
    <w:p w:rsidR="00C36E05" w:rsidRPr="00AE344C" w:rsidRDefault="00AF63CD" w:rsidP="00EE5C31">
      <w:pPr>
        <w:pStyle w:val="10"/>
        <w:spacing w:line="240" w:lineRule="auto"/>
        <w:jc w:val="center"/>
        <w:rPr>
          <w:rFonts w:ascii="Times New Roman" w:hAnsi="Times New Roman" w:cs="Calibri"/>
          <w:kern w:val="2"/>
          <w:lang w:eastAsia="zh-CN"/>
        </w:rPr>
        <w:sectPr w:rsidR="00C36E05" w:rsidRPr="00AE344C">
          <w:headerReference w:type="default" r:id="rId95"/>
          <w:footerReference w:type="default" r:id="rId96"/>
          <w:headerReference w:type="first" r:id="rId97"/>
          <w:footerReference w:type="first" r:id="rId98"/>
          <w:pgSz w:w="11906" w:h="16838"/>
          <w:pgMar w:top="777" w:right="567" w:bottom="567" w:left="1134" w:header="720" w:footer="136" w:gutter="0"/>
          <w:cols w:space="720"/>
          <w:formProt w:val="0"/>
          <w:titlePg/>
          <w:docGrid w:linePitch="600" w:charSpace="36864"/>
        </w:sectPr>
      </w:pPr>
      <w:r w:rsidRPr="00AE344C">
        <w:rPr>
          <w:rFonts w:ascii="Times New Roman" w:hAnsi="Times New Roman"/>
          <w:b/>
          <w:kern w:val="2"/>
          <w:sz w:val="26"/>
          <w:szCs w:val="26"/>
          <w:lang w:eastAsia="zh-CN"/>
        </w:rPr>
        <w:t>.</w:t>
      </w:r>
    </w:p>
    <w:p w:rsidR="00C36E05" w:rsidRPr="00AE344C" w:rsidRDefault="00AF63CD">
      <w:pPr>
        <w:pStyle w:val="ConsPlusNormal0"/>
        <w:widowControl/>
        <w:tabs>
          <w:tab w:val="left" w:pos="360"/>
        </w:tabs>
        <w:ind w:firstLine="0"/>
        <w:contextualSpacing/>
        <w:jc w:val="center"/>
        <w:outlineLvl w:val="0"/>
        <w:rPr>
          <w:rFonts w:ascii="Times New Roman" w:hAnsi="Times New Roman" w:cs="Times New Roman"/>
          <w:b/>
          <w:bCs/>
          <w:sz w:val="22"/>
          <w:szCs w:val="22"/>
        </w:rPr>
      </w:pPr>
      <w:r w:rsidRPr="00AE344C">
        <w:rPr>
          <w:rFonts w:ascii="Times New Roman" w:hAnsi="Times New Roman" w:cs="Times New Roman"/>
          <w:b/>
          <w:bCs/>
          <w:sz w:val="22"/>
          <w:szCs w:val="22"/>
          <w:lang w:val="en-US"/>
        </w:rPr>
        <w:lastRenderedPageBreak/>
        <w:t>IV</w:t>
      </w:r>
      <w:r w:rsidRPr="00AE344C">
        <w:rPr>
          <w:rFonts w:ascii="Times New Roman" w:hAnsi="Times New Roman" w:cs="Times New Roman"/>
          <w:b/>
          <w:bCs/>
          <w:sz w:val="22"/>
          <w:szCs w:val="22"/>
        </w:rPr>
        <w:t>. ОБОСНОВАНИЕ НАЧАЛЬНОЙ (МАКСИМАЛЬНОЙ) ЦЕНЫ КОНТРАКТА</w:t>
      </w:r>
      <w:bookmarkStart w:id="50" w:name="_Ref248562863"/>
      <w:bookmarkEnd w:id="50"/>
    </w:p>
    <w:tbl>
      <w:tblPr>
        <w:tblW w:w="9781" w:type="dxa"/>
        <w:tblInd w:w="30" w:type="dxa"/>
        <w:tblLayout w:type="fixed"/>
        <w:tblCellMar>
          <w:left w:w="30" w:type="dxa"/>
          <w:right w:w="30" w:type="dxa"/>
        </w:tblCellMar>
        <w:tblLook w:val="0000" w:firstRow="0" w:lastRow="0" w:firstColumn="0" w:lastColumn="0" w:noHBand="0" w:noVBand="0"/>
      </w:tblPr>
      <w:tblGrid>
        <w:gridCol w:w="425"/>
        <w:gridCol w:w="3402"/>
        <w:gridCol w:w="1417"/>
        <w:gridCol w:w="1418"/>
        <w:gridCol w:w="1417"/>
        <w:gridCol w:w="1702"/>
      </w:tblGrid>
      <w:tr w:rsidR="002559CC" w:rsidRPr="002559CC" w:rsidTr="002559CC">
        <w:trPr>
          <w:trHeight w:val="742"/>
        </w:trPr>
        <w:tc>
          <w:tcPr>
            <w:tcW w:w="425" w:type="dxa"/>
            <w:tcBorders>
              <w:top w:val="single" w:sz="6" w:space="0" w:color="auto"/>
              <w:left w:val="single" w:sz="6" w:space="0" w:color="auto"/>
              <w:bottom w:val="single" w:sz="6" w:space="0" w:color="auto"/>
              <w:right w:val="single" w:sz="6" w:space="0" w:color="auto"/>
            </w:tcBorders>
            <w:vAlign w:val="center"/>
          </w:tcPr>
          <w:p w:rsidR="002559CC" w:rsidRPr="002559CC" w:rsidRDefault="002559CC" w:rsidP="002559CC">
            <w:pPr>
              <w:widowControl w:val="0"/>
              <w:shd w:val="clear" w:color="auto" w:fill="FFFFFF"/>
              <w:jc w:val="center"/>
              <w:rPr>
                <w:rFonts w:ascii="Times New Roman" w:eastAsia="Times New Roman" w:hAnsi="Times New Roman" w:cs="Times New Roman"/>
                <w:b/>
                <w:spacing w:val="-1"/>
                <w:lang w:eastAsia="ru-RU"/>
              </w:rPr>
            </w:pPr>
          </w:p>
        </w:tc>
        <w:tc>
          <w:tcPr>
            <w:tcW w:w="3402" w:type="dxa"/>
            <w:tcBorders>
              <w:top w:val="single" w:sz="6" w:space="0" w:color="auto"/>
              <w:left w:val="single" w:sz="6" w:space="0" w:color="auto"/>
              <w:bottom w:val="single" w:sz="6" w:space="0" w:color="auto"/>
              <w:right w:val="single" w:sz="6" w:space="0" w:color="auto"/>
            </w:tcBorders>
            <w:vAlign w:val="center"/>
          </w:tcPr>
          <w:p w:rsidR="002559CC" w:rsidRPr="002559CC" w:rsidRDefault="002559CC" w:rsidP="002559CC">
            <w:pPr>
              <w:widowControl w:val="0"/>
              <w:shd w:val="clear" w:color="auto" w:fill="FFFFFF"/>
              <w:jc w:val="center"/>
              <w:rPr>
                <w:rFonts w:ascii="Times New Roman" w:eastAsia="Times New Roman" w:hAnsi="Times New Roman" w:cs="Times New Roman"/>
                <w:b/>
                <w:spacing w:val="-1"/>
                <w:lang w:eastAsia="ru-RU"/>
              </w:rPr>
            </w:pPr>
            <w:r w:rsidRPr="002559CC">
              <w:rPr>
                <w:rFonts w:ascii="Times New Roman" w:eastAsia="Times New Roman" w:hAnsi="Times New Roman" w:cs="Times New Roman"/>
                <w:b/>
                <w:spacing w:val="-1"/>
                <w:lang w:eastAsia="ru-RU"/>
              </w:rPr>
              <w:t>Предмет закупки</w:t>
            </w:r>
          </w:p>
        </w:tc>
        <w:tc>
          <w:tcPr>
            <w:tcW w:w="1417" w:type="dxa"/>
            <w:tcBorders>
              <w:top w:val="single" w:sz="6" w:space="0" w:color="auto"/>
              <w:left w:val="single" w:sz="6" w:space="0" w:color="auto"/>
              <w:bottom w:val="single" w:sz="6" w:space="0" w:color="auto"/>
              <w:right w:val="single" w:sz="6" w:space="0" w:color="auto"/>
            </w:tcBorders>
            <w:vAlign w:val="center"/>
          </w:tcPr>
          <w:p w:rsidR="002559CC" w:rsidRPr="002559CC" w:rsidRDefault="002559CC" w:rsidP="002559CC">
            <w:pPr>
              <w:widowControl w:val="0"/>
              <w:shd w:val="clear" w:color="auto" w:fill="FFFFFF"/>
              <w:jc w:val="center"/>
              <w:rPr>
                <w:rFonts w:ascii="Times New Roman" w:eastAsia="Times New Roman" w:hAnsi="Times New Roman" w:cs="Times New Roman"/>
                <w:b/>
                <w:spacing w:val="-1"/>
                <w:lang w:eastAsia="ru-RU"/>
              </w:rPr>
            </w:pPr>
            <w:r w:rsidRPr="002559CC">
              <w:rPr>
                <w:rFonts w:ascii="Times New Roman" w:eastAsia="Times New Roman" w:hAnsi="Times New Roman" w:cs="Times New Roman"/>
                <w:b/>
                <w:spacing w:val="-1"/>
                <w:lang w:eastAsia="ru-RU"/>
              </w:rPr>
              <w:t xml:space="preserve">Предложение 1, руб. </w:t>
            </w:r>
          </w:p>
        </w:tc>
        <w:tc>
          <w:tcPr>
            <w:tcW w:w="1418" w:type="dxa"/>
            <w:tcBorders>
              <w:top w:val="single" w:sz="6" w:space="0" w:color="auto"/>
              <w:left w:val="single" w:sz="6" w:space="0" w:color="auto"/>
              <w:bottom w:val="single" w:sz="6" w:space="0" w:color="auto"/>
              <w:right w:val="single" w:sz="6" w:space="0" w:color="auto"/>
            </w:tcBorders>
            <w:vAlign w:val="center"/>
          </w:tcPr>
          <w:p w:rsidR="002559CC" w:rsidRPr="002559CC" w:rsidRDefault="002559CC" w:rsidP="002559CC">
            <w:pPr>
              <w:widowControl w:val="0"/>
              <w:shd w:val="clear" w:color="auto" w:fill="FFFFFF"/>
              <w:jc w:val="center"/>
              <w:rPr>
                <w:rFonts w:ascii="Times New Roman" w:eastAsia="Times New Roman" w:hAnsi="Times New Roman" w:cs="Times New Roman"/>
                <w:b/>
                <w:spacing w:val="-1"/>
                <w:lang w:eastAsia="ru-RU"/>
              </w:rPr>
            </w:pPr>
            <w:r w:rsidRPr="002559CC">
              <w:rPr>
                <w:rFonts w:ascii="Times New Roman" w:eastAsia="Times New Roman" w:hAnsi="Times New Roman" w:cs="Times New Roman"/>
                <w:b/>
                <w:spacing w:val="-1"/>
                <w:lang w:eastAsia="ru-RU"/>
              </w:rPr>
              <w:t xml:space="preserve">Предложение 2, руб. </w:t>
            </w:r>
          </w:p>
        </w:tc>
        <w:tc>
          <w:tcPr>
            <w:tcW w:w="1417" w:type="dxa"/>
            <w:tcBorders>
              <w:top w:val="single" w:sz="6" w:space="0" w:color="auto"/>
              <w:left w:val="single" w:sz="6" w:space="0" w:color="auto"/>
              <w:bottom w:val="single" w:sz="6" w:space="0" w:color="auto"/>
              <w:right w:val="single" w:sz="6" w:space="0" w:color="auto"/>
            </w:tcBorders>
            <w:vAlign w:val="center"/>
          </w:tcPr>
          <w:p w:rsidR="002559CC" w:rsidRPr="002559CC" w:rsidRDefault="002559CC" w:rsidP="002559CC">
            <w:pPr>
              <w:widowControl w:val="0"/>
              <w:shd w:val="clear" w:color="auto" w:fill="FFFFFF"/>
              <w:jc w:val="center"/>
              <w:rPr>
                <w:rFonts w:ascii="Times New Roman" w:eastAsia="Times New Roman" w:hAnsi="Times New Roman" w:cs="Times New Roman"/>
                <w:b/>
                <w:spacing w:val="-1"/>
                <w:lang w:eastAsia="ru-RU"/>
              </w:rPr>
            </w:pPr>
            <w:r w:rsidRPr="002559CC">
              <w:rPr>
                <w:rFonts w:ascii="Times New Roman" w:eastAsia="Times New Roman" w:hAnsi="Times New Roman" w:cs="Times New Roman"/>
                <w:b/>
                <w:spacing w:val="-1"/>
                <w:lang w:eastAsia="ru-RU"/>
              </w:rPr>
              <w:t xml:space="preserve">Предложение3, руб. </w:t>
            </w:r>
          </w:p>
        </w:tc>
        <w:tc>
          <w:tcPr>
            <w:tcW w:w="1702" w:type="dxa"/>
            <w:tcBorders>
              <w:top w:val="single" w:sz="6" w:space="0" w:color="auto"/>
              <w:left w:val="single" w:sz="6" w:space="0" w:color="auto"/>
              <w:bottom w:val="single" w:sz="6" w:space="0" w:color="auto"/>
              <w:right w:val="single" w:sz="6" w:space="0" w:color="auto"/>
            </w:tcBorders>
          </w:tcPr>
          <w:p w:rsidR="002559CC" w:rsidRPr="002559CC" w:rsidRDefault="002559CC" w:rsidP="002559CC">
            <w:pPr>
              <w:widowControl w:val="0"/>
              <w:shd w:val="clear" w:color="auto" w:fill="FFFFFF"/>
              <w:jc w:val="center"/>
              <w:rPr>
                <w:rFonts w:ascii="Times New Roman" w:eastAsia="Times New Roman" w:hAnsi="Times New Roman" w:cs="Times New Roman"/>
                <w:b/>
                <w:spacing w:val="-1"/>
                <w:lang w:eastAsia="ru-RU"/>
              </w:rPr>
            </w:pPr>
            <w:r w:rsidRPr="002559CC">
              <w:rPr>
                <w:rFonts w:ascii="Times New Roman" w:eastAsia="Times New Roman" w:hAnsi="Times New Roman" w:cs="Times New Roman"/>
                <w:b/>
                <w:spacing w:val="-1"/>
                <w:lang w:eastAsia="ru-RU"/>
              </w:rPr>
              <w:t>Средняя</w:t>
            </w:r>
          </w:p>
          <w:p w:rsidR="002559CC" w:rsidRPr="002559CC" w:rsidRDefault="002559CC" w:rsidP="002559CC">
            <w:pPr>
              <w:widowControl w:val="0"/>
              <w:shd w:val="clear" w:color="auto" w:fill="FFFFFF"/>
              <w:jc w:val="center"/>
              <w:rPr>
                <w:rFonts w:ascii="Times New Roman" w:eastAsia="Times New Roman" w:hAnsi="Times New Roman" w:cs="Times New Roman"/>
                <w:b/>
                <w:spacing w:val="-1"/>
                <w:lang w:eastAsia="ru-RU"/>
              </w:rPr>
            </w:pPr>
            <w:r w:rsidRPr="002559CC">
              <w:rPr>
                <w:rFonts w:ascii="Times New Roman" w:eastAsia="Times New Roman" w:hAnsi="Times New Roman" w:cs="Times New Roman"/>
                <w:b/>
                <w:spacing w:val="-1"/>
                <w:lang w:eastAsia="ru-RU"/>
              </w:rPr>
              <w:t xml:space="preserve"> Цена, руб. </w:t>
            </w:r>
          </w:p>
        </w:tc>
      </w:tr>
      <w:tr w:rsidR="002559CC" w:rsidRPr="002559CC" w:rsidTr="002559CC">
        <w:trPr>
          <w:trHeight w:val="1616"/>
        </w:trPr>
        <w:tc>
          <w:tcPr>
            <w:tcW w:w="425" w:type="dxa"/>
            <w:tcBorders>
              <w:top w:val="single" w:sz="6" w:space="0" w:color="auto"/>
              <w:left w:val="single" w:sz="6" w:space="0" w:color="auto"/>
              <w:bottom w:val="single" w:sz="6" w:space="0" w:color="auto"/>
              <w:right w:val="single" w:sz="6" w:space="0" w:color="auto"/>
            </w:tcBorders>
            <w:vAlign w:val="center"/>
          </w:tcPr>
          <w:p w:rsidR="002559CC" w:rsidRPr="002559CC" w:rsidRDefault="002559CC" w:rsidP="002559CC">
            <w:pPr>
              <w:widowControl w:val="0"/>
              <w:shd w:val="clear" w:color="auto" w:fill="FFFFFF"/>
              <w:jc w:val="center"/>
              <w:rPr>
                <w:rFonts w:ascii="Times New Roman" w:eastAsia="Times New Roman" w:hAnsi="Times New Roman" w:cs="Times New Roman"/>
                <w:spacing w:val="-1"/>
                <w:lang w:eastAsia="ru-RU"/>
              </w:rPr>
            </w:pPr>
            <w:r w:rsidRPr="002559CC">
              <w:rPr>
                <w:rFonts w:ascii="Times New Roman" w:eastAsia="Times New Roman" w:hAnsi="Times New Roman" w:cs="Times New Roman"/>
                <w:spacing w:val="-1"/>
                <w:lang w:eastAsia="ru-RU"/>
              </w:rPr>
              <w:t>1</w:t>
            </w:r>
          </w:p>
        </w:tc>
        <w:tc>
          <w:tcPr>
            <w:tcW w:w="3402" w:type="dxa"/>
            <w:tcBorders>
              <w:top w:val="single" w:sz="6" w:space="0" w:color="auto"/>
              <w:left w:val="single" w:sz="6" w:space="0" w:color="auto"/>
              <w:bottom w:val="single" w:sz="6" w:space="0" w:color="auto"/>
              <w:right w:val="single" w:sz="6" w:space="0" w:color="auto"/>
            </w:tcBorders>
          </w:tcPr>
          <w:p w:rsidR="002559CC" w:rsidRPr="002559CC" w:rsidRDefault="002559CC" w:rsidP="002559CC">
            <w:pPr>
              <w:jc w:val="both"/>
              <w:rPr>
                <w:rFonts w:ascii="Times New Roman" w:eastAsia="Times New Roman" w:hAnsi="Times New Roman" w:cs="Times New Roman"/>
                <w:sz w:val="24"/>
                <w:szCs w:val="24"/>
                <w:lang w:eastAsia="ru-RU"/>
              </w:rPr>
            </w:pPr>
            <w:r w:rsidRPr="002559CC">
              <w:rPr>
                <w:rFonts w:ascii="Times New Roman" w:eastAsia="Times New Roman" w:hAnsi="Times New Roman" w:cs="Times New Roman"/>
                <w:sz w:val="24"/>
                <w:szCs w:val="24"/>
                <w:lang w:eastAsia="ru-RU"/>
              </w:rPr>
              <w:t>Подготовка сведений о границах территориальных зон и разработка карты (плана) территориальных зон муниципального образования городской округ Армянск Республики Крым</w:t>
            </w:r>
          </w:p>
        </w:tc>
        <w:tc>
          <w:tcPr>
            <w:tcW w:w="1417" w:type="dxa"/>
            <w:tcBorders>
              <w:top w:val="single" w:sz="6" w:space="0" w:color="auto"/>
              <w:left w:val="single" w:sz="6" w:space="0" w:color="auto"/>
              <w:bottom w:val="single" w:sz="6" w:space="0" w:color="auto"/>
              <w:right w:val="single" w:sz="6" w:space="0" w:color="auto"/>
            </w:tcBorders>
            <w:vAlign w:val="center"/>
          </w:tcPr>
          <w:p w:rsidR="002559CC" w:rsidRPr="002559CC" w:rsidRDefault="008A0654" w:rsidP="002559CC">
            <w:pPr>
              <w:widowControl w:val="0"/>
              <w:shd w:val="clear" w:color="auto" w:fill="FFFFFF"/>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687</w:t>
            </w:r>
            <w:r w:rsidR="002559CC" w:rsidRPr="002559CC">
              <w:rPr>
                <w:rFonts w:ascii="Times New Roman" w:eastAsia="Times New Roman" w:hAnsi="Times New Roman" w:cs="Times New Roman"/>
                <w:spacing w:val="-1"/>
                <w:lang w:eastAsia="ru-RU"/>
              </w:rPr>
              <w:t xml:space="preserve"> 000,00</w:t>
            </w:r>
          </w:p>
        </w:tc>
        <w:tc>
          <w:tcPr>
            <w:tcW w:w="1418" w:type="dxa"/>
            <w:tcBorders>
              <w:top w:val="single" w:sz="6" w:space="0" w:color="auto"/>
              <w:left w:val="single" w:sz="6" w:space="0" w:color="auto"/>
              <w:bottom w:val="single" w:sz="6" w:space="0" w:color="auto"/>
              <w:right w:val="single" w:sz="6" w:space="0" w:color="auto"/>
            </w:tcBorders>
            <w:vAlign w:val="center"/>
          </w:tcPr>
          <w:p w:rsidR="002559CC" w:rsidRPr="002559CC" w:rsidRDefault="008A0654" w:rsidP="002559CC">
            <w:pPr>
              <w:widowControl w:val="0"/>
              <w:shd w:val="clear" w:color="auto" w:fill="FFFFFF"/>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723</w:t>
            </w:r>
            <w:r w:rsidR="002559CC" w:rsidRPr="002559CC">
              <w:rPr>
                <w:rFonts w:ascii="Times New Roman" w:eastAsia="Times New Roman" w:hAnsi="Times New Roman" w:cs="Times New Roman"/>
                <w:spacing w:val="-1"/>
                <w:lang w:eastAsia="ru-RU"/>
              </w:rPr>
              <w:t>000,00</w:t>
            </w:r>
          </w:p>
        </w:tc>
        <w:tc>
          <w:tcPr>
            <w:tcW w:w="1417" w:type="dxa"/>
            <w:tcBorders>
              <w:top w:val="single" w:sz="6" w:space="0" w:color="auto"/>
              <w:left w:val="single" w:sz="6" w:space="0" w:color="auto"/>
              <w:bottom w:val="single" w:sz="6" w:space="0" w:color="auto"/>
              <w:right w:val="single" w:sz="6" w:space="0" w:color="auto"/>
            </w:tcBorders>
            <w:vAlign w:val="center"/>
          </w:tcPr>
          <w:p w:rsidR="002559CC" w:rsidRPr="002559CC" w:rsidRDefault="008A0654" w:rsidP="002559CC">
            <w:pPr>
              <w:widowControl w:val="0"/>
              <w:shd w:val="clear" w:color="auto" w:fill="FFFFFF"/>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690</w:t>
            </w:r>
            <w:r w:rsidR="002559CC" w:rsidRPr="002559CC">
              <w:rPr>
                <w:rFonts w:ascii="Times New Roman" w:eastAsia="Times New Roman" w:hAnsi="Times New Roman" w:cs="Times New Roman"/>
                <w:spacing w:val="-1"/>
                <w:lang w:eastAsia="ru-RU"/>
              </w:rPr>
              <w:t xml:space="preserve"> 000,00</w:t>
            </w:r>
          </w:p>
        </w:tc>
        <w:tc>
          <w:tcPr>
            <w:tcW w:w="1702" w:type="dxa"/>
            <w:tcBorders>
              <w:top w:val="single" w:sz="6" w:space="0" w:color="auto"/>
              <w:left w:val="single" w:sz="6" w:space="0" w:color="auto"/>
              <w:bottom w:val="single" w:sz="6" w:space="0" w:color="auto"/>
              <w:right w:val="single" w:sz="6" w:space="0" w:color="auto"/>
            </w:tcBorders>
            <w:vAlign w:val="center"/>
          </w:tcPr>
          <w:p w:rsidR="002559CC" w:rsidRPr="002559CC" w:rsidRDefault="002559CC" w:rsidP="002559CC">
            <w:pPr>
              <w:widowControl w:val="0"/>
              <w:shd w:val="clear" w:color="auto" w:fill="FFFFFF"/>
              <w:jc w:val="center"/>
              <w:rPr>
                <w:rFonts w:ascii="Times New Roman" w:eastAsia="Times New Roman" w:hAnsi="Times New Roman" w:cs="Times New Roman"/>
                <w:spacing w:val="-1"/>
                <w:lang w:eastAsia="ru-RU"/>
              </w:rPr>
            </w:pPr>
            <w:r w:rsidRPr="002559CC">
              <w:rPr>
                <w:rFonts w:ascii="Times New Roman" w:eastAsia="Times New Roman" w:hAnsi="Times New Roman" w:cs="Times New Roman"/>
                <w:spacing w:val="-1"/>
                <w:lang w:eastAsia="ru-RU"/>
              </w:rPr>
              <w:t>700 000,00</w:t>
            </w:r>
          </w:p>
        </w:tc>
      </w:tr>
    </w:tbl>
    <w:p w:rsidR="002559CC" w:rsidRPr="002559CC" w:rsidRDefault="002559CC" w:rsidP="002559CC">
      <w:pPr>
        <w:autoSpaceDE w:val="0"/>
        <w:autoSpaceDN w:val="0"/>
        <w:adjustRightInd w:val="0"/>
        <w:ind w:right="-1" w:firstLine="720"/>
        <w:jc w:val="both"/>
        <w:outlineLvl w:val="2"/>
        <w:rPr>
          <w:rFonts w:ascii="Times New Roman" w:eastAsia="Times New Roman" w:hAnsi="Times New Roman" w:cs="Times New Roman"/>
          <w:iCs/>
          <w:lang w:eastAsia="ru-RU"/>
        </w:rPr>
      </w:pPr>
      <w:r w:rsidRPr="002559CC">
        <w:rPr>
          <w:rFonts w:ascii="Times New Roman" w:eastAsia="Times New Roman" w:hAnsi="Times New Roman" w:cs="Times New Roman"/>
          <w:iCs/>
          <w:lang w:eastAsia="ru-RU"/>
        </w:rPr>
        <w:t>В целях определения однородности совокупности значений выявленных цен, используемых в расчете НМЦК в соответствии с настоящим разделом, определён коэффициент вариации. Коэффициент вариации цены определяется по следующей формуле:</w:t>
      </w:r>
    </w:p>
    <w:p w:rsidR="002559CC" w:rsidRPr="002559CC" w:rsidRDefault="002559CC" w:rsidP="002559CC">
      <w:pPr>
        <w:autoSpaceDE w:val="0"/>
        <w:autoSpaceDN w:val="0"/>
        <w:adjustRightInd w:val="0"/>
        <w:ind w:right="-1" w:firstLine="720"/>
        <w:jc w:val="both"/>
        <w:outlineLvl w:val="2"/>
        <w:rPr>
          <w:rFonts w:ascii="Times New Roman" w:eastAsia="Times New Roman" w:hAnsi="Times New Roman" w:cs="Times New Roman"/>
          <w:iCs/>
          <w:lang w:eastAsia="ru-RU"/>
        </w:rPr>
      </w:pPr>
      <w:r w:rsidRPr="002559CC">
        <w:rPr>
          <w:rFonts w:ascii="Times New Roman" w:eastAsia="Times New Roman" w:hAnsi="Times New Roman" w:cs="Times New Roman"/>
          <w:iCs/>
          <w:noProof/>
          <w:lang w:eastAsia="ru-RU"/>
        </w:rPr>
        <w:drawing>
          <wp:inline distT="0" distB="0" distL="0" distR="0" wp14:anchorId="3AE75399" wp14:editId="577EE042">
            <wp:extent cx="1212215" cy="414655"/>
            <wp:effectExtent l="19050" t="0" r="0" b="0"/>
            <wp:docPr id="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9"/>
                    <a:srcRect/>
                    <a:stretch>
                      <a:fillRect/>
                    </a:stretch>
                  </pic:blipFill>
                  <pic:spPr bwMode="auto">
                    <a:xfrm>
                      <a:off x="0" y="0"/>
                      <a:ext cx="1212215" cy="414655"/>
                    </a:xfrm>
                    <a:prstGeom prst="rect">
                      <a:avLst/>
                    </a:prstGeom>
                    <a:noFill/>
                    <a:ln w="9525">
                      <a:noFill/>
                      <a:miter lim="800000"/>
                      <a:headEnd/>
                      <a:tailEnd/>
                    </a:ln>
                  </pic:spPr>
                </pic:pic>
              </a:graphicData>
            </a:graphic>
          </wp:inline>
        </w:drawing>
      </w:r>
      <w:r w:rsidRPr="002559CC">
        <w:rPr>
          <w:rFonts w:ascii="Times New Roman" w:eastAsia="Times New Roman" w:hAnsi="Times New Roman" w:cs="Times New Roman"/>
          <w:iCs/>
          <w:lang w:eastAsia="ru-RU"/>
        </w:rPr>
        <w:t>,</w:t>
      </w:r>
    </w:p>
    <w:p w:rsidR="002559CC" w:rsidRPr="002559CC" w:rsidRDefault="002559CC" w:rsidP="002559CC">
      <w:pPr>
        <w:autoSpaceDE w:val="0"/>
        <w:autoSpaceDN w:val="0"/>
        <w:adjustRightInd w:val="0"/>
        <w:ind w:right="-1" w:firstLine="720"/>
        <w:jc w:val="both"/>
        <w:outlineLvl w:val="2"/>
        <w:rPr>
          <w:rFonts w:ascii="Times New Roman" w:eastAsia="Times New Roman" w:hAnsi="Times New Roman" w:cs="Times New Roman"/>
          <w:iCs/>
          <w:lang w:eastAsia="ru-RU"/>
        </w:rPr>
      </w:pPr>
      <w:r w:rsidRPr="002559CC">
        <w:rPr>
          <w:rFonts w:ascii="Times New Roman" w:eastAsia="Times New Roman" w:hAnsi="Times New Roman" w:cs="Times New Roman"/>
          <w:iCs/>
          <w:lang w:eastAsia="ru-RU"/>
        </w:rPr>
        <w:t>где:</w:t>
      </w:r>
    </w:p>
    <w:p w:rsidR="002559CC" w:rsidRPr="002559CC" w:rsidRDefault="002559CC" w:rsidP="002559CC">
      <w:pPr>
        <w:autoSpaceDE w:val="0"/>
        <w:autoSpaceDN w:val="0"/>
        <w:adjustRightInd w:val="0"/>
        <w:ind w:right="-1" w:firstLine="720"/>
        <w:jc w:val="both"/>
        <w:outlineLvl w:val="2"/>
        <w:rPr>
          <w:rFonts w:ascii="Times New Roman" w:eastAsia="Times New Roman" w:hAnsi="Times New Roman" w:cs="Times New Roman"/>
          <w:iCs/>
          <w:lang w:eastAsia="ru-RU"/>
        </w:rPr>
      </w:pPr>
      <w:r w:rsidRPr="002559CC">
        <w:rPr>
          <w:rFonts w:ascii="Times New Roman" w:eastAsia="Times New Roman" w:hAnsi="Times New Roman" w:cs="Times New Roman"/>
          <w:iCs/>
          <w:lang w:eastAsia="ru-RU"/>
        </w:rPr>
        <w:t>V - коэффициент вариации;</w:t>
      </w:r>
    </w:p>
    <w:p w:rsidR="002559CC" w:rsidRPr="002559CC" w:rsidRDefault="002559CC" w:rsidP="002559CC">
      <w:pPr>
        <w:autoSpaceDE w:val="0"/>
        <w:autoSpaceDN w:val="0"/>
        <w:adjustRightInd w:val="0"/>
        <w:ind w:right="-1" w:firstLine="720"/>
        <w:jc w:val="both"/>
        <w:outlineLvl w:val="2"/>
        <w:rPr>
          <w:rFonts w:ascii="Times New Roman" w:eastAsia="Times New Roman" w:hAnsi="Times New Roman" w:cs="Times New Roman"/>
          <w:iCs/>
          <w:lang w:eastAsia="ru-RU"/>
        </w:rPr>
      </w:pPr>
      <w:r w:rsidRPr="002559CC">
        <w:rPr>
          <w:rFonts w:ascii="Times New Roman" w:eastAsia="Times New Roman" w:hAnsi="Times New Roman" w:cs="Times New Roman"/>
          <w:iCs/>
          <w:noProof/>
          <w:lang w:eastAsia="ru-RU"/>
        </w:rPr>
        <w:drawing>
          <wp:inline distT="0" distB="0" distL="0" distR="0" wp14:anchorId="396E2F59" wp14:editId="531B4E56">
            <wp:extent cx="1595120" cy="520700"/>
            <wp:effectExtent l="19050" t="0" r="5080" b="0"/>
            <wp:docPr id="3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0"/>
                    <a:srcRect/>
                    <a:stretch>
                      <a:fillRect/>
                    </a:stretch>
                  </pic:blipFill>
                  <pic:spPr bwMode="auto">
                    <a:xfrm>
                      <a:off x="0" y="0"/>
                      <a:ext cx="1595120" cy="520700"/>
                    </a:xfrm>
                    <a:prstGeom prst="rect">
                      <a:avLst/>
                    </a:prstGeom>
                    <a:noFill/>
                    <a:ln w="9525">
                      <a:noFill/>
                      <a:miter lim="800000"/>
                      <a:headEnd/>
                      <a:tailEnd/>
                    </a:ln>
                  </pic:spPr>
                </pic:pic>
              </a:graphicData>
            </a:graphic>
          </wp:inline>
        </w:drawing>
      </w:r>
      <w:r w:rsidRPr="002559CC">
        <w:rPr>
          <w:rFonts w:ascii="Times New Roman" w:eastAsia="Times New Roman" w:hAnsi="Times New Roman" w:cs="Times New Roman"/>
          <w:iCs/>
          <w:lang w:eastAsia="ru-RU"/>
        </w:rPr>
        <w:t xml:space="preserve"> - среднее квадратичное отклонение;</w:t>
      </w:r>
    </w:p>
    <w:p w:rsidR="002559CC" w:rsidRPr="002559CC" w:rsidRDefault="002559CC" w:rsidP="002559CC">
      <w:pPr>
        <w:autoSpaceDE w:val="0"/>
        <w:autoSpaceDN w:val="0"/>
        <w:adjustRightInd w:val="0"/>
        <w:ind w:right="-1" w:firstLine="720"/>
        <w:jc w:val="both"/>
        <w:outlineLvl w:val="2"/>
        <w:rPr>
          <w:rFonts w:ascii="Times New Roman" w:eastAsia="Times New Roman" w:hAnsi="Times New Roman" w:cs="Times New Roman"/>
          <w:iCs/>
          <w:lang w:eastAsia="ru-RU"/>
        </w:rPr>
      </w:pPr>
      <w:r w:rsidRPr="002559CC">
        <w:rPr>
          <w:rFonts w:ascii="Times New Roman" w:eastAsia="Times New Roman" w:hAnsi="Times New Roman" w:cs="Times New Roman"/>
          <w:iCs/>
          <w:noProof/>
          <w:lang w:eastAsia="ru-RU"/>
        </w:rPr>
        <w:drawing>
          <wp:inline distT="0" distB="0" distL="0" distR="0" wp14:anchorId="59990D63" wp14:editId="5FA36821">
            <wp:extent cx="138430" cy="223520"/>
            <wp:effectExtent l="19050" t="0" r="0" b="0"/>
            <wp:docPr id="3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1"/>
                    <a:srcRect/>
                    <a:stretch>
                      <a:fillRect/>
                    </a:stretch>
                  </pic:blipFill>
                  <pic:spPr bwMode="auto">
                    <a:xfrm>
                      <a:off x="0" y="0"/>
                      <a:ext cx="138430" cy="223520"/>
                    </a:xfrm>
                    <a:prstGeom prst="rect">
                      <a:avLst/>
                    </a:prstGeom>
                    <a:noFill/>
                    <a:ln w="9525">
                      <a:noFill/>
                      <a:miter lim="800000"/>
                      <a:headEnd/>
                      <a:tailEnd/>
                    </a:ln>
                  </pic:spPr>
                </pic:pic>
              </a:graphicData>
            </a:graphic>
          </wp:inline>
        </w:drawing>
      </w:r>
      <w:r w:rsidRPr="002559CC">
        <w:rPr>
          <w:rFonts w:ascii="Times New Roman" w:eastAsia="Times New Roman" w:hAnsi="Times New Roman" w:cs="Times New Roman"/>
          <w:iCs/>
          <w:lang w:eastAsia="ru-RU"/>
        </w:rPr>
        <w:t xml:space="preserve"> - цена единицы товара, работы, услуги, указанная в источнике с номером i;</w:t>
      </w:r>
    </w:p>
    <w:p w:rsidR="002559CC" w:rsidRPr="002559CC" w:rsidRDefault="002559CC" w:rsidP="002559CC">
      <w:pPr>
        <w:autoSpaceDE w:val="0"/>
        <w:autoSpaceDN w:val="0"/>
        <w:adjustRightInd w:val="0"/>
        <w:ind w:right="-1" w:firstLine="720"/>
        <w:jc w:val="both"/>
        <w:outlineLvl w:val="2"/>
        <w:rPr>
          <w:rFonts w:ascii="Times New Roman" w:eastAsia="Times New Roman" w:hAnsi="Times New Roman" w:cs="Times New Roman"/>
          <w:iCs/>
          <w:lang w:eastAsia="ru-RU"/>
        </w:rPr>
      </w:pPr>
      <w:r w:rsidRPr="002559CC">
        <w:rPr>
          <w:rFonts w:ascii="Times New Roman" w:eastAsia="Times New Roman" w:hAnsi="Times New Roman" w:cs="Times New Roman"/>
          <w:iCs/>
          <w:lang w:eastAsia="ru-RU"/>
        </w:rPr>
        <w:t>&lt;ц&gt; - средняя арифметическая величина цены единицы товара, работы, услуги</w:t>
      </w:r>
    </w:p>
    <w:p w:rsidR="002559CC" w:rsidRPr="002559CC" w:rsidRDefault="002559CC" w:rsidP="002559CC">
      <w:pPr>
        <w:autoSpaceDE w:val="0"/>
        <w:autoSpaceDN w:val="0"/>
        <w:adjustRightInd w:val="0"/>
        <w:ind w:right="-1" w:firstLine="720"/>
        <w:jc w:val="both"/>
        <w:outlineLvl w:val="2"/>
        <w:rPr>
          <w:rFonts w:ascii="Times New Roman" w:eastAsia="Times New Roman" w:hAnsi="Times New Roman" w:cs="Times New Roman"/>
          <w:iCs/>
          <w:lang w:eastAsia="ru-RU"/>
        </w:rPr>
      </w:pPr>
      <w:r w:rsidRPr="002559CC">
        <w:rPr>
          <w:rFonts w:ascii="Times New Roman" w:eastAsia="Times New Roman" w:hAnsi="Times New Roman" w:cs="Times New Roman"/>
          <w:iCs/>
          <w:lang w:eastAsia="ru-RU"/>
        </w:rPr>
        <w:t>n - количество значений, используемых в расчете (4)</w:t>
      </w:r>
    </w:p>
    <w:p w:rsidR="002559CC" w:rsidRPr="002559CC" w:rsidRDefault="002559CC" w:rsidP="002559CC">
      <w:pPr>
        <w:autoSpaceDE w:val="0"/>
        <w:autoSpaceDN w:val="0"/>
        <w:adjustRightInd w:val="0"/>
        <w:ind w:right="-1" w:firstLine="720"/>
        <w:jc w:val="both"/>
        <w:outlineLvl w:val="2"/>
        <w:rPr>
          <w:rFonts w:ascii="Times New Roman" w:eastAsia="Times New Roman" w:hAnsi="Times New Roman" w:cs="Times New Roman"/>
          <w:iCs/>
          <w:lang w:eastAsia="ru-RU"/>
        </w:rPr>
      </w:pPr>
    </w:p>
    <w:p w:rsidR="002559CC" w:rsidRPr="002559CC" w:rsidRDefault="002559CC" w:rsidP="002559CC">
      <w:pPr>
        <w:autoSpaceDE w:val="0"/>
        <w:autoSpaceDN w:val="0"/>
        <w:adjustRightInd w:val="0"/>
        <w:ind w:right="-1" w:firstLine="720"/>
        <w:jc w:val="both"/>
        <w:outlineLvl w:val="2"/>
        <w:rPr>
          <w:rFonts w:ascii="Times New Roman" w:eastAsia="Times New Roman" w:hAnsi="Times New Roman" w:cs="Times New Roman"/>
          <w:iCs/>
          <w:highlight w:val="yellow"/>
          <w:lang w:eastAsia="ru-RU"/>
        </w:rPr>
      </w:pPr>
    </w:p>
    <w:p w:rsidR="002559CC" w:rsidRPr="002559CC" w:rsidRDefault="002559CC" w:rsidP="002559CC">
      <w:pPr>
        <w:autoSpaceDE w:val="0"/>
        <w:autoSpaceDN w:val="0"/>
        <w:adjustRightInd w:val="0"/>
        <w:ind w:right="-1" w:firstLine="720"/>
        <w:jc w:val="both"/>
        <w:outlineLvl w:val="2"/>
        <w:rPr>
          <w:rFonts w:ascii="Times New Roman" w:eastAsia="Times New Roman" w:hAnsi="Times New Roman" w:cs="Times New Roman"/>
          <w:iCs/>
          <w:lang w:eastAsia="ru-RU"/>
        </w:rPr>
      </w:pPr>
      <w:r w:rsidRPr="002559CC">
        <w:rPr>
          <w:rFonts w:ascii="Times New Roman" w:eastAsia="Times New Roman" w:hAnsi="Times New Roman" w:cs="Times New Roman"/>
          <w:iCs/>
          <w:lang w:eastAsia="ru-RU"/>
        </w:rPr>
        <w:t xml:space="preserve">коэффициент вариации   </w:t>
      </w:r>
      <w:r w:rsidR="008A0654">
        <w:rPr>
          <w:rFonts w:ascii="Times New Roman" w:eastAsia="Times New Roman" w:hAnsi="Times New Roman" w:cs="Times New Roman"/>
          <w:iCs/>
          <w:lang w:eastAsia="ru-RU"/>
        </w:rPr>
        <w:t>1,17</w:t>
      </w:r>
      <w:r w:rsidRPr="002559CC">
        <w:rPr>
          <w:rFonts w:ascii="Times New Roman" w:eastAsia="Times New Roman" w:hAnsi="Times New Roman" w:cs="Times New Roman"/>
          <w:iCs/>
          <w:lang w:eastAsia="ru-RU"/>
        </w:rPr>
        <w:t xml:space="preserve"> % </w:t>
      </w:r>
    </w:p>
    <w:p w:rsidR="002559CC" w:rsidRPr="002559CC" w:rsidRDefault="002559CC" w:rsidP="002559CC">
      <w:pPr>
        <w:autoSpaceDE w:val="0"/>
        <w:autoSpaceDN w:val="0"/>
        <w:adjustRightInd w:val="0"/>
        <w:ind w:right="-1" w:firstLine="720"/>
        <w:jc w:val="both"/>
        <w:outlineLvl w:val="2"/>
        <w:rPr>
          <w:rFonts w:ascii="Times New Roman" w:eastAsia="Times New Roman" w:hAnsi="Times New Roman" w:cs="Times New Roman"/>
          <w:iCs/>
          <w:lang w:eastAsia="ru-RU"/>
        </w:rPr>
      </w:pPr>
    </w:p>
    <w:p w:rsidR="002559CC" w:rsidRPr="002559CC" w:rsidRDefault="002559CC" w:rsidP="002559CC">
      <w:pPr>
        <w:autoSpaceDE w:val="0"/>
        <w:autoSpaceDN w:val="0"/>
        <w:adjustRightInd w:val="0"/>
        <w:ind w:right="-1" w:firstLine="720"/>
        <w:jc w:val="both"/>
        <w:outlineLvl w:val="2"/>
        <w:rPr>
          <w:rFonts w:ascii="Times New Roman" w:eastAsia="Times New Roman" w:hAnsi="Times New Roman" w:cs="Times New Roman"/>
          <w:iCs/>
          <w:lang w:eastAsia="ru-RU"/>
        </w:rPr>
      </w:pPr>
      <w:r w:rsidRPr="002559CC">
        <w:rPr>
          <w:rFonts w:ascii="Times New Roman" w:eastAsia="Times New Roman" w:hAnsi="Times New Roman" w:cs="Times New Roman"/>
          <w:iCs/>
          <w:lang w:eastAsia="ru-RU"/>
        </w:rPr>
        <w:t>Так как коэффициент вариации менее 33%, совокупность значений, используемых в расчёте, считается однородной.</w:t>
      </w:r>
    </w:p>
    <w:p w:rsidR="002559CC" w:rsidRPr="002559CC" w:rsidRDefault="002559CC" w:rsidP="002559CC">
      <w:pPr>
        <w:widowControl w:val="0"/>
        <w:tabs>
          <w:tab w:val="center" w:pos="6807"/>
        </w:tabs>
        <w:ind w:right="20" w:firstLine="720"/>
        <w:rPr>
          <w:rFonts w:ascii="Times New Roman" w:eastAsia="Times New Roman" w:hAnsi="Times New Roman" w:cs="Times New Roman"/>
          <w:b/>
          <w:sz w:val="24"/>
          <w:szCs w:val="24"/>
          <w:highlight w:val="yellow"/>
          <w:lang w:eastAsia="ru-RU"/>
        </w:rPr>
      </w:pPr>
    </w:p>
    <w:p w:rsidR="002559CC" w:rsidRPr="002559CC" w:rsidRDefault="002559CC" w:rsidP="002559CC">
      <w:pPr>
        <w:ind w:firstLine="34"/>
        <w:rPr>
          <w:rFonts w:ascii="Times New Roman" w:eastAsia="Times New Roman" w:hAnsi="Times New Roman" w:cs="Times New Roman"/>
          <w:b/>
          <w:snapToGrid w:val="0"/>
          <w:sz w:val="24"/>
          <w:szCs w:val="24"/>
          <w:lang w:eastAsia="ru-RU"/>
        </w:rPr>
      </w:pPr>
      <w:r w:rsidRPr="002559CC">
        <w:rPr>
          <w:rFonts w:ascii="Times New Roman" w:eastAsia="Times New Roman" w:hAnsi="Times New Roman" w:cs="Times New Roman"/>
          <w:b/>
          <w:sz w:val="24"/>
          <w:szCs w:val="24"/>
          <w:lang w:eastAsia="ru-RU"/>
        </w:rPr>
        <w:t xml:space="preserve">Начальная максимальная цена контракта составляет </w:t>
      </w:r>
      <w:r w:rsidRPr="002559CC">
        <w:rPr>
          <w:rFonts w:ascii="Times New Roman" w:eastAsia="Times New Roman" w:hAnsi="Times New Roman" w:cs="Times New Roman"/>
          <w:b/>
          <w:snapToGrid w:val="0"/>
          <w:sz w:val="24"/>
          <w:szCs w:val="24"/>
          <w:lang w:eastAsia="ru-RU"/>
        </w:rPr>
        <w:t>700 000,00 рублей (Семьсот тысяч рублей 00 копеек).</w:t>
      </w:r>
    </w:p>
    <w:p w:rsidR="002559CC" w:rsidRDefault="002559CC">
      <w:pPr>
        <w:pStyle w:val="10"/>
        <w:spacing w:line="240" w:lineRule="auto"/>
        <w:jc w:val="center"/>
        <w:outlineLvl w:val="0"/>
        <w:rPr>
          <w:rFonts w:ascii="Times New Roman" w:hAnsi="Times New Roman"/>
          <w:b/>
          <w:bCs/>
        </w:rPr>
      </w:pPr>
    </w:p>
    <w:p w:rsidR="002559CC" w:rsidRDefault="002559CC">
      <w:pPr>
        <w:pStyle w:val="10"/>
        <w:spacing w:line="240" w:lineRule="auto"/>
        <w:jc w:val="center"/>
        <w:outlineLvl w:val="0"/>
        <w:rPr>
          <w:rFonts w:ascii="Times New Roman" w:hAnsi="Times New Roman"/>
          <w:b/>
          <w:bCs/>
        </w:rPr>
      </w:pPr>
    </w:p>
    <w:p w:rsidR="002559CC" w:rsidRDefault="002559CC">
      <w:pPr>
        <w:pStyle w:val="10"/>
        <w:spacing w:line="240" w:lineRule="auto"/>
        <w:jc w:val="center"/>
        <w:outlineLvl w:val="0"/>
        <w:rPr>
          <w:rFonts w:ascii="Times New Roman" w:hAnsi="Times New Roman"/>
          <w:b/>
          <w:bCs/>
        </w:rPr>
      </w:pPr>
    </w:p>
    <w:p w:rsidR="002559CC" w:rsidRDefault="002559CC">
      <w:pPr>
        <w:pStyle w:val="10"/>
        <w:spacing w:line="240" w:lineRule="auto"/>
        <w:jc w:val="center"/>
        <w:outlineLvl w:val="0"/>
        <w:rPr>
          <w:rFonts w:ascii="Times New Roman" w:hAnsi="Times New Roman"/>
          <w:b/>
          <w:bCs/>
        </w:rPr>
      </w:pPr>
    </w:p>
    <w:p w:rsidR="002559CC" w:rsidRDefault="002559CC">
      <w:pPr>
        <w:pStyle w:val="10"/>
        <w:spacing w:line="240" w:lineRule="auto"/>
        <w:jc w:val="center"/>
        <w:outlineLvl w:val="0"/>
        <w:rPr>
          <w:rFonts w:ascii="Times New Roman" w:hAnsi="Times New Roman"/>
          <w:b/>
          <w:bCs/>
        </w:rPr>
      </w:pPr>
    </w:p>
    <w:p w:rsidR="002559CC" w:rsidRDefault="002559CC">
      <w:pPr>
        <w:pStyle w:val="10"/>
        <w:spacing w:line="240" w:lineRule="auto"/>
        <w:jc w:val="center"/>
        <w:outlineLvl w:val="0"/>
        <w:rPr>
          <w:rFonts w:ascii="Times New Roman" w:hAnsi="Times New Roman"/>
          <w:b/>
          <w:bCs/>
        </w:rPr>
      </w:pPr>
    </w:p>
    <w:p w:rsidR="002559CC" w:rsidRDefault="002559CC">
      <w:pPr>
        <w:pStyle w:val="10"/>
        <w:spacing w:line="240" w:lineRule="auto"/>
        <w:jc w:val="center"/>
        <w:outlineLvl w:val="0"/>
        <w:rPr>
          <w:rFonts w:ascii="Times New Roman" w:hAnsi="Times New Roman"/>
          <w:b/>
          <w:bCs/>
        </w:rPr>
      </w:pPr>
    </w:p>
    <w:p w:rsidR="002559CC" w:rsidRDefault="002559CC">
      <w:pPr>
        <w:pStyle w:val="10"/>
        <w:spacing w:line="240" w:lineRule="auto"/>
        <w:jc w:val="center"/>
        <w:outlineLvl w:val="0"/>
        <w:rPr>
          <w:rFonts w:ascii="Times New Roman" w:hAnsi="Times New Roman"/>
          <w:b/>
          <w:bCs/>
        </w:rPr>
      </w:pPr>
    </w:p>
    <w:p w:rsidR="002559CC" w:rsidRDefault="002559CC">
      <w:pPr>
        <w:pStyle w:val="10"/>
        <w:spacing w:line="240" w:lineRule="auto"/>
        <w:jc w:val="center"/>
        <w:outlineLvl w:val="0"/>
        <w:rPr>
          <w:rFonts w:ascii="Times New Roman" w:hAnsi="Times New Roman"/>
          <w:b/>
          <w:bCs/>
        </w:rPr>
      </w:pPr>
    </w:p>
    <w:p w:rsidR="002559CC" w:rsidRDefault="002559CC">
      <w:pPr>
        <w:pStyle w:val="10"/>
        <w:spacing w:line="240" w:lineRule="auto"/>
        <w:jc w:val="center"/>
        <w:outlineLvl w:val="0"/>
        <w:rPr>
          <w:rFonts w:ascii="Times New Roman" w:hAnsi="Times New Roman"/>
          <w:b/>
          <w:bCs/>
        </w:rPr>
      </w:pPr>
    </w:p>
    <w:p w:rsidR="00923DD1" w:rsidRDefault="00923DD1">
      <w:pPr>
        <w:pStyle w:val="10"/>
        <w:spacing w:line="240" w:lineRule="auto"/>
        <w:jc w:val="center"/>
        <w:outlineLvl w:val="0"/>
        <w:rPr>
          <w:rFonts w:ascii="Times New Roman" w:hAnsi="Times New Roman"/>
          <w:b/>
          <w:bCs/>
        </w:rPr>
        <w:sectPr w:rsidR="00923DD1">
          <w:headerReference w:type="default" r:id="rId102"/>
          <w:footerReference w:type="default" r:id="rId103"/>
          <w:pgSz w:w="11906" w:h="16838"/>
          <w:pgMar w:top="777" w:right="851" w:bottom="777" w:left="1134" w:header="720" w:footer="720" w:gutter="0"/>
          <w:cols w:space="720"/>
          <w:formProt w:val="0"/>
          <w:docGrid w:linePitch="100"/>
        </w:sectPr>
      </w:pPr>
    </w:p>
    <w:p w:rsidR="00C36E05" w:rsidRPr="00AE344C" w:rsidRDefault="00AF63CD">
      <w:pPr>
        <w:pStyle w:val="10"/>
        <w:spacing w:line="240" w:lineRule="auto"/>
        <w:jc w:val="center"/>
        <w:outlineLvl w:val="0"/>
        <w:rPr>
          <w:rFonts w:ascii="Times New Roman" w:hAnsi="Times New Roman"/>
          <w:b/>
          <w:bCs/>
        </w:rPr>
      </w:pPr>
      <w:r w:rsidRPr="00AE344C">
        <w:rPr>
          <w:rFonts w:ascii="Times New Roman" w:hAnsi="Times New Roman"/>
          <w:b/>
          <w:bCs/>
        </w:rPr>
        <w:lastRenderedPageBreak/>
        <w:t>.ОПИСАНИЕ ОБЪЕКТА ЗАКУПКИ (ТЕХНИЧЕСКОЕ ЗАДАНИЕ)</w:t>
      </w:r>
    </w:p>
    <w:p w:rsidR="00C36E05" w:rsidRPr="00AE344C" w:rsidRDefault="00AF63CD">
      <w:pPr>
        <w:pStyle w:val="10"/>
        <w:ind w:right="6"/>
        <w:jc w:val="center"/>
        <w:rPr>
          <w:rFonts w:ascii="Times New Roman" w:hAnsi="Times New Roman"/>
          <w:b/>
          <w:bCs/>
        </w:rPr>
      </w:pPr>
      <w:r w:rsidRPr="00AE344C">
        <w:rPr>
          <w:rFonts w:ascii="Times New Roman" w:hAnsi="Times New Roman"/>
          <w:b/>
          <w:bCs/>
        </w:rPr>
        <w:t xml:space="preserve">на </w:t>
      </w:r>
      <w:r w:rsidR="00EB12C8">
        <w:rPr>
          <w:rFonts w:asciiTheme="minorHAnsi" w:hAnsiTheme="minorHAnsi"/>
          <w:b/>
          <w:bCs/>
          <w:lang w:eastAsia="ru-RU"/>
        </w:rPr>
        <w:t>п</w:t>
      </w:r>
      <w:r w:rsidR="00EB12C8" w:rsidRPr="008B0B82">
        <w:rPr>
          <w:b/>
          <w:bCs/>
          <w:lang w:eastAsia="ru-RU"/>
        </w:rPr>
        <w:t>одготовк</w:t>
      </w:r>
      <w:r w:rsidR="00EB12C8">
        <w:rPr>
          <w:rFonts w:asciiTheme="minorHAnsi" w:hAnsiTheme="minorHAnsi"/>
          <w:b/>
          <w:bCs/>
          <w:lang w:eastAsia="ru-RU"/>
        </w:rPr>
        <w:t>у</w:t>
      </w:r>
      <w:r w:rsidR="00EB12C8" w:rsidRPr="008B0B82">
        <w:rPr>
          <w:b/>
          <w:bCs/>
          <w:lang w:eastAsia="ru-RU"/>
        </w:rPr>
        <w:t xml:space="preserve"> сведений о границах территориальных зон и разработка карты (плана) территориальных зон муниципального образования городской округ Армянск Республики Крым</w:t>
      </w:r>
    </w:p>
    <w:tbl>
      <w:tblPr>
        <w:tblW w:w="10064"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268"/>
        <w:gridCol w:w="7229"/>
      </w:tblGrid>
      <w:tr w:rsidR="00EB12C8" w:rsidRPr="00EB12C8" w:rsidTr="00EB12C8">
        <w:trPr>
          <w:trHeight w:val="500"/>
          <w:tblHeader/>
        </w:trPr>
        <w:tc>
          <w:tcPr>
            <w:tcW w:w="567" w:type="dxa"/>
            <w:vAlign w:val="center"/>
          </w:tcPr>
          <w:p w:rsidR="00EB12C8" w:rsidRPr="00EB12C8" w:rsidRDefault="00EB12C8" w:rsidP="00EB12C8">
            <w:pPr>
              <w:autoSpaceDE w:val="0"/>
              <w:autoSpaceDN w:val="0"/>
              <w:jc w:val="center"/>
              <w:rPr>
                <w:rFonts w:ascii="Times New Roman" w:eastAsia="Times New Roman" w:hAnsi="Times New Roman" w:cs="Times New Roman"/>
                <w:b/>
                <w:bCs/>
                <w:sz w:val="24"/>
                <w:szCs w:val="24"/>
                <w:lang w:eastAsia="ru-RU"/>
              </w:rPr>
            </w:pPr>
            <w:r w:rsidRPr="00EB12C8">
              <w:rPr>
                <w:rFonts w:ascii="Times New Roman" w:eastAsia="Times New Roman" w:hAnsi="Times New Roman" w:cs="Times New Roman"/>
                <w:b/>
                <w:bCs/>
                <w:sz w:val="24"/>
                <w:szCs w:val="24"/>
                <w:lang w:eastAsia="ru-RU"/>
              </w:rPr>
              <w:t>№ п/п</w:t>
            </w:r>
          </w:p>
        </w:tc>
        <w:tc>
          <w:tcPr>
            <w:tcW w:w="2268" w:type="dxa"/>
            <w:vAlign w:val="center"/>
          </w:tcPr>
          <w:p w:rsidR="00EB12C8" w:rsidRPr="00EB12C8" w:rsidRDefault="00EB12C8" w:rsidP="00EB12C8">
            <w:pPr>
              <w:autoSpaceDE w:val="0"/>
              <w:autoSpaceDN w:val="0"/>
              <w:jc w:val="center"/>
              <w:rPr>
                <w:rFonts w:ascii="Times New Roman" w:eastAsia="Times New Roman" w:hAnsi="Times New Roman" w:cs="Times New Roman"/>
                <w:b/>
                <w:bCs/>
                <w:sz w:val="24"/>
                <w:szCs w:val="24"/>
                <w:lang w:eastAsia="ru-RU"/>
              </w:rPr>
            </w:pPr>
            <w:r w:rsidRPr="00EB12C8">
              <w:rPr>
                <w:rFonts w:ascii="Times New Roman" w:eastAsia="Times New Roman" w:hAnsi="Times New Roman" w:cs="Times New Roman"/>
                <w:b/>
                <w:bCs/>
                <w:sz w:val="24"/>
                <w:szCs w:val="24"/>
                <w:lang w:eastAsia="ru-RU"/>
              </w:rPr>
              <w:t>Наименование разделов</w:t>
            </w:r>
          </w:p>
        </w:tc>
        <w:tc>
          <w:tcPr>
            <w:tcW w:w="7229" w:type="dxa"/>
            <w:vAlign w:val="center"/>
          </w:tcPr>
          <w:p w:rsidR="00EB12C8" w:rsidRPr="00EB12C8" w:rsidRDefault="00EB12C8" w:rsidP="00EB12C8">
            <w:pPr>
              <w:autoSpaceDE w:val="0"/>
              <w:autoSpaceDN w:val="0"/>
              <w:jc w:val="center"/>
              <w:rPr>
                <w:rFonts w:ascii="Times New Roman" w:eastAsia="Times New Roman" w:hAnsi="Times New Roman" w:cs="Times New Roman"/>
                <w:b/>
                <w:bCs/>
                <w:sz w:val="24"/>
                <w:szCs w:val="24"/>
                <w:lang w:eastAsia="ru-RU"/>
              </w:rPr>
            </w:pPr>
            <w:r w:rsidRPr="00EB12C8">
              <w:rPr>
                <w:rFonts w:ascii="Times New Roman" w:eastAsia="Times New Roman" w:hAnsi="Times New Roman" w:cs="Times New Roman"/>
                <w:b/>
                <w:bCs/>
                <w:sz w:val="24"/>
                <w:szCs w:val="24"/>
                <w:lang w:eastAsia="ru-RU"/>
              </w:rPr>
              <w:t>Содержание</w:t>
            </w:r>
          </w:p>
        </w:tc>
      </w:tr>
      <w:tr w:rsidR="00EB12C8" w:rsidRPr="00EB12C8" w:rsidTr="00EB12C8">
        <w:trPr>
          <w:trHeight w:val="281"/>
          <w:tblHeader/>
        </w:trPr>
        <w:tc>
          <w:tcPr>
            <w:tcW w:w="567" w:type="dxa"/>
            <w:vAlign w:val="center"/>
          </w:tcPr>
          <w:p w:rsidR="00EB12C8" w:rsidRPr="00EB12C8" w:rsidRDefault="00EB12C8" w:rsidP="00EB12C8">
            <w:pPr>
              <w:autoSpaceDE w:val="0"/>
              <w:autoSpaceDN w:val="0"/>
              <w:jc w:val="center"/>
              <w:rPr>
                <w:rFonts w:ascii="Times New Roman" w:eastAsia="Times New Roman" w:hAnsi="Times New Roman" w:cs="Times New Roman"/>
                <w:b/>
                <w:bCs/>
                <w:sz w:val="24"/>
                <w:szCs w:val="24"/>
                <w:lang w:eastAsia="ru-RU"/>
              </w:rPr>
            </w:pPr>
            <w:r w:rsidRPr="00EB12C8">
              <w:rPr>
                <w:rFonts w:ascii="Times New Roman" w:eastAsia="Times New Roman" w:hAnsi="Times New Roman" w:cs="Times New Roman"/>
                <w:b/>
                <w:bCs/>
                <w:sz w:val="24"/>
                <w:szCs w:val="24"/>
                <w:lang w:eastAsia="ru-RU"/>
              </w:rPr>
              <w:t>1</w:t>
            </w:r>
          </w:p>
        </w:tc>
        <w:tc>
          <w:tcPr>
            <w:tcW w:w="2268" w:type="dxa"/>
            <w:vAlign w:val="center"/>
          </w:tcPr>
          <w:p w:rsidR="00EB12C8" w:rsidRPr="00EB12C8" w:rsidRDefault="00EB12C8" w:rsidP="00EB12C8">
            <w:pPr>
              <w:autoSpaceDE w:val="0"/>
              <w:autoSpaceDN w:val="0"/>
              <w:jc w:val="center"/>
              <w:rPr>
                <w:rFonts w:ascii="Times New Roman" w:eastAsia="Times New Roman" w:hAnsi="Times New Roman" w:cs="Times New Roman"/>
                <w:b/>
                <w:bCs/>
                <w:sz w:val="24"/>
                <w:szCs w:val="24"/>
                <w:lang w:eastAsia="ru-RU"/>
              </w:rPr>
            </w:pPr>
            <w:r w:rsidRPr="00EB12C8">
              <w:rPr>
                <w:rFonts w:ascii="Times New Roman" w:eastAsia="Times New Roman" w:hAnsi="Times New Roman" w:cs="Times New Roman"/>
                <w:b/>
                <w:bCs/>
                <w:sz w:val="24"/>
                <w:szCs w:val="24"/>
                <w:lang w:eastAsia="ru-RU"/>
              </w:rPr>
              <w:t>2</w:t>
            </w:r>
          </w:p>
        </w:tc>
        <w:tc>
          <w:tcPr>
            <w:tcW w:w="7229" w:type="dxa"/>
            <w:vAlign w:val="center"/>
          </w:tcPr>
          <w:p w:rsidR="00EB12C8" w:rsidRPr="00EB12C8" w:rsidRDefault="00EB12C8" w:rsidP="00EB12C8">
            <w:pPr>
              <w:autoSpaceDE w:val="0"/>
              <w:autoSpaceDN w:val="0"/>
              <w:jc w:val="center"/>
              <w:rPr>
                <w:rFonts w:ascii="Times New Roman" w:eastAsia="Times New Roman" w:hAnsi="Times New Roman" w:cs="Times New Roman"/>
                <w:b/>
                <w:bCs/>
                <w:sz w:val="24"/>
                <w:szCs w:val="24"/>
                <w:lang w:eastAsia="ru-RU"/>
              </w:rPr>
            </w:pPr>
            <w:r w:rsidRPr="00EB12C8">
              <w:rPr>
                <w:rFonts w:ascii="Times New Roman" w:eastAsia="Times New Roman" w:hAnsi="Times New Roman" w:cs="Times New Roman"/>
                <w:b/>
                <w:bCs/>
                <w:sz w:val="24"/>
                <w:szCs w:val="24"/>
                <w:lang w:eastAsia="ru-RU"/>
              </w:rPr>
              <w:t>3</w:t>
            </w:r>
          </w:p>
        </w:tc>
      </w:tr>
      <w:tr w:rsidR="00EB12C8" w:rsidRPr="00EB12C8" w:rsidTr="00EB12C8">
        <w:tc>
          <w:tcPr>
            <w:tcW w:w="10064" w:type="dxa"/>
            <w:gridSpan w:val="3"/>
          </w:tcPr>
          <w:p w:rsidR="00EB12C8" w:rsidRPr="00EB12C8" w:rsidRDefault="00EB12C8" w:rsidP="00EB12C8">
            <w:pPr>
              <w:autoSpaceDE w:val="0"/>
              <w:autoSpaceDN w:val="0"/>
              <w:jc w:val="center"/>
              <w:rPr>
                <w:rFonts w:ascii="Times New Roman" w:eastAsia="Times New Roman" w:hAnsi="Times New Roman" w:cs="Times New Roman"/>
                <w:b/>
                <w:color w:val="000000"/>
                <w:sz w:val="24"/>
                <w:szCs w:val="24"/>
                <w:lang w:eastAsia="ru-RU"/>
              </w:rPr>
            </w:pPr>
            <w:r w:rsidRPr="00EB12C8">
              <w:rPr>
                <w:rFonts w:ascii="Times New Roman" w:eastAsia="Times New Roman" w:hAnsi="Times New Roman" w:cs="Times New Roman"/>
                <w:b/>
                <w:color w:val="000000"/>
                <w:sz w:val="24"/>
                <w:szCs w:val="24"/>
                <w:lang w:eastAsia="ru-RU"/>
              </w:rPr>
              <w:t>1. Общие данные</w:t>
            </w:r>
          </w:p>
        </w:tc>
      </w:tr>
      <w:tr w:rsidR="00EB12C8" w:rsidRPr="00EB12C8" w:rsidTr="00EB12C8">
        <w:tc>
          <w:tcPr>
            <w:tcW w:w="567" w:type="dxa"/>
          </w:tcPr>
          <w:p w:rsidR="00EB12C8" w:rsidRPr="00EB12C8" w:rsidRDefault="00EB12C8" w:rsidP="00EB12C8">
            <w:pPr>
              <w:autoSpaceDE w:val="0"/>
              <w:autoSpaceDN w:val="0"/>
              <w:jc w:val="center"/>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1.1</w:t>
            </w:r>
          </w:p>
        </w:tc>
        <w:tc>
          <w:tcPr>
            <w:tcW w:w="2268" w:type="dxa"/>
          </w:tcPr>
          <w:p w:rsidR="00EB12C8" w:rsidRPr="00EB12C8" w:rsidRDefault="00EB12C8" w:rsidP="00EB12C8">
            <w:pPr>
              <w:autoSpaceDE w:val="0"/>
              <w:autoSpaceDN w:val="0"/>
              <w:snapToGrid w:val="0"/>
              <w:rPr>
                <w:rFonts w:ascii="Times New Roman" w:eastAsia="Times New Roman" w:hAnsi="Times New Roman" w:cs="Times New Roman"/>
                <w:sz w:val="24"/>
                <w:szCs w:val="24"/>
                <w:lang w:eastAsia="ru-RU"/>
              </w:rPr>
            </w:pPr>
            <w:r w:rsidRPr="00EB12C8">
              <w:rPr>
                <w:rFonts w:ascii="Times New Roman" w:eastAsia="Times New Roman" w:hAnsi="Times New Roman" w:cs="Times New Roman"/>
                <w:spacing w:val="-3"/>
                <w:sz w:val="24"/>
                <w:szCs w:val="24"/>
                <w:lang w:eastAsia="ru-RU"/>
              </w:rPr>
              <w:t>Наименование работы</w:t>
            </w:r>
          </w:p>
        </w:tc>
        <w:tc>
          <w:tcPr>
            <w:tcW w:w="7229" w:type="dxa"/>
          </w:tcPr>
          <w:p w:rsidR="00EB12C8" w:rsidRPr="00EB12C8" w:rsidRDefault="00EB12C8" w:rsidP="00EB12C8">
            <w:pPr>
              <w:tabs>
                <w:tab w:val="left" w:pos="0"/>
              </w:tabs>
              <w:suppressAutoHyphens/>
              <w:autoSpaceDN w:val="0"/>
              <w:spacing w:line="20" w:lineRule="atLeast"/>
              <w:jc w:val="both"/>
              <w:rPr>
                <w:rFonts w:ascii="Times New Roman" w:eastAsia="Times New Roman" w:hAnsi="Times New Roman" w:cs="Times New Roman"/>
                <w:color w:val="000000"/>
                <w:sz w:val="24"/>
                <w:szCs w:val="24"/>
                <w:lang w:eastAsia="ru-RU"/>
              </w:rPr>
            </w:pPr>
            <w:r w:rsidRPr="00EB12C8">
              <w:rPr>
                <w:rFonts w:ascii="Times New Roman" w:eastAsia="Times New Roman" w:hAnsi="Times New Roman" w:cs="Times New Roman"/>
                <w:bCs/>
                <w:sz w:val="24"/>
                <w:szCs w:val="28"/>
                <w:lang w:eastAsia="ru-RU"/>
              </w:rPr>
              <w:t xml:space="preserve">Подготовка сведений о местоположении границ территориальных зон, установленных в </w:t>
            </w:r>
            <w:r w:rsidRPr="00EB12C8">
              <w:rPr>
                <w:rFonts w:ascii="Times New Roman" w:eastAsia="Times New Roman" w:hAnsi="Times New Roman" w:cs="Times New Roman"/>
                <w:kern w:val="3"/>
                <w:sz w:val="24"/>
                <w:szCs w:val="24"/>
                <w:lang w:eastAsia="ru-RU"/>
              </w:rPr>
              <w:t>Правилах землепользования и застройки</w:t>
            </w:r>
            <w:r w:rsidRPr="00EB12C8">
              <w:rPr>
                <w:rFonts w:ascii="Times New Roman" w:eastAsia="Times New Roman" w:hAnsi="Times New Roman" w:cs="Times New Roman"/>
                <w:sz w:val="24"/>
                <w:szCs w:val="24"/>
                <w:lang w:eastAsia="ru-RU"/>
              </w:rPr>
              <w:t xml:space="preserve"> муниципального образования городской округ Армянск Республики Крым, утвержденных р</w:t>
            </w:r>
            <w:r w:rsidRPr="00EB12C8">
              <w:rPr>
                <w:rFonts w:ascii="Times New Roman" w:eastAsia="Times New Roman" w:hAnsi="Times New Roman" w:cs="Times New Roman"/>
                <w:kern w:val="3"/>
                <w:sz w:val="24"/>
                <w:szCs w:val="24"/>
                <w:lang w:eastAsia="ru-RU"/>
              </w:rPr>
              <w:t>ешением Армянского городского совета Республики Крым от 30.10.2018</w:t>
            </w:r>
            <w:r w:rsidRPr="00EB12C8">
              <w:rPr>
                <w:rFonts w:ascii="Times New Roman" w:eastAsia="Times New Roman" w:hAnsi="Times New Roman" w:cs="Times New Roman"/>
                <w:kern w:val="3"/>
                <w:sz w:val="24"/>
                <w:szCs w:val="24"/>
                <w:lang w:eastAsia="ru-RU"/>
              </w:rPr>
              <w:br/>
              <w:t xml:space="preserve">№ 558 (с изменениями и дополнениями) </w:t>
            </w:r>
            <w:r w:rsidRPr="00EB12C8">
              <w:rPr>
                <w:rFonts w:ascii="Times New Roman" w:eastAsia="Times New Roman" w:hAnsi="Times New Roman" w:cs="Times New Roman"/>
                <w:bCs/>
                <w:sz w:val="24"/>
                <w:szCs w:val="28"/>
                <w:lang w:eastAsia="ru-RU"/>
              </w:rPr>
              <w:t>(далее – ПЗЗ)</w:t>
            </w:r>
          </w:p>
        </w:tc>
      </w:tr>
      <w:tr w:rsidR="00EB12C8" w:rsidRPr="00EB12C8" w:rsidTr="00EB12C8">
        <w:tc>
          <w:tcPr>
            <w:tcW w:w="567" w:type="dxa"/>
          </w:tcPr>
          <w:p w:rsidR="00EB12C8" w:rsidRPr="00EB12C8" w:rsidRDefault="00EB12C8" w:rsidP="00EB12C8">
            <w:pPr>
              <w:autoSpaceDE w:val="0"/>
              <w:autoSpaceDN w:val="0"/>
              <w:jc w:val="center"/>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1.2</w:t>
            </w:r>
          </w:p>
        </w:tc>
        <w:tc>
          <w:tcPr>
            <w:tcW w:w="2268" w:type="dxa"/>
          </w:tcPr>
          <w:p w:rsidR="00EB12C8" w:rsidRPr="00EB12C8" w:rsidRDefault="00EB12C8" w:rsidP="00EB12C8">
            <w:pPr>
              <w:autoSpaceDE w:val="0"/>
              <w:autoSpaceDN w:val="0"/>
              <w:ind w:left="57" w:right="57"/>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Основание выполнения работ</w:t>
            </w:r>
          </w:p>
        </w:tc>
        <w:tc>
          <w:tcPr>
            <w:tcW w:w="7229" w:type="dxa"/>
          </w:tcPr>
          <w:p w:rsidR="00EB12C8" w:rsidRPr="00EB12C8" w:rsidRDefault="00EB12C8" w:rsidP="00EB12C8">
            <w:pPr>
              <w:autoSpaceDE w:val="0"/>
              <w:autoSpaceDN w:val="0"/>
              <w:adjustRightInd w:val="0"/>
              <w:jc w:val="both"/>
              <w:rPr>
                <w:rFonts w:ascii="Times New Roman" w:eastAsia="Times New Roman" w:hAnsi="Times New Roman" w:cs="Times New Roman"/>
                <w:color w:val="000000"/>
                <w:sz w:val="24"/>
                <w:szCs w:val="24"/>
              </w:rPr>
            </w:pPr>
            <w:r w:rsidRPr="00EB12C8">
              <w:rPr>
                <w:rFonts w:ascii="Times New Roman" w:eastAsia="Times New Roman" w:hAnsi="Times New Roman" w:cs="Times New Roman"/>
                <w:color w:val="000000"/>
                <w:sz w:val="24"/>
                <w:szCs w:val="24"/>
              </w:rPr>
              <w:t xml:space="preserve">Градостроительный кодекс Российской Федерации, </w:t>
            </w:r>
          </w:p>
          <w:p w:rsidR="00EB12C8" w:rsidRPr="00EB12C8" w:rsidRDefault="00EB12C8" w:rsidP="00EB12C8">
            <w:pPr>
              <w:autoSpaceDE w:val="0"/>
              <w:autoSpaceDN w:val="0"/>
              <w:adjustRightInd w:val="0"/>
              <w:jc w:val="both"/>
              <w:rPr>
                <w:rFonts w:ascii="Times New Roman" w:eastAsia="Times New Roman" w:hAnsi="Times New Roman" w:cs="Times New Roman"/>
                <w:color w:val="000000"/>
              </w:rPr>
            </w:pPr>
            <w:r w:rsidRPr="00EB12C8">
              <w:rPr>
                <w:rFonts w:ascii="Times New Roman" w:eastAsia="Times New Roman" w:hAnsi="Times New Roman" w:cs="Times New Roman"/>
                <w:sz w:val="24"/>
                <w:szCs w:val="24"/>
                <w:lang w:eastAsia="ar-SA"/>
              </w:rPr>
              <w:t>Федеральный закон от 13.07.2015 № 218-ФЗ «О государственной регистрации недвижимости»</w:t>
            </w:r>
          </w:p>
        </w:tc>
      </w:tr>
      <w:tr w:rsidR="00EB12C8" w:rsidRPr="00EB12C8" w:rsidTr="00EB12C8">
        <w:tc>
          <w:tcPr>
            <w:tcW w:w="567" w:type="dxa"/>
          </w:tcPr>
          <w:p w:rsidR="00EB12C8" w:rsidRPr="00EB12C8" w:rsidRDefault="00EB12C8" w:rsidP="00EB12C8">
            <w:pPr>
              <w:autoSpaceDE w:val="0"/>
              <w:autoSpaceDN w:val="0"/>
              <w:jc w:val="center"/>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1.3</w:t>
            </w:r>
          </w:p>
        </w:tc>
        <w:tc>
          <w:tcPr>
            <w:tcW w:w="2268" w:type="dxa"/>
          </w:tcPr>
          <w:p w:rsidR="00EB12C8" w:rsidRPr="00EB12C8" w:rsidRDefault="00EB12C8" w:rsidP="00EB12C8">
            <w:pPr>
              <w:autoSpaceDE w:val="0"/>
              <w:autoSpaceDN w:val="0"/>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Сроки</w:t>
            </w:r>
            <w:r w:rsidRPr="00EB12C8">
              <w:rPr>
                <w:rFonts w:ascii="Times New Roman" w:eastAsia="Times New Roman" w:hAnsi="Times New Roman" w:cs="Times New Roman"/>
                <w:b/>
                <w:sz w:val="24"/>
                <w:szCs w:val="24"/>
                <w:lang w:eastAsia="ru-RU"/>
              </w:rPr>
              <w:t xml:space="preserve"> </w:t>
            </w:r>
            <w:r w:rsidRPr="00EB12C8">
              <w:rPr>
                <w:rFonts w:ascii="Times New Roman" w:eastAsia="Times New Roman" w:hAnsi="Times New Roman" w:cs="Times New Roman"/>
                <w:sz w:val="24"/>
                <w:szCs w:val="24"/>
                <w:lang w:eastAsia="ru-RU"/>
              </w:rPr>
              <w:t>выполнения работ</w:t>
            </w:r>
          </w:p>
        </w:tc>
        <w:tc>
          <w:tcPr>
            <w:tcW w:w="7229" w:type="dxa"/>
            <w:vAlign w:val="center"/>
          </w:tcPr>
          <w:p w:rsidR="00EB12C8" w:rsidRPr="00EB12C8" w:rsidRDefault="00EB12C8" w:rsidP="00EB12C8">
            <w:pPr>
              <w:keepNext/>
              <w:outlineLvl w:val="1"/>
              <w:rPr>
                <w:rFonts w:ascii="Times New Roman" w:eastAsia="Times New Roman" w:hAnsi="Times New Roman" w:cs="Arial"/>
                <w:bCs/>
                <w:iCs/>
                <w:color w:val="FF0000"/>
                <w:sz w:val="24"/>
                <w:szCs w:val="24"/>
                <w:lang w:eastAsia="ru-RU"/>
              </w:rPr>
            </w:pPr>
            <w:r w:rsidRPr="00EB12C8">
              <w:rPr>
                <w:rFonts w:ascii="Times New Roman" w:eastAsia="Times New Roman" w:hAnsi="Times New Roman" w:cs="Arial"/>
                <w:bCs/>
                <w:sz w:val="24"/>
                <w:szCs w:val="24"/>
                <w:lang w:eastAsia="ru-RU"/>
              </w:rPr>
              <w:t>До 20.12.2019</w:t>
            </w:r>
          </w:p>
        </w:tc>
      </w:tr>
      <w:tr w:rsidR="00EB12C8" w:rsidRPr="00EB12C8" w:rsidTr="00EB12C8">
        <w:tc>
          <w:tcPr>
            <w:tcW w:w="567" w:type="dxa"/>
          </w:tcPr>
          <w:p w:rsidR="00EB12C8" w:rsidRPr="00EB12C8" w:rsidRDefault="00EB12C8" w:rsidP="00EB12C8">
            <w:pPr>
              <w:autoSpaceDE w:val="0"/>
              <w:autoSpaceDN w:val="0"/>
              <w:jc w:val="center"/>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1.4</w:t>
            </w:r>
          </w:p>
        </w:tc>
        <w:tc>
          <w:tcPr>
            <w:tcW w:w="2268" w:type="dxa"/>
          </w:tcPr>
          <w:p w:rsidR="00EB12C8" w:rsidRPr="00EB12C8" w:rsidRDefault="00EB12C8" w:rsidP="00EB12C8">
            <w:pPr>
              <w:autoSpaceDE w:val="0"/>
              <w:autoSpaceDN w:val="0"/>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Заказчик</w:t>
            </w:r>
          </w:p>
        </w:tc>
        <w:tc>
          <w:tcPr>
            <w:tcW w:w="7229" w:type="dxa"/>
          </w:tcPr>
          <w:p w:rsidR="00EB12C8" w:rsidRPr="00EB12C8" w:rsidRDefault="00EB12C8" w:rsidP="00EB12C8">
            <w:pPr>
              <w:autoSpaceDE w:val="0"/>
              <w:autoSpaceDN w:val="0"/>
              <w:ind w:right="7"/>
              <w:rPr>
                <w:rFonts w:ascii="Times New Roman" w:eastAsia="Times New Roman" w:hAnsi="Times New Roman" w:cs="Times New Roman"/>
                <w:spacing w:val="-8"/>
                <w:sz w:val="24"/>
                <w:szCs w:val="24"/>
                <w:lang w:eastAsia="ru-RU"/>
              </w:rPr>
            </w:pPr>
            <w:r w:rsidRPr="00EB12C8">
              <w:rPr>
                <w:rFonts w:ascii="Times New Roman" w:eastAsia="Times New Roman" w:hAnsi="Times New Roman" w:cs="Times New Roman"/>
                <w:spacing w:val="-8"/>
                <w:sz w:val="24"/>
                <w:szCs w:val="24"/>
                <w:lang w:eastAsia="ru-RU"/>
              </w:rPr>
              <w:t>Администрация города Армянска Республики Крым</w:t>
            </w:r>
          </w:p>
        </w:tc>
      </w:tr>
      <w:tr w:rsidR="00EB12C8" w:rsidRPr="00EB12C8" w:rsidTr="00EB12C8">
        <w:tc>
          <w:tcPr>
            <w:tcW w:w="567" w:type="dxa"/>
          </w:tcPr>
          <w:p w:rsidR="00EB12C8" w:rsidRPr="00EB12C8" w:rsidRDefault="00EB12C8" w:rsidP="00EB12C8">
            <w:pPr>
              <w:autoSpaceDE w:val="0"/>
              <w:autoSpaceDN w:val="0"/>
              <w:jc w:val="center"/>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1.5</w:t>
            </w:r>
          </w:p>
        </w:tc>
        <w:tc>
          <w:tcPr>
            <w:tcW w:w="2268" w:type="dxa"/>
          </w:tcPr>
          <w:p w:rsidR="00EB12C8" w:rsidRPr="00EB12C8" w:rsidRDefault="00EB12C8" w:rsidP="00EB12C8">
            <w:pPr>
              <w:autoSpaceDE w:val="0"/>
              <w:autoSpaceDN w:val="0"/>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Подрядчик</w:t>
            </w:r>
          </w:p>
        </w:tc>
        <w:tc>
          <w:tcPr>
            <w:tcW w:w="7229" w:type="dxa"/>
          </w:tcPr>
          <w:p w:rsidR="00EB12C8" w:rsidRPr="00EB12C8" w:rsidRDefault="00EB12C8" w:rsidP="00EB12C8">
            <w:pPr>
              <w:autoSpaceDE w:val="0"/>
              <w:autoSpaceDN w:val="0"/>
              <w:ind w:right="7"/>
              <w:jc w:val="both"/>
              <w:rPr>
                <w:rFonts w:ascii="Times New Roman" w:eastAsia="Times New Roman" w:hAnsi="Times New Roman" w:cs="Times New Roman"/>
                <w:spacing w:val="-8"/>
                <w:sz w:val="24"/>
                <w:szCs w:val="24"/>
                <w:lang w:eastAsia="ru-RU"/>
              </w:rPr>
            </w:pPr>
            <w:r w:rsidRPr="00EB12C8">
              <w:rPr>
                <w:rFonts w:ascii="Times New Roman" w:eastAsia="Times New Roman" w:hAnsi="Times New Roman" w:cs="Times New Roman"/>
                <w:spacing w:val="-8"/>
                <w:sz w:val="24"/>
                <w:szCs w:val="24"/>
                <w:lang w:eastAsia="ru-RU"/>
              </w:rPr>
              <w:t xml:space="preserve">В соответствии с муниципальным контрактом, заключенным </w:t>
            </w:r>
            <w:r w:rsidRPr="00EB12C8">
              <w:rPr>
                <w:rFonts w:ascii="Times New Roman" w:eastAsia="Times New Roman" w:hAnsi="Times New Roman" w:cs="Times New Roman"/>
                <w:sz w:val="24"/>
                <w:szCs w:val="24"/>
                <w:lang w:eastAsia="ru-RU"/>
              </w:rPr>
              <w:t>с соблюдением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r>
      <w:tr w:rsidR="00EB12C8" w:rsidRPr="00EB12C8" w:rsidTr="00EB12C8">
        <w:tc>
          <w:tcPr>
            <w:tcW w:w="10064" w:type="dxa"/>
            <w:gridSpan w:val="3"/>
          </w:tcPr>
          <w:p w:rsidR="00EB12C8" w:rsidRPr="00EB12C8" w:rsidRDefault="00EB12C8" w:rsidP="00EB12C8">
            <w:pPr>
              <w:autoSpaceDE w:val="0"/>
              <w:autoSpaceDN w:val="0"/>
              <w:jc w:val="center"/>
              <w:rPr>
                <w:rFonts w:ascii="Times New Roman" w:eastAsia="Times New Roman" w:hAnsi="Times New Roman" w:cs="Times New Roman"/>
                <w:b/>
                <w:spacing w:val="-8"/>
                <w:sz w:val="24"/>
                <w:szCs w:val="24"/>
                <w:lang w:eastAsia="ru-RU"/>
              </w:rPr>
            </w:pPr>
            <w:r w:rsidRPr="00EB12C8">
              <w:rPr>
                <w:rFonts w:ascii="Times New Roman" w:eastAsia="Times New Roman" w:hAnsi="Times New Roman" w:cs="Times New Roman"/>
                <w:b/>
                <w:spacing w:val="-8"/>
                <w:sz w:val="24"/>
                <w:szCs w:val="24"/>
                <w:lang w:eastAsia="ru-RU"/>
              </w:rPr>
              <w:t>2. Исходные данные и материалы для подготовки проекта</w:t>
            </w:r>
          </w:p>
        </w:tc>
      </w:tr>
      <w:tr w:rsidR="00EB12C8" w:rsidRPr="00EB12C8" w:rsidTr="00EB12C8">
        <w:tc>
          <w:tcPr>
            <w:tcW w:w="567" w:type="dxa"/>
          </w:tcPr>
          <w:p w:rsidR="00EB12C8" w:rsidRPr="00EB12C8" w:rsidRDefault="00EB12C8" w:rsidP="00EB12C8">
            <w:pPr>
              <w:autoSpaceDE w:val="0"/>
              <w:autoSpaceDN w:val="0"/>
              <w:jc w:val="center"/>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2.1</w:t>
            </w:r>
          </w:p>
        </w:tc>
        <w:tc>
          <w:tcPr>
            <w:tcW w:w="2268" w:type="dxa"/>
          </w:tcPr>
          <w:p w:rsidR="00EB12C8" w:rsidRPr="00EB12C8" w:rsidRDefault="00EB12C8" w:rsidP="00EB12C8">
            <w:pPr>
              <w:autoSpaceDE w:val="0"/>
              <w:autoSpaceDN w:val="0"/>
              <w:snapToGrid w:val="0"/>
              <w:rPr>
                <w:rFonts w:ascii="Times New Roman" w:eastAsia="Times New Roman" w:hAnsi="Times New Roman" w:cs="Times New Roman"/>
                <w:spacing w:val="-3"/>
                <w:sz w:val="24"/>
                <w:szCs w:val="24"/>
                <w:lang w:eastAsia="ru-RU"/>
              </w:rPr>
            </w:pPr>
            <w:r w:rsidRPr="00EB12C8">
              <w:rPr>
                <w:rFonts w:ascii="Times New Roman" w:eastAsia="Times New Roman" w:hAnsi="Times New Roman" w:cs="Times New Roman"/>
                <w:spacing w:val="-3"/>
                <w:sz w:val="24"/>
                <w:szCs w:val="24"/>
                <w:lang w:eastAsia="ru-RU"/>
              </w:rPr>
              <w:t>Цели и задачи работ</w:t>
            </w:r>
          </w:p>
        </w:tc>
        <w:tc>
          <w:tcPr>
            <w:tcW w:w="7229" w:type="dxa"/>
          </w:tcPr>
          <w:p w:rsidR="00EB12C8" w:rsidRPr="00EB12C8" w:rsidRDefault="00EB12C8" w:rsidP="00EB12C8">
            <w:pPr>
              <w:autoSpaceDE w:val="0"/>
              <w:autoSpaceDN w:val="0"/>
              <w:adjustRightInd w:val="0"/>
              <w:jc w:val="both"/>
              <w:rPr>
                <w:rFonts w:ascii="Times New Roman" w:eastAsia="Times New Roman" w:hAnsi="Times New Roman" w:cs="Times New Roman"/>
                <w:bCs/>
                <w:sz w:val="24"/>
                <w:szCs w:val="24"/>
                <w:lang w:eastAsia="ru-RU"/>
              </w:rPr>
            </w:pPr>
            <w:r w:rsidRPr="00EB12C8">
              <w:rPr>
                <w:rFonts w:ascii="Times New Roman" w:eastAsia="Times New Roman" w:hAnsi="Times New Roman" w:cs="Times New Roman"/>
                <w:bCs/>
                <w:sz w:val="24"/>
                <w:szCs w:val="24"/>
                <w:lang w:eastAsia="ru-RU"/>
              </w:rPr>
              <w:t xml:space="preserve">2.1.1. </w:t>
            </w:r>
            <w:r w:rsidRPr="00EB12C8">
              <w:rPr>
                <w:rFonts w:ascii="Times New Roman" w:eastAsia="Times New Roman" w:hAnsi="Times New Roman" w:cs="Times New Roman"/>
                <w:sz w:val="24"/>
                <w:szCs w:val="24"/>
                <w:lang w:eastAsia="ar-SA"/>
              </w:rPr>
              <w:t>Подготовка сведений о местоположении границ территориальных зон, установленных в ПЗЗ, для внесения в Единый государственный реестр недвижимости (далее – ЕГРН);</w:t>
            </w:r>
          </w:p>
          <w:p w:rsidR="00EB12C8" w:rsidRPr="00EB12C8" w:rsidRDefault="00EB12C8" w:rsidP="00EB12C8">
            <w:pPr>
              <w:autoSpaceDE w:val="0"/>
              <w:autoSpaceDN w:val="0"/>
              <w:adjustRightInd w:val="0"/>
              <w:jc w:val="both"/>
              <w:rPr>
                <w:rFonts w:ascii="Times New Roman" w:eastAsia="Times New Roman" w:hAnsi="Times New Roman" w:cs="Times New Roman"/>
                <w:sz w:val="24"/>
                <w:szCs w:val="24"/>
              </w:rPr>
            </w:pPr>
            <w:r w:rsidRPr="00EB12C8">
              <w:rPr>
                <w:rFonts w:ascii="Times New Roman" w:eastAsia="Times New Roman" w:hAnsi="Times New Roman" w:cs="Times New Roman"/>
                <w:sz w:val="24"/>
                <w:szCs w:val="24"/>
              </w:rPr>
              <w:t xml:space="preserve">2.1.2. </w:t>
            </w:r>
            <w:r w:rsidRPr="00EB12C8">
              <w:rPr>
                <w:rFonts w:ascii="Times New Roman" w:eastAsia="Times New Roman" w:hAnsi="Times New Roman" w:cs="Times New Roman"/>
                <w:sz w:val="24"/>
                <w:szCs w:val="24"/>
                <w:lang w:eastAsia="ar-SA"/>
              </w:rPr>
              <w:t>Описание местоположения границ территориальных зон, установленных в ПЗЗ, в соответствии с требованиями, установленными действующим законодательством. Формирование документов, необходимых для внесения в ЕГРН сведений о границах территориальных зон ПЗЗ.</w:t>
            </w:r>
          </w:p>
        </w:tc>
      </w:tr>
      <w:tr w:rsidR="00EB12C8" w:rsidRPr="00EB12C8" w:rsidTr="00EB12C8">
        <w:tc>
          <w:tcPr>
            <w:tcW w:w="567" w:type="dxa"/>
          </w:tcPr>
          <w:p w:rsidR="00EB12C8" w:rsidRPr="00EB12C8" w:rsidRDefault="00EB12C8" w:rsidP="00EB12C8">
            <w:pPr>
              <w:autoSpaceDE w:val="0"/>
              <w:autoSpaceDN w:val="0"/>
              <w:jc w:val="center"/>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2.2</w:t>
            </w:r>
          </w:p>
        </w:tc>
        <w:tc>
          <w:tcPr>
            <w:tcW w:w="2268" w:type="dxa"/>
          </w:tcPr>
          <w:p w:rsidR="00EB12C8" w:rsidRPr="00EB12C8" w:rsidRDefault="00EB12C8" w:rsidP="00EB12C8">
            <w:pPr>
              <w:autoSpaceDE w:val="0"/>
              <w:autoSpaceDN w:val="0"/>
              <w:ind w:left="57" w:right="57"/>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Нормативно-правовая база выполнения работ</w:t>
            </w:r>
          </w:p>
        </w:tc>
        <w:tc>
          <w:tcPr>
            <w:tcW w:w="7229" w:type="dxa"/>
          </w:tcPr>
          <w:p w:rsidR="00EB12C8" w:rsidRPr="00EB12C8" w:rsidRDefault="00EB12C8" w:rsidP="00EB12C8">
            <w:pPr>
              <w:tabs>
                <w:tab w:val="left" w:pos="0"/>
                <w:tab w:val="left" w:pos="34"/>
              </w:tabs>
              <w:spacing w:line="20" w:lineRule="atLeast"/>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2.2.1. Градостроительный кодекс Российской Федерации;</w:t>
            </w:r>
          </w:p>
          <w:p w:rsidR="00EB12C8" w:rsidRPr="00EB12C8" w:rsidRDefault="00EB12C8" w:rsidP="00EB12C8">
            <w:pPr>
              <w:tabs>
                <w:tab w:val="left" w:pos="0"/>
                <w:tab w:val="left" w:pos="34"/>
              </w:tabs>
              <w:spacing w:line="20" w:lineRule="atLeast"/>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2.2.2. Земельный кодекс Российской Федерации;</w:t>
            </w:r>
          </w:p>
          <w:p w:rsidR="00EB12C8" w:rsidRPr="00EB12C8" w:rsidRDefault="00EB12C8" w:rsidP="00EB12C8">
            <w:pPr>
              <w:tabs>
                <w:tab w:val="left" w:pos="0"/>
                <w:tab w:val="left" w:pos="34"/>
              </w:tabs>
              <w:spacing w:line="20" w:lineRule="atLeast"/>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2.2.3. Водный кодекс Российской Федерации;</w:t>
            </w:r>
          </w:p>
          <w:p w:rsidR="00EB12C8" w:rsidRPr="00EB12C8" w:rsidRDefault="00EB12C8" w:rsidP="00EB12C8">
            <w:pPr>
              <w:tabs>
                <w:tab w:val="left" w:pos="0"/>
                <w:tab w:val="left" w:pos="34"/>
              </w:tabs>
              <w:spacing w:line="20" w:lineRule="atLeast"/>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2.2.4. Лесной кодекс Российской Федерации;</w:t>
            </w:r>
          </w:p>
          <w:p w:rsidR="00EB12C8" w:rsidRPr="00EB12C8" w:rsidRDefault="00EB12C8" w:rsidP="00EB12C8">
            <w:pPr>
              <w:tabs>
                <w:tab w:val="left" w:pos="0"/>
                <w:tab w:val="left" w:pos="34"/>
              </w:tabs>
              <w:spacing w:line="20" w:lineRule="atLeast"/>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2.2.5. Федеральный закон от 10.01.2002 № 7-ФЗ «Об охране окружающей среды»;</w:t>
            </w:r>
          </w:p>
          <w:p w:rsidR="00EB12C8" w:rsidRPr="00EB12C8" w:rsidRDefault="00EB12C8" w:rsidP="00EB12C8">
            <w:pPr>
              <w:tabs>
                <w:tab w:val="left" w:pos="0"/>
                <w:tab w:val="left" w:pos="34"/>
              </w:tabs>
              <w:spacing w:line="20" w:lineRule="atLeast"/>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2.2.6. Федеральный закон</w:t>
            </w:r>
            <w:r w:rsidRPr="00EB12C8">
              <w:rPr>
                <w:rFonts w:ascii="Calibri" w:eastAsia="Times New Roman" w:hAnsi="Calibri" w:cs="Times New Roman"/>
                <w:sz w:val="24"/>
                <w:szCs w:val="24"/>
                <w:lang w:eastAsia="ru-RU"/>
              </w:rPr>
              <w:t xml:space="preserve"> </w:t>
            </w:r>
            <w:r w:rsidRPr="00EB12C8">
              <w:rPr>
                <w:rFonts w:ascii="Times New Roman" w:eastAsia="Times New Roman" w:hAnsi="Times New Roman" w:cs="Times New Roman"/>
                <w:sz w:val="24"/>
                <w:szCs w:val="24"/>
                <w:lang w:eastAsia="ru-RU"/>
              </w:rPr>
              <w:t>от 25.06.2002 № 73-ФЗ «Об объектах культурного наследия (памятниках истории и культуры) народов Российской Федерации»;</w:t>
            </w:r>
          </w:p>
          <w:p w:rsidR="00EB12C8" w:rsidRPr="00EB12C8" w:rsidRDefault="00EB12C8" w:rsidP="00EB12C8">
            <w:pPr>
              <w:tabs>
                <w:tab w:val="left" w:pos="0"/>
                <w:tab w:val="left" w:pos="34"/>
              </w:tabs>
              <w:spacing w:line="20" w:lineRule="atLeast"/>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2.2.7. Федеральный закон от 14.03.1995 № 33-ФЗ «Об особо охраняемых природных территориях»;</w:t>
            </w:r>
          </w:p>
          <w:p w:rsidR="00EB12C8" w:rsidRPr="00EB12C8" w:rsidRDefault="00EB12C8" w:rsidP="00EB12C8">
            <w:pPr>
              <w:tabs>
                <w:tab w:val="left" w:pos="0"/>
                <w:tab w:val="left" w:pos="34"/>
              </w:tabs>
              <w:spacing w:line="20" w:lineRule="atLeast"/>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2.2.8.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B12C8" w:rsidRPr="00EB12C8" w:rsidRDefault="00EB12C8" w:rsidP="00EB12C8">
            <w:pPr>
              <w:tabs>
                <w:tab w:val="left" w:pos="0"/>
              </w:tabs>
              <w:spacing w:line="20" w:lineRule="atLeast"/>
              <w:jc w:val="both"/>
              <w:rPr>
                <w:rFonts w:ascii="Times New Roman" w:eastAsia="Arial"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2.2.9. </w:t>
            </w:r>
            <w:r w:rsidRPr="00EB12C8">
              <w:rPr>
                <w:rFonts w:ascii="Times New Roman" w:eastAsia="Arial" w:hAnsi="Times New Roman" w:cs="Times New Roman"/>
                <w:sz w:val="24"/>
                <w:szCs w:val="24"/>
                <w:lang w:eastAsia="ru-RU"/>
              </w:rPr>
              <w:t xml:space="preserve">Федеральный закон от 30.03.1999 № 52- ФЗ «О санитарно-эпидемиологическом благополучии населения»; </w:t>
            </w:r>
          </w:p>
          <w:p w:rsidR="00EB12C8" w:rsidRPr="00EB12C8" w:rsidRDefault="00EB12C8" w:rsidP="00EB12C8">
            <w:pPr>
              <w:tabs>
                <w:tab w:val="left" w:pos="0"/>
              </w:tabs>
              <w:autoSpaceDE w:val="0"/>
              <w:autoSpaceDN w:val="0"/>
              <w:adjustRightInd w:val="0"/>
              <w:spacing w:line="20" w:lineRule="atLeast"/>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2.2.10. Федеральный закон от 13.07.2015 № 218-ФЗ «О государственной регистрации недвижимости»;</w:t>
            </w:r>
          </w:p>
          <w:p w:rsidR="00EB12C8" w:rsidRPr="00EB12C8" w:rsidRDefault="00EB12C8" w:rsidP="00EB12C8">
            <w:pPr>
              <w:autoSpaceDE w:val="0"/>
              <w:autoSpaceDN w:val="0"/>
              <w:adjustRightInd w:val="0"/>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lastRenderedPageBreak/>
              <w:t>2.2.9. Федеральный закон от 18.06.2001 № 78-ФЗ «О землеустройстве»;</w:t>
            </w:r>
          </w:p>
          <w:p w:rsidR="00EB12C8" w:rsidRPr="00EB12C8" w:rsidRDefault="00EB12C8" w:rsidP="00EB12C8">
            <w:pPr>
              <w:autoSpaceDE w:val="0"/>
              <w:autoSpaceDN w:val="0"/>
              <w:adjustRightInd w:val="0"/>
              <w:jc w:val="both"/>
              <w:rPr>
                <w:rFonts w:ascii="Times New Roman" w:eastAsia="Times New Roman" w:hAnsi="Times New Roman" w:cs="Times New Roman"/>
                <w:sz w:val="24"/>
                <w:szCs w:val="24"/>
              </w:rPr>
            </w:pPr>
            <w:r w:rsidRPr="00EB12C8">
              <w:rPr>
                <w:rFonts w:ascii="Times New Roman" w:eastAsia="Times New Roman" w:hAnsi="Times New Roman" w:cs="Times New Roman"/>
                <w:sz w:val="24"/>
                <w:szCs w:val="24"/>
                <w:lang w:eastAsia="ru-RU"/>
              </w:rPr>
              <w:t xml:space="preserve">2.2.10. </w:t>
            </w:r>
            <w:r w:rsidRPr="00EB12C8">
              <w:rPr>
                <w:rFonts w:ascii="Times New Roman" w:eastAsia="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EB12C8" w:rsidRPr="00EB12C8" w:rsidRDefault="00EB12C8" w:rsidP="00EB12C8">
            <w:pPr>
              <w:autoSpaceDE w:val="0"/>
              <w:autoSpaceDN w:val="0"/>
              <w:adjustRightInd w:val="0"/>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2.2.11. Постановление Правительства Российской Федерации от 30.07.2009 № 621 «Об утверждении формы карты (плана) объекта землеустройства и требований к ее составлению»;</w:t>
            </w:r>
          </w:p>
          <w:p w:rsidR="00EB12C8" w:rsidRPr="00EB12C8" w:rsidRDefault="00EB12C8" w:rsidP="00EB12C8">
            <w:pPr>
              <w:autoSpaceDE w:val="0"/>
              <w:autoSpaceDN w:val="0"/>
              <w:adjustRightInd w:val="0"/>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2.2.12. Постановление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 15(1)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
          <w:p w:rsidR="00EB12C8" w:rsidRPr="00EB12C8" w:rsidRDefault="00EB12C8" w:rsidP="00EB12C8">
            <w:pPr>
              <w:autoSpaceDE w:val="0"/>
              <w:autoSpaceDN w:val="0"/>
              <w:adjustRightInd w:val="0"/>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2.2.13. Приказ Министерства экономического развития Российской Федерации от 03.06.2011 № 267 «Об утверждении порядка описания местоположения границ объектов землеустройства»;</w:t>
            </w:r>
          </w:p>
          <w:p w:rsidR="00EB12C8" w:rsidRPr="00EB12C8" w:rsidRDefault="00EB12C8" w:rsidP="00EB12C8">
            <w:pPr>
              <w:autoSpaceDE w:val="0"/>
              <w:autoSpaceDN w:val="0"/>
              <w:adjustRightInd w:val="0"/>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2.2.14. Приказ Министерства экономического развития Российской Федерации от 23.11.2018 №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 и о признании утратившими силу приказов Минэкономразвития России от 23 марта 2016 г. № 163 и от 4 мая 2018 г. № 236»;</w:t>
            </w:r>
          </w:p>
          <w:p w:rsidR="00EB12C8" w:rsidRPr="00EB12C8" w:rsidRDefault="00EB12C8" w:rsidP="00EB12C8">
            <w:pPr>
              <w:tabs>
                <w:tab w:val="left" w:pos="0"/>
              </w:tabs>
              <w:autoSpaceDE w:val="0"/>
              <w:autoSpaceDN w:val="0"/>
              <w:adjustRightInd w:val="0"/>
              <w:spacing w:line="20" w:lineRule="atLeast"/>
              <w:jc w:val="both"/>
              <w:rPr>
                <w:rFonts w:ascii="Times New Roman" w:eastAsia="Arial"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2.2.15. </w:t>
            </w:r>
            <w:r w:rsidRPr="00EB12C8">
              <w:rPr>
                <w:rFonts w:ascii="Times New Roman" w:eastAsia="Arial" w:hAnsi="Times New Roman" w:cs="Times New Roman"/>
                <w:sz w:val="24"/>
                <w:szCs w:val="24"/>
                <w:lang w:eastAsia="ru-RU"/>
              </w:rPr>
              <w:t>СП 42.13330.2016. «Градостроительство. Планировка и застройка городских и сельских поселений»;</w:t>
            </w:r>
          </w:p>
          <w:p w:rsidR="00EB12C8" w:rsidRPr="00EB12C8" w:rsidRDefault="00EB12C8" w:rsidP="00EB12C8">
            <w:pPr>
              <w:tabs>
                <w:tab w:val="left" w:pos="0"/>
              </w:tabs>
              <w:autoSpaceDE w:val="0"/>
              <w:autoSpaceDN w:val="0"/>
              <w:adjustRightInd w:val="0"/>
              <w:spacing w:line="20" w:lineRule="atLeast"/>
              <w:jc w:val="both"/>
              <w:rPr>
                <w:rFonts w:ascii="Times New Roman" w:eastAsia="Times New Roman" w:hAnsi="Times New Roman" w:cs="Times New Roman"/>
                <w:sz w:val="24"/>
                <w:szCs w:val="24"/>
                <w:lang w:eastAsia="ru-RU"/>
              </w:rPr>
            </w:pPr>
            <w:r w:rsidRPr="00EB12C8">
              <w:rPr>
                <w:rFonts w:ascii="Times New Roman" w:eastAsia="Arial" w:hAnsi="Times New Roman" w:cs="Times New Roman"/>
                <w:sz w:val="24"/>
                <w:szCs w:val="24"/>
                <w:lang w:eastAsia="ru-RU"/>
              </w:rPr>
              <w:t xml:space="preserve">2.2.16. </w:t>
            </w:r>
            <w:r w:rsidRPr="00EB12C8">
              <w:rPr>
                <w:rFonts w:ascii="Times New Roman" w:eastAsia="Times New Roman" w:hAnsi="Times New Roman" w:cs="Times New Roman"/>
                <w:sz w:val="24"/>
                <w:szCs w:val="24"/>
                <w:lang w:eastAsia="ru-RU"/>
              </w:rPr>
              <w:t>СП 34.13330.2010 «СНиП 2.05.02-85*. Автомобильные дороги»;</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2.2.17. СП 31.13330.2011 «СНиП 2.04.02-84* Водоснабжение. Наружные сети и сооружения»;</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2.2.19. СП 32.13330.2010 «СНиП 2.04.03-85. Канализация. Наружные сети и сооружения»;</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2.2.20. СП 60.13330.2010 «СНиП 41-01-2003 Отопление, вентиляция и кондиционирование»;</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2.2.21. СП 62.13330.2011 «СНиП 42-01-2002 Газораспределительные </w:t>
            </w:r>
            <w:r w:rsidRPr="00EB12C8">
              <w:rPr>
                <w:rFonts w:ascii="Times New Roman" w:eastAsia="Times New Roman" w:hAnsi="Times New Roman" w:cs="Times New Roman"/>
                <w:sz w:val="24"/>
                <w:szCs w:val="24"/>
                <w:lang w:eastAsia="ru-RU"/>
              </w:rPr>
              <w:lastRenderedPageBreak/>
              <w:t>системы»;</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2.2.22. СП 36.13330.2010 «СНиП 2.05.06-85*. Магистральные трубопроводы»;</w:t>
            </w:r>
          </w:p>
          <w:p w:rsidR="00EB12C8" w:rsidRPr="00EB12C8" w:rsidRDefault="00EB12C8" w:rsidP="00EB12C8">
            <w:pPr>
              <w:tabs>
                <w:tab w:val="left" w:pos="0"/>
              </w:tabs>
              <w:autoSpaceDE w:val="0"/>
              <w:autoSpaceDN w:val="0"/>
              <w:adjustRightInd w:val="0"/>
              <w:spacing w:line="20" w:lineRule="atLeast"/>
              <w:jc w:val="both"/>
              <w:rPr>
                <w:rFonts w:ascii="Times New Roman" w:eastAsia="Times New Roman" w:hAnsi="Times New Roman" w:cs="Times New Roman"/>
                <w:sz w:val="24"/>
                <w:szCs w:val="24"/>
                <w:lang w:eastAsia="ru-RU"/>
              </w:rPr>
            </w:pPr>
            <w:r w:rsidRPr="00EB12C8">
              <w:rPr>
                <w:rFonts w:ascii="Times New Roman" w:eastAsia="Arial" w:hAnsi="Times New Roman" w:cs="Times New Roman"/>
                <w:sz w:val="24"/>
                <w:szCs w:val="24"/>
                <w:lang w:eastAsia="ru-RU"/>
              </w:rPr>
              <w:t>2.2.23. СНиП 3.05.04-85*. «Наружные сети и сооружения водоснабжения и канализации»;</w:t>
            </w:r>
            <w:r w:rsidRPr="00EB12C8">
              <w:rPr>
                <w:rFonts w:ascii="Times New Roman" w:eastAsia="Times New Roman" w:hAnsi="Times New Roman" w:cs="Times New Roman"/>
                <w:sz w:val="24"/>
                <w:szCs w:val="24"/>
                <w:lang w:eastAsia="ru-RU"/>
              </w:rPr>
              <w:t xml:space="preserve"> </w:t>
            </w:r>
          </w:p>
          <w:p w:rsidR="00EB12C8" w:rsidRPr="00EB12C8" w:rsidRDefault="00EB12C8" w:rsidP="00EB12C8">
            <w:pPr>
              <w:tabs>
                <w:tab w:val="left" w:pos="0"/>
              </w:tabs>
              <w:spacing w:line="20" w:lineRule="atLeast"/>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2.2.24. СНиП III-10-75. «Благоустройство территорий»;</w:t>
            </w:r>
          </w:p>
          <w:p w:rsidR="00EB12C8" w:rsidRPr="00EB12C8" w:rsidRDefault="00EB12C8" w:rsidP="00EB12C8">
            <w:pPr>
              <w:tabs>
                <w:tab w:val="left" w:pos="0"/>
              </w:tabs>
              <w:spacing w:line="20" w:lineRule="atLeast"/>
              <w:jc w:val="both"/>
              <w:rPr>
                <w:rFonts w:ascii="Times New Roman" w:eastAsia="Arial" w:hAnsi="Times New Roman" w:cs="Times New Roman"/>
                <w:sz w:val="24"/>
                <w:szCs w:val="24"/>
                <w:lang w:eastAsia="ru-RU"/>
              </w:rPr>
            </w:pPr>
            <w:r w:rsidRPr="00EB12C8">
              <w:rPr>
                <w:rFonts w:ascii="Times New Roman" w:eastAsia="Arial" w:hAnsi="Times New Roman" w:cs="Times New Roman"/>
                <w:sz w:val="24"/>
                <w:szCs w:val="24"/>
                <w:lang w:eastAsia="ru-RU"/>
              </w:rPr>
              <w:t xml:space="preserve">2.2.25. </w:t>
            </w:r>
            <w:r w:rsidRPr="00EB12C8">
              <w:rPr>
                <w:rFonts w:ascii="Times New Roman" w:eastAsia="Times New Roman" w:hAnsi="Times New Roman" w:cs="Times New Roman"/>
                <w:sz w:val="24"/>
                <w:szCs w:val="24"/>
                <w:lang w:eastAsia="ru-RU"/>
              </w:rPr>
              <w:t>СанПиН 2.2.1/2.1.1.1200-03 «Санитарно-защитные зоны и санитарная классификация предприятий, сооружений и иных объектов»;</w:t>
            </w:r>
          </w:p>
          <w:p w:rsidR="00EB12C8" w:rsidRPr="00EB12C8" w:rsidRDefault="00EB12C8" w:rsidP="00EB12C8">
            <w:pPr>
              <w:tabs>
                <w:tab w:val="left" w:pos="0"/>
              </w:tabs>
              <w:spacing w:line="20" w:lineRule="atLeast"/>
              <w:jc w:val="both"/>
              <w:rPr>
                <w:rFonts w:ascii="Times New Roman" w:eastAsia="Arial" w:hAnsi="Times New Roman" w:cs="Times New Roman"/>
                <w:sz w:val="24"/>
                <w:szCs w:val="24"/>
                <w:lang w:eastAsia="ru-RU"/>
              </w:rPr>
            </w:pPr>
            <w:r w:rsidRPr="00EB12C8">
              <w:rPr>
                <w:rFonts w:ascii="Times New Roman" w:eastAsia="Arial" w:hAnsi="Times New Roman" w:cs="Times New Roman"/>
                <w:sz w:val="24"/>
                <w:szCs w:val="24"/>
                <w:lang w:eastAsia="ru-RU"/>
              </w:rPr>
              <w:t>2.2.26. РДС 30-201-98 «Инструкция о порядке проектирования и установления красных линий в городах и других поселениях Российской Федерации»;</w:t>
            </w:r>
          </w:p>
          <w:p w:rsidR="00EB12C8" w:rsidRPr="00EB12C8" w:rsidRDefault="00EB12C8" w:rsidP="00EB12C8">
            <w:pPr>
              <w:tabs>
                <w:tab w:val="left" w:pos="0"/>
              </w:tabs>
              <w:spacing w:line="20" w:lineRule="atLeast"/>
              <w:jc w:val="both"/>
              <w:rPr>
                <w:rFonts w:ascii="Times New Roman" w:eastAsia="Times New Roman" w:hAnsi="Times New Roman" w:cs="Times New Roman"/>
                <w:color w:val="000000"/>
                <w:sz w:val="24"/>
                <w:szCs w:val="24"/>
                <w:lang w:eastAsia="ru-RU"/>
              </w:rPr>
            </w:pPr>
            <w:r w:rsidRPr="00EB12C8">
              <w:rPr>
                <w:rFonts w:ascii="Times New Roman" w:eastAsia="Times New Roman" w:hAnsi="Times New Roman" w:cs="Times New Roman"/>
                <w:sz w:val="24"/>
                <w:szCs w:val="24"/>
                <w:lang w:eastAsia="ru-RU"/>
              </w:rPr>
              <w:t xml:space="preserve">2.2.27. </w:t>
            </w:r>
            <w:r w:rsidRPr="00EB12C8">
              <w:rPr>
                <w:rFonts w:ascii="Times New Roman" w:eastAsia="Times New Roman" w:hAnsi="Times New Roman" w:cs="Times New Roman"/>
                <w:color w:val="000000"/>
                <w:sz w:val="24"/>
                <w:szCs w:val="24"/>
                <w:lang w:eastAsia="ru-RU"/>
              </w:rPr>
              <w:t>Постановление Совета министров Республики Крым от 26.04.2016 № 171 «Об утверждении Региональных нормативов градостроительного проектирования Республики Крым»;</w:t>
            </w:r>
          </w:p>
          <w:p w:rsidR="00EB12C8" w:rsidRPr="00EB12C8" w:rsidRDefault="00EB12C8" w:rsidP="00EB12C8">
            <w:pPr>
              <w:tabs>
                <w:tab w:val="left" w:pos="0"/>
              </w:tabs>
              <w:spacing w:line="20" w:lineRule="atLeast"/>
              <w:jc w:val="both"/>
              <w:rPr>
                <w:rFonts w:ascii="Times New Roman" w:eastAsia="Arial" w:hAnsi="Times New Roman" w:cs="Times New Roman"/>
                <w:sz w:val="24"/>
                <w:szCs w:val="24"/>
                <w:lang w:eastAsia="ru-RU"/>
              </w:rPr>
            </w:pPr>
            <w:r w:rsidRPr="00EB12C8">
              <w:rPr>
                <w:rFonts w:ascii="Times New Roman" w:eastAsia="Arial" w:hAnsi="Times New Roman" w:cs="Times New Roman"/>
                <w:sz w:val="24"/>
                <w:szCs w:val="24"/>
                <w:lang w:eastAsia="ru-RU"/>
              </w:rPr>
              <w:t>2.2.28. Закон Республики Крым от 15.01.2015 № 66-ЗРК/2015 «О предоставлении земельных участков, находящихся в государственной или муниципальной собственности, и некоторых вопросах земельных отношений»;</w:t>
            </w:r>
          </w:p>
          <w:p w:rsidR="00EB12C8" w:rsidRPr="00EB12C8" w:rsidRDefault="00EB12C8" w:rsidP="00EB12C8">
            <w:pPr>
              <w:autoSpaceDE w:val="0"/>
              <w:autoSpaceDN w:val="0"/>
              <w:adjustRightInd w:val="0"/>
              <w:jc w:val="both"/>
              <w:rPr>
                <w:rFonts w:ascii="Times New Roman" w:eastAsia="Times New Roman" w:hAnsi="Times New Roman" w:cs="Times New Roman"/>
                <w:sz w:val="24"/>
                <w:szCs w:val="24"/>
                <w:lang w:eastAsia="ru-RU"/>
              </w:rPr>
            </w:pPr>
            <w:r w:rsidRPr="00EB12C8">
              <w:rPr>
                <w:rFonts w:ascii="Times New Roman" w:eastAsia="Arial" w:hAnsi="Times New Roman" w:cs="Times New Roman"/>
                <w:sz w:val="24"/>
                <w:szCs w:val="24"/>
                <w:lang w:eastAsia="ru-RU"/>
              </w:rPr>
              <w:t xml:space="preserve">2.2.29. </w:t>
            </w:r>
            <w:r w:rsidRPr="00EB12C8">
              <w:rPr>
                <w:rFonts w:ascii="Times New Roman" w:eastAsia="Times New Roman" w:hAnsi="Times New Roman" w:cs="Times New Roman"/>
                <w:sz w:val="24"/>
                <w:szCs w:val="24"/>
                <w:lang w:eastAsia="ru-RU"/>
              </w:rPr>
              <w:t>Закон Республики Крым от 31.07.2014 № 38-ЗРК «Об особенностях регулирования имущественных и земельных отношений на территории Республики Крым»;</w:t>
            </w:r>
          </w:p>
          <w:p w:rsidR="00EB12C8" w:rsidRPr="00EB12C8" w:rsidRDefault="00EB12C8" w:rsidP="00EB12C8">
            <w:pPr>
              <w:autoSpaceDE w:val="0"/>
              <w:autoSpaceDN w:val="0"/>
              <w:adjustRightInd w:val="0"/>
              <w:jc w:val="both"/>
              <w:rPr>
                <w:rFonts w:ascii="Times New Roman" w:eastAsia="Times New Roman" w:hAnsi="Times New Roman" w:cs="Times New Roman"/>
                <w:color w:val="000000"/>
                <w:sz w:val="24"/>
                <w:szCs w:val="24"/>
                <w:lang w:eastAsia="ru-RU"/>
              </w:rPr>
            </w:pPr>
            <w:r w:rsidRPr="00EB12C8">
              <w:rPr>
                <w:rFonts w:ascii="Times New Roman" w:eastAsia="Times New Roman" w:hAnsi="Times New Roman" w:cs="Times New Roman"/>
                <w:sz w:val="24"/>
                <w:szCs w:val="24"/>
                <w:lang w:eastAsia="ru-RU"/>
              </w:rPr>
              <w:t xml:space="preserve">2.2.30. </w:t>
            </w:r>
            <w:r w:rsidRPr="00EB12C8">
              <w:rPr>
                <w:rFonts w:ascii="Times New Roman" w:eastAsia="Times New Roman" w:hAnsi="Times New Roman" w:cs="Times New Roman"/>
                <w:color w:val="000000"/>
                <w:sz w:val="24"/>
                <w:szCs w:val="24"/>
                <w:lang w:eastAsia="ru-RU"/>
              </w:rPr>
              <w:t>Закон Республики Крым от 16 января 2015 года № 67 ЗРК/2015 «О регулировании градостроительной деятельности в Республике Крым»;</w:t>
            </w:r>
          </w:p>
          <w:p w:rsidR="00EB12C8" w:rsidRPr="00EB12C8" w:rsidRDefault="00EB12C8" w:rsidP="00EB12C8">
            <w:pPr>
              <w:autoSpaceDE w:val="0"/>
              <w:autoSpaceDN w:val="0"/>
              <w:adjustRightInd w:val="0"/>
              <w:jc w:val="both"/>
              <w:rPr>
                <w:rFonts w:ascii="Times New Roman" w:eastAsia="Arial"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2.2.31. </w:t>
            </w:r>
            <w:r w:rsidRPr="00EB12C8">
              <w:rPr>
                <w:rFonts w:ascii="Times New Roman" w:eastAsia="Arial" w:hAnsi="Times New Roman" w:cs="Times New Roman"/>
                <w:sz w:val="24"/>
                <w:szCs w:val="24"/>
                <w:lang w:eastAsia="ru-RU"/>
              </w:rPr>
              <w:t>Постановление Совета министров Республики Крым от 26.04.2016 года № 171 «Об утверждении Региональных нормативов градостроительного проектирования Республики Крым»;</w:t>
            </w:r>
          </w:p>
          <w:p w:rsidR="00EB12C8" w:rsidRPr="00EB12C8" w:rsidRDefault="00EB12C8" w:rsidP="00EB12C8">
            <w:pPr>
              <w:tabs>
                <w:tab w:val="left" w:pos="0"/>
              </w:tabs>
              <w:spacing w:line="20" w:lineRule="atLeast"/>
              <w:jc w:val="both"/>
              <w:rPr>
                <w:rFonts w:ascii="Times New Roman" w:eastAsia="Times New Roman" w:hAnsi="Times New Roman" w:cs="Times New Roman"/>
                <w:sz w:val="24"/>
                <w:szCs w:val="24"/>
                <w:lang w:eastAsia="ru-RU"/>
              </w:rPr>
            </w:pPr>
            <w:r w:rsidRPr="00EB12C8">
              <w:rPr>
                <w:rFonts w:ascii="Times New Roman" w:eastAsia="Arial" w:hAnsi="Times New Roman" w:cs="Times New Roman"/>
                <w:sz w:val="24"/>
                <w:szCs w:val="24"/>
                <w:lang w:eastAsia="ru-RU"/>
              </w:rPr>
              <w:t xml:space="preserve">2.2.32. </w:t>
            </w:r>
            <w:r w:rsidRPr="00EB12C8">
              <w:rPr>
                <w:rFonts w:ascii="Times New Roman" w:eastAsia="Times New Roman" w:hAnsi="Times New Roman" w:cs="Times New Roman"/>
                <w:sz w:val="24"/>
                <w:szCs w:val="24"/>
                <w:lang w:eastAsia="ru-RU"/>
              </w:rPr>
              <w:t>Схема территориального планирования Республики Крым, утвержденная постановлением Совета министров Республики Крым от 30.12.2015 № 855;</w:t>
            </w:r>
          </w:p>
          <w:p w:rsidR="00EB12C8" w:rsidRPr="00EB12C8" w:rsidRDefault="00EB12C8" w:rsidP="00EB12C8">
            <w:pPr>
              <w:tabs>
                <w:tab w:val="left" w:pos="0"/>
              </w:tabs>
              <w:suppressAutoHyphens/>
              <w:autoSpaceDN w:val="0"/>
              <w:spacing w:line="20" w:lineRule="atLeast"/>
              <w:jc w:val="both"/>
              <w:rPr>
                <w:rFonts w:ascii="Times New Roman" w:eastAsia="Times New Roman" w:hAnsi="Times New Roman" w:cs="Times New Roman"/>
                <w:kern w:val="3"/>
                <w:sz w:val="24"/>
                <w:szCs w:val="24"/>
                <w:lang w:eastAsia="ru-RU"/>
              </w:rPr>
            </w:pPr>
            <w:r w:rsidRPr="00EB12C8">
              <w:rPr>
                <w:rFonts w:ascii="Times New Roman" w:eastAsia="Times New Roman" w:hAnsi="Times New Roman" w:cs="Times New Roman"/>
                <w:kern w:val="3"/>
                <w:sz w:val="24"/>
                <w:szCs w:val="24"/>
                <w:lang w:eastAsia="ru-RU"/>
              </w:rPr>
              <w:t>2.2.33. Местные нормативы градостроительного проектирования</w:t>
            </w:r>
            <w:r w:rsidRPr="00EB12C8">
              <w:rPr>
                <w:rFonts w:ascii="Times New Roman" w:eastAsia="Times New Roman" w:hAnsi="Times New Roman" w:cs="Times New Roman"/>
                <w:bCs/>
                <w:kern w:val="3"/>
                <w:sz w:val="24"/>
                <w:szCs w:val="24"/>
                <w:lang w:eastAsia="ru-RU"/>
              </w:rPr>
              <w:t xml:space="preserve"> муниципального образования городской округ Армянск Республики Крым, утвержденные</w:t>
            </w:r>
            <w:r w:rsidRPr="00EB12C8">
              <w:rPr>
                <w:rFonts w:ascii="Times New Roman" w:eastAsia="Times New Roman" w:hAnsi="Times New Roman" w:cs="Times New Roman"/>
                <w:kern w:val="3"/>
                <w:sz w:val="24"/>
                <w:szCs w:val="24"/>
                <w:lang w:eastAsia="ru-RU"/>
              </w:rPr>
              <w:t xml:space="preserve"> решением Армянского городского совета Республики Крым от 26.06.2018 № 525;</w:t>
            </w:r>
          </w:p>
          <w:p w:rsidR="00EB12C8" w:rsidRPr="00EB12C8" w:rsidRDefault="00EB12C8" w:rsidP="00EB12C8">
            <w:pPr>
              <w:tabs>
                <w:tab w:val="left" w:pos="0"/>
              </w:tabs>
              <w:suppressAutoHyphens/>
              <w:autoSpaceDN w:val="0"/>
              <w:spacing w:line="20" w:lineRule="atLeast"/>
              <w:jc w:val="both"/>
              <w:rPr>
                <w:rFonts w:ascii="Times New Roman" w:eastAsia="Times New Roman" w:hAnsi="Times New Roman" w:cs="Times New Roman"/>
                <w:kern w:val="3"/>
                <w:sz w:val="24"/>
                <w:szCs w:val="24"/>
                <w:lang w:eastAsia="ru-RU"/>
              </w:rPr>
            </w:pPr>
            <w:r w:rsidRPr="00EB12C8">
              <w:rPr>
                <w:rFonts w:ascii="Times New Roman" w:eastAsia="Times New Roman" w:hAnsi="Times New Roman" w:cs="Times New Roman"/>
                <w:kern w:val="3"/>
                <w:sz w:val="24"/>
                <w:szCs w:val="24"/>
                <w:lang w:eastAsia="ru-RU"/>
              </w:rPr>
              <w:t>2.2.34. Генеральный</w:t>
            </w:r>
            <w:r w:rsidRPr="00EB12C8">
              <w:rPr>
                <w:rFonts w:ascii="Times New Roman" w:eastAsia="Times New Roman" w:hAnsi="Times New Roman" w:cs="Times New Roman"/>
                <w:sz w:val="24"/>
                <w:szCs w:val="24"/>
                <w:lang w:eastAsia="ru-RU"/>
              </w:rPr>
              <w:t xml:space="preserve"> план муниципального образования городской округ Армянск Республики Крым, утвержденный р</w:t>
            </w:r>
            <w:r w:rsidRPr="00EB12C8">
              <w:rPr>
                <w:rFonts w:ascii="Times New Roman" w:eastAsia="Times New Roman" w:hAnsi="Times New Roman" w:cs="Times New Roman"/>
                <w:kern w:val="3"/>
                <w:sz w:val="24"/>
                <w:szCs w:val="24"/>
                <w:lang w:eastAsia="ru-RU"/>
              </w:rPr>
              <w:t>ешением Армянского городского совета Республики Крым от 26.06.2018             № 526 (далее – Генеральный план);</w:t>
            </w:r>
          </w:p>
          <w:p w:rsidR="00EB12C8" w:rsidRPr="00EB12C8" w:rsidRDefault="00EB12C8" w:rsidP="00EB12C8">
            <w:pPr>
              <w:tabs>
                <w:tab w:val="left" w:pos="0"/>
              </w:tabs>
              <w:suppressAutoHyphens/>
              <w:autoSpaceDN w:val="0"/>
              <w:spacing w:line="20" w:lineRule="atLeast"/>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kern w:val="3"/>
                <w:sz w:val="24"/>
                <w:szCs w:val="24"/>
                <w:lang w:eastAsia="ru-RU"/>
              </w:rPr>
              <w:t>2.2.35. ПЗЗ;</w:t>
            </w:r>
          </w:p>
          <w:p w:rsidR="00EB12C8" w:rsidRPr="00EB12C8" w:rsidRDefault="00EB12C8" w:rsidP="00EB12C8">
            <w:pPr>
              <w:autoSpaceDE w:val="0"/>
              <w:autoSpaceDN w:val="0"/>
              <w:adjustRightInd w:val="0"/>
              <w:jc w:val="both"/>
              <w:rPr>
                <w:rFonts w:ascii="Times New Roman" w:eastAsia="Times New Roman" w:hAnsi="Times New Roman" w:cs="Times New Roman"/>
                <w:sz w:val="24"/>
                <w:szCs w:val="24"/>
              </w:rPr>
            </w:pPr>
            <w:r w:rsidRPr="00EB12C8">
              <w:rPr>
                <w:rFonts w:ascii="Times New Roman" w:eastAsia="Times New Roman" w:hAnsi="Times New Roman" w:cs="Times New Roman"/>
                <w:sz w:val="24"/>
                <w:szCs w:val="24"/>
                <w:lang w:eastAsia="ru-RU"/>
              </w:rPr>
              <w:t xml:space="preserve">2.2.36. </w:t>
            </w:r>
            <w:r w:rsidRPr="00EB12C8">
              <w:rPr>
                <w:rFonts w:ascii="Times New Roman" w:eastAsia="Times New Roman" w:hAnsi="Times New Roman" w:cs="Times New Roman"/>
                <w:sz w:val="24"/>
                <w:szCs w:val="24"/>
              </w:rPr>
              <w:t xml:space="preserve">Устав муниципального образования городской округ Армянск </w:t>
            </w:r>
            <w:r w:rsidRPr="00EB12C8">
              <w:rPr>
                <w:rFonts w:ascii="Times New Roman" w:eastAsia="Times New Roman" w:hAnsi="Times New Roman" w:cs="Times New Roman"/>
                <w:bCs/>
                <w:sz w:val="24"/>
                <w:szCs w:val="24"/>
                <w:lang w:eastAsia="ru-RU"/>
              </w:rPr>
              <w:t>Республики Крым</w:t>
            </w:r>
            <w:r w:rsidRPr="00EB12C8">
              <w:rPr>
                <w:rFonts w:ascii="Times New Roman" w:eastAsia="Times New Roman" w:hAnsi="Times New Roman" w:cs="Times New Roman"/>
                <w:sz w:val="24"/>
                <w:szCs w:val="24"/>
              </w:rPr>
              <w:t>;</w:t>
            </w:r>
          </w:p>
          <w:p w:rsidR="00EB12C8" w:rsidRPr="00EB12C8" w:rsidRDefault="00EB12C8" w:rsidP="00EB12C8">
            <w:pPr>
              <w:widowControl w:val="0"/>
              <w:tabs>
                <w:tab w:val="left" w:pos="0"/>
              </w:tabs>
              <w:spacing w:line="20" w:lineRule="atLeast"/>
              <w:jc w:val="both"/>
              <w:rPr>
                <w:rFonts w:ascii="Times New Roman" w:eastAsia="Times New Roman" w:hAnsi="Times New Roman" w:cs="Calibri"/>
                <w:sz w:val="28"/>
                <w:szCs w:val="20"/>
                <w:lang w:eastAsia="ru-RU"/>
              </w:rPr>
            </w:pPr>
            <w:r w:rsidRPr="00EB12C8">
              <w:rPr>
                <w:rFonts w:ascii="Times New Roman" w:eastAsia="Times New Roman" w:hAnsi="Times New Roman" w:cs="Times New Roman"/>
                <w:sz w:val="24"/>
                <w:szCs w:val="24"/>
                <w:lang w:eastAsia="ru-RU"/>
              </w:rPr>
              <w:t xml:space="preserve">2.2.37. </w:t>
            </w:r>
            <w:r w:rsidRPr="00EB12C8">
              <w:rPr>
                <w:rFonts w:ascii="Times New Roman" w:eastAsia="Arial" w:hAnsi="Times New Roman" w:cs="Times New Roman"/>
                <w:sz w:val="24"/>
                <w:szCs w:val="24"/>
                <w:lang w:eastAsia="ru-RU"/>
              </w:rPr>
              <w:t xml:space="preserve">Иные </w:t>
            </w:r>
            <w:r w:rsidRPr="00EB12C8">
              <w:rPr>
                <w:rFonts w:ascii="Times New Roman" w:eastAsia="Times New Roman" w:hAnsi="Times New Roman" w:cs="Calibri"/>
                <w:sz w:val="24"/>
                <w:szCs w:val="24"/>
                <w:lang w:eastAsia="ru-RU"/>
              </w:rPr>
              <w:t>законодательные и нормативные правовые акты Российской Федерации и Республики Крым.</w:t>
            </w:r>
          </w:p>
        </w:tc>
      </w:tr>
      <w:tr w:rsidR="00EB12C8" w:rsidRPr="00EB12C8" w:rsidTr="00EB12C8">
        <w:tc>
          <w:tcPr>
            <w:tcW w:w="567" w:type="dxa"/>
          </w:tcPr>
          <w:p w:rsidR="00EB12C8" w:rsidRPr="00EB12C8" w:rsidRDefault="00EB12C8" w:rsidP="00EB12C8">
            <w:pPr>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lastRenderedPageBreak/>
              <w:t>2.3.</w:t>
            </w:r>
          </w:p>
        </w:tc>
        <w:tc>
          <w:tcPr>
            <w:tcW w:w="2268" w:type="dxa"/>
          </w:tcPr>
          <w:p w:rsidR="00EB12C8" w:rsidRPr="00EB12C8" w:rsidRDefault="00EB12C8" w:rsidP="00EB12C8">
            <w:pPr>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ar-SA"/>
              </w:rPr>
              <w:t>Исходные данные</w:t>
            </w:r>
          </w:p>
        </w:tc>
        <w:tc>
          <w:tcPr>
            <w:tcW w:w="7229" w:type="dxa"/>
          </w:tcPr>
          <w:p w:rsidR="00EB12C8" w:rsidRPr="00EB12C8" w:rsidRDefault="00EB12C8" w:rsidP="00EB12C8">
            <w:pPr>
              <w:autoSpaceDE w:val="0"/>
              <w:autoSpaceDN w:val="0"/>
              <w:adjustRightInd w:val="0"/>
              <w:jc w:val="both"/>
              <w:outlineLvl w:val="1"/>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ru-RU"/>
              </w:rPr>
              <w:t>2.3.1.</w:t>
            </w:r>
            <w:r w:rsidRPr="00EB12C8">
              <w:rPr>
                <w:rFonts w:ascii="Times New Roman" w:eastAsia="Times New Roman" w:hAnsi="Times New Roman" w:cs="Times New Roman"/>
                <w:sz w:val="24"/>
                <w:szCs w:val="24"/>
                <w:lang w:eastAsia="ar-SA"/>
              </w:rPr>
              <w:t xml:space="preserve"> Сведения, содержащиеся в Едином государственном реестре недвижимости (ЕГРН), в том числе кадастровые планы территории кадастровых кварталов, в пределах которых установлены территориальные зоны (в формате XML);</w:t>
            </w:r>
          </w:p>
          <w:p w:rsidR="00EB12C8" w:rsidRPr="00EB12C8" w:rsidRDefault="00EB12C8" w:rsidP="00EB12C8">
            <w:pPr>
              <w:suppressAutoHyphens/>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 xml:space="preserve">2.3.2. Генеральный план (включая карты (схемы) в векторном и </w:t>
            </w:r>
            <w:r w:rsidRPr="00EB12C8">
              <w:rPr>
                <w:rFonts w:ascii="Times New Roman" w:eastAsia="Times New Roman" w:hAnsi="Times New Roman" w:cs="Times New Roman"/>
                <w:sz w:val="24"/>
                <w:szCs w:val="24"/>
                <w:lang w:eastAsia="ar-SA"/>
              </w:rPr>
              <w:lastRenderedPageBreak/>
              <w:t>растровом виде);</w:t>
            </w:r>
          </w:p>
          <w:p w:rsidR="00EB12C8" w:rsidRPr="00EB12C8" w:rsidRDefault="00EB12C8" w:rsidP="00EB12C8">
            <w:pPr>
              <w:suppressAutoHyphens/>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2.3.3. ПЗЗ (включая карты (схемы) в векторном виде и растровом виде);</w:t>
            </w:r>
          </w:p>
          <w:p w:rsidR="00EB12C8" w:rsidRPr="00EB12C8" w:rsidRDefault="00EB12C8" w:rsidP="00EB12C8">
            <w:pPr>
              <w:autoSpaceDE w:val="0"/>
              <w:autoSpaceDN w:val="0"/>
              <w:adjustRightInd w:val="0"/>
              <w:jc w:val="both"/>
              <w:outlineLvl w:val="1"/>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ar-SA"/>
              </w:rPr>
              <w:t>2.3.4. Имеющиеся материалы и данные картографических работ масштаба 1:10000 или крупнее.</w:t>
            </w:r>
          </w:p>
        </w:tc>
      </w:tr>
      <w:tr w:rsidR="00EB12C8" w:rsidRPr="00EB12C8" w:rsidTr="00EB12C8">
        <w:tc>
          <w:tcPr>
            <w:tcW w:w="567" w:type="dxa"/>
          </w:tcPr>
          <w:p w:rsidR="00EB12C8" w:rsidRPr="00EB12C8" w:rsidRDefault="00EB12C8" w:rsidP="00EB12C8">
            <w:pPr>
              <w:autoSpaceDE w:val="0"/>
              <w:autoSpaceDN w:val="0"/>
              <w:jc w:val="center"/>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lastRenderedPageBreak/>
              <w:t>2.4</w:t>
            </w:r>
          </w:p>
        </w:tc>
        <w:tc>
          <w:tcPr>
            <w:tcW w:w="2268" w:type="dxa"/>
          </w:tcPr>
          <w:p w:rsidR="00EB12C8" w:rsidRPr="00EB12C8" w:rsidRDefault="00EB12C8" w:rsidP="00EB12C8">
            <w:pPr>
              <w:autoSpaceDE w:val="0"/>
              <w:autoSpaceDN w:val="0"/>
              <w:ind w:left="57" w:right="57"/>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Сроки и порядок предоставления исходной информации для выполнения работ</w:t>
            </w:r>
          </w:p>
        </w:tc>
        <w:tc>
          <w:tcPr>
            <w:tcW w:w="7229" w:type="dxa"/>
          </w:tcPr>
          <w:p w:rsidR="00EB12C8" w:rsidRPr="00EB12C8" w:rsidRDefault="00EB12C8" w:rsidP="00EB12C8">
            <w:pPr>
              <w:autoSpaceDE w:val="0"/>
              <w:autoSpaceDN w:val="0"/>
              <w:ind w:left="57" w:right="57"/>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2.4.1. Перечень исходной информации, необходимой для выполнения работ, формируется Исполнителем по согласованию с Заказчиком;</w:t>
            </w:r>
          </w:p>
          <w:p w:rsidR="00EB12C8" w:rsidRPr="00EB12C8" w:rsidRDefault="00EB12C8" w:rsidP="00EB12C8">
            <w:pPr>
              <w:autoSpaceDE w:val="0"/>
              <w:autoSpaceDN w:val="0"/>
              <w:ind w:left="57" w:right="57"/>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2.4.2. Заказчик предоставляет Исполнителю исходную информацию, находящуюся в распоряжении Заказчика, в течение 10 дней с момента поступления запроса Исполнителя о предоставлении исходной информации;</w:t>
            </w:r>
          </w:p>
          <w:p w:rsidR="00EB12C8" w:rsidRPr="00EB12C8" w:rsidRDefault="00EB12C8" w:rsidP="00EB12C8">
            <w:pPr>
              <w:autoSpaceDE w:val="0"/>
              <w:autoSpaceDN w:val="0"/>
              <w:ind w:left="57" w:right="57"/>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2.4.3. Заказчик оказывает Исполнителю содействие в получении исходной информации, необходимой для выполнения работ, находящейся в распоряжении иных лиц.</w:t>
            </w:r>
          </w:p>
        </w:tc>
      </w:tr>
      <w:tr w:rsidR="00EB12C8" w:rsidRPr="00EB12C8" w:rsidTr="00EB12C8">
        <w:tc>
          <w:tcPr>
            <w:tcW w:w="10064" w:type="dxa"/>
            <w:gridSpan w:val="3"/>
          </w:tcPr>
          <w:p w:rsidR="00EB12C8" w:rsidRPr="00EB12C8" w:rsidRDefault="00EB12C8" w:rsidP="00EB12C8">
            <w:pPr>
              <w:autoSpaceDE w:val="0"/>
              <w:autoSpaceDN w:val="0"/>
              <w:ind w:left="57" w:right="57" w:firstLine="482"/>
              <w:jc w:val="center"/>
              <w:rPr>
                <w:rFonts w:ascii="Times New Roman" w:eastAsia="Times New Roman" w:hAnsi="Times New Roman" w:cs="Times New Roman"/>
                <w:b/>
                <w:sz w:val="24"/>
                <w:szCs w:val="24"/>
                <w:lang w:eastAsia="ru-RU"/>
              </w:rPr>
            </w:pPr>
            <w:r w:rsidRPr="00EB12C8">
              <w:rPr>
                <w:rFonts w:ascii="Times New Roman" w:eastAsia="Times New Roman" w:hAnsi="Times New Roman" w:cs="Times New Roman"/>
                <w:b/>
                <w:sz w:val="24"/>
                <w:szCs w:val="24"/>
                <w:lang w:eastAsia="ru-RU"/>
              </w:rPr>
              <w:t>3. Требования к содержанию работ</w:t>
            </w:r>
          </w:p>
        </w:tc>
      </w:tr>
      <w:tr w:rsidR="00EB12C8" w:rsidRPr="00EB12C8" w:rsidTr="00EB12C8">
        <w:tc>
          <w:tcPr>
            <w:tcW w:w="567" w:type="dxa"/>
          </w:tcPr>
          <w:p w:rsidR="00EB12C8" w:rsidRPr="00EB12C8" w:rsidRDefault="00EB12C8" w:rsidP="00EB12C8">
            <w:pPr>
              <w:autoSpaceDE w:val="0"/>
              <w:autoSpaceDN w:val="0"/>
              <w:jc w:val="center"/>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3.1</w:t>
            </w:r>
          </w:p>
        </w:tc>
        <w:tc>
          <w:tcPr>
            <w:tcW w:w="2268" w:type="dxa"/>
          </w:tcPr>
          <w:p w:rsidR="00EB12C8" w:rsidRPr="00EB12C8" w:rsidRDefault="00EB12C8" w:rsidP="00EB12C8">
            <w:pPr>
              <w:suppressAutoHyphens/>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Состав работ</w:t>
            </w:r>
          </w:p>
        </w:tc>
        <w:tc>
          <w:tcPr>
            <w:tcW w:w="7229" w:type="dxa"/>
            <w:shd w:val="clear" w:color="auto" w:fill="auto"/>
          </w:tcPr>
          <w:p w:rsidR="00EB12C8" w:rsidRPr="00EB12C8" w:rsidRDefault="00EB12C8" w:rsidP="00EB12C8">
            <w:pPr>
              <w:suppressAutoHyphens/>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3.1.2. Анализ Генерального плана и ПЗЗ;</w:t>
            </w:r>
          </w:p>
          <w:p w:rsidR="00EB12C8" w:rsidRPr="00EB12C8" w:rsidRDefault="00EB12C8" w:rsidP="00EB12C8">
            <w:pPr>
              <w:suppressAutoHyphens/>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3.1.3. Получение сведений из ЕГРН;</w:t>
            </w:r>
          </w:p>
          <w:p w:rsidR="00EB12C8" w:rsidRPr="00EB12C8" w:rsidRDefault="00EB12C8" w:rsidP="00EB12C8">
            <w:pPr>
              <w:suppressAutoHyphens/>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3.1.3. Сбор, систематизация и анализ исходных документов и картографических материалов, включая сведения документов государственного фонда данных, полученных в результате проведения землеустройства, сведений и документов государственного картографо-геодезического фонда и иных предусмотренных законодательством документов и сведений;</w:t>
            </w:r>
          </w:p>
          <w:p w:rsidR="00EB12C8" w:rsidRPr="00EB12C8" w:rsidRDefault="00EB12C8" w:rsidP="00EB12C8">
            <w:pPr>
              <w:suppressAutoHyphens/>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3.1.4. Подготовка описания местоположения границ территориальных зон ПЗЗ в соответствии с требованиями, установленными действующим законодательством:</w:t>
            </w:r>
          </w:p>
          <w:p w:rsidR="00EB12C8" w:rsidRPr="00EB12C8" w:rsidRDefault="00EB12C8" w:rsidP="00EB12C8">
            <w:pPr>
              <w:jc w:val="both"/>
              <w:rPr>
                <w:rFonts w:ascii="Times New Roman" w:eastAsia="Times New Roman" w:hAnsi="Times New Roman" w:cs="Times New Roman"/>
                <w:sz w:val="24"/>
                <w:szCs w:val="24"/>
                <w:u w:val="single"/>
                <w:lang w:eastAsia="ru-RU"/>
              </w:rPr>
            </w:pPr>
            <w:r w:rsidRPr="00EB12C8">
              <w:rPr>
                <w:rFonts w:ascii="Times New Roman" w:eastAsia="Times New Roman" w:hAnsi="Times New Roman" w:cs="Times New Roman"/>
                <w:sz w:val="24"/>
                <w:szCs w:val="24"/>
                <w:u w:val="single"/>
                <w:lang w:eastAsia="ru-RU"/>
              </w:rPr>
              <w:t>3.1.4.1. Жилые зоны:</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Ж1 </w:t>
            </w:r>
            <w:r w:rsidRPr="00EB12C8">
              <w:rPr>
                <w:rFonts w:ascii="Times New Roman" w:eastAsia="Times New Roman" w:hAnsi="Times New Roman" w:cs="Times New Roman"/>
                <w:sz w:val="24"/>
                <w:szCs w:val="24"/>
                <w:lang w:eastAsia="ru-RU"/>
              </w:rPr>
              <w:tab/>
              <w:t>Зона застройки индивидуальными жилыми домами,</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Ж2 </w:t>
            </w:r>
            <w:r w:rsidRPr="00EB12C8">
              <w:rPr>
                <w:rFonts w:ascii="Times New Roman" w:eastAsia="Times New Roman" w:hAnsi="Times New Roman" w:cs="Times New Roman"/>
                <w:sz w:val="24"/>
                <w:szCs w:val="24"/>
                <w:lang w:eastAsia="ru-RU"/>
              </w:rPr>
              <w:tab/>
              <w:t>Зона застройки малоэтажными жилыми домами,</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Ж3</w:t>
            </w:r>
            <w:r w:rsidRPr="00EB12C8">
              <w:rPr>
                <w:rFonts w:ascii="Times New Roman" w:eastAsia="Times New Roman" w:hAnsi="Times New Roman" w:cs="Times New Roman"/>
                <w:sz w:val="24"/>
                <w:szCs w:val="24"/>
                <w:lang w:eastAsia="ru-RU"/>
              </w:rPr>
              <w:tab/>
              <w:t xml:space="preserve">Зона застройки </w:t>
            </w:r>
            <w:proofErr w:type="spellStart"/>
            <w:r w:rsidRPr="00EB12C8">
              <w:rPr>
                <w:rFonts w:ascii="Times New Roman" w:eastAsia="Times New Roman" w:hAnsi="Times New Roman" w:cs="Times New Roman"/>
                <w:sz w:val="24"/>
                <w:szCs w:val="24"/>
                <w:lang w:eastAsia="ru-RU"/>
              </w:rPr>
              <w:t>среднеэтажными</w:t>
            </w:r>
            <w:proofErr w:type="spellEnd"/>
            <w:r w:rsidRPr="00EB12C8">
              <w:rPr>
                <w:rFonts w:ascii="Times New Roman" w:eastAsia="Times New Roman" w:hAnsi="Times New Roman" w:cs="Times New Roman"/>
                <w:sz w:val="24"/>
                <w:szCs w:val="24"/>
                <w:lang w:eastAsia="ru-RU"/>
              </w:rPr>
              <w:t xml:space="preserve"> жилыми домами,</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Ж4</w:t>
            </w:r>
            <w:r w:rsidRPr="00EB12C8">
              <w:rPr>
                <w:rFonts w:ascii="Times New Roman" w:eastAsia="Times New Roman" w:hAnsi="Times New Roman" w:cs="Times New Roman"/>
                <w:sz w:val="24"/>
                <w:szCs w:val="24"/>
                <w:lang w:eastAsia="ru-RU"/>
              </w:rPr>
              <w:tab/>
              <w:t>Зона застройки многоэтажными жилыми домами,</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Ж5</w:t>
            </w:r>
            <w:r w:rsidRPr="00EB12C8">
              <w:rPr>
                <w:rFonts w:ascii="Times New Roman" w:eastAsia="Times New Roman" w:hAnsi="Times New Roman" w:cs="Times New Roman"/>
                <w:sz w:val="24"/>
                <w:szCs w:val="24"/>
                <w:lang w:eastAsia="ru-RU"/>
              </w:rPr>
              <w:tab/>
              <w:t>Зона жилой застройки смешанного типа;</w:t>
            </w:r>
          </w:p>
          <w:p w:rsidR="00EB12C8" w:rsidRPr="00EB12C8" w:rsidRDefault="00EB12C8" w:rsidP="00EB12C8">
            <w:pPr>
              <w:jc w:val="both"/>
              <w:rPr>
                <w:rFonts w:ascii="Times New Roman" w:eastAsia="Times New Roman" w:hAnsi="Times New Roman" w:cs="Times New Roman"/>
                <w:sz w:val="24"/>
                <w:szCs w:val="24"/>
                <w:u w:val="single"/>
                <w:lang w:eastAsia="ru-RU"/>
              </w:rPr>
            </w:pPr>
            <w:r w:rsidRPr="00EB12C8">
              <w:rPr>
                <w:rFonts w:ascii="Times New Roman" w:eastAsia="Times New Roman" w:hAnsi="Times New Roman" w:cs="Times New Roman"/>
                <w:sz w:val="24"/>
                <w:szCs w:val="24"/>
                <w:u w:val="single"/>
                <w:lang w:eastAsia="ru-RU"/>
              </w:rPr>
              <w:t>3.1.4.2. Общественно-деловые зоны:</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О1 </w:t>
            </w:r>
            <w:r w:rsidRPr="00EB12C8">
              <w:rPr>
                <w:rFonts w:ascii="Times New Roman" w:eastAsia="Times New Roman" w:hAnsi="Times New Roman" w:cs="Times New Roman"/>
                <w:sz w:val="24"/>
                <w:szCs w:val="24"/>
                <w:lang w:eastAsia="ru-RU"/>
              </w:rPr>
              <w:tab/>
              <w:t>Зона общественно-делового назначения,</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О2 </w:t>
            </w:r>
            <w:r w:rsidRPr="00EB12C8">
              <w:rPr>
                <w:rFonts w:ascii="Times New Roman" w:eastAsia="Times New Roman" w:hAnsi="Times New Roman" w:cs="Times New Roman"/>
                <w:sz w:val="24"/>
                <w:szCs w:val="24"/>
                <w:lang w:eastAsia="ru-RU"/>
              </w:rPr>
              <w:tab/>
              <w:t>Зона учреждений школьного и дошкольного образования,</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О3 </w:t>
            </w:r>
            <w:r w:rsidRPr="00EB12C8">
              <w:rPr>
                <w:rFonts w:ascii="Times New Roman" w:eastAsia="Times New Roman" w:hAnsi="Times New Roman" w:cs="Times New Roman"/>
                <w:sz w:val="24"/>
                <w:szCs w:val="24"/>
                <w:lang w:eastAsia="ru-RU"/>
              </w:rPr>
              <w:tab/>
              <w:t>Зона учреждений профессионального образования,</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О4 </w:t>
            </w:r>
            <w:r w:rsidRPr="00EB12C8">
              <w:rPr>
                <w:rFonts w:ascii="Times New Roman" w:eastAsia="Times New Roman" w:hAnsi="Times New Roman" w:cs="Times New Roman"/>
                <w:sz w:val="24"/>
                <w:szCs w:val="24"/>
                <w:lang w:eastAsia="ru-RU"/>
              </w:rPr>
              <w:tab/>
              <w:t>Зона лечебно-профилактических учреждений,</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О5 </w:t>
            </w:r>
            <w:r w:rsidRPr="00EB12C8">
              <w:rPr>
                <w:rFonts w:ascii="Times New Roman" w:eastAsia="Times New Roman" w:hAnsi="Times New Roman" w:cs="Times New Roman"/>
                <w:sz w:val="24"/>
                <w:szCs w:val="24"/>
                <w:lang w:eastAsia="ru-RU"/>
              </w:rPr>
              <w:tab/>
              <w:t>Зона объектов религиозного назначения;</w:t>
            </w:r>
          </w:p>
          <w:p w:rsidR="00EB12C8" w:rsidRPr="00EB12C8" w:rsidRDefault="00EB12C8" w:rsidP="00EB12C8">
            <w:pPr>
              <w:jc w:val="both"/>
              <w:rPr>
                <w:rFonts w:ascii="Times New Roman" w:eastAsia="Times New Roman" w:hAnsi="Times New Roman" w:cs="Times New Roman"/>
                <w:sz w:val="24"/>
                <w:szCs w:val="24"/>
                <w:u w:val="single"/>
                <w:lang w:eastAsia="ru-RU"/>
              </w:rPr>
            </w:pPr>
            <w:r w:rsidRPr="00EB12C8">
              <w:rPr>
                <w:rFonts w:ascii="Times New Roman" w:eastAsia="Times New Roman" w:hAnsi="Times New Roman" w:cs="Times New Roman"/>
                <w:sz w:val="24"/>
                <w:szCs w:val="24"/>
                <w:u w:val="single"/>
                <w:lang w:eastAsia="ru-RU"/>
              </w:rPr>
              <w:t>3.1.4.3. Производственные зоны:</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П1 </w:t>
            </w:r>
            <w:r w:rsidRPr="00EB12C8">
              <w:rPr>
                <w:rFonts w:ascii="Times New Roman" w:eastAsia="Times New Roman" w:hAnsi="Times New Roman" w:cs="Times New Roman"/>
                <w:sz w:val="24"/>
                <w:szCs w:val="24"/>
                <w:lang w:eastAsia="ru-RU"/>
              </w:rPr>
              <w:tab/>
              <w:t>Зона производственных объектов на территории населенных пунктов,</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П2 </w:t>
            </w:r>
            <w:r w:rsidRPr="00EB12C8">
              <w:rPr>
                <w:rFonts w:ascii="Times New Roman" w:eastAsia="Times New Roman" w:hAnsi="Times New Roman" w:cs="Times New Roman"/>
                <w:sz w:val="24"/>
                <w:szCs w:val="24"/>
                <w:lang w:eastAsia="ru-RU"/>
              </w:rPr>
              <w:tab/>
              <w:t>Зона производственных объектов за границами населенных пунктов,</w:t>
            </w:r>
          </w:p>
          <w:p w:rsidR="00EB12C8" w:rsidRPr="00EB12C8" w:rsidRDefault="00EB12C8" w:rsidP="00EB12C8">
            <w:pPr>
              <w:jc w:val="both"/>
              <w:rPr>
                <w:rFonts w:ascii="Times New Roman" w:eastAsia="Times New Roman" w:hAnsi="Times New Roman" w:cs="Times New Roman"/>
                <w:sz w:val="24"/>
                <w:szCs w:val="24"/>
                <w:u w:val="single"/>
                <w:lang w:eastAsia="ru-RU"/>
              </w:rPr>
            </w:pPr>
            <w:r w:rsidRPr="00EB12C8">
              <w:rPr>
                <w:rFonts w:ascii="Times New Roman" w:eastAsia="Times New Roman" w:hAnsi="Times New Roman" w:cs="Times New Roman"/>
                <w:sz w:val="24"/>
                <w:szCs w:val="24"/>
                <w:u w:val="single"/>
                <w:lang w:eastAsia="ru-RU"/>
              </w:rPr>
              <w:t>3.1.4.4. Зоны инженерной и транспортной инфраструктур:</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И </w:t>
            </w:r>
            <w:r w:rsidRPr="00EB12C8">
              <w:rPr>
                <w:rFonts w:ascii="Times New Roman" w:eastAsia="Times New Roman" w:hAnsi="Times New Roman" w:cs="Times New Roman"/>
                <w:sz w:val="24"/>
                <w:szCs w:val="24"/>
                <w:lang w:eastAsia="ru-RU"/>
              </w:rPr>
              <w:tab/>
              <w:t>Зона объектов инженерной инфраструктуры,</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Т1 </w:t>
            </w:r>
            <w:r w:rsidRPr="00EB12C8">
              <w:rPr>
                <w:rFonts w:ascii="Times New Roman" w:eastAsia="Times New Roman" w:hAnsi="Times New Roman" w:cs="Times New Roman"/>
                <w:sz w:val="24"/>
                <w:szCs w:val="24"/>
                <w:lang w:eastAsia="ru-RU"/>
              </w:rPr>
              <w:tab/>
              <w:t>Зона транспортной инфраструктуры объектов автомобильного транспорта,</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Т2 </w:t>
            </w:r>
            <w:r w:rsidRPr="00EB12C8">
              <w:rPr>
                <w:rFonts w:ascii="Times New Roman" w:eastAsia="Times New Roman" w:hAnsi="Times New Roman" w:cs="Times New Roman"/>
                <w:sz w:val="24"/>
                <w:szCs w:val="24"/>
                <w:lang w:eastAsia="ru-RU"/>
              </w:rPr>
              <w:tab/>
              <w:t xml:space="preserve">Зона транспортной инфраструктуры объектов </w:t>
            </w:r>
            <w:r w:rsidRPr="00EB12C8">
              <w:rPr>
                <w:rFonts w:ascii="Times New Roman" w:eastAsia="Times New Roman" w:hAnsi="Times New Roman" w:cs="Times New Roman"/>
                <w:sz w:val="24"/>
                <w:szCs w:val="24"/>
                <w:lang w:eastAsia="ru-RU"/>
              </w:rPr>
              <w:lastRenderedPageBreak/>
              <w:t>железнодорожного транспорта;</w:t>
            </w:r>
          </w:p>
          <w:p w:rsidR="00EB12C8" w:rsidRPr="00EB12C8" w:rsidRDefault="00EB12C8" w:rsidP="00EB12C8">
            <w:pPr>
              <w:jc w:val="both"/>
              <w:rPr>
                <w:rFonts w:ascii="Times New Roman" w:eastAsia="Times New Roman" w:hAnsi="Times New Roman" w:cs="Times New Roman"/>
                <w:sz w:val="24"/>
                <w:szCs w:val="24"/>
                <w:u w:val="single"/>
                <w:lang w:eastAsia="ru-RU"/>
              </w:rPr>
            </w:pPr>
            <w:r w:rsidRPr="00EB12C8">
              <w:rPr>
                <w:rFonts w:ascii="Times New Roman" w:eastAsia="Times New Roman" w:hAnsi="Times New Roman" w:cs="Times New Roman"/>
                <w:sz w:val="24"/>
                <w:szCs w:val="24"/>
                <w:u w:val="single"/>
                <w:lang w:eastAsia="ru-RU"/>
              </w:rPr>
              <w:t>3.1.4.5) Зоны сельскохозяйственного использования:</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Сх1</w:t>
            </w:r>
            <w:r w:rsidRPr="00EB12C8">
              <w:rPr>
                <w:rFonts w:ascii="Times New Roman" w:eastAsia="Times New Roman" w:hAnsi="Times New Roman" w:cs="Times New Roman"/>
                <w:sz w:val="24"/>
                <w:szCs w:val="24"/>
                <w:lang w:eastAsia="ru-RU"/>
              </w:rPr>
              <w:tab/>
              <w:t>Зона сельскохозяйственных угодий,</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Сх2</w:t>
            </w:r>
            <w:r w:rsidRPr="00EB12C8">
              <w:rPr>
                <w:rFonts w:ascii="Times New Roman" w:eastAsia="Times New Roman" w:hAnsi="Times New Roman" w:cs="Times New Roman"/>
                <w:sz w:val="24"/>
                <w:szCs w:val="24"/>
                <w:lang w:eastAsia="ru-RU"/>
              </w:rPr>
              <w:tab/>
              <w:t>Зона, занятая объектами сельскохозяйственного назначения,</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Сх3</w:t>
            </w:r>
            <w:r w:rsidRPr="00EB12C8">
              <w:rPr>
                <w:rFonts w:ascii="Times New Roman" w:eastAsia="Times New Roman" w:hAnsi="Times New Roman" w:cs="Times New Roman"/>
                <w:sz w:val="24"/>
                <w:szCs w:val="24"/>
                <w:lang w:eastAsia="ru-RU"/>
              </w:rPr>
              <w:tab/>
              <w:t>Зона ведения садоводства;</w:t>
            </w:r>
          </w:p>
          <w:p w:rsidR="00EB12C8" w:rsidRPr="00EB12C8" w:rsidRDefault="00EB12C8" w:rsidP="00EB12C8">
            <w:pPr>
              <w:jc w:val="both"/>
              <w:rPr>
                <w:rFonts w:ascii="Times New Roman" w:eastAsia="Times New Roman" w:hAnsi="Times New Roman" w:cs="Times New Roman"/>
                <w:sz w:val="24"/>
                <w:szCs w:val="24"/>
                <w:u w:val="single"/>
                <w:lang w:eastAsia="ru-RU"/>
              </w:rPr>
            </w:pPr>
            <w:r w:rsidRPr="00EB12C8">
              <w:rPr>
                <w:rFonts w:ascii="Times New Roman" w:eastAsia="Times New Roman" w:hAnsi="Times New Roman" w:cs="Times New Roman"/>
                <w:sz w:val="24"/>
                <w:szCs w:val="24"/>
                <w:u w:val="single"/>
                <w:lang w:eastAsia="ru-RU"/>
              </w:rPr>
              <w:t>3.1.4.6. Зоны рекреационного назначения:</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Р1 </w:t>
            </w:r>
            <w:r w:rsidRPr="00EB12C8">
              <w:rPr>
                <w:rFonts w:ascii="Times New Roman" w:eastAsia="Times New Roman" w:hAnsi="Times New Roman" w:cs="Times New Roman"/>
                <w:sz w:val="24"/>
                <w:szCs w:val="24"/>
                <w:lang w:eastAsia="ru-RU"/>
              </w:rPr>
              <w:tab/>
              <w:t>Зона зеленых насаждений общего пользования,</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Р2 </w:t>
            </w:r>
            <w:r w:rsidRPr="00EB12C8">
              <w:rPr>
                <w:rFonts w:ascii="Times New Roman" w:eastAsia="Times New Roman" w:hAnsi="Times New Roman" w:cs="Times New Roman"/>
                <w:sz w:val="24"/>
                <w:szCs w:val="24"/>
                <w:lang w:eastAsia="ru-RU"/>
              </w:rPr>
              <w:tab/>
              <w:t>Зона объектов физической культуры и спорта,</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Р4</w:t>
            </w:r>
            <w:r w:rsidRPr="00EB12C8">
              <w:rPr>
                <w:rFonts w:ascii="Times New Roman" w:eastAsia="Times New Roman" w:hAnsi="Times New Roman" w:cs="Times New Roman"/>
                <w:sz w:val="24"/>
                <w:szCs w:val="24"/>
                <w:lang w:eastAsia="ru-RU"/>
              </w:rPr>
              <w:tab/>
              <w:t>Зона объектов отдыха и туризма;</w:t>
            </w:r>
          </w:p>
          <w:p w:rsidR="00EB12C8" w:rsidRPr="00EB12C8" w:rsidRDefault="00EB12C8" w:rsidP="00EB12C8">
            <w:pPr>
              <w:jc w:val="both"/>
              <w:rPr>
                <w:rFonts w:ascii="Times New Roman" w:eastAsia="Times New Roman" w:hAnsi="Times New Roman" w:cs="Times New Roman"/>
                <w:sz w:val="24"/>
                <w:szCs w:val="24"/>
                <w:u w:val="single"/>
                <w:lang w:eastAsia="ru-RU"/>
              </w:rPr>
            </w:pPr>
            <w:r w:rsidRPr="00EB12C8">
              <w:rPr>
                <w:rFonts w:ascii="Times New Roman" w:eastAsia="Times New Roman" w:hAnsi="Times New Roman" w:cs="Times New Roman"/>
                <w:sz w:val="24"/>
                <w:szCs w:val="24"/>
                <w:u w:val="single"/>
                <w:lang w:eastAsia="ru-RU"/>
              </w:rPr>
              <w:t>3.1.4.7. Зоны специального назначения:</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Сп1</w:t>
            </w:r>
            <w:r w:rsidRPr="00EB12C8">
              <w:rPr>
                <w:rFonts w:ascii="Times New Roman" w:eastAsia="Times New Roman" w:hAnsi="Times New Roman" w:cs="Times New Roman"/>
                <w:sz w:val="24"/>
                <w:szCs w:val="24"/>
                <w:lang w:eastAsia="ru-RU"/>
              </w:rPr>
              <w:tab/>
              <w:t>Зона специального назначения, связанная с захоронениями,</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Сп2 </w:t>
            </w:r>
            <w:r w:rsidRPr="00EB12C8">
              <w:rPr>
                <w:rFonts w:ascii="Times New Roman" w:eastAsia="Times New Roman" w:hAnsi="Times New Roman" w:cs="Times New Roman"/>
                <w:sz w:val="24"/>
                <w:szCs w:val="24"/>
                <w:lang w:eastAsia="ru-RU"/>
              </w:rPr>
              <w:tab/>
              <w:t>Зона специального назначения, связанная с размещением государственных объектов,</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Сп3</w:t>
            </w:r>
            <w:r w:rsidRPr="00EB12C8">
              <w:rPr>
                <w:rFonts w:ascii="Times New Roman" w:eastAsia="Times New Roman" w:hAnsi="Times New Roman" w:cs="Times New Roman"/>
                <w:sz w:val="24"/>
                <w:szCs w:val="24"/>
                <w:lang w:eastAsia="ru-RU"/>
              </w:rPr>
              <w:tab/>
              <w:t>Зона специального назначения, связанная с захоронением отходов,</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Сп5</w:t>
            </w:r>
            <w:r w:rsidRPr="00EB12C8">
              <w:rPr>
                <w:rFonts w:ascii="Times New Roman" w:eastAsia="Times New Roman" w:hAnsi="Times New Roman" w:cs="Times New Roman"/>
                <w:sz w:val="24"/>
                <w:szCs w:val="24"/>
                <w:lang w:eastAsia="ru-RU"/>
              </w:rPr>
              <w:tab/>
              <w:t>Зона санитарно-защитного назначения;</w:t>
            </w:r>
          </w:p>
          <w:p w:rsidR="00EB12C8" w:rsidRPr="00EB12C8" w:rsidRDefault="00EB12C8" w:rsidP="00EB12C8">
            <w:pPr>
              <w:suppressAutoHyphens/>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3.1.5. Согласование подготовленных описаний местоположения границ территориальных зон ПЗЗ с Заказчиком;</w:t>
            </w:r>
          </w:p>
          <w:p w:rsidR="00EB12C8" w:rsidRPr="00EB12C8" w:rsidRDefault="00EB12C8" w:rsidP="00EB12C8">
            <w:pPr>
              <w:suppressAutoHyphens/>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3.1.6. Подготовка документов в электронном виде в формате XML-документов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tc>
      </w:tr>
      <w:tr w:rsidR="00EB12C8" w:rsidRPr="00EB12C8" w:rsidTr="00EB12C8">
        <w:tc>
          <w:tcPr>
            <w:tcW w:w="567" w:type="dxa"/>
          </w:tcPr>
          <w:p w:rsidR="00EB12C8" w:rsidRPr="00EB12C8" w:rsidRDefault="00EB12C8" w:rsidP="00EB12C8">
            <w:pPr>
              <w:autoSpaceDE w:val="0"/>
              <w:autoSpaceDN w:val="0"/>
              <w:jc w:val="center"/>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lastRenderedPageBreak/>
              <w:t xml:space="preserve">3.2. </w:t>
            </w:r>
          </w:p>
        </w:tc>
        <w:tc>
          <w:tcPr>
            <w:tcW w:w="2268" w:type="dxa"/>
          </w:tcPr>
          <w:p w:rsidR="00EB12C8" w:rsidRPr="00EB12C8" w:rsidRDefault="00EB12C8" w:rsidP="00EB12C8">
            <w:pPr>
              <w:suppressAutoHyphens/>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ru-RU"/>
              </w:rPr>
              <w:t>Этапы работ</w:t>
            </w:r>
          </w:p>
        </w:tc>
        <w:tc>
          <w:tcPr>
            <w:tcW w:w="7229" w:type="dxa"/>
            <w:shd w:val="clear" w:color="auto" w:fill="auto"/>
          </w:tcPr>
          <w:p w:rsidR="00EB12C8" w:rsidRPr="00EB12C8" w:rsidRDefault="00EB12C8" w:rsidP="00EB12C8">
            <w:pPr>
              <w:suppressAutoHyphens/>
              <w:jc w:val="both"/>
              <w:rPr>
                <w:rFonts w:ascii="Times New Roman" w:eastAsia="Times New Roman" w:hAnsi="Times New Roman" w:cs="Times New Roman"/>
                <w:sz w:val="24"/>
                <w:szCs w:val="24"/>
                <w:lang w:eastAsia="ar-SA"/>
              </w:rPr>
            </w:pPr>
          </w:p>
        </w:tc>
      </w:tr>
      <w:tr w:rsidR="00EB12C8" w:rsidRPr="00EB12C8" w:rsidTr="00EB12C8">
        <w:tc>
          <w:tcPr>
            <w:tcW w:w="567" w:type="dxa"/>
          </w:tcPr>
          <w:p w:rsidR="00EB12C8" w:rsidRPr="00EB12C8" w:rsidRDefault="00EB12C8" w:rsidP="00EB12C8">
            <w:pPr>
              <w:autoSpaceDE w:val="0"/>
              <w:autoSpaceDN w:val="0"/>
              <w:jc w:val="center"/>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3.2.1.</w:t>
            </w:r>
          </w:p>
        </w:tc>
        <w:tc>
          <w:tcPr>
            <w:tcW w:w="2268" w:type="dxa"/>
          </w:tcPr>
          <w:p w:rsidR="00EB12C8" w:rsidRPr="00EB12C8" w:rsidRDefault="00EB12C8" w:rsidP="00EB12C8">
            <w:pPr>
              <w:autoSpaceDE w:val="0"/>
              <w:autoSpaceDN w:val="0"/>
              <w:ind w:left="57" w:right="57"/>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1 этап</w:t>
            </w:r>
          </w:p>
        </w:tc>
        <w:tc>
          <w:tcPr>
            <w:tcW w:w="7229" w:type="dxa"/>
            <w:shd w:val="clear" w:color="auto" w:fill="auto"/>
          </w:tcPr>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3.2.1.1. Сбор, систематизация и анализ исходных документов, материалов и сведений; </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3.2.1.2. Сопоставление сведений о местоположении границ территориальных зон со сведениями, содержащимися в генеральном плане, ПЗЗ, ЕГРН, государственном картографо-геодезическом фонде, государственном фонде данных, полученных в результате проведения землеустройства, материалах лесоустройства, цифровой (векторной) картографической основой, материалами дистанционного зондирования земли и иными исходными документами, материалами и сведениями, а также уточнение местоположения границ территориальных зон.</w:t>
            </w:r>
          </w:p>
        </w:tc>
      </w:tr>
      <w:tr w:rsidR="00EB12C8" w:rsidRPr="00EB12C8" w:rsidTr="00EB12C8">
        <w:tc>
          <w:tcPr>
            <w:tcW w:w="567" w:type="dxa"/>
          </w:tcPr>
          <w:p w:rsidR="00EB12C8" w:rsidRPr="00EB12C8" w:rsidRDefault="00EB12C8" w:rsidP="00EB12C8">
            <w:pPr>
              <w:autoSpaceDE w:val="0"/>
              <w:autoSpaceDN w:val="0"/>
              <w:jc w:val="center"/>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3.2.2.</w:t>
            </w:r>
          </w:p>
        </w:tc>
        <w:tc>
          <w:tcPr>
            <w:tcW w:w="2268" w:type="dxa"/>
          </w:tcPr>
          <w:p w:rsidR="00EB12C8" w:rsidRPr="00EB12C8" w:rsidRDefault="00EB12C8" w:rsidP="00EB12C8">
            <w:pPr>
              <w:autoSpaceDE w:val="0"/>
              <w:autoSpaceDN w:val="0"/>
              <w:ind w:left="57" w:right="57"/>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2 этап</w:t>
            </w:r>
          </w:p>
        </w:tc>
        <w:tc>
          <w:tcPr>
            <w:tcW w:w="7229" w:type="dxa"/>
            <w:shd w:val="clear" w:color="auto" w:fill="auto"/>
          </w:tcPr>
          <w:p w:rsidR="00EB12C8" w:rsidRPr="00EB12C8" w:rsidRDefault="00EB12C8" w:rsidP="00EB12C8">
            <w:pPr>
              <w:autoSpaceDE w:val="0"/>
              <w:autoSpaceDN w:val="0"/>
              <w:adjustRightInd w:val="0"/>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3.2.2.1. Составление карты (плана) объекта землеустройства с  соблюдением требований, установленных действующим законодательством и согласование ее с Заказчиком. </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3.2.2.2. Подготовка XML-схемы, используемой для формирования </w:t>
            </w:r>
            <w:r w:rsidRPr="00EB12C8">
              <w:rPr>
                <w:rFonts w:ascii="Times New Roman" w:eastAsia="Times New Roman" w:hAnsi="Times New Roman" w:cs="Times New Roman"/>
                <w:sz w:val="24"/>
                <w:szCs w:val="24"/>
                <w:lang w:val="en-US" w:eastAsia="ru-RU"/>
              </w:rPr>
              <w:t>XML</w:t>
            </w:r>
            <w:r w:rsidRPr="00EB12C8">
              <w:rPr>
                <w:rFonts w:ascii="Times New Roman" w:eastAsia="Times New Roman" w:hAnsi="Times New Roman" w:cs="Times New Roman"/>
                <w:sz w:val="24"/>
                <w:szCs w:val="24"/>
                <w:lang w:eastAsia="ru-RU"/>
              </w:rPr>
              <w:t>-документов, воспроизводящих сведения, содержащихся в решении (соглашении, уведомлении) уполномоченного органа об установлении, изменении, прекращении существования зон с особыми условиями использования территорий, территориальных зон, территорий объекта культурного наследия или его зон охраны, особых экономических зон, при осуществлении информационного взаимодействия при ведении государственного кадастра недвижимости (</w:t>
            </w:r>
            <w:proofErr w:type="spellStart"/>
            <w:r w:rsidRPr="00EB12C8">
              <w:rPr>
                <w:rFonts w:ascii="Times New Roman" w:eastAsia="Times New Roman" w:hAnsi="Times New Roman" w:cs="Times New Roman"/>
                <w:sz w:val="24"/>
                <w:szCs w:val="24"/>
                <w:lang w:val="en-US" w:eastAsia="ru-RU"/>
              </w:rPr>
              <w:t>ZoneToGKN</w:t>
            </w:r>
            <w:proofErr w:type="spellEnd"/>
            <w:r w:rsidRPr="00EB12C8">
              <w:rPr>
                <w:rFonts w:ascii="Times New Roman" w:eastAsia="Times New Roman" w:hAnsi="Times New Roman" w:cs="Times New Roman"/>
                <w:sz w:val="24"/>
                <w:szCs w:val="24"/>
                <w:lang w:eastAsia="ru-RU"/>
              </w:rPr>
              <w:t>_</w:t>
            </w:r>
            <w:r w:rsidRPr="00EB12C8">
              <w:rPr>
                <w:rFonts w:ascii="Times New Roman" w:eastAsia="Times New Roman" w:hAnsi="Times New Roman" w:cs="Times New Roman"/>
                <w:sz w:val="24"/>
                <w:szCs w:val="24"/>
                <w:lang w:val="en-US" w:eastAsia="ru-RU"/>
              </w:rPr>
              <w:t>v</w:t>
            </w:r>
            <w:r w:rsidRPr="00EB12C8">
              <w:rPr>
                <w:rFonts w:ascii="Times New Roman" w:eastAsia="Times New Roman" w:hAnsi="Times New Roman" w:cs="Times New Roman"/>
                <w:sz w:val="24"/>
                <w:szCs w:val="24"/>
                <w:lang w:eastAsia="ru-RU"/>
              </w:rPr>
              <w:t>05);</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3.2.3.3. Подготовка XML-схемы, используемой для формирования </w:t>
            </w:r>
            <w:r w:rsidRPr="00EB12C8">
              <w:rPr>
                <w:rFonts w:ascii="Times New Roman" w:eastAsia="Times New Roman" w:hAnsi="Times New Roman" w:cs="Times New Roman"/>
                <w:sz w:val="24"/>
                <w:szCs w:val="24"/>
                <w:lang w:val="en-US" w:eastAsia="ru-RU"/>
              </w:rPr>
              <w:t>XML</w:t>
            </w:r>
            <w:r w:rsidRPr="00EB12C8">
              <w:rPr>
                <w:rFonts w:ascii="Times New Roman" w:eastAsia="Times New Roman" w:hAnsi="Times New Roman" w:cs="Times New Roman"/>
                <w:sz w:val="24"/>
                <w:szCs w:val="24"/>
                <w:lang w:eastAsia="ru-RU"/>
              </w:rPr>
              <w:t>-документов карты (плана) объекта землеустройства (</w:t>
            </w:r>
            <w:proofErr w:type="spellStart"/>
            <w:r w:rsidRPr="00EB12C8">
              <w:rPr>
                <w:rFonts w:ascii="Times New Roman" w:eastAsia="Times New Roman" w:hAnsi="Times New Roman" w:cs="Times New Roman"/>
                <w:sz w:val="24"/>
                <w:szCs w:val="24"/>
                <w:lang w:val="en-US" w:eastAsia="ru-RU"/>
              </w:rPr>
              <w:t>MapPlan</w:t>
            </w:r>
            <w:proofErr w:type="spellEnd"/>
            <w:r w:rsidRPr="00EB12C8">
              <w:rPr>
                <w:rFonts w:ascii="Times New Roman" w:eastAsia="Times New Roman" w:hAnsi="Times New Roman" w:cs="Times New Roman"/>
                <w:sz w:val="24"/>
                <w:szCs w:val="24"/>
                <w:lang w:eastAsia="ru-RU"/>
              </w:rPr>
              <w:t>_</w:t>
            </w:r>
            <w:r w:rsidRPr="00EB12C8">
              <w:rPr>
                <w:rFonts w:ascii="Times New Roman" w:eastAsia="Times New Roman" w:hAnsi="Times New Roman" w:cs="Times New Roman"/>
                <w:sz w:val="24"/>
                <w:szCs w:val="24"/>
                <w:lang w:val="en-US" w:eastAsia="ru-RU"/>
              </w:rPr>
              <w:t>v</w:t>
            </w:r>
            <w:r w:rsidRPr="00EB12C8">
              <w:rPr>
                <w:rFonts w:ascii="Times New Roman" w:eastAsia="Times New Roman" w:hAnsi="Times New Roman" w:cs="Times New Roman"/>
                <w:sz w:val="24"/>
                <w:szCs w:val="24"/>
                <w:lang w:eastAsia="ru-RU"/>
              </w:rPr>
              <w:t>01).</w:t>
            </w:r>
          </w:p>
        </w:tc>
      </w:tr>
      <w:tr w:rsidR="00EB12C8" w:rsidRPr="00EB12C8" w:rsidTr="00EB12C8">
        <w:tc>
          <w:tcPr>
            <w:tcW w:w="567" w:type="dxa"/>
          </w:tcPr>
          <w:p w:rsidR="00EB12C8" w:rsidRPr="00EB12C8" w:rsidRDefault="00EB12C8" w:rsidP="00EB12C8">
            <w:pPr>
              <w:autoSpaceDE w:val="0"/>
              <w:autoSpaceDN w:val="0"/>
              <w:jc w:val="center"/>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lastRenderedPageBreak/>
              <w:t>3.2.3.</w:t>
            </w:r>
          </w:p>
        </w:tc>
        <w:tc>
          <w:tcPr>
            <w:tcW w:w="2268" w:type="dxa"/>
          </w:tcPr>
          <w:p w:rsidR="00EB12C8" w:rsidRPr="00EB12C8" w:rsidRDefault="00EB12C8" w:rsidP="00EB12C8">
            <w:pPr>
              <w:autoSpaceDE w:val="0"/>
              <w:autoSpaceDN w:val="0"/>
              <w:ind w:left="57" w:right="57"/>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3 этап</w:t>
            </w:r>
          </w:p>
        </w:tc>
        <w:tc>
          <w:tcPr>
            <w:tcW w:w="7229" w:type="dxa"/>
            <w:shd w:val="clear" w:color="auto" w:fill="auto"/>
          </w:tcPr>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Передача описания местоположения границ территориальных зон Заказчику.</w:t>
            </w:r>
          </w:p>
        </w:tc>
      </w:tr>
      <w:tr w:rsidR="00EB12C8" w:rsidRPr="00EB12C8" w:rsidTr="00EB12C8">
        <w:trPr>
          <w:trHeight w:val="322"/>
        </w:trPr>
        <w:tc>
          <w:tcPr>
            <w:tcW w:w="567" w:type="dxa"/>
          </w:tcPr>
          <w:p w:rsidR="00EB12C8" w:rsidRPr="00EB12C8" w:rsidRDefault="00EB12C8" w:rsidP="00EB12C8">
            <w:pPr>
              <w:autoSpaceDE w:val="0"/>
              <w:autoSpaceDN w:val="0"/>
              <w:jc w:val="center"/>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3.3</w:t>
            </w:r>
          </w:p>
        </w:tc>
        <w:tc>
          <w:tcPr>
            <w:tcW w:w="2268" w:type="dxa"/>
          </w:tcPr>
          <w:p w:rsidR="00EB12C8" w:rsidRPr="00EB12C8" w:rsidRDefault="00EB12C8" w:rsidP="00EB12C8">
            <w:pPr>
              <w:autoSpaceDE w:val="0"/>
              <w:autoSpaceDN w:val="0"/>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Требования к оформлению сдаваемых работ</w:t>
            </w:r>
          </w:p>
        </w:tc>
        <w:tc>
          <w:tcPr>
            <w:tcW w:w="7229" w:type="dxa"/>
          </w:tcPr>
          <w:p w:rsidR="00EB12C8" w:rsidRPr="00EB12C8" w:rsidRDefault="00EB12C8" w:rsidP="00EB12C8">
            <w:pPr>
              <w:widowControl w:val="0"/>
              <w:shd w:val="clear" w:color="auto" w:fill="FFFFFF"/>
              <w:tabs>
                <w:tab w:val="left" w:pos="1262"/>
              </w:tabs>
              <w:autoSpaceDE w:val="0"/>
              <w:autoSpaceDN w:val="0"/>
              <w:adjustRightInd w:val="0"/>
              <w:jc w:val="both"/>
              <w:rPr>
                <w:rFonts w:ascii="Times New Roman" w:eastAsia="Calibri" w:hAnsi="Times New Roman" w:cs="Times New Roman"/>
                <w:color w:val="000000"/>
                <w:sz w:val="24"/>
                <w:szCs w:val="24"/>
                <w:shd w:val="clear" w:color="auto" w:fill="FFFFFF"/>
              </w:rPr>
            </w:pPr>
            <w:r w:rsidRPr="00EB12C8">
              <w:rPr>
                <w:rFonts w:ascii="Times New Roman" w:eastAsia="Times New Roman" w:hAnsi="Times New Roman" w:cs="Times New Roman"/>
                <w:sz w:val="24"/>
                <w:szCs w:val="24"/>
                <w:lang w:eastAsia="ru-RU"/>
              </w:rPr>
              <w:t xml:space="preserve">3.3.1. Координаты характерных точек границ </w:t>
            </w:r>
            <w:r w:rsidRPr="00EB12C8">
              <w:rPr>
                <w:rFonts w:ascii="Times New Roman" w:eastAsia="Times New Roman" w:hAnsi="Times New Roman" w:cs="Times New Roman"/>
                <w:sz w:val="24"/>
                <w:szCs w:val="24"/>
                <w:lang w:eastAsia="ar-SA"/>
              </w:rPr>
              <w:t xml:space="preserve">территориальных зон определить </w:t>
            </w:r>
            <w:r w:rsidRPr="00EB12C8">
              <w:rPr>
                <w:rFonts w:ascii="Times New Roman" w:eastAsia="Calibri" w:hAnsi="Times New Roman" w:cs="Times New Roman"/>
                <w:color w:val="000000"/>
                <w:sz w:val="24"/>
                <w:szCs w:val="24"/>
                <w:shd w:val="clear" w:color="auto" w:fill="FFFFFF"/>
              </w:rPr>
              <w:t>методом спутниковых геодезических измерений (определений).</w:t>
            </w:r>
          </w:p>
          <w:p w:rsidR="00EB12C8" w:rsidRPr="00EB12C8" w:rsidRDefault="00EB12C8" w:rsidP="00EB12C8">
            <w:pPr>
              <w:widowControl w:val="0"/>
              <w:shd w:val="clear" w:color="auto" w:fill="FFFFFF"/>
              <w:tabs>
                <w:tab w:val="left" w:pos="1262"/>
              </w:tabs>
              <w:autoSpaceDE w:val="0"/>
              <w:autoSpaceDN w:val="0"/>
              <w:adjustRightInd w:val="0"/>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ar-SA"/>
              </w:rPr>
              <w:t>3.3.2. Границы территориальных зон должны отвечать требованию</w:t>
            </w:r>
            <w:r w:rsidRPr="00EB12C8">
              <w:rPr>
                <w:rFonts w:ascii="Times New Roman" w:eastAsia="Times New Roman" w:hAnsi="Times New Roman" w:cs="Times New Roman"/>
                <w:sz w:val="24"/>
                <w:szCs w:val="24"/>
                <w:lang w:eastAsia="ru-RU"/>
              </w:rPr>
              <w:t xml:space="preserve"> принадлежности каждого земельного участка только к одной территориальной зоне и не должны пересекать границы земельных участков (за исключением земельных участков, пересечение границ которых с границами территориальной зоны допускается в соответствии с действующим законодательством), населенного пункта, другой территориальной зоны, лесничества, лесопарка, за исключением случаев, если выявлена воспроизведенная в ЕГРН ошибка в определении местоположения границ такого населенного пункта, территориальной зоны, лесничества, лесопарка в документах, на основании которых сведения вносились в ЕГРН.</w:t>
            </w:r>
          </w:p>
          <w:p w:rsidR="00EB12C8" w:rsidRPr="00EB12C8" w:rsidRDefault="00EB12C8" w:rsidP="00EB12C8">
            <w:pPr>
              <w:widowControl w:val="0"/>
              <w:shd w:val="clear" w:color="auto" w:fill="FFFFFF"/>
              <w:tabs>
                <w:tab w:val="left" w:pos="1262"/>
              </w:tabs>
              <w:autoSpaceDE w:val="0"/>
              <w:autoSpaceDN w:val="0"/>
              <w:adjustRightInd w:val="0"/>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Если характерные точки границы территориальной зоны совпадают с характерными точками ранее установленной границы, в качестве описания местоположения такой границы территориальной зоны принять описание ранее установленной границы.</w:t>
            </w:r>
          </w:p>
          <w:p w:rsidR="00EB12C8" w:rsidRPr="00EB12C8" w:rsidRDefault="00EB12C8" w:rsidP="00EB12C8">
            <w:pPr>
              <w:autoSpaceDE w:val="0"/>
              <w:autoSpaceDN w:val="0"/>
              <w:adjustRightInd w:val="0"/>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3.3.3. Координаты характерных и узловых характерных точек границ территориальной зоны представить в системе координат, установленной для ведения ЕГРН.</w:t>
            </w:r>
          </w:p>
          <w:p w:rsidR="00EB12C8" w:rsidRPr="00EB12C8" w:rsidRDefault="00EB12C8" w:rsidP="00EB12C8">
            <w:pPr>
              <w:widowControl w:val="0"/>
              <w:shd w:val="clear" w:color="auto" w:fill="FFFFFF"/>
              <w:tabs>
                <w:tab w:val="left" w:pos="1262"/>
              </w:tabs>
              <w:autoSpaceDE w:val="0"/>
              <w:autoSpaceDN w:val="0"/>
              <w:adjustRightInd w:val="0"/>
              <w:jc w:val="both"/>
              <w:rPr>
                <w:rFonts w:ascii="Times New Roman" w:eastAsia="Times New Roman" w:hAnsi="Times New Roman" w:cs="Times New Roman"/>
                <w:sz w:val="24"/>
                <w:szCs w:val="24"/>
                <w:highlight w:val="green"/>
                <w:lang w:eastAsia="ru-RU"/>
              </w:rPr>
            </w:pPr>
            <w:r w:rsidRPr="00EB12C8">
              <w:rPr>
                <w:rFonts w:ascii="Times New Roman" w:eastAsia="Times New Roman" w:hAnsi="Times New Roman" w:cs="Times New Roman"/>
                <w:sz w:val="24"/>
                <w:szCs w:val="24"/>
                <w:lang w:eastAsia="ru-RU"/>
              </w:rPr>
              <w:t xml:space="preserve">3.3.4. </w:t>
            </w:r>
            <w:r w:rsidRPr="00EB12C8">
              <w:rPr>
                <w:rFonts w:ascii="Times New Roman" w:eastAsia="Calibri" w:hAnsi="Times New Roman" w:cs="Times New Roman"/>
                <w:sz w:val="24"/>
                <w:szCs w:val="24"/>
                <w:shd w:val="clear" w:color="auto" w:fill="FFFFFF"/>
              </w:rPr>
              <w:t>При необходимости инженерно-геодезические изыскания выполняются исполнителем работ.</w:t>
            </w:r>
          </w:p>
        </w:tc>
      </w:tr>
      <w:tr w:rsidR="00EB12C8" w:rsidRPr="00EB12C8" w:rsidTr="00EB12C8">
        <w:tc>
          <w:tcPr>
            <w:tcW w:w="567" w:type="dxa"/>
          </w:tcPr>
          <w:p w:rsidR="00EB12C8" w:rsidRPr="00EB12C8" w:rsidRDefault="00EB12C8" w:rsidP="00EB12C8">
            <w:pPr>
              <w:autoSpaceDE w:val="0"/>
              <w:autoSpaceDN w:val="0"/>
              <w:jc w:val="center"/>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3.4</w:t>
            </w:r>
          </w:p>
        </w:tc>
        <w:tc>
          <w:tcPr>
            <w:tcW w:w="2268" w:type="dxa"/>
          </w:tcPr>
          <w:p w:rsidR="00EB12C8" w:rsidRPr="00EB12C8" w:rsidRDefault="00EB12C8" w:rsidP="00EB12C8">
            <w:pPr>
              <w:autoSpaceDE w:val="0"/>
              <w:autoSpaceDN w:val="0"/>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Требования к сдаче-приемке работ</w:t>
            </w:r>
          </w:p>
        </w:tc>
        <w:tc>
          <w:tcPr>
            <w:tcW w:w="7229" w:type="dxa"/>
          </w:tcPr>
          <w:p w:rsidR="00EB12C8" w:rsidRPr="00EB12C8" w:rsidRDefault="00EB12C8" w:rsidP="00EB12C8">
            <w:pPr>
              <w:suppressAutoHyphens/>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3.4.1. Все выполненные работы должны соответствовать действующему законодательству, правилам и методикам в соответствии с нормативными правовыми актами, указанными в п. 2.2 настоящего Технического задания.</w:t>
            </w:r>
          </w:p>
          <w:p w:rsidR="00EB12C8" w:rsidRPr="00EB12C8" w:rsidRDefault="00EB12C8" w:rsidP="00EB12C8">
            <w:pPr>
              <w:suppressAutoHyphens/>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Исполнитель обязан подготовить описание местоположения границ территориальных зон, в соответствии с нормами действующего законодательства. В случае если до приемки результатов оказанных услуг законодательством будут установлены иные требования к описанию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то Исполнитель подготавливает документы в установленном виде.</w:t>
            </w:r>
          </w:p>
          <w:p w:rsidR="00EB12C8" w:rsidRPr="00EB12C8" w:rsidRDefault="00EB12C8" w:rsidP="00EB12C8">
            <w:pPr>
              <w:autoSpaceDE w:val="0"/>
              <w:autoSpaceDN w:val="0"/>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ar-SA"/>
              </w:rPr>
              <w:t xml:space="preserve">3.4.2. </w:t>
            </w:r>
            <w:r w:rsidRPr="00EB12C8">
              <w:rPr>
                <w:rFonts w:ascii="Times New Roman" w:eastAsia="Times New Roman" w:hAnsi="Times New Roman" w:cs="Times New Roman"/>
                <w:sz w:val="24"/>
                <w:szCs w:val="24"/>
                <w:lang w:eastAsia="ru-RU"/>
              </w:rPr>
              <w:t>Сдача-приемка работ осуществляется по результатам выполненной в полном объеме работы.</w:t>
            </w:r>
          </w:p>
          <w:p w:rsidR="00EB12C8" w:rsidRPr="00EB12C8" w:rsidRDefault="00EB12C8" w:rsidP="00EB12C8">
            <w:pPr>
              <w:autoSpaceDE w:val="0"/>
              <w:autoSpaceDN w:val="0"/>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По результатам выполнения работ Исполнитель представляет Заказчику:</w:t>
            </w:r>
          </w:p>
          <w:p w:rsidR="00EB12C8" w:rsidRPr="00EB12C8" w:rsidRDefault="00EB12C8" w:rsidP="00EB12C8">
            <w:pPr>
              <w:autoSpaceDE w:val="0"/>
              <w:autoSpaceDN w:val="0"/>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сопроводительное письмо Исполнителя о завершении работ;</w:t>
            </w:r>
          </w:p>
          <w:p w:rsidR="00EB12C8" w:rsidRPr="00EB12C8" w:rsidRDefault="00EB12C8" w:rsidP="00EB12C8">
            <w:pPr>
              <w:autoSpaceDE w:val="0"/>
              <w:autoSpaceDN w:val="0"/>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ru-RU"/>
              </w:rPr>
              <w:t>- два экземпляра отчетной документации в бумажной форме</w:t>
            </w:r>
            <w:r w:rsidRPr="00EB12C8">
              <w:rPr>
                <w:rFonts w:ascii="Times New Roman" w:eastAsia="Times New Roman" w:hAnsi="Times New Roman" w:cs="Times New Roman"/>
                <w:sz w:val="24"/>
                <w:szCs w:val="24"/>
                <w:lang w:eastAsia="ar-SA"/>
              </w:rPr>
              <w:t xml:space="preserve"> </w:t>
            </w:r>
            <w:r w:rsidRPr="00EB12C8">
              <w:rPr>
                <w:rFonts w:ascii="Times New Roman" w:eastAsia="Times New Roman" w:hAnsi="Times New Roman" w:cs="Times New Roman"/>
                <w:sz w:val="24"/>
                <w:szCs w:val="24"/>
                <w:lang w:eastAsia="ru-RU"/>
              </w:rPr>
              <w:t xml:space="preserve">и на </w:t>
            </w:r>
            <w:r w:rsidRPr="00EB12C8">
              <w:rPr>
                <w:rFonts w:ascii="Times New Roman" w:eastAsia="Times New Roman" w:hAnsi="Times New Roman" w:cs="Times New Roman"/>
                <w:sz w:val="24"/>
                <w:szCs w:val="24"/>
                <w:lang w:eastAsia="ar-SA"/>
              </w:rPr>
              <w:t xml:space="preserve">электронных носителях; </w:t>
            </w:r>
          </w:p>
          <w:p w:rsidR="00EB12C8" w:rsidRPr="00EB12C8" w:rsidRDefault="00EB12C8" w:rsidP="00EB12C8">
            <w:pPr>
              <w:autoSpaceDE w:val="0"/>
              <w:autoSpaceDN w:val="0"/>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ar-SA"/>
              </w:rPr>
              <w:t xml:space="preserve">Электронные образы документов должны обеспечивать визуальную идентичность их бумажным оригиналам. Качество представленных электронных образов документов должно позволять в полном объеме прочитать текст документов и распознать их реквизиты. </w:t>
            </w:r>
            <w:r w:rsidRPr="00EB12C8">
              <w:rPr>
                <w:rFonts w:ascii="Times New Roman" w:eastAsia="Times New Roman" w:hAnsi="Times New Roman" w:cs="Times New Roman"/>
                <w:sz w:val="24"/>
                <w:szCs w:val="24"/>
                <w:lang w:eastAsia="ar-SA"/>
              </w:rPr>
              <w:lastRenderedPageBreak/>
              <w:t xml:space="preserve">Электронный образ одного документа формируется в виде одного файла. Для сканирования документов необходимо использовать полноцветный режим с разрешением 300 </w:t>
            </w:r>
            <w:proofErr w:type="spellStart"/>
            <w:r w:rsidRPr="00EB12C8">
              <w:rPr>
                <w:rFonts w:ascii="Times New Roman" w:eastAsia="Times New Roman" w:hAnsi="Times New Roman" w:cs="Times New Roman"/>
                <w:sz w:val="24"/>
                <w:szCs w:val="24"/>
                <w:lang w:eastAsia="ar-SA"/>
              </w:rPr>
              <w:t>dpi</w:t>
            </w:r>
            <w:proofErr w:type="spellEnd"/>
            <w:r w:rsidRPr="00EB12C8">
              <w:rPr>
                <w:rFonts w:ascii="Times New Roman" w:eastAsia="Times New Roman" w:hAnsi="Times New Roman" w:cs="Times New Roman"/>
                <w:sz w:val="24"/>
                <w:szCs w:val="24"/>
                <w:lang w:eastAsia="ar-SA"/>
              </w:rPr>
              <w:t>;</w:t>
            </w:r>
          </w:p>
          <w:p w:rsidR="00EB12C8" w:rsidRPr="00EB12C8" w:rsidRDefault="00EB12C8" w:rsidP="00EB12C8">
            <w:pPr>
              <w:autoSpaceDE w:val="0"/>
              <w:autoSpaceDN w:val="0"/>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два экземпляра акта сдачи-приемки работ.</w:t>
            </w:r>
          </w:p>
          <w:p w:rsidR="00EB12C8" w:rsidRPr="00EB12C8" w:rsidRDefault="00EB12C8" w:rsidP="00EB12C8">
            <w:pPr>
              <w:autoSpaceDE w:val="0"/>
              <w:autoSpaceDN w:val="0"/>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Заказчик в течение 14 (четырнадцати) рабочих дней рассматривает результаты работ и принимает решение о приемке работ, либо формулирует обоснованные требования к доработке, если работы выполнены Исполнителем не качественно и (или) не в полном объеме. В этом случае Исполнитель осуществляет доработку материалов в рамках технического задания за счет собственных средств.</w:t>
            </w:r>
          </w:p>
          <w:p w:rsidR="00EB12C8" w:rsidRPr="00EB12C8" w:rsidRDefault="00EB12C8" w:rsidP="00EB12C8">
            <w:pPr>
              <w:autoSpaceDE w:val="0"/>
              <w:autoSpaceDN w:val="0"/>
              <w:jc w:val="both"/>
              <w:rPr>
                <w:rFonts w:ascii="Times New Roman" w:eastAsia="Times New Roman" w:hAnsi="Times New Roman" w:cs="Times New Roman"/>
                <w:sz w:val="24"/>
                <w:szCs w:val="24"/>
                <w:highlight w:val="green"/>
                <w:lang w:eastAsia="ru-RU"/>
              </w:rPr>
            </w:pPr>
            <w:r w:rsidRPr="00EB12C8">
              <w:rPr>
                <w:rFonts w:ascii="Times New Roman" w:eastAsia="Times New Roman" w:hAnsi="Times New Roman" w:cs="Times New Roman"/>
                <w:sz w:val="24"/>
                <w:szCs w:val="24"/>
                <w:lang w:eastAsia="ru-RU"/>
              </w:rPr>
              <w:t xml:space="preserve">3.4.3. </w:t>
            </w:r>
            <w:r w:rsidRPr="00EB12C8">
              <w:rPr>
                <w:rFonts w:ascii="Times New Roman" w:eastAsia="Times New Roman" w:hAnsi="Times New Roman" w:cs="Times New Roman"/>
                <w:sz w:val="24"/>
                <w:szCs w:val="24"/>
                <w:lang w:eastAsia="ar-SA"/>
              </w:rPr>
              <w:t>Документы, предоставляемые в орган регистрации прав в электронном виде, должны быть защищены от доступа лиц, не участвующих в их подготовке, обработке и получении, а также заверены усиленной квалифицированной электронной подписью Исполнителя и направившего их органа.</w:t>
            </w:r>
          </w:p>
        </w:tc>
      </w:tr>
      <w:tr w:rsidR="00EB12C8" w:rsidRPr="00EB12C8" w:rsidTr="00EB12C8">
        <w:tc>
          <w:tcPr>
            <w:tcW w:w="567" w:type="dxa"/>
          </w:tcPr>
          <w:p w:rsidR="00EB12C8" w:rsidRPr="00EB12C8" w:rsidRDefault="00EB12C8" w:rsidP="00EB12C8">
            <w:pPr>
              <w:autoSpaceDE w:val="0"/>
              <w:autoSpaceDN w:val="0"/>
              <w:jc w:val="center"/>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lastRenderedPageBreak/>
              <w:t>3.5</w:t>
            </w:r>
          </w:p>
        </w:tc>
        <w:tc>
          <w:tcPr>
            <w:tcW w:w="2268" w:type="dxa"/>
          </w:tcPr>
          <w:p w:rsidR="00EB12C8" w:rsidRPr="00EB12C8" w:rsidRDefault="00EB12C8" w:rsidP="00EB12C8">
            <w:pPr>
              <w:autoSpaceDE w:val="0"/>
              <w:autoSpaceDN w:val="0"/>
              <w:rPr>
                <w:rFonts w:ascii="Times New Roman" w:eastAsia="Times New Roman" w:hAnsi="Times New Roman" w:cs="Times New Roman"/>
                <w:sz w:val="24"/>
                <w:szCs w:val="24"/>
                <w:lang w:eastAsia="ru-RU"/>
              </w:rPr>
            </w:pPr>
            <w:r w:rsidRPr="00EB12C8">
              <w:rPr>
                <w:rFonts w:ascii="Times New Roman" w:eastAsia="Times New Roman" w:hAnsi="Times New Roman" w:cs="Times New Roman"/>
                <w:spacing w:val="-4"/>
                <w:sz w:val="24"/>
                <w:szCs w:val="24"/>
                <w:lang w:eastAsia="ru-RU"/>
              </w:rPr>
              <w:t>Согласование результатов</w:t>
            </w:r>
            <w:r w:rsidRPr="00EB12C8">
              <w:rPr>
                <w:rFonts w:ascii="Times New Roman" w:eastAsia="Times New Roman" w:hAnsi="Times New Roman" w:cs="Times New Roman"/>
                <w:sz w:val="24"/>
                <w:szCs w:val="24"/>
                <w:lang w:eastAsia="ru-RU"/>
              </w:rPr>
              <w:t xml:space="preserve"> работ</w:t>
            </w:r>
          </w:p>
        </w:tc>
        <w:tc>
          <w:tcPr>
            <w:tcW w:w="7229" w:type="dxa"/>
          </w:tcPr>
          <w:p w:rsidR="00EB12C8" w:rsidRPr="00EB12C8" w:rsidRDefault="00EB12C8" w:rsidP="00EB12C8">
            <w:pPr>
              <w:autoSpaceDE w:val="0"/>
              <w:autoSpaceDN w:val="0"/>
              <w:ind w:right="7"/>
              <w:jc w:val="both"/>
              <w:rPr>
                <w:rFonts w:ascii="Times New Roman" w:eastAsia="Times New Roman" w:hAnsi="Times New Roman" w:cs="Times New Roman"/>
                <w:sz w:val="24"/>
                <w:szCs w:val="24"/>
                <w:highlight w:val="green"/>
                <w:lang w:eastAsia="ru-RU"/>
              </w:rPr>
            </w:pPr>
            <w:r w:rsidRPr="00EB12C8">
              <w:rPr>
                <w:rFonts w:ascii="Times New Roman" w:eastAsia="Times New Roman" w:hAnsi="Times New Roman" w:cs="Times New Roman"/>
                <w:sz w:val="24"/>
                <w:szCs w:val="24"/>
                <w:lang w:eastAsia="ru-RU"/>
              </w:rPr>
              <w:t>Исполнитель отвечает на замечания и предложения, полученные Заказчиком в ходе согласования результатов работы, готовит аргументированные обоснования учета или отклонения поступивших замечаний и предложений, корректирует результаты работы</w:t>
            </w:r>
          </w:p>
        </w:tc>
      </w:tr>
      <w:tr w:rsidR="00EB12C8" w:rsidRPr="00EB12C8" w:rsidTr="00EB12C8">
        <w:tc>
          <w:tcPr>
            <w:tcW w:w="567" w:type="dxa"/>
          </w:tcPr>
          <w:p w:rsidR="00EB12C8" w:rsidRPr="00EB12C8" w:rsidRDefault="00EB12C8" w:rsidP="00EB12C8">
            <w:pPr>
              <w:autoSpaceDE w:val="0"/>
              <w:autoSpaceDN w:val="0"/>
              <w:jc w:val="center"/>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3.6</w:t>
            </w:r>
          </w:p>
        </w:tc>
        <w:tc>
          <w:tcPr>
            <w:tcW w:w="2268" w:type="dxa"/>
          </w:tcPr>
          <w:p w:rsidR="00EB12C8" w:rsidRPr="00EB12C8" w:rsidRDefault="00EB12C8" w:rsidP="00EB12C8">
            <w:pPr>
              <w:autoSpaceDE w:val="0"/>
              <w:autoSpaceDN w:val="0"/>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Гарантийные обязательства</w:t>
            </w:r>
          </w:p>
        </w:tc>
        <w:tc>
          <w:tcPr>
            <w:tcW w:w="7229" w:type="dxa"/>
          </w:tcPr>
          <w:p w:rsidR="00EB12C8" w:rsidRPr="00EB12C8" w:rsidRDefault="00EB12C8" w:rsidP="00EB12C8">
            <w:pPr>
              <w:autoSpaceDE w:val="0"/>
              <w:autoSpaceDN w:val="0"/>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ru-RU"/>
              </w:rPr>
              <w:t xml:space="preserve">Срок действия гарантийных обязательств – </w:t>
            </w:r>
            <w:r w:rsidRPr="00EB12C8">
              <w:rPr>
                <w:rFonts w:ascii="Times New Roman" w:eastAsia="Times New Roman" w:hAnsi="Times New Roman" w:cs="Times New Roman"/>
                <w:sz w:val="24"/>
                <w:szCs w:val="24"/>
                <w:lang w:eastAsia="ar-SA"/>
              </w:rPr>
              <w:t>36 месяцев с даты подписания Заказчиком акта сдачи-приемки работ в рамках муниципального контракта.</w:t>
            </w:r>
          </w:p>
          <w:p w:rsidR="00EB12C8" w:rsidRPr="00EB12C8" w:rsidRDefault="00EB12C8" w:rsidP="00EB12C8">
            <w:pPr>
              <w:autoSpaceDE w:val="0"/>
              <w:autoSpaceDN w:val="0"/>
              <w:jc w:val="both"/>
              <w:rPr>
                <w:rFonts w:ascii="Times New Roman" w:eastAsia="Times New Roman" w:hAnsi="Times New Roman" w:cs="Times New Roman"/>
                <w:sz w:val="24"/>
                <w:szCs w:val="24"/>
                <w:highlight w:val="green"/>
                <w:lang w:eastAsia="ru-RU"/>
              </w:rPr>
            </w:pPr>
            <w:r w:rsidRPr="00EB12C8">
              <w:rPr>
                <w:rFonts w:ascii="Times New Roman" w:eastAsia="Times New Roman" w:hAnsi="Times New Roman" w:cs="Times New Roman"/>
                <w:sz w:val="24"/>
                <w:szCs w:val="24"/>
                <w:lang w:eastAsia="ar-SA"/>
              </w:rPr>
              <w:t xml:space="preserve">В течение гарантийного срока разработчик за счёт собственных средств устраняет выявленные органом регистрации прав замечания и ошибки в </w:t>
            </w:r>
            <w:r w:rsidRPr="00EB12C8">
              <w:rPr>
                <w:rFonts w:ascii="Times New Roman" w:eastAsia="Times New Roman" w:hAnsi="Times New Roman" w:cs="Times New Roman"/>
                <w:sz w:val="24"/>
                <w:szCs w:val="24"/>
                <w:lang w:eastAsia="ru-RU"/>
              </w:rPr>
              <w:t>описании местоположения границ территориальных зон, а также в XML-документах, содержащих сведения о местоположении границ территориальных зон.</w:t>
            </w:r>
          </w:p>
        </w:tc>
      </w:tr>
    </w:tbl>
    <w:p w:rsidR="00EB12C8" w:rsidRPr="00EB12C8" w:rsidRDefault="00EB12C8" w:rsidP="00EB12C8">
      <w:pPr>
        <w:jc w:val="center"/>
        <w:rPr>
          <w:rFonts w:ascii="Times New Roman" w:eastAsia="Times New Roman" w:hAnsi="Times New Roman" w:cs="Times New Roman"/>
          <w:b/>
          <w:sz w:val="24"/>
          <w:szCs w:val="24"/>
          <w:highlight w:val="yellow"/>
          <w:lang w:eastAsia="ru-RU"/>
        </w:rPr>
      </w:pPr>
    </w:p>
    <w:p w:rsidR="00C36E05" w:rsidRPr="00AE344C" w:rsidRDefault="00C36E05">
      <w:pPr>
        <w:pStyle w:val="10"/>
        <w:spacing w:line="240" w:lineRule="auto"/>
        <w:ind w:right="6"/>
        <w:contextualSpacing/>
        <w:jc w:val="center"/>
        <w:rPr>
          <w:rFonts w:ascii="Times New Roman" w:hAnsi="Times New Roman"/>
          <w:b/>
          <w:bCs/>
        </w:rPr>
      </w:pPr>
    </w:p>
    <w:p w:rsidR="00C36E05" w:rsidRPr="00AE344C" w:rsidRDefault="00C36E05">
      <w:pPr>
        <w:pStyle w:val="10"/>
        <w:spacing w:line="240" w:lineRule="auto"/>
        <w:ind w:right="6"/>
        <w:contextualSpacing/>
        <w:jc w:val="center"/>
        <w:rPr>
          <w:rFonts w:ascii="Times New Roman" w:hAnsi="Times New Roman"/>
          <w:b/>
          <w:bCs/>
        </w:rPr>
      </w:pPr>
    </w:p>
    <w:p w:rsidR="00C36E05" w:rsidRPr="00AE344C" w:rsidRDefault="00C36E05">
      <w:pPr>
        <w:pStyle w:val="10"/>
        <w:spacing w:line="240" w:lineRule="auto"/>
        <w:ind w:right="6"/>
        <w:contextualSpacing/>
        <w:jc w:val="center"/>
        <w:rPr>
          <w:rFonts w:ascii="Times New Roman" w:hAnsi="Times New Roman"/>
          <w:b/>
          <w:bCs/>
        </w:rPr>
      </w:pPr>
    </w:p>
    <w:p w:rsidR="00C36E05" w:rsidRPr="00AE344C" w:rsidRDefault="00C36E05">
      <w:pPr>
        <w:pStyle w:val="10"/>
        <w:spacing w:line="240" w:lineRule="auto"/>
        <w:ind w:right="6"/>
        <w:contextualSpacing/>
        <w:jc w:val="center"/>
        <w:rPr>
          <w:rFonts w:ascii="Times New Roman" w:hAnsi="Times New Roman"/>
          <w:b/>
          <w:bCs/>
        </w:rPr>
      </w:pPr>
    </w:p>
    <w:p w:rsidR="00C36E05" w:rsidRPr="00AE344C" w:rsidRDefault="00C36E05">
      <w:pPr>
        <w:pStyle w:val="10"/>
        <w:spacing w:line="240" w:lineRule="auto"/>
        <w:ind w:right="6"/>
        <w:contextualSpacing/>
        <w:jc w:val="center"/>
        <w:rPr>
          <w:rFonts w:ascii="Times New Roman" w:hAnsi="Times New Roman"/>
          <w:b/>
          <w:bCs/>
        </w:rPr>
      </w:pPr>
    </w:p>
    <w:p w:rsidR="00C36E05" w:rsidRPr="00AE344C" w:rsidRDefault="00C36E05">
      <w:pPr>
        <w:pStyle w:val="10"/>
        <w:spacing w:line="240" w:lineRule="auto"/>
        <w:ind w:right="6"/>
        <w:contextualSpacing/>
        <w:jc w:val="center"/>
        <w:rPr>
          <w:rFonts w:ascii="Times New Roman" w:hAnsi="Times New Roman"/>
          <w:b/>
          <w:bCs/>
        </w:rPr>
      </w:pPr>
    </w:p>
    <w:p w:rsidR="00C36E05" w:rsidRPr="00AE344C" w:rsidRDefault="00C36E05">
      <w:pPr>
        <w:pStyle w:val="10"/>
        <w:spacing w:line="240" w:lineRule="auto"/>
        <w:ind w:right="6"/>
        <w:contextualSpacing/>
        <w:jc w:val="center"/>
        <w:rPr>
          <w:rFonts w:ascii="Times New Roman" w:hAnsi="Times New Roman"/>
          <w:b/>
          <w:bCs/>
        </w:rPr>
      </w:pPr>
    </w:p>
    <w:p w:rsidR="00C36E05" w:rsidRPr="00AE344C" w:rsidRDefault="00C36E05">
      <w:pPr>
        <w:pStyle w:val="10"/>
        <w:spacing w:line="240" w:lineRule="auto"/>
        <w:ind w:right="6"/>
        <w:contextualSpacing/>
        <w:jc w:val="center"/>
        <w:rPr>
          <w:rFonts w:ascii="Times New Roman" w:hAnsi="Times New Roman"/>
          <w:b/>
          <w:bCs/>
        </w:rPr>
      </w:pPr>
    </w:p>
    <w:p w:rsidR="00C36E05" w:rsidRPr="00AE344C" w:rsidRDefault="00C36E05">
      <w:pPr>
        <w:pStyle w:val="10"/>
        <w:spacing w:line="240" w:lineRule="auto"/>
        <w:ind w:right="6"/>
        <w:contextualSpacing/>
        <w:jc w:val="center"/>
        <w:rPr>
          <w:rFonts w:ascii="Times New Roman" w:hAnsi="Times New Roman"/>
          <w:b/>
          <w:bCs/>
        </w:rPr>
      </w:pPr>
    </w:p>
    <w:p w:rsidR="00C36E05" w:rsidRPr="00AE344C" w:rsidRDefault="00C36E05">
      <w:pPr>
        <w:pStyle w:val="10"/>
        <w:spacing w:line="240" w:lineRule="auto"/>
        <w:ind w:right="6"/>
        <w:contextualSpacing/>
        <w:jc w:val="center"/>
        <w:rPr>
          <w:rFonts w:ascii="Times New Roman" w:hAnsi="Times New Roman"/>
          <w:b/>
          <w:bCs/>
        </w:rPr>
      </w:pPr>
    </w:p>
    <w:p w:rsidR="00C36E05" w:rsidRPr="00AE344C" w:rsidRDefault="00C36E05">
      <w:pPr>
        <w:pStyle w:val="10"/>
        <w:spacing w:line="240" w:lineRule="auto"/>
        <w:ind w:right="6"/>
        <w:contextualSpacing/>
        <w:jc w:val="center"/>
        <w:rPr>
          <w:rFonts w:ascii="Times New Roman" w:hAnsi="Times New Roman"/>
          <w:b/>
          <w:bCs/>
        </w:rPr>
      </w:pPr>
    </w:p>
    <w:p w:rsidR="00C36E05" w:rsidRPr="00AE344C" w:rsidRDefault="00C36E05">
      <w:pPr>
        <w:pStyle w:val="10"/>
        <w:spacing w:line="240" w:lineRule="auto"/>
        <w:ind w:right="6"/>
        <w:contextualSpacing/>
        <w:jc w:val="center"/>
        <w:rPr>
          <w:rFonts w:ascii="Times New Roman" w:hAnsi="Times New Roman"/>
          <w:b/>
          <w:bCs/>
        </w:rPr>
      </w:pPr>
    </w:p>
    <w:p w:rsidR="00C36E05" w:rsidRPr="00AE344C" w:rsidRDefault="00C36E05">
      <w:pPr>
        <w:pStyle w:val="10"/>
        <w:spacing w:line="240" w:lineRule="auto"/>
        <w:ind w:right="6"/>
        <w:contextualSpacing/>
        <w:jc w:val="center"/>
        <w:rPr>
          <w:rFonts w:ascii="Times New Roman" w:hAnsi="Times New Roman"/>
          <w:b/>
          <w:bCs/>
        </w:rPr>
      </w:pPr>
    </w:p>
    <w:p w:rsidR="00C36E05" w:rsidRPr="00AE344C" w:rsidRDefault="00C36E05">
      <w:pPr>
        <w:pStyle w:val="10"/>
        <w:spacing w:line="240" w:lineRule="auto"/>
        <w:ind w:right="6"/>
        <w:contextualSpacing/>
        <w:jc w:val="center"/>
        <w:rPr>
          <w:rFonts w:ascii="Times New Roman" w:hAnsi="Times New Roman"/>
          <w:b/>
          <w:bCs/>
        </w:rPr>
      </w:pPr>
    </w:p>
    <w:p w:rsidR="00C36E05" w:rsidRPr="00AE344C" w:rsidRDefault="00C36E05">
      <w:pPr>
        <w:pStyle w:val="10"/>
        <w:spacing w:line="240" w:lineRule="auto"/>
        <w:ind w:right="6"/>
        <w:contextualSpacing/>
        <w:jc w:val="center"/>
        <w:rPr>
          <w:rFonts w:ascii="Times New Roman" w:hAnsi="Times New Roman"/>
          <w:b/>
          <w:bCs/>
        </w:rPr>
      </w:pPr>
    </w:p>
    <w:p w:rsidR="00C36E05" w:rsidRPr="00AE344C" w:rsidRDefault="00C36E05">
      <w:pPr>
        <w:pStyle w:val="10"/>
        <w:spacing w:line="240" w:lineRule="auto"/>
        <w:ind w:right="6"/>
        <w:contextualSpacing/>
        <w:jc w:val="center"/>
        <w:rPr>
          <w:rFonts w:ascii="Times New Roman" w:hAnsi="Times New Roman"/>
          <w:b/>
          <w:bCs/>
        </w:rPr>
      </w:pPr>
    </w:p>
    <w:p w:rsidR="00C36E05" w:rsidRPr="00AE344C" w:rsidRDefault="00C36E05">
      <w:pPr>
        <w:pStyle w:val="10"/>
        <w:spacing w:line="240" w:lineRule="auto"/>
        <w:ind w:right="6"/>
        <w:contextualSpacing/>
        <w:jc w:val="center"/>
        <w:rPr>
          <w:rFonts w:ascii="Times New Roman" w:hAnsi="Times New Roman"/>
          <w:b/>
          <w:bCs/>
        </w:rPr>
      </w:pPr>
    </w:p>
    <w:p w:rsidR="00C36E05" w:rsidRPr="00AE344C" w:rsidRDefault="00C36E05">
      <w:pPr>
        <w:pStyle w:val="10"/>
        <w:spacing w:line="240" w:lineRule="auto"/>
        <w:ind w:right="6"/>
        <w:contextualSpacing/>
        <w:jc w:val="center"/>
        <w:rPr>
          <w:rFonts w:ascii="Times New Roman" w:hAnsi="Times New Roman"/>
          <w:b/>
          <w:bCs/>
        </w:rPr>
      </w:pPr>
    </w:p>
    <w:p w:rsidR="00C36E05" w:rsidRPr="00AE344C" w:rsidRDefault="00C36E05">
      <w:pPr>
        <w:pStyle w:val="10"/>
        <w:spacing w:line="240" w:lineRule="auto"/>
        <w:ind w:right="6"/>
        <w:contextualSpacing/>
        <w:jc w:val="center"/>
        <w:rPr>
          <w:rFonts w:ascii="Times New Roman" w:hAnsi="Times New Roman"/>
          <w:b/>
          <w:bCs/>
        </w:rPr>
      </w:pPr>
    </w:p>
    <w:p w:rsidR="00C36E05" w:rsidRPr="00AE344C" w:rsidRDefault="00C36E05">
      <w:pPr>
        <w:pStyle w:val="10"/>
        <w:spacing w:line="240" w:lineRule="auto"/>
        <w:ind w:right="6"/>
        <w:contextualSpacing/>
        <w:jc w:val="center"/>
        <w:rPr>
          <w:rFonts w:ascii="Times New Roman" w:hAnsi="Times New Roman"/>
          <w:b/>
          <w:bCs/>
        </w:rPr>
      </w:pPr>
    </w:p>
    <w:p w:rsidR="00C36E05" w:rsidRPr="00AE344C" w:rsidRDefault="00C36E05">
      <w:pPr>
        <w:pStyle w:val="10"/>
        <w:spacing w:line="240" w:lineRule="auto"/>
        <w:ind w:right="6"/>
        <w:contextualSpacing/>
        <w:jc w:val="center"/>
        <w:rPr>
          <w:rFonts w:ascii="Times New Roman" w:hAnsi="Times New Roman"/>
          <w:b/>
          <w:bCs/>
        </w:rPr>
      </w:pPr>
    </w:p>
    <w:p w:rsidR="00C36E05" w:rsidRPr="00AE344C" w:rsidRDefault="00C36E05">
      <w:pPr>
        <w:pStyle w:val="10"/>
        <w:spacing w:line="240" w:lineRule="auto"/>
        <w:ind w:right="6"/>
        <w:contextualSpacing/>
        <w:jc w:val="center"/>
        <w:rPr>
          <w:rFonts w:ascii="Times New Roman" w:hAnsi="Times New Roman"/>
          <w:b/>
          <w:bCs/>
        </w:rPr>
      </w:pPr>
    </w:p>
    <w:p w:rsidR="006658C1" w:rsidRPr="00AE344C" w:rsidRDefault="006658C1">
      <w:pPr>
        <w:pStyle w:val="10"/>
        <w:spacing w:line="240" w:lineRule="auto"/>
        <w:ind w:right="6"/>
        <w:contextualSpacing/>
        <w:jc w:val="center"/>
        <w:rPr>
          <w:rFonts w:ascii="Times New Roman" w:hAnsi="Times New Roman"/>
          <w:b/>
          <w:bCs/>
        </w:rPr>
        <w:sectPr w:rsidR="006658C1" w:rsidRPr="00AE344C">
          <w:pgSz w:w="11906" w:h="16838"/>
          <w:pgMar w:top="777" w:right="851" w:bottom="777" w:left="1134" w:header="720" w:footer="720" w:gutter="0"/>
          <w:cols w:space="720"/>
          <w:formProt w:val="0"/>
          <w:docGrid w:linePitch="100"/>
        </w:sectPr>
      </w:pPr>
    </w:p>
    <w:p w:rsidR="00B333D3" w:rsidRDefault="00B333D3">
      <w:pPr>
        <w:pStyle w:val="10"/>
        <w:ind w:right="6"/>
        <w:jc w:val="center"/>
        <w:rPr>
          <w:rFonts w:ascii="Times New Roman" w:hAnsi="Times New Roman"/>
          <w:b/>
          <w:caps/>
          <w:lang w:eastAsia="ru-RU"/>
        </w:rPr>
      </w:pPr>
      <w:bookmarkStart w:id="51" w:name="_Hlk506967228"/>
      <w:bookmarkEnd w:id="51"/>
    </w:p>
    <w:p w:rsidR="00C36E05" w:rsidRPr="00AE344C" w:rsidRDefault="00AF63CD">
      <w:pPr>
        <w:pStyle w:val="10"/>
        <w:ind w:right="6"/>
        <w:jc w:val="center"/>
        <w:rPr>
          <w:rFonts w:ascii="Times New Roman" w:hAnsi="Times New Roman"/>
          <w:b/>
          <w:caps/>
          <w:lang w:eastAsia="ru-RU"/>
        </w:rPr>
      </w:pPr>
      <w:r w:rsidRPr="00AE344C">
        <w:rPr>
          <w:rFonts w:ascii="Times New Roman" w:hAnsi="Times New Roman"/>
          <w:b/>
          <w:caps/>
          <w:lang w:val="en-US" w:eastAsia="ru-RU"/>
        </w:rPr>
        <w:t>VI</w:t>
      </w:r>
      <w:r w:rsidRPr="00AE344C">
        <w:rPr>
          <w:rFonts w:ascii="Times New Roman" w:hAnsi="Times New Roman"/>
          <w:b/>
          <w:caps/>
          <w:lang w:eastAsia="ru-RU"/>
        </w:rPr>
        <w:t>. Проект контракта</w:t>
      </w:r>
    </w:p>
    <w:p w:rsidR="00C36E05" w:rsidRPr="00AE344C" w:rsidRDefault="00AF63CD">
      <w:pPr>
        <w:pStyle w:val="10"/>
        <w:jc w:val="center"/>
        <w:rPr>
          <w:rFonts w:ascii="Times New Roman" w:hAnsi="Times New Roman"/>
          <w:b/>
        </w:rPr>
      </w:pPr>
      <w:r w:rsidRPr="00AE344C">
        <w:rPr>
          <w:rFonts w:ascii="Times New Roman" w:hAnsi="Times New Roman"/>
          <w:b/>
        </w:rPr>
        <w:t>МУНИЦИПАЛЬНЫЙ КОНТРАКТ № ____________</w:t>
      </w:r>
    </w:p>
    <w:p w:rsidR="006658C1" w:rsidRDefault="006658C1">
      <w:pPr>
        <w:pStyle w:val="10"/>
        <w:jc w:val="both"/>
        <w:rPr>
          <w:rFonts w:ascii="Times New Roman" w:hAnsi="Times New Roman"/>
        </w:rPr>
      </w:pPr>
    </w:p>
    <w:p w:rsidR="00B333D3" w:rsidRPr="00AE344C" w:rsidRDefault="00B333D3">
      <w:pPr>
        <w:pStyle w:val="10"/>
        <w:jc w:val="both"/>
        <w:rPr>
          <w:rFonts w:ascii="Times New Roman" w:hAnsi="Times New Roman"/>
        </w:rPr>
      </w:pPr>
    </w:p>
    <w:p w:rsidR="00C36E05" w:rsidRPr="00AE344C" w:rsidRDefault="00AF63CD" w:rsidP="00B333D3">
      <w:pPr>
        <w:pStyle w:val="10"/>
        <w:ind w:left="567"/>
        <w:jc w:val="both"/>
        <w:rPr>
          <w:rFonts w:ascii="Times New Roman" w:hAnsi="Times New Roman"/>
        </w:rPr>
      </w:pPr>
      <w:r w:rsidRPr="00AE344C">
        <w:rPr>
          <w:rFonts w:ascii="Times New Roman" w:hAnsi="Times New Roman"/>
        </w:rPr>
        <w:t>г. Армянск                                                                                                    «____» _________ 2019 г.</w:t>
      </w:r>
    </w:p>
    <w:p w:rsidR="00C36E05" w:rsidRPr="00AE344C" w:rsidRDefault="00C36E05">
      <w:pPr>
        <w:pStyle w:val="10"/>
        <w:spacing w:line="240" w:lineRule="auto"/>
        <w:ind w:left="-567" w:firstLine="567"/>
        <w:jc w:val="both"/>
        <w:rPr>
          <w:rFonts w:ascii="Times New Roman" w:hAnsi="Times New Roman"/>
          <w:lang w:eastAsia="ru-RU"/>
        </w:rPr>
      </w:pPr>
    </w:p>
    <w:p w:rsidR="00EB12C8" w:rsidRPr="00EB12C8" w:rsidRDefault="00EB12C8" w:rsidP="00EB12C8">
      <w:pPr>
        <w:suppressAutoHyphens/>
        <w:autoSpaceDN w:val="0"/>
        <w:ind w:left="567" w:firstLine="567"/>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 xml:space="preserve">Администрация города Армянска Республики Крым, именуемая в дальнейшем Заказчик, в лице Главы администрации </w:t>
      </w:r>
      <w:proofErr w:type="spellStart"/>
      <w:r w:rsidRPr="00EB12C8">
        <w:rPr>
          <w:rFonts w:ascii="Times New Roman" w:eastAsia="Times New Roman" w:hAnsi="Times New Roman" w:cs="Times New Roman"/>
          <w:sz w:val="24"/>
          <w:szCs w:val="24"/>
          <w:lang w:eastAsia="ar-SA"/>
        </w:rPr>
        <w:t>Телиженко</w:t>
      </w:r>
      <w:proofErr w:type="spellEnd"/>
      <w:r w:rsidRPr="00EB12C8">
        <w:rPr>
          <w:rFonts w:ascii="Times New Roman" w:eastAsia="Times New Roman" w:hAnsi="Times New Roman" w:cs="Times New Roman"/>
          <w:sz w:val="24"/>
          <w:szCs w:val="24"/>
          <w:lang w:eastAsia="ar-SA"/>
        </w:rPr>
        <w:t xml:space="preserve"> Василия Анатольевича, действующего на основании Устава муниципального образования городской округ Армянск Республики Крым, с одной стороны, и _______________________________, именуемый в дальнейшем «Подрядчик», в лице ________________________________________, действующего на основании_________, с другой стороны, именуемые в дальнейшем «Стороны», на основании протокола от ____________20___ г. (</w:t>
      </w:r>
      <w:r w:rsidRPr="00EB12C8">
        <w:rPr>
          <w:rFonts w:ascii="Times New Roman" w:eastAsia="Times New Roman" w:hAnsi="Times New Roman" w:cs="Times New Roman"/>
          <w:sz w:val="24"/>
          <w:szCs w:val="24"/>
          <w:lang w:eastAsia="ru-RU"/>
        </w:rPr>
        <w:t xml:space="preserve">ИКЗ </w:t>
      </w:r>
      <w:r w:rsidRPr="00EB12C8">
        <w:rPr>
          <w:rFonts w:ascii="Times New Roman" w:eastAsia="Calibri" w:hAnsi="Times New Roman" w:cs="Times New Roman"/>
          <w:sz w:val="24"/>
          <w:szCs w:val="24"/>
        </w:rPr>
        <w:t xml:space="preserve">193910600268591060100100720727112244) </w:t>
      </w:r>
      <w:r w:rsidRPr="00EB12C8">
        <w:rPr>
          <w:rFonts w:ascii="Times New Roman" w:eastAsia="Times New Roman" w:hAnsi="Times New Roman" w:cs="Times New Roman"/>
          <w:sz w:val="24"/>
          <w:szCs w:val="24"/>
          <w:lang w:eastAsia="ar-SA"/>
        </w:rPr>
        <w:t>заключили настоящий муниципальный контракт (далее по тексту – Контракт) о нижеследующем:</w:t>
      </w:r>
    </w:p>
    <w:p w:rsidR="00EB12C8" w:rsidRPr="00EB12C8" w:rsidRDefault="00EB12C8" w:rsidP="00EB12C8">
      <w:pPr>
        <w:suppressAutoHyphens/>
        <w:autoSpaceDN w:val="0"/>
        <w:ind w:left="567" w:firstLine="567"/>
        <w:jc w:val="both"/>
        <w:rPr>
          <w:rFonts w:ascii="Times New Roman" w:eastAsia="Times New Roman" w:hAnsi="Times New Roman" w:cs="Times New Roman"/>
          <w:sz w:val="24"/>
          <w:szCs w:val="24"/>
          <w:lang w:eastAsia="ar-SA"/>
        </w:rPr>
      </w:pPr>
    </w:p>
    <w:p w:rsidR="00EB12C8" w:rsidRPr="00EB12C8" w:rsidRDefault="00EB12C8" w:rsidP="00EB12C8">
      <w:pPr>
        <w:suppressAutoHyphens/>
        <w:autoSpaceDN w:val="0"/>
        <w:ind w:left="567"/>
        <w:jc w:val="center"/>
        <w:rPr>
          <w:rFonts w:ascii="Times New Roman" w:eastAsia="Times New Roman" w:hAnsi="Times New Roman" w:cs="Times New Roman"/>
          <w:b/>
          <w:sz w:val="24"/>
          <w:szCs w:val="24"/>
          <w:lang w:eastAsia="ar-SA"/>
        </w:rPr>
      </w:pPr>
      <w:r w:rsidRPr="00EB12C8">
        <w:rPr>
          <w:rFonts w:ascii="Times New Roman" w:eastAsia="Times New Roman" w:hAnsi="Times New Roman" w:cs="Times New Roman"/>
          <w:b/>
          <w:sz w:val="24"/>
          <w:szCs w:val="24"/>
          <w:lang w:eastAsia="ar-SA"/>
        </w:rPr>
        <w:t>1. ПРЕДМЕТ КОНТРАКТА</w:t>
      </w:r>
    </w:p>
    <w:p w:rsidR="005A743E" w:rsidRDefault="005A743E" w:rsidP="00EB12C8">
      <w:pPr>
        <w:autoSpaceDE w:val="0"/>
        <w:autoSpaceDN w:val="0"/>
        <w:adjustRightInd w:val="0"/>
        <w:ind w:left="567" w:firstLine="709"/>
        <w:jc w:val="both"/>
        <w:rPr>
          <w:rFonts w:ascii="Times New Roman" w:eastAsia="Times New Roman" w:hAnsi="Times New Roman" w:cs="Times New Roman"/>
          <w:sz w:val="24"/>
          <w:szCs w:val="24"/>
          <w:lang w:eastAsia="ar-SA"/>
        </w:rPr>
      </w:pPr>
    </w:p>
    <w:p w:rsidR="00EB12C8" w:rsidRPr="00EB12C8" w:rsidRDefault="00EB12C8" w:rsidP="00EB12C8">
      <w:pPr>
        <w:autoSpaceDE w:val="0"/>
        <w:autoSpaceDN w:val="0"/>
        <w:adjustRightInd w:val="0"/>
        <w:ind w:left="567" w:firstLine="709"/>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1.1.</w:t>
      </w:r>
      <w:r w:rsidRPr="00EB12C8">
        <w:rPr>
          <w:rFonts w:ascii="Times New Roman" w:eastAsia="Times New Roman" w:hAnsi="Times New Roman" w:cs="Times New Roman"/>
          <w:sz w:val="24"/>
          <w:szCs w:val="24"/>
          <w:lang w:eastAsia="ar-SA"/>
        </w:rPr>
        <w:tab/>
        <w:t>Предметом Контракта является выполнение работ по подготовке сведений о границах территориальных зон и разработка карты (плана) территориальных зон муниципального образования городской округ Армянск Республики Крым</w:t>
      </w:r>
      <w:r w:rsidR="00430B8C">
        <w:rPr>
          <w:rFonts w:ascii="Times New Roman" w:eastAsia="Times New Roman" w:hAnsi="Times New Roman" w:cs="Times New Roman"/>
          <w:sz w:val="24"/>
          <w:szCs w:val="24"/>
          <w:lang w:eastAsia="ar-SA"/>
        </w:rPr>
        <w:t xml:space="preserve"> (далее – работы)</w:t>
      </w:r>
      <w:r w:rsidRPr="00EB12C8">
        <w:rPr>
          <w:rFonts w:ascii="Times New Roman" w:eastAsia="Times New Roman" w:hAnsi="Times New Roman" w:cs="Times New Roman"/>
          <w:sz w:val="24"/>
          <w:szCs w:val="24"/>
          <w:lang w:eastAsia="ar-SA"/>
        </w:rPr>
        <w:t>.</w:t>
      </w:r>
    </w:p>
    <w:p w:rsidR="00EB12C8" w:rsidRPr="00EB12C8" w:rsidRDefault="00EB12C8" w:rsidP="00EB12C8">
      <w:pPr>
        <w:autoSpaceDE w:val="0"/>
        <w:autoSpaceDN w:val="0"/>
        <w:adjustRightInd w:val="0"/>
        <w:ind w:left="567" w:firstLine="709"/>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1.2.</w:t>
      </w:r>
      <w:r w:rsidRPr="00EB12C8">
        <w:rPr>
          <w:rFonts w:ascii="Times New Roman" w:eastAsia="Times New Roman" w:hAnsi="Times New Roman" w:cs="Times New Roman"/>
          <w:sz w:val="24"/>
          <w:szCs w:val="24"/>
          <w:lang w:eastAsia="ar-SA"/>
        </w:rPr>
        <w:tab/>
        <w:t>Подрядчик по поручению Заказчика в счет оговоренной статьей 2 Контракта стоимости обязуется выполнить работы по подготовке сведений о границах территориальных зон и разработка карты (плана) территориальных зон муниципального образования городской округ Армянск Республики Крым.</w:t>
      </w:r>
    </w:p>
    <w:p w:rsidR="00EB12C8" w:rsidRPr="00EB12C8" w:rsidRDefault="00EB12C8" w:rsidP="00EB12C8">
      <w:pPr>
        <w:autoSpaceDE w:val="0"/>
        <w:autoSpaceDN w:val="0"/>
        <w:adjustRightInd w:val="0"/>
        <w:ind w:left="567" w:firstLine="709"/>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1.3.</w:t>
      </w:r>
      <w:r w:rsidRPr="00EB12C8">
        <w:rPr>
          <w:rFonts w:ascii="Times New Roman" w:eastAsia="Times New Roman" w:hAnsi="Times New Roman" w:cs="Times New Roman"/>
          <w:sz w:val="24"/>
          <w:szCs w:val="24"/>
          <w:lang w:eastAsia="ar-SA"/>
        </w:rPr>
        <w:tab/>
        <w:t>Набор работ, подлежащих выполнению, и иные требования и условия работ определяются Техническим заданием (Приложение №1 к Контракту, которое является его неотъемлемой частью).</w:t>
      </w:r>
    </w:p>
    <w:p w:rsidR="00EB12C8" w:rsidRPr="00EB12C8" w:rsidRDefault="00EB12C8" w:rsidP="00EB12C8">
      <w:pPr>
        <w:autoSpaceDE w:val="0"/>
        <w:autoSpaceDN w:val="0"/>
        <w:adjustRightInd w:val="0"/>
        <w:ind w:left="567" w:firstLine="709"/>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1.4.</w:t>
      </w:r>
      <w:r w:rsidRPr="00EB12C8">
        <w:rPr>
          <w:rFonts w:ascii="Times New Roman" w:eastAsia="Times New Roman" w:hAnsi="Times New Roman" w:cs="Times New Roman"/>
          <w:sz w:val="24"/>
          <w:szCs w:val="24"/>
          <w:lang w:eastAsia="ar-SA"/>
        </w:rPr>
        <w:tab/>
        <w:t>Подрядчик обязуется выполнить работы в соответствии с требованиями нормативных документов, предъявляемыми к выполнению данного вида работ в соответствии с действующим законодательством РФ, в том числе актов об охране окружающей среды и безопасности проведения работ. Подрядчик несет ответственность за нарушение указанных требований в соответствии с действующим законодательством.</w:t>
      </w:r>
    </w:p>
    <w:p w:rsidR="00EB12C8" w:rsidRPr="00923DD1" w:rsidRDefault="00EB12C8" w:rsidP="00EB12C8">
      <w:pPr>
        <w:autoSpaceDE w:val="0"/>
        <w:autoSpaceDN w:val="0"/>
        <w:adjustRightInd w:val="0"/>
        <w:ind w:left="567" w:firstLine="709"/>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1.</w:t>
      </w:r>
      <w:r w:rsidR="00B333D3">
        <w:rPr>
          <w:rFonts w:ascii="Times New Roman" w:eastAsia="Times New Roman" w:hAnsi="Times New Roman" w:cs="Times New Roman"/>
          <w:sz w:val="24"/>
          <w:szCs w:val="24"/>
          <w:lang w:eastAsia="ar-SA"/>
        </w:rPr>
        <w:t>5</w:t>
      </w:r>
      <w:r w:rsidRPr="00EB12C8">
        <w:rPr>
          <w:rFonts w:ascii="Times New Roman" w:eastAsia="Times New Roman" w:hAnsi="Times New Roman" w:cs="Times New Roman"/>
          <w:sz w:val="24"/>
          <w:szCs w:val="24"/>
          <w:lang w:eastAsia="ar-SA"/>
        </w:rPr>
        <w:t>.</w:t>
      </w:r>
      <w:r w:rsidRPr="00EB12C8">
        <w:rPr>
          <w:rFonts w:ascii="Times New Roman" w:eastAsia="Times New Roman" w:hAnsi="Times New Roman" w:cs="Times New Roman"/>
          <w:sz w:val="24"/>
          <w:szCs w:val="24"/>
          <w:lang w:eastAsia="ar-SA"/>
        </w:rPr>
        <w:tab/>
        <w:t xml:space="preserve">Подрядчик вправе привлекать к исполнению Контракта соисполнителей (субподрядчиков), соисполнители (субподрядчики) должны соответствовать обязательным требованиям, предъявляемым законодательством Российской Федерации к лицам, </w:t>
      </w:r>
      <w:r w:rsidRPr="00923DD1">
        <w:rPr>
          <w:rFonts w:ascii="Times New Roman" w:eastAsia="Times New Roman" w:hAnsi="Times New Roman" w:cs="Times New Roman"/>
          <w:sz w:val="24"/>
          <w:szCs w:val="24"/>
          <w:lang w:eastAsia="ar-SA"/>
        </w:rPr>
        <w:t>осуществляющим выполнение работ, на которые они будут привлечены. При этом ответственность за результаты работ, выполненных соисполнителями (субподрядчиками) несет Подрядчик.</w:t>
      </w:r>
    </w:p>
    <w:p w:rsidR="00EB12C8" w:rsidRPr="00EB12C8" w:rsidRDefault="00EB12C8" w:rsidP="00EB12C8">
      <w:pPr>
        <w:autoSpaceDE w:val="0"/>
        <w:autoSpaceDN w:val="0"/>
        <w:adjustRightInd w:val="0"/>
        <w:ind w:left="567" w:firstLine="709"/>
        <w:jc w:val="both"/>
        <w:rPr>
          <w:rFonts w:ascii="Times New Roman" w:eastAsia="Times New Roman" w:hAnsi="Times New Roman" w:cs="Times New Roman"/>
          <w:sz w:val="24"/>
          <w:szCs w:val="24"/>
          <w:lang w:eastAsia="ar-SA"/>
        </w:rPr>
      </w:pPr>
      <w:r w:rsidRPr="00923DD1">
        <w:rPr>
          <w:rFonts w:ascii="Times New Roman" w:eastAsia="Times New Roman" w:hAnsi="Times New Roman" w:cs="Times New Roman"/>
          <w:sz w:val="24"/>
          <w:szCs w:val="24"/>
          <w:lang w:eastAsia="ar-SA"/>
        </w:rPr>
        <w:t>1.</w:t>
      </w:r>
      <w:r w:rsidR="00B333D3">
        <w:rPr>
          <w:rFonts w:ascii="Times New Roman" w:eastAsia="Times New Roman" w:hAnsi="Times New Roman" w:cs="Times New Roman"/>
          <w:sz w:val="24"/>
          <w:szCs w:val="24"/>
          <w:lang w:eastAsia="ar-SA"/>
        </w:rPr>
        <w:t>6</w:t>
      </w:r>
      <w:r w:rsidRPr="00923DD1">
        <w:rPr>
          <w:rFonts w:ascii="Times New Roman" w:eastAsia="Times New Roman" w:hAnsi="Times New Roman" w:cs="Times New Roman"/>
          <w:sz w:val="24"/>
          <w:szCs w:val="24"/>
          <w:lang w:eastAsia="ar-SA"/>
        </w:rPr>
        <w:t>.</w:t>
      </w:r>
      <w:r w:rsidRPr="00923DD1">
        <w:rPr>
          <w:rFonts w:ascii="Times New Roman" w:eastAsia="Times New Roman" w:hAnsi="Times New Roman" w:cs="Times New Roman"/>
          <w:sz w:val="24"/>
          <w:szCs w:val="24"/>
          <w:lang w:eastAsia="ar-SA"/>
        </w:rPr>
        <w:tab/>
        <w:t xml:space="preserve">Место выполнения работ: </w:t>
      </w:r>
      <w:r w:rsidR="00923DD1" w:rsidRPr="00923DD1">
        <w:rPr>
          <w:rFonts w:ascii="Times New Roman" w:eastAsia="Times New Roman" w:hAnsi="Times New Roman" w:cs="Times New Roman"/>
          <w:sz w:val="24"/>
          <w:szCs w:val="24"/>
          <w:lang w:eastAsia="ar-SA"/>
        </w:rPr>
        <w:t>Российская Федерация, Республика Крым, муниципальное образование городской округ Армянск Республики Крым</w:t>
      </w:r>
      <w:r w:rsidRPr="00EB12C8">
        <w:rPr>
          <w:rFonts w:ascii="Times New Roman" w:eastAsia="Times New Roman" w:hAnsi="Times New Roman" w:cs="Times New Roman"/>
          <w:sz w:val="24"/>
          <w:szCs w:val="24"/>
          <w:lang w:eastAsia="ar-SA"/>
        </w:rPr>
        <w:t>.</w:t>
      </w:r>
    </w:p>
    <w:p w:rsidR="00EB12C8" w:rsidRPr="00EB12C8" w:rsidRDefault="00EB12C8" w:rsidP="00EB12C8">
      <w:pPr>
        <w:suppressAutoHyphens/>
        <w:autoSpaceDE w:val="0"/>
        <w:ind w:left="567" w:firstLine="709"/>
        <w:jc w:val="both"/>
        <w:rPr>
          <w:rFonts w:ascii="Times New Roman" w:eastAsia="Times New Roman" w:hAnsi="Times New Roman" w:cs="Times New Roman"/>
          <w:sz w:val="24"/>
          <w:szCs w:val="24"/>
          <w:lang w:eastAsia="ar-SA"/>
        </w:rPr>
      </w:pPr>
    </w:p>
    <w:p w:rsidR="00EB12C8" w:rsidRPr="00EB12C8" w:rsidRDefault="00EB12C8" w:rsidP="00EB12C8">
      <w:pPr>
        <w:widowControl w:val="0"/>
        <w:numPr>
          <w:ilvl w:val="0"/>
          <w:numId w:val="20"/>
        </w:numPr>
        <w:suppressAutoHyphens/>
        <w:autoSpaceDE w:val="0"/>
        <w:autoSpaceDN w:val="0"/>
        <w:ind w:left="567" w:firstLine="709"/>
        <w:jc w:val="center"/>
        <w:rPr>
          <w:rFonts w:ascii="Times New Roman" w:eastAsia="Times New Roman" w:hAnsi="Times New Roman" w:cs="Times New Roman"/>
          <w:b/>
          <w:sz w:val="24"/>
          <w:szCs w:val="24"/>
          <w:lang w:eastAsia="ar-SA"/>
        </w:rPr>
      </w:pPr>
      <w:r w:rsidRPr="00EB12C8">
        <w:rPr>
          <w:rFonts w:ascii="Times New Roman" w:eastAsia="Times New Roman" w:hAnsi="Times New Roman" w:cs="Times New Roman"/>
          <w:b/>
          <w:sz w:val="24"/>
          <w:szCs w:val="24"/>
          <w:lang w:eastAsia="ar-SA"/>
        </w:rPr>
        <w:t>ЦЕНА КОНТРАКТА. УСЛОВИЯ ОПЛАТЫ</w:t>
      </w:r>
    </w:p>
    <w:p w:rsidR="005A743E" w:rsidRDefault="005A743E" w:rsidP="00EB12C8">
      <w:pPr>
        <w:suppressAutoHyphens/>
        <w:autoSpaceDE w:val="0"/>
        <w:ind w:left="567" w:firstLine="709"/>
        <w:jc w:val="both"/>
        <w:rPr>
          <w:rFonts w:ascii="Times New Roman" w:eastAsia="Times New Roman" w:hAnsi="Times New Roman" w:cs="Times New Roman"/>
          <w:sz w:val="24"/>
          <w:szCs w:val="24"/>
          <w:lang w:eastAsia="ar-SA"/>
        </w:rPr>
      </w:pPr>
    </w:p>
    <w:p w:rsidR="00EB12C8" w:rsidRPr="00EB12C8" w:rsidRDefault="00EB12C8" w:rsidP="00EB12C8">
      <w:pPr>
        <w:suppressAutoHyphens/>
        <w:autoSpaceDE w:val="0"/>
        <w:ind w:left="567" w:firstLine="709"/>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 xml:space="preserve">2.1. Цена Контракта составляет _______________ (_______________) рублей, ____коп., в том числе НДС 20% - _________ (________________________) рублей, ____коп. (в случае применения </w:t>
      </w:r>
      <w:r w:rsidR="00B333D3" w:rsidRPr="00EB12C8">
        <w:rPr>
          <w:rFonts w:ascii="Times New Roman" w:eastAsia="Times New Roman" w:hAnsi="Times New Roman" w:cs="Times New Roman"/>
          <w:sz w:val="24"/>
          <w:szCs w:val="24"/>
          <w:lang w:eastAsia="ar-SA"/>
        </w:rPr>
        <w:t>Подрядчик</w:t>
      </w:r>
      <w:r w:rsidR="00B333D3">
        <w:rPr>
          <w:rFonts w:ascii="Times New Roman" w:eastAsia="Times New Roman" w:hAnsi="Times New Roman" w:cs="Times New Roman"/>
          <w:sz w:val="24"/>
          <w:szCs w:val="24"/>
          <w:lang w:eastAsia="ar-SA"/>
        </w:rPr>
        <w:t>о</w:t>
      </w:r>
      <w:r w:rsidRPr="00EB12C8">
        <w:rPr>
          <w:rFonts w:ascii="Times New Roman" w:eastAsia="Times New Roman" w:hAnsi="Times New Roman" w:cs="Times New Roman"/>
          <w:sz w:val="24"/>
          <w:szCs w:val="24"/>
          <w:lang w:eastAsia="ar-SA"/>
        </w:rPr>
        <w:t xml:space="preserve">м упрощенной системы налогообложения в настоящем пункте Контракта указывается: НДС ____% не облагается). В случае если в ходе исполнения Контракта уполномоченным государственным органом установлены обстоятельства, которые являются основанием для уплаты </w:t>
      </w:r>
      <w:r w:rsidR="00B333D3" w:rsidRPr="00EB12C8">
        <w:rPr>
          <w:rFonts w:ascii="Times New Roman" w:eastAsia="Times New Roman" w:hAnsi="Times New Roman" w:cs="Times New Roman"/>
          <w:sz w:val="24"/>
          <w:szCs w:val="24"/>
          <w:lang w:eastAsia="ar-SA"/>
        </w:rPr>
        <w:t>Подрядчик</w:t>
      </w:r>
      <w:r w:rsidR="00B333D3">
        <w:rPr>
          <w:rFonts w:ascii="Times New Roman" w:eastAsia="Times New Roman" w:hAnsi="Times New Roman" w:cs="Times New Roman"/>
          <w:sz w:val="24"/>
          <w:szCs w:val="24"/>
          <w:lang w:eastAsia="ar-SA"/>
        </w:rPr>
        <w:t>о</w:t>
      </w:r>
      <w:r w:rsidRPr="00EB12C8">
        <w:rPr>
          <w:rFonts w:ascii="Times New Roman" w:eastAsia="Times New Roman" w:hAnsi="Times New Roman" w:cs="Times New Roman"/>
          <w:sz w:val="24"/>
          <w:szCs w:val="24"/>
          <w:lang w:eastAsia="ar-SA"/>
        </w:rPr>
        <w:t>м НДС, последний не вправе требовать от Заказчика увеличения цены Контракта на сумму НДС</w:t>
      </w:r>
    </w:p>
    <w:p w:rsidR="00EB12C8" w:rsidRPr="00EB12C8" w:rsidRDefault="00EB12C8" w:rsidP="00EB12C8">
      <w:pPr>
        <w:tabs>
          <w:tab w:val="left" w:pos="9800"/>
        </w:tabs>
        <w:suppressAutoHyphens/>
        <w:autoSpaceDN w:val="0"/>
        <w:ind w:left="567" w:firstLine="709"/>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pacing w:val="-4"/>
          <w:sz w:val="24"/>
          <w:szCs w:val="24"/>
          <w:lang w:eastAsia="ar-SA"/>
        </w:rPr>
        <w:t xml:space="preserve">2.1.1. </w:t>
      </w:r>
      <w:r w:rsidRPr="00EB12C8">
        <w:rPr>
          <w:rFonts w:ascii="Times New Roman" w:eastAsia="Times New Roman" w:hAnsi="Times New Roman" w:cs="Times New Roman"/>
          <w:sz w:val="24"/>
          <w:szCs w:val="24"/>
          <w:lang w:eastAsia="ru-RU"/>
        </w:rPr>
        <w:t xml:space="preserve">Финансирование </w:t>
      </w:r>
      <w:r w:rsidR="00430B8C">
        <w:rPr>
          <w:rFonts w:ascii="Times New Roman" w:eastAsia="Times New Roman" w:hAnsi="Times New Roman" w:cs="Times New Roman"/>
          <w:sz w:val="24"/>
          <w:szCs w:val="24"/>
          <w:lang w:eastAsia="ru-RU"/>
        </w:rPr>
        <w:t>работ</w:t>
      </w:r>
      <w:r w:rsidRPr="00EB12C8">
        <w:rPr>
          <w:rFonts w:ascii="Times New Roman" w:eastAsia="Times New Roman" w:hAnsi="Times New Roman" w:cs="Times New Roman"/>
          <w:sz w:val="24"/>
          <w:szCs w:val="24"/>
          <w:lang w:eastAsia="ru-RU"/>
        </w:rPr>
        <w:t xml:space="preserve"> по контракту осуществляется за счет средств </w:t>
      </w:r>
      <w:r w:rsidRPr="00EB12C8">
        <w:rPr>
          <w:rFonts w:ascii="Times New Roman" w:eastAsia="Times New Roman" w:hAnsi="Times New Roman" w:cs="Times New Roman"/>
          <w:spacing w:val="-4"/>
          <w:sz w:val="24"/>
          <w:szCs w:val="24"/>
          <w:lang w:eastAsia="ar-SA"/>
        </w:rPr>
        <w:t>бюджета муниципального образования городской округ  Армянск Республики Крым.</w:t>
      </w:r>
    </w:p>
    <w:p w:rsidR="00EB12C8" w:rsidRPr="00EB12C8" w:rsidRDefault="00EB12C8" w:rsidP="00EB12C8">
      <w:pPr>
        <w:suppressAutoHyphens/>
        <w:autoSpaceDE w:val="0"/>
        <w:autoSpaceDN w:val="0"/>
        <w:adjustRightInd w:val="0"/>
        <w:ind w:left="567" w:firstLine="709"/>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ru-RU"/>
        </w:rPr>
        <w:t xml:space="preserve">2.1.2. </w:t>
      </w:r>
      <w:r w:rsidRPr="00EB12C8">
        <w:rPr>
          <w:rFonts w:ascii="Times New Roman" w:eastAsia="Times New Roman" w:hAnsi="Times New Roman" w:cs="Times New Roman"/>
          <w:sz w:val="24"/>
          <w:szCs w:val="24"/>
          <w:lang w:eastAsia="ar-SA"/>
        </w:rPr>
        <w:t xml:space="preserve">Сумма, подлежащая уплате Заказчиком </w:t>
      </w:r>
      <w:r w:rsidR="00B333D3" w:rsidRPr="00EB12C8">
        <w:rPr>
          <w:rFonts w:ascii="Times New Roman" w:eastAsia="Times New Roman" w:hAnsi="Times New Roman" w:cs="Times New Roman"/>
          <w:sz w:val="24"/>
          <w:szCs w:val="24"/>
          <w:lang w:eastAsia="ar-SA"/>
        </w:rPr>
        <w:t>Подрядчик</w:t>
      </w:r>
      <w:r w:rsidR="00B333D3">
        <w:rPr>
          <w:rFonts w:ascii="Times New Roman" w:eastAsia="Times New Roman" w:hAnsi="Times New Roman" w:cs="Times New Roman"/>
          <w:sz w:val="24"/>
          <w:szCs w:val="24"/>
          <w:lang w:eastAsia="ar-SA"/>
        </w:rPr>
        <w:t>у</w:t>
      </w:r>
      <w:r w:rsidRPr="00EB12C8">
        <w:rPr>
          <w:rFonts w:ascii="Times New Roman" w:eastAsia="Times New Roman" w:hAnsi="Times New Roman" w:cs="Times New Roman"/>
          <w:sz w:val="24"/>
          <w:szCs w:val="24"/>
          <w:lang w:eastAsia="ar-SA"/>
        </w:rPr>
        <w:t xml:space="preserve"> уменьшается на размер налогов, сборов и иных обязательных платежей в бюджеты бюджетной системы Российской Федерации, </w:t>
      </w:r>
      <w:r w:rsidRPr="00EB12C8">
        <w:rPr>
          <w:rFonts w:ascii="Times New Roman" w:eastAsia="Times New Roman" w:hAnsi="Times New Roman" w:cs="Times New Roman"/>
          <w:sz w:val="24"/>
          <w:szCs w:val="24"/>
          <w:lang w:eastAsia="ar-SA"/>
        </w:rPr>
        <w:lastRenderedPageBreak/>
        <w:t>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B12C8" w:rsidRPr="00EB12C8" w:rsidRDefault="00EB12C8" w:rsidP="00EB12C8">
      <w:pPr>
        <w:suppressAutoHyphens/>
        <w:autoSpaceDE w:val="0"/>
        <w:ind w:left="567" w:firstLine="709"/>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2.2. Цена Контракта, определенная в п. 2.1, является твердой и определяется на весь срок исполнения контракта, не может изменяться в ходе его исполнения за исключением случаев, предусмотренных п. 10.1. настоящего Контракта.</w:t>
      </w:r>
    </w:p>
    <w:p w:rsidR="00EB12C8" w:rsidRPr="00EB12C8" w:rsidRDefault="00EB12C8" w:rsidP="00EB12C8">
      <w:pPr>
        <w:autoSpaceDE w:val="0"/>
        <w:autoSpaceDN w:val="0"/>
        <w:adjustRightInd w:val="0"/>
        <w:ind w:left="567" w:firstLine="709"/>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2.3. Оплата производится в безналичной форме в течение 30 (тридцати) дней с момента подписания «Сторонами» акта о приемке выполненных работ и предоставления счета</w:t>
      </w:r>
      <w:r w:rsidR="00430B8C">
        <w:rPr>
          <w:rFonts w:ascii="Times New Roman" w:eastAsia="Times New Roman" w:hAnsi="Times New Roman" w:cs="Times New Roman"/>
          <w:sz w:val="24"/>
          <w:szCs w:val="24"/>
          <w:lang w:eastAsia="ru-RU"/>
        </w:rPr>
        <w:t>,</w:t>
      </w:r>
      <w:r w:rsidRPr="00EB12C8">
        <w:rPr>
          <w:rFonts w:ascii="Times New Roman" w:eastAsia="Times New Roman" w:hAnsi="Times New Roman" w:cs="Times New Roman"/>
          <w:sz w:val="24"/>
          <w:szCs w:val="24"/>
          <w:lang w:eastAsia="ru-RU"/>
        </w:rPr>
        <w:t xml:space="preserve"> счета-фактуры (при наличии), путем перечисления денежных средств на расчетный счет Подрядчика, указанный в настоящем контракте.</w:t>
      </w:r>
    </w:p>
    <w:p w:rsidR="005A743E" w:rsidRPr="005A743E" w:rsidRDefault="00EB12C8" w:rsidP="005A743E">
      <w:pPr>
        <w:suppressAutoHyphens/>
        <w:autoSpaceDE w:val="0"/>
        <w:autoSpaceDN w:val="0"/>
        <w:adjustRightInd w:val="0"/>
        <w:ind w:left="567" w:firstLine="709"/>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2.4. Цена контракта </w:t>
      </w:r>
      <w:r w:rsidR="005A743E" w:rsidRPr="005A743E">
        <w:rPr>
          <w:rFonts w:ascii="Times New Roman" w:eastAsia="Times New Roman" w:hAnsi="Times New Roman" w:cs="Times New Roman"/>
          <w:sz w:val="24"/>
          <w:szCs w:val="24"/>
          <w:lang w:eastAsia="ru-RU"/>
        </w:rPr>
        <w:t xml:space="preserve">включает в себя все затраты, в том числе прямые и косвенные, а так же накладные расходы и иные расходы, включаемые в соответствии с Налоговым Кодексом Российской Федерации в общую стоимость оказываемых услуг, в том числе собственно стоимость услуг, соответствующих по качественным и количественным характеристикам условиям контракта, стоимость приборов, инструментов, средств </w:t>
      </w:r>
      <w:proofErr w:type="spellStart"/>
      <w:r w:rsidR="005A743E" w:rsidRPr="005A743E">
        <w:rPr>
          <w:rFonts w:ascii="Times New Roman" w:eastAsia="Times New Roman" w:hAnsi="Times New Roman" w:cs="Times New Roman"/>
          <w:sz w:val="24"/>
          <w:szCs w:val="24"/>
          <w:lang w:eastAsia="ru-RU"/>
        </w:rPr>
        <w:t>подмащивания</w:t>
      </w:r>
      <w:proofErr w:type="spellEnd"/>
      <w:r w:rsidR="005A743E" w:rsidRPr="005A743E">
        <w:rPr>
          <w:rFonts w:ascii="Times New Roman" w:eastAsia="Times New Roman" w:hAnsi="Times New Roman" w:cs="Times New Roman"/>
          <w:sz w:val="24"/>
          <w:szCs w:val="24"/>
          <w:lang w:eastAsia="ru-RU"/>
        </w:rPr>
        <w:t>, оборудования и материалов, применяемых для оказания услуг, гарантийные обязательства, все иные затраты исполнителя на оказание услуг и требований настоящего контракта, все подлежащие в связи с оказанием Услуг к уплате налоги, сборы и другие обязательные платежи.</w:t>
      </w:r>
    </w:p>
    <w:p w:rsidR="00EB12C8" w:rsidRDefault="005A743E" w:rsidP="005A743E">
      <w:pPr>
        <w:suppressAutoHyphens/>
        <w:autoSpaceDE w:val="0"/>
        <w:autoSpaceDN w:val="0"/>
        <w:adjustRightInd w:val="0"/>
        <w:ind w:left="567" w:firstLine="709"/>
        <w:jc w:val="both"/>
        <w:rPr>
          <w:rFonts w:ascii="Times New Roman" w:eastAsia="Times New Roman" w:hAnsi="Times New Roman" w:cs="Times New Roman"/>
          <w:sz w:val="24"/>
          <w:szCs w:val="24"/>
          <w:lang w:eastAsia="ru-RU"/>
        </w:rPr>
      </w:pPr>
      <w:r w:rsidRPr="005A743E">
        <w:rPr>
          <w:rFonts w:ascii="Times New Roman" w:eastAsia="Times New Roman" w:hAnsi="Times New Roman" w:cs="Times New Roman"/>
          <w:sz w:val="24"/>
          <w:szCs w:val="24"/>
          <w:lang w:eastAsia="ru-RU"/>
        </w:rPr>
        <w:t>Неучтенные затраты исполнителя по контракту, связанные с исполнением контракта, но не включенные в предлагаемую цену контракта, не подлежат оплате заказчиком.</w:t>
      </w:r>
      <w:r w:rsidR="00EB12C8" w:rsidRPr="00EB12C8">
        <w:rPr>
          <w:rFonts w:ascii="Times New Roman" w:eastAsia="Times New Roman" w:hAnsi="Times New Roman" w:cs="Times New Roman"/>
          <w:sz w:val="24"/>
          <w:szCs w:val="24"/>
          <w:lang w:eastAsia="ru-RU"/>
        </w:rPr>
        <w:t>.</w:t>
      </w:r>
    </w:p>
    <w:p w:rsidR="005A743E" w:rsidRPr="00EB12C8" w:rsidRDefault="005A743E" w:rsidP="005A743E">
      <w:pPr>
        <w:suppressAutoHyphens/>
        <w:autoSpaceDE w:val="0"/>
        <w:autoSpaceDN w:val="0"/>
        <w:adjustRightInd w:val="0"/>
        <w:ind w:left="567" w:firstLine="709"/>
        <w:jc w:val="both"/>
        <w:rPr>
          <w:rFonts w:ascii="Times New Roman" w:eastAsia="Times New Roman" w:hAnsi="Times New Roman" w:cs="Times New Roman"/>
          <w:sz w:val="24"/>
          <w:szCs w:val="24"/>
          <w:lang w:eastAsia="ru-RU"/>
        </w:rPr>
      </w:pPr>
    </w:p>
    <w:p w:rsidR="00EB12C8" w:rsidRPr="00EB12C8" w:rsidRDefault="00EB12C8" w:rsidP="00EB12C8">
      <w:pPr>
        <w:suppressAutoHyphens/>
        <w:autoSpaceDE w:val="0"/>
        <w:autoSpaceDN w:val="0"/>
        <w:adjustRightInd w:val="0"/>
        <w:ind w:left="567" w:firstLine="709"/>
        <w:jc w:val="both"/>
        <w:rPr>
          <w:rFonts w:ascii="Times New Roman" w:eastAsia="Times New Roman" w:hAnsi="Times New Roman" w:cs="Times New Roman"/>
          <w:sz w:val="24"/>
          <w:szCs w:val="24"/>
          <w:lang w:eastAsia="ru-RU"/>
        </w:rPr>
      </w:pPr>
    </w:p>
    <w:p w:rsidR="00EB12C8" w:rsidRPr="00EB12C8" w:rsidRDefault="00EB12C8" w:rsidP="00EB12C8">
      <w:pPr>
        <w:suppressAutoHyphens/>
        <w:autoSpaceDE w:val="0"/>
        <w:ind w:left="567" w:firstLine="709"/>
        <w:jc w:val="center"/>
        <w:rPr>
          <w:rFonts w:ascii="Times New Roman" w:eastAsia="Times New Roman" w:hAnsi="Times New Roman" w:cs="Times New Roman"/>
          <w:b/>
          <w:sz w:val="24"/>
          <w:szCs w:val="24"/>
          <w:lang w:eastAsia="ar-SA"/>
        </w:rPr>
      </w:pPr>
      <w:r w:rsidRPr="00EB12C8">
        <w:rPr>
          <w:rFonts w:ascii="Times New Roman" w:eastAsia="Times New Roman" w:hAnsi="Times New Roman" w:cs="Times New Roman"/>
          <w:b/>
          <w:sz w:val="24"/>
          <w:szCs w:val="24"/>
          <w:lang w:eastAsia="ar-SA"/>
        </w:rPr>
        <w:t>3. СРОКИ И УСЛОВИЯ ИСПОЛНЕНИЯ ОБЯЗАТЕЛЬСТВ ПО КОНТРАКТУ</w:t>
      </w:r>
    </w:p>
    <w:p w:rsidR="005A743E" w:rsidRDefault="005A743E" w:rsidP="00EB12C8">
      <w:pPr>
        <w:suppressAutoHyphens/>
        <w:autoSpaceDE w:val="0"/>
        <w:ind w:left="567" w:firstLine="709"/>
        <w:jc w:val="both"/>
        <w:rPr>
          <w:rFonts w:ascii="Times New Roman" w:eastAsia="Times New Roman" w:hAnsi="Times New Roman" w:cs="Times New Roman"/>
          <w:sz w:val="24"/>
          <w:szCs w:val="24"/>
          <w:lang w:eastAsia="ar-SA"/>
        </w:rPr>
      </w:pPr>
    </w:p>
    <w:p w:rsidR="00EB12C8" w:rsidRPr="00EB12C8" w:rsidRDefault="00EB12C8" w:rsidP="00EB12C8">
      <w:pPr>
        <w:suppressAutoHyphens/>
        <w:autoSpaceDE w:val="0"/>
        <w:ind w:left="567" w:firstLine="709"/>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 xml:space="preserve">3.1. Работы, предусмотренные контрактом, должны быть выполнены </w:t>
      </w:r>
      <w:r w:rsidR="00430B8C" w:rsidRPr="00430B8C">
        <w:rPr>
          <w:rFonts w:ascii="Times New Roman" w:eastAsia="Times New Roman" w:hAnsi="Times New Roman" w:cs="Times New Roman"/>
          <w:sz w:val="24"/>
          <w:szCs w:val="24"/>
          <w:lang w:eastAsia="ar-SA"/>
        </w:rPr>
        <w:t>со дня, следующего после дня заключения контракта, окончание выполнения работ - не позднее 20 декабря 2019 года</w:t>
      </w:r>
      <w:r w:rsidRPr="00EB12C8">
        <w:rPr>
          <w:rFonts w:ascii="Times New Roman" w:eastAsia="Times New Roman" w:hAnsi="Times New Roman" w:cs="Times New Roman"/>
          <w:sz w:val="24"/>
          <w:szCs w:val="24"/>
          <w:lang w:eastAsia="ar-SA"/>
        </w:rPr>
        <w:t>.</w:t>
      </w:r>
    </w:p>
    <w:p w:rsidR="005A743E" w:rsidRDefault="005A743E" w:rsidP="00EB12C8">
      <w:pPr>
        <w:suppressAutoHyphens/>
        <w:spacing w:line="115" w:lineRule="atLeast"/>
        <w:ind w:left="709" w:firstLine="567"/>
        <w:jc w:val="center"/>
        <w:rPr>
          <w:rFonts w:ascii="Times New Roman" w:eastAsia="Times New Roman" w:hAnsi="Times New Roman" w:cs="Times New Roman"/>
          <w:b/>
          <w:sz w:val="24"/>
          <w:szCs w:val="24"/>
          <w:shd w:val="clear" w:color="auto" w:fill="FFFFFF"/>
          <w:lang w:eastAsia="zh-CN"/>
        </w:rPr>
      </w:pPr>
    </w:p>
    <w:p w:rsidR="005A743E" w:rsidRDefault="005A743E" w:rsidP="00EB12C8">
      <w:pPr>
        <w:suppressAutoHyphens/>
        <w:spacing w:line="115" w:lineRule="atLeast"/>
        <w:ind w:left="709" w:firstLine="567"/>
        <w:jc w:val="center"/>
        <w:rPr>
          <w:rFonts w:ascii="Times New Roman" w:eastAsia="Times New Roman" w:hAnsi="Times New Roman" w:cs="Times New Roman"/>
          <w:b/>
          <w:sz w:val="24"/>
          <w:szCs w:val="24"/>
          <w:shd w:val="clear" w:color="auto" w:fill="FFFFFF"/>
          <w:lang w:eastAsia="zh-CN"/>
        </w:rPr>
      </w:pPr>
    </w:p>
    <w:p w:rsidR="00EB12C8" w:rsidRDefault="00EB12C8" w:rsidP="00EB12C8">
      <w:pPr>
        <w:suppressAutoHyphens/>
        <w:spacing w:line="115" w:lineRule="atLeast"/>
        <w:ind w:left="709" w:firstLine="567"/>
        <w:jc w:val="center"/>
        <w:rPr>
          <w:rFonts w:ascii="Times New Roman" w:eastAsia="Times New Roman" w:hAnsi="Times New Roman" w:cs="Times New Roman"/>
          <w:b/>
          <w:bCs/>
          <w:spacing w:val="-2"/>
          <w:sz w:val="24"/>
          <w:szCs w:val="24"/>
          <w:lang w:eastAsia="zh-CN"/>
        </w:rPr>
      </w:pPr>
      <w:r w:rsidRPr="00EB12C8">
        <w:rPr>
          <w:rFonts w:ascii="Times New Roman" w:eastAsia="Times New Roman" w:hAnsi="Times New Roman" w:cs="Times New Roman"/>
          <w:b/>
          <w:sz w:val="24"/>
          <w:szCs w:val="24"/>
          <w:shd w:val="clear" w:color="auto" w:fill="FFFFFF"/>
          <w:lang w:eastAsia="zh-CN"/>
        </w:rPr>
        <w:t xml:space="preserve">4. </w:t>
      </w:r>
      <w:r w:rsidRPr="00EB12C8">
        <w:rPr>
          <w:rFonts w:ascii="Times New Roman" w:eastAsia="Times New Roman" w:hAnsi="Times New Roman" w:cs="Times New Roman"/>
          <w:b/>
          <w:bCs/>
          <w:spacing w:val="-2"/>
          <w:sz w:val="24"/>
          <w:szCs w:val="24"/>
          <w:lang w:eastAsia="zh-CN"/>
        </w:rPr>
        <w:t>ПРАВА И ОБЯЗАННОСТИ СТОРОН.</w:t>
      </w:r>
    </w:p>
    <w:p w:rsidR="005A743E" w:rsidRDefault="005A743E" w:rsidP="00EB12C8">
      <w:pPr>
        <w:suppressAutoHyphens/>
        <w:spacing w:line="100" w:lineRule="atLeast"/>
        <w:ind w:left="709" w:firstLine="567"/>
        <w:contextualSpacing/>
        <w:jc w:val="both"/>
        <w:rPr>
          <w:rFonts w:ascii="Times New Roman" w:eastAsia="Times New Roman" w:hAnsi="Times New Roman" w:cs="Times New Roman"/>
          <w:sz w:val="24"/>
          <w:szCs w:val="24"/>
          <w:lang w:eastAsia="zh-CN"/>
        </w:rPr>
      </w:pPr>
    </w:p>
    <w:p w:rsidR="00EB12C8" w:rsidRPr="00EB12C8" w:rsidRDefault="00EB12C8" w:rsidP="00EB12C8">
      <w:pPr>
        <w:suppressAutoHyphens/>
        <w:spacing w:line="100" w:lineRule="atLeast"/>
        <w:ind w:left="709" w:firstLine="567"/>
        <w:contextualSpacing/>
        <w:jc w:val="both"/>
        <w:rPr>
          <w:rFonts w:ascii="Times New Roman" w:eastAsia="Times New Roman" w:hAnsi="Times New Roman" w:cs="Times New Roman"/>
          <w:sz w:val="24"/>
          <w:szCs w:val="24"/>
          <w:lang w:eastAsia="zh-CN"/>
        </w:rPr>
      </w:pPr>
      <w:r w:rsidRPr="00EB12C8">
        <w:rPr>
          <w:rFonts w:ascii="Times New Roman" w:eastAsia="Times New Roman" w:hAnsi="Times New Roman" w:cs="Times New Roman"/>
          <w:sz w:val="24"/>
          <w:szCs w:val="24"/>
          <w:lang w:eastAsia="zh-CN"/>
        </w:rPr>
        <w:tab/>
        <w:t xml:space="preserve">4.1. </w:t>
      </w:r>
      <w:r w:rsidRPr="00EB12C8">
        <w:rPr>
          <w:rFonts w:ascii="Times New Roman" w:eastAsia="Times New Roman" w:hAnsi="Times New Roman" w:cs="Times New Roman"/>
          <w:b/>
          <w:bCs/>
          <w:sz w:val="24"/>
          <w:szCs w:val="24"/>
          <w:lang w:eastAsia="zh-CN"/>
        </w:rPr>
        <w:t>Заказчик вправе</w:t>
      </w:r>
      <w:r w:rsidRPr="00EB12C8">
        <w:rPr>
          <w:rFonts w:ascii="Times New Roman" w:eastAsia="Times New Roman" w:hAnsi="Times New Roman" w:cs="Times New Roman"/>
          <w:sz w:val="24"/>
          <w:szCs w:val="24"/>
          <w:lang w:eastAsia="zh-CN"/>
        </w:rPr>
        <w:t>:</w:t>
      </w:r>
    </w:p>
    <w:p w:rsidR="00EB12C8" w:rsidRPr="00EB12C8" w:rsidRDefault="00EB12C8" w:rsidP="00EB12C8">
      <w:pPr>
        <w:suppressAutoHyphens/>
        <w:spacing w:line="100" w:lineRule="atLeast"/>
        <w:ind w:left="709" w:firstLine="567"/>
        <w:contextualSpacing/>
        <w:jc w:val="both"/>
        <w:rPr>
          <w:rFonts w:ascii="Times New Roman" w:eastAsia="Times New Roman" w:hAnsi="Times New Roman" w:cs="Times New Roman"/>
          <w:sz w:val="24"/>
          <w:szCs w:val="24"/>
          <w:lang w:eastAsia="zh-CN"/>
        </w:rPr>
      </w:pPr>
      <w:r w:rsidRPr="00EB12C8">
        <w:rPr>
          <w:rFonts w:ascii="Times New Roman" w:eastAsia="Times New Roman" w:hAnsi="Times New Roman" w:cs="Times New Roman"/>
          <w:sz w:val="24"/>
          <w:szCs w:val="24"/>
          <w:lang w:eastAsia="zh-CN"/>
        </w:rPr>
        <w:tab/>
        <w:t xml:space="preserve">4.1.1. Требовать от </w:t>
      </w:r>
      <w:r w:rsidRPr="00EB12C8">
        <w:rPr>
          <w:rFonts w:ascii="Times New Roman" w:eastAsia="Times New Roman" w:hAnsi="Times New Roman" w:cs="Times New Roman"/>
          <w:bCs/>
          <w:sz w:val="24"/>
          <w:szCs w:val="24"/>
          <w:lang w:eastAsia="zh-CN"/>
        </w:rPr>
        <w:t xml:space="preserve">Подрядчика </w:t>
      </w:r>
      <w:r w:rsidRPr="00EB12C8">
        <w:rPr>
          <w:rFonts w:ascii="Times New Roman" w:eastAsia="Times New Roman" w:hAnsi="Times New Roman" w:cs="Times New Roman"/>
          <w:sz w:val="24"/>
          <w:szCs w:val="24"/>
          <w:lang w:eastAsia="zh-CN"/>
        </w:rPr>
        <w:t>надлежащего исполнения обязательств в соответствии с условиями настоящего Контракта.</w:t>
      </w:r>
    </w:p>
    <w:p w:rsidR="00EB12C8" w:rsidRPr="00EB12C8" w:rsidRDefault="00EB12C8" w:rsidP="00EB12C8">
      <w:pPr>
        <w:suppressAutoHyphens/>
        <w:spacing w:line="100" w:lineRule="atLeast"/>
        <w:ind w:left="709" w:firstLine="567"/>
        <w:contextualSpacing/>
        <w:jc w:val="both"/>
        <w:rPr>
          <w:rFonts w:ascii="Times New Roman" w:eastAsia="Times New Roman" w:hAnsi="Times New Roman" w:cs="Times New Roman"/>
          <w:sz w:val="24"/>
          <w:szCs w:val="24"/>
          <w:lang w:eastAsia="zh-CN"/>
        </w:rPr>
      </w:pPr>
      <w:r w:rsidRPr="00EB12C8">
        <w:rPr>
          <w:rFonts w:ascii="Times New Roman" w:eastAsia="Times New Roman" w:hAnsi="Times New Roman" w:cs="Times New Roman"/>
          <w:sz w:val="24"/>
          <w:szCs w:val="24"/>
          <w:lang w:eastAsia="zh-CN"/>
        </w:rPr>
        <w:tab/>
        <w:t xml:space="preserve">4.1.2. Требовать от </w:t>
      </w:r>
      <w:r w:rsidRPr="00EB12C8">
        <w:rPr>
          <w:rFonts w:ascii="Times New Roman" w:eastAsia="Times New Roman" w:hAnsi="Times New Roman" w:cs="Times New Roman"/>
          <w:bCs/>
          <w:sz w:val="24"/>
          <w:szCs w:val="24"/>
          <w:lang w:eastAsia="zh-CN"/>
        </w:rPr>
        <w:t xml:space="preserve">Подрядчика </w:t>
      </w:r>
      <w:r w:rsidRPr="00EB12C8">
        <w:rPr>
          <w:rFonts w:ascii="Times New Roman" w:eastAsia="Times New Roman" w:hAnsi="Times New Roman" w:cs="Times New Roman"/>
          <w:sz w:val="24"/>
          <w:szCs w:val="24"/>
          <w:lang w:eastAsia="zh-CN"/>
        </w:rPr>
        <w:t>представления надлежащим образом оформленных документов, подтверждающих исполнение обязательств в соответствии с условиями Контракта.</w:t>
      </w:r>
    </w:p>
    <w:p w:rsidR="00EB12C8" w:rsidRPr="00EB12C8" w:rsidRDefault="00EB12C8" w:rsidP="00EB12C8">
      <w:pPr>
        <w:suppressAutoHyphens/>
        <w:spacing w:line="100" w:lineRule="atLeast"/>
        <w:ind w:left="709" w:firstLine="567"/>
        <w:contextualSpacing/>
        <w:jc w:val="both"/>
        <w:rPr>
          <w:rFonts w:ascii="Times New Roman" w:eastAsia="Times New Roman" w:hAnsi="Times New Roman" w:cs="Times New Roman"/>
          <w:sz w:val="24"/>
          <w:szCs w:val="24"/>
          <w:lang w:eastAsia="zh-CN"/>
        </w:rPr>
      </w:pPr>
      <w:r w:rsidRPr="00EB12C8">
        <w:rPr>
          <w:rFonts w:ascii="Times New Roman" w:eastAsia="Times New Roman" w:hAnsi="Times New Roman" w:cs="Times New Roman"/>
          <w:sz w:val="24"/>
          <w:szCs w:val="24"/>
          <w:lang w:eastAsia="zh-CN"/>
        </w:rPr>
        <w:tab/>
        <w:t xml:space="preserve">4.1.3. Запрашивать у </w:t>
      </w:r>
      <w:r w:rsidRPr="00EB12C8">
        <w:rPr>
          <w:rFonts w:ascii="Times New Roman" w:eastAsia="Times New Roman" w:hAnsi="Times New Roman" w:cs="Times New Roman"/>
          <w:bCs/>
          <w:sz w:val="24"/>
          <w:szCs w:val="24"/>
          <w:lang w:eastAsia="zh-CN"/>
        </w:rPr>
        <w:t xml:space="preserve">Подрядчика я </w:t>
      </w:r>
      <w:r w:rsidRPr="00EB12C8">
        <w:rPr>
          <w:rFonts w:ascii="Times New Roman" w:eastAsia="Times New Roman" w:hAnsi="Times New Roman" w:cs="Times New Roman"/>
          <w:sz w:val="24"/>
          <w:szCs w:val="24"/>
          <w:lang w:eastAsia="zh-CN"/>
        </w:rPr>
        <w:t>информацию о ходе и состоянии исполнения обязательств по настоящему Контракту.</w:t>
      </w:r>
    </w:p>
    <w:p w:rsidR="00EB12C8" w:rsidRPr="00EB12C8" w:rsidRDefault="00EB12C8" w:rsidP="00EB12C8">
      <w:pPr>
        <w:suppressAutoHyphens/>
        <w:spacing w:line="100" w:lineRule="atLeast"/>
        <w:ind w:left="709" w:firstLine="567"/>
        <w:contextualSpacing/>
        <w:jc w:val="both"/>
        <w:rPr>
          <w:rFonts w:ascii="Times New Roman" w:eastAsia="Times New Roman" w:hAnsi="Times New Roman" w:cs="Times New Roman"/>
          <w:sz w:val="24"/>
          <w:szCs w:val="24"/>
          <w:lang w:eastAsia="zh-CN"/>
        </w:rPr>
      </w:pPr>
      <w:r w:rsidRPr="00EB12C8">
        <w:rPr>
          <w:rFonts w:ascii="Times New Roman" w:eastAsia="Times New Roman" w:hAnsi="Times New Roman" w:cs="Times New Roman"/>
          <w:sz w:val="24"/>
          <w:szCs w:val="24"/>
          <w:lang w:eastAsia="zh-CN"/>
        </w:rPr>
        <w:tab/>
        <w:t xml:space="preserve">4.2. </w:t>
      </w:r>
      <w:r w:rsidRPr="00EB12C8">
        <w:rPr>
          <w:rFonts w:ascii="Times New Roman" w:eastAsia="Times New Roman" w:hAnsi="Times New Roman" w:cs="Times New Roman"/>
          <w:b/>
          <w:bCs/>
          <w:sz w:val="24"/>
          <w:szCs w:val="24"/>
          <w:lang w:eastAsia="zh-CN"/>
        </w:rPr>
        <w:t>Заказчик обязан</w:t>
      </w:r>
      <w:r w:rsidRPr="00EB12C8">
        <w:rPr>
          <w:rFonts w:ascii="Times New Roman" w:eastAsia="Times New Roman" w:hAnsi="Times New Roman" w:cs="Times New Roman"/>
          <w:sz w:val="24"/>
          <w:szCs w:val="24"/>
          <w:lang w:eastAsia="zh-CN"/>
        </w:rPr>
        <w:t>:</w:t>
      </w:r>
    </w:p>
    <w:p w:rsidR="00EB12C8" w:rsidRPr="00EB12C8" w:rsidRDefault="00EB12C8" w:rsidP="00EB12C8">
      <w:pPr>
        <w:suppressAutoHyphens/>
        <w:spacing w:line="100" w:lineRule="atLeast"/>
        <w:ind w:left="709" w:firstLine="567"/>
        <w:contextualSpacing/>
        <w:jc w:val="both"/>
        <w:rPr>
          <w:rFonts w:ascii="Times New Roman" w:eastAsia="Times New Roman" w:hAnsi="Times New Roman" w:cs="Times New Roman"/>
          <w:bCs/>
          <w:sz w:val="24"/>
          <w:szCs w:val="24"/>
          <w:lang w:eastAsia="zh-CN"/>
        </w:rPr>
      </w:pPr>
      <w:r w:rsidRPr="00EB12C8">
        <w:rPr>
          <w:rFonts w:ascii="Times New Roman" w:eastAsia="Times New Roman" w:hAnsi="Times New Roman" w:cs="Times New Roman"/>
          <w:sz w:val="24"/>
          <w:szCs w:val="24"/>
          <w:lang w:eastAsia="zh-CN"/>
        </w:rPr>
        <w:tab/>
        <w:t xml:space="preserve">4.2.1. </w:t>
      </w:r>
      <w:r w:rsidRPr="00EB12C8">
        <w:rPr>
          <w:rFonts w:ascii="Times New Roman" w:eastAsia="Times New Roman" w:hAnsi="Times New Roman" w:cs="Times New Roman"/>
          <w:bCs/>
          <w:sz w:val="24"/>
          <w:szCs w:val="24"/>
          <w:lang w:eastAsia="zh-CN"/>
        </w:rPr>
        <w:t>Принять выполненные работы в соответствии с условиями настоящего Контракта.</w:t>
      </w:r>
    </w:p>
    <w:p w:rsidR="00EB12C8" w:rsidRPr="00EB12C8" w:rsidRDefault="00EB12C8" w:rsidP="00EB12C8">
      <w:pPr>
        <w:suppressAutoHyphens/>
        <w:spacing w:line="100" w:lineRule="atLeast"/>
        <w:ind w:left="709" w:firstLine="567"/>
        <w:contextualSpacing/>
        <w:jc w:val="both"/>
        <w:rPr>
          <w:rFonts w:ascii="Times New Roman" w:eastAsia="Times New Roman" w:hAnsi="Times New Roman" w:cs="Times New Roman"/>
          <w:bCs/>
          <w:sz w:val="24"/>
          <w:szCs w:val="24"/>
          <w:lang w:eastAsia="zh-CN"/>
        </w:rPr>
      </w:pPr>
      <w:r w:rsidRPr="00EB12C8">
        <w:rPr>
          <w:rFonts w:ascii="Times New Roman" w:eastAsia="Times New Roman" w:hAnsi="Times New Roman" w:cs="Times New Roman"/>
          <w:bCs/>
          <w:sz w:val="24"/>
          <w:szCs w:val="24"/>
          <w:lang w:eastAsia="zh-CN"/>
        </w:rPr>
        <w:tab/>
        <w:t>4.2.2. Оплатить выполненные работы в соответствии с условиями настоящего Контракта.</w:t>
      </w:r>
    </w:p>
    <w:p w:rsidR="00EB12C8" w:rsidRPr="00EB12C8" w:rsidRDefault="00EB12C8" w:rsidP="00EB12C8">
      <w:pPr>
        <w:suppressAutoHyphens/>
        <w:spacing w:line="100" w:lineRule="atLeast"/>
        <w:ind w:left="709" w:firstLine="567"/>
        <w:contextualSpacing/>
        <w:jc w:val="both"/>
        <w:rPr>
          <w:rFonts w:ascii="Times New Roman" w:eastAsia="Times New Roman" w:hAnsi="Times New Roman" w:cs="Times New Roman"/>
          <w:bCs/>
          <w:sz w:val="24"/>
          <w:szCs w:val="24"/>
          <w:lang w:eastAsia="zh-CN"/>
        </w:rPr>
      </w:pPr>
      <w:r w:rsidRPr="00EB12C8">
        <w:rPr>
          <w:rFonts w:ascii="Times New Roman" w:eastAsia="Times New Roman" w:hAnsi="Times New Roman" w:cs="Times New Roman"/>
          <w:bCs/>
          <w:sz w:val="24"/>
          <w:szCs w:val="24"/>
          <w:lang w:eastAsia="zh-CN"/>
        </w:rPr>
        <w:tab/>
        <w:t xml:space="preserve">4.2.3. Проверять ход выполнения работ по настоящему Контракту на соответствие </w:t>
      </w:r>
      <w:r w:rsidRPr="00EB12C8">
        <w:rPr>
          <w:rFonts w:ascii="Times New Roman" w:eastAsia="Times New Roman" w:hAnsi="Times New Roman" w:cs="Times New Roman"/>
          <w:sz w:val="24"/>
          <w:szCs w:val="24"/>
          <w:lang w:eastAsia="zh-CN"/>
        </w:rPr>
        <w:t xml:space="preserve">Техническому заданию и условиям настоящего Контракта, </w:t>
      </w:r>
      <w:r w:rsidRPr="00EB12C8">
        <w:rPr>
          <w:rFonts w:ascii="Times New Roman" w:eastAsia="Times New Roman" w:hAnsi="Times New Roman" w:cs="Times New Roman"/>
          <w:bCs/>
          <w:sz w:val="24"/>
          <w:szCs w:val="24"/>
          <w:lang w:eastAsia="zh-CN"/>
        </w:rPr>
        <w:t xml:space="preserve">не вмешиваясь в деятельность </w:t>
      </w:r>
      <w:r w:rsidR="00B333D3" w:rsidRPr="00EB12C8">
        <w:rPr>
          <w:rFonts w:ascii="Times New Roman" w:eastAsia="Times New Roman" w:hAnsi="Times New Roman" w:cs="Times New Roman"/>
          <w:sz w:val="24"/>
          <w:szCs w:val="24"/>
          <w:lang w:eastAsia="ar-SA"/>
        </w:rPr>
        <w:t>Подрядчик</w:t>
      </w:r>
      <w:r w:rsidR="00B333D3">
        <w:rPr>
          <w:rFonts w:ascii="Times New Roman" w:eastAsia="Times New Roman" w:hAnsi="Times New Roman" w:cs="Times New Roman"/>
          <w:sz w:val="24"/>
          <w:szCs w:val="24"/>
          <w:lang w:eastAsia="ar-SA"/>
        </w:rPr>
        <w:t>а</w:t>
      </w:r>
      <w:r w:rsidRPr="00EB12C8">
        <w:rPr>
          <w:rFonts w:ascii="Times New Roman" w:eastAsia="Times New Roman" w:hAnsi="Times New Roman" w:cs="Times New Roman"/>
          <w:bCs/>
          <w:sz w:val="24"/>
          <w:szCs w:val="24"/>
          <w:lang w:eastAsia="zh-CN"/>
        </w:rPr>
        <w:t>.</w:t>
      </w:r>
    </w:p>
    <w:p w:rsidR="00EB12C8" w:rsidRPr="00EB12C8" w:rsidRDefault="00EB12C8" w:rsidP="00EB12C8">
      <w:pPr>
        <w:suppressAutoHyphens/>
        <w:spacing w:line="100" w:lineRule="atLeast"/>
        <w:ind w:left="709" w:firstLine="567"/>
        <w:contextualSpacing/>
        <w:jc w:val="both"/>
        <w:rPr>
          <w:rFonts w:ascii="Times New Roman" w:eastAsia="Times New Roman" w:hAnsi="Times New Roman" w:cs="Times New Roman"/>
          <w:sz w:val="24"/>
          <w:szCs w:val="24"/>
          <w:lang w:eastAsia="zh-CN"/>
        </w:rPr>
      </w:pPr>
      <w:r w:rsidRPr="00EB12C8">
        <w:rPr>
          <w:rFonts w:ascii="Times New Roman" w:eastAsia="Times New Roman" w:hAnsi="Times New Roman" w:cs="Times New Roman"/>
          <w:bCs/>
          <w:sz w:val="24"/>
          <w:szCs w:val="24"/>
          <w:lang w:eastAsia="zh-CN"/>
        </w:rPr>
        <w:tab/>
        <w:t>4.2.4. Оказывать содействие Подрядчику в выполнении работ по настоящему Контракту.</w:t>
      </w:r>
    </w:p>
    <w:p w:rsidR="00EB12C8" w:rsidRPr="00EB12C8" w:rsidRDefault="00EB12C8" w:rsidP="00EB12C8">
      <w:pPr>
        <w:suppressAutoHyphens/>
        <w:spacing w:line="100" w:lineRule="atLeast"/>
        <w:ind w:left="709" w:firstLine="567"/>
        <w:contextualSpacing/>
        <w:jc w:val="both"/>
        <w:rPr>
          <w:rFonts w:ascii="Times New Roman" w:eastAsia="Times New Roman" w:hAnsi="Times New Roman" w:cs="Times New Roman"/>
          <w:sz w:val="24"/>
          <w:szCs w:val="24"/>
          <w:lang w:eastAsia="zh-CN"/>
        </w:rPr>
      </w:pPr>
      <w:r w:rsidRPr="00EB12C8">
        <w:rPr>
          <w:rFonts w:ascii="Times New Roman" w:eastAsia="Times New Roman" w:hAnsi="Times New Roman" w:cs="Times New Roman"/>
          <w:sz w:val="24"/>
          <w:szCs w:val="24"/>
          <w:lang w:eastAsia="zh-CN"/>
        </w:rPr>
        <w:tab/>
        <w:t xml:space="preserve">4.2.5. При обнаружении в ходе выполнения работ отступлений от условий настоящего Контракта, которые могут ухудшить качество выполняемых работ, или иных недостатков, заявить об этом </w:t>
      </w:r>
      <w:r w:rsidRPr="00EB12C8">
        <w:rPr>
          <w:rFonts w:ascii="Times New Roman" w:eastAsia="Times New Roman" w:hAnsi="Times New Roman" w:cs="Times New Roman"/>
          <w:bCs/>
          <w:sz w:val="24"/>
          <w:szCs w:val="24"/>
          <w:lang w:eastAsia="zh-CN"/>
        </w:rPr>
        <w:t>Подрядчику</w:t>
      </w:r>
      <w:r w:rsidRPr="00EB12C8">
        <w:rPr>
          <w:rFonts w:ascii="Times New Roman" w:eastAsia="Times New Roman" w:hAnsi="Times New Roman" w:cs="Times New Roman"/>
          <w:sz w:val="24"/>
          <w:szCs w:val="24"/>
          <w:lang w:eastAsia="zh-CN"/>
        </w:rPr>
        <w:t xml:space="preserve"> в письменной форме в течение 2 (двух) рабочих дней после обнаружения таких фактов, назначив срок их устранения.</w:t>
      </w:r>
    </w:p>
    <w:p w:rsidR="00EB12C8" w:rsidRPr="00EB12C8" w:rsidRDefault="00EB12C8" w:rsidP="00EB12C8">
      <w:pPr>
        <w:suppressAutoHyphens/>
        <w:spacing w:line="100" w:lineRule="atLeast"/>
        <w:ind w:left="709" w:firstLine="567"/>
        <w:contextualSpacing/>
        <w:jc w:val="both"/>
        <w:rPr>
          <w:rFonts w:ascii="Times New Roman" w:eastAsia="Times New Roman" w:hAnsi="Times New Roman" w:cs="Times New Roman"/>
          <w:sz w:val="24"/>
          <w:szCs w:val="24"/>
          <w:lang w:eastAsia="zh-CN"/>
        </w:rPr>
      </w:pPr>
      <w:r w:rsidRPr="00EB12C8">
        <w:rPr>
          <w:rFonts w:ascii="Times New Roman" w:eastAsia="Times New Roman" w:hAnsi="Times New Roman" w:cs="Times New Roman"/>
          <w:sz w:val="24"/>
          <w:szCs w:val="24"/>
          <w:lang w:eastAsia="zh-CN"/>
        </w:rPr>
        <w:tab/>
        <w:t xml:space="preserve">4.2.6. Рассмотреть вопрос о целесообразности и порядке продолжения выполнения работ, при получении от </w:t>
      </w:r>
      <w:r w:rsidRPr="00EB12C8">
        <w:rPr>
          <w:rFonts w:ascii="Times New Roman" w:eastAsia="Times New Roman" w:hAnsi="Times New Roman" w:cs="Times New Roman"/>
          <w:bCs/>
          <w:sz w:val="24"/>
          <w:szCs w:val="24"/>
          <w:lang w:eastAsia="zh-CN"/>
        </w:rPr>
        <w:t>Подрядчика</w:t>
      </w:r>
      <w:r w:rsidRPr="00EB12C8">
        <w:rPr>
          <w:rFonts w:ascii="Times New Roman" w:eastAsia="Times New Roman" w:hAnsi="Times New Roman" w:cs="Times New Roman"/>
          <w:sz w:val="24"/>
          <w:szCs w:val="24"/>
          <w:lang w:eastAsia="zh-CN"/>
        </w:rPr>
        <w:t xml:space="preserve"> уведомления о приостановлении выполнения работ в случае обнаружения независящих от </w:t>
      </w:r>
      <w:r w:rsidRPr="00EB12C8">
        <w:rPr>
          <w:rFonts w:ascii="Times New Roman" w:eastAsia="Times New Roman" w:hAnsi="Times New Roman" w:cs="Times New Roman"/>
          <w:bCs/>
          <w:sz w:val="24"/>
          <w:szCs w:val="24"/>
          <w:lang w:eastAsia="zh-CN"/>
        </w:rPr>
        <w:t>Подрядчика</w:t>
      </w:r>
      <w:r w:rsidRPr="00EB12C8">
        <w:rPr>
          <w:rFonts w:ascii="Times New Roman" w:eastAsia="Times New Roman" w:hAnsi="Times New Roman" w:cs="Times New Roman"/>
          <w:sz w:val="24"/>
          <w:szCs w:val="24"/>
          <w:lang w:eastAsia="zh-CN"/>
        </w:rPr>
        <w:t xml:space="preserve"> обстоятельств, которые могут оказать негативное влияние на результаты выполняемых работ или создать невозможность их завершения в установленный настоящим Контрактом срок.</w:t>
      </w:r>
    </w:p>
    <w:p w:rsidR="00EB12C8" w:rsidRPr="00EB12C8" w:rsidRDefault="00EB12C8" w:rsidP="00EB12C8">
      <w:pPr>
        <w:suppressAutoHyphens/>
        <w:spacing w:line="100" w:lineRule="atLeast"/>
        <w:ind w:left="709" w:firstLine="567"/>
        <w:contextualSpacing/>
        <w:jc w:val="both"/>
        <w:rPr>
          <w:rFonts w:ascii="Times New Roman" w:eastAsia="Times New Roman" w:hAnsi="Times New Roman" w:cs="Times New Roman"/>
          <w:sz w:val="24"/>
          <w:szCs w:val="24"/>
          <w:lang w:eastAsia="zh-CN"/>
        </w:rPr>
      </w:pPr>
      <w:r w:rsidRPr="00EB12C8">
        <w:rPr>
          <w:rFonts w:ascii="Times New Roman" w:eastAsia="Times New Roman" w:hAnsi="Times New Roman" w:cs="Times New Roman"/>
          <w:sz w:val="24"/>
          <w:szCs w:val="24"/>
          <w:lang w:eastAsia="zh-CN"/>
        </w:rPr>
        <w:lastRenderedPageBreak/>
        <w:tab/>
        <w:t xml:space="preserve">4.2.7. В случае просрочки исполнения </w:t>
      </w:r>
      <w:r w:rsidRPr="00EB12C8">
        <w:rPr>
          <w:rFonts w:ascii="Times New Roman" w:eastAsia="Times New Roman" w:hAnsi="Times New Roman" w:cs="Times New Roman"/>
          <w:bCs/>
          <w:sz w:val="24"/>
          <w:szCs w:val="24"/>
          <w:lang w:eastAsia="zh-CN"/>
        </w:rPr>
        <w:t>Подрядчико</w:t>
      </w:r>
      <w:r w:rsidRPr="00EB12C8">
        <w:rPr>
          <w:rFonts w:ascii="Times New Roman" w:eastAsia="Times New Roman" w:hAnsi="Times New Roman" w:cs="Times New Roman"/>
          <w:sz w:val="24"/>
          <w:szCs w:val="24"/>
          <w:lang w:eastAsia="zh-CN"/>
        </w:rPr>
        <w:t xml:space="preserve">м обязательств (в том числе гарантийных обязательств, если таковые установлены), предусмотренных Контрактом, а также в иных случаях ненадлежащего исполнения </w:t>
      </w:r>
      <w:r w:rsidRPr="00EB12C8">
        <w:rPr>
          <w:rFonts w:ascii="Times New Roman" w:eastAsia="Times New Roman" w:hAnsi="Times New Roman" w:cs="Times New Roman"/>
          <w:bCs/>
          <w:sz w:val="24"/>
          <w:szCs w:val="24"/>
          <w:lang w:eastAsia="zh-CN"/>
        </w:rPr>
        <w:t>Подрядчико</w:t>
      </w:r>
      <w:r w:rsidRPr="00EB12C8">
        <w:rPr>
          <w:rFonts w:ascii="Times New Roman" w:eastAsia="Times New Roman" w:hAnsi="Times New Roman" w:cs="Times New Roman"/>
          <w:sz w:val="24"/>
          <w:szCs w:val="24"/>
          <w:lang w:eastAsia="zh-CN"/>
        </w:rPr>
        <w:t xml:space="preserve">м обязательств, предусмотренных Контрактом, направлять </w:t>
      </w:r>
      <w:r w:rsidRPr="00EB12C8">
        <w:rPr>
          <w:rFonts w:ascii="Times New Roman" w:eastAsia="Times New Roman" w:hAnsi="Times New Roman" w:cs="Times New Roman"/>
          <w:bCs/>
          <w:sz w:val="24"/>
          <w:szCs w:val="24"/>
          <w:lang w:eastAsia="zh-CN"/>
        </w:rPr>
        <w:t>Подрядчику</w:t>
      </w:r>
      <w:r w:rsidRPr="00EB12C8">
        <w:rPr>
          <w:rFonts w:ascii="Times New Roman" w:eastAsia="Times New Roman" w:hAnsi="Times New Roman" w:cs="Times New Roman"/>
          <w:sz w:val="24"/>
          <w:szCs w:val="24"/>
          <w:lang w:eastAsia="zh-CN"/>
        </w:rPr>
        <w:t xml:space="preserve"> требование об уплате в добровольном порядке сумм неустойки, предусмотренных настоящим Контрактом, за неисполнение (ненадлежащее исполнение) </w:t>
      </w:r>
      <w:r w:rsidRPr="00EB12C8">
        <w:rPr>
          <w:rFonts w:ascii="Times New Roman" w:eastAsia="Times New Roman" w:hAnsi="Times New Roman" w:cs="Times New Roman"/>
          <w:bCs/>
          <w:sz w:val="24"/>
          <w:szCs w:val="24"/>
          <w:lang w:eastAsia="zh-CN"/>
        </w:rPr>
        <w:t>Подрядчиком</w:t>
      </w:r>
      <w:r w:rsidRPr="00EB12C8">
        <w:rPr>
          <w:rFonts w:ascii="Times New Roman" w:eastAsia="Times New Roman" w:hAnsi="Times New Roman" w:cs="Times New Roman"/>
          <w:sz w:val="24"/>
          <w:szCs w:val="24"/>
          <w:lang w:eastAsia="zh-CN"/>
        </w:rPr>
        <w:t xml:space="preserve"> своих обязательств (в том числе гарантийных, если таковые установлены) по настоящему Контракту.</w:t>
      </w:r>
    </w:p>
    <w:p w:rsidR="00EB12C8" w:rsidRPr="00EB12C8" w:rsidRDefault="00EB12C8" w:rsidP="00EB12C8">
      <w:pPr>
        <w:suppressAutoHyphens/>
        <w:spacing w:line="100" w:lineRule="atLeast"/>
        <w:ind w:left="709" w:firstLine="567"/>
        <w:contextualSpacing/>
        <w:jc w:val="both"/>
        <w:rPr>
          <w:rFonts w:ascii="Times New Roman" w:eastAsia="Times New Roman" w:hAnsi="Times New Roman" w:cs="Times New Roman"/>
          <w:sz w:val="24"/>
          <w:szCs w:val="24"/>
          <w:lang w:eastAsia="zh-CN"/>
        </w:rPr>
      </w:pPr>
      <w:r w:rsidRPr="00EB12C8">
        <w:rPr>
          <w:rFonts w:ascii="Times New Roman" w:eastAsia="Times New Roman" w:hAnsi="Times New Roman" w:cs="Times New Roman"/>
          <w:sz w:val="24"/>
          <w:szCs w:val="24"/>
          <w:lang w:eastAsia="zh-CN"/>
        </w:rPr>
        <w:tab/>
      </w:r>
      <w:r w:rsidRPr="00EB12C8">
        <w:rPr>
          <w:rFonts w:ascii="Times New Roman" w:eastAsia="Times New Roman" w:hAnsi="Times New Roman" w:cs="Times New Roman"/>
          <w:b/>
          <w:sz w:val="24"/>
          <w:szCs w:val="24"/>
          <w:lang w:eastAsia="zh-CN"/>
        </w:rPr>
        <w:t xml:space="preserve">4.3. </w:t>
      </w:r>
      <w:r w:rsidRPr="00EB12C8">
        <w:rPr>
          <w:rFonts w:ascii="Times New Roman" w:eastAsia="Times New Roman" w:hAnsi="Times New Roman" w:cs="Times New Roman"/>
          <w:b/>
          <w:bCs/>
          <w:sz w:val="24"/>
          <w:szCs w:val="24"/>
          <w:lang w:eastAsia="zh-CN"/>
        </w:rPr>
        <w:t>Подрядчик вправе</w:t>
      </w:r>
      <w:r w:rsidRPr="00EB12C8">
        <w:rPr>
          <w:rFonts w:ascii="Times New Roman" w:eastAsia="Times New Roman" w:hAnsi="Times New Roman" w:cs="Times New Roman"/>
          <w:sz w:val="24"/>
          <w:szCs w:val="24"/>
          <w:lang w:eastAsia="zh-CN"/>
        </w:rPr>
        <w:t>:</w:t>
      </w:r>
    </w:p>
    <w:p w:rsidR="00EB12C8" w:rsidRPr="00EB12C8" w:rsidRDefault="00EB12C8" w:rsidP="00EB12C8">
      <w:pPr>
        <w:suppressAutoHyphens/>
        <w:spacing w:line="100" w:lineRule="atLeast"/>
        <w:ind w:left="709" w:firstLine="567"/>
        <w:contextualSpacing/>
        <w:jc w:val="both"/>
        <w:rPr>
          <w:rFonts w:ascii="Times New Roman" w:eastAsia="Times New Roman" w:hAnsi="Times New Roman" w:cs="Times New Roman"/>
          <w:sz w:val="24"/>
          <w:szCs w:val="24"/>
          <w:lang w:eastAsia="zh-CN"/>
        </w:rPr>
      </w:pPr>
      <w:r w:rsidRPr="00EB12C8">
        <w:rPr>
          <w:rFonts w:ascii="Times New Roman" w:eastAsia="Times New Roman" w:hAnsi="Times New Roman" w:cs="Times New Roman"/>
          <w:sz w:val="24"/>
          <w:szCs w:val="24"/>
          <w:lang w:eastAsia="zh-CN"/>
        </w:rPr>
        <w:tab/>
        <w:t xml:space="preserve">4.3.1. Потребовать указаний и разъяснений по любому вопросу, связанному с выполнение работ по Контракту. Требования </w:t>
      </w:r>
      <w:r w:rsidRPr="00EB12C8">
        <w:rPr>
          <w:rFonts w:ascii="Times New Roman" w:eastAsia="Times New Roman" w:hAnsi="Times New Roman" w:cs="Times New Roman"/>
          <w:bCs/>
          <w:sz w:val="24"/>
          <w:szCs w:val="24"/>
          <w:lang w:eastAsia="zh-CN"/>
        </w:rPr>
        <w:t>Подрядчика</w:t>
      </w:r>
      <w:r w:rsidRPr="00EB12C8">
        <w:rPr>
          <w:rFonts w:ascii="Times New Roman" w:eastAsia="Times New Roman" w:hAnsi="Times New Roman" w:cs="Times New Roman"/>
          <w:sz w:val="24"/>
          <w:szCs w:val="24"/>
          <w:lang w:eastAsia="zh-CN"/>
        </w:rPr>
        <w:t xml:space="preserve"> представляются в письменном виде, должны регистрироваться и храниться Заказчиком на протяжении срока действия контракта. Копии требований хранятся у </w:t>
      </w:r>
      <w:r w:rsidRPr="00EB12C8">
        <w:rPr>
          <w:rFonts w:ascii="Times New Roman" w:eastAsia="Times New Roman" w:hAnsi="Times New Roman" w:cs="Times New Roman"/>
          <w:bCs/>
          <w:sz w:val="24"/>
          <w:szCs w:val="24"/>
          <w:lang w:eastAsia="zh-CN"/>
        </w:rPr>
        <w:t>Подрядчика</w:t>
      </w:r>
      <w:r w:rsidRPr="00EB12C8">
        <w:rPr>
          <w:rFonts w:ascii="Times New Roman" w:eastAsia="Times New Roman" w:hAnsi="Times New Roman" w:cs="Times New Roman"/>
          <w:sz w:val="24"/>
          <w:szCs w:val="24"/>
          <w:lang w:eastAsia="zh-CN"/>
        </w:rPr>
        <w:t xml:space="preserve">. </w:t>
      </w:r>
    </w:p>
    <w:p w:rsidR="00EB12C8" w:rsidRPr="00EB12C8" w:rsidRDefault="00EB12C8" w:rsidP="00EB12C8">
      <w:pPr>
        <w:suppressAutoHyphens/>
        <w:spacing w:line="100" w:lineRule="atLeast"/>
        <w:ind w:left="709" w:firstLine="567"/>
        <w:contextualSpacing/>
        <w:jc w:val="both"/>
        <w:rPr>
          <w:rFonts w:ascii="Times New Roman" w:eastAsia="Times New Roman" w:hAnsi="Times New Roman" w:cs="Times New Roman"/>
          <w:sz w:val="24"/>
          <w:szCs w:val="24"/>
          <w:lang w:eastAsia="zh-CN"/>
        </w:rPr>
      </w:pPr>
      <w:r w:rsidRPr="00EB12C8">
        <w:rPr>
          <w:rFonts w:ascii="Times New Roman" w:eastAsia="Times New Roman" w:hAnsi="Times New Roman" w:cs="Times New Roman"/>
          <w:sz w:val="24"/>
          <w:szCs w:val="24"/>
          <w:lang w:eastAsia="zh-CN"/>
        </w:rPr>
        <w:tab/>
        <w:t>4.3.2. Требовать своевременной оплаты выполненных работ в соответствии с условиями настоящего Контракта.</w:t>
      </w:r>
    </w:p>
    <w:p w:rsidR="00EB12C8" w:rsidRPr="00EB12C8" w:rsidRDefault="00EB12C8" w:rsidP="00EB12C8">
      <w:pPr>
        <w:suppressAutoHyphens/>
        <w:spacing w:line="100" w:lineRule="atLeast"/>
        <w:ind w:left="709" w:firstLine="567"/>
        <w:contextualSpacing/>
        <w:jc w:val="both"/>
        <w:rPr>
          <w:rFonts w:ascii="Times New Roman" w:eastAsia="Times New Roman" w:hAnsi="Times New Roman" w:cs="Times New Roman"/>
          <w:sz w:val="24"/>
          <w:szCs w:val="24"/>
          <w:lang w:eastAsia="zh-CN"/>
        </w:rPr>
      </w:pPr>
      <w:r w:rsidRPr="00EB12C8">
        <w:rPr>
          <w:rFonts w:ascii="Times New Roman" w:eastAsia="Times New Roman" w:hAnsi="Times New Roman" w:cs="Times New Roman"/>
          <w:sz w:val="24"/>
          <w:szCs w:val="24"/>
          <w:lang w:eastAsia="zh-CN"/>
        </w:rPr>
        <w:tab/>
        <w:t>4.3.3. Завершить выполнение работ в более короткий срок, чем предусмотрено настоящим Контрактом по согласованию с Заказчиком.</w:t>
      </w:r>
    </w:p>
    <w:p w:rsidR="00EB12C8" w:rsidRPr="00EB12C8" w:rsidRDefault="00EB12C8" w:rsidP="00EB12C8">
      <w:pPr>
        <w:suppressAutoHyphens/>
        <w:spacing w:line="100" w:lineRule="atLeast"/>
        <w:ind w:left="709" w:firstLine="567"/>
        <w:contextualSpacing/>
        <w:jc w:val="both"/>
        <w:rPr>
          <w:rFonts w:ascii="Times New Roman" w:eastAsia="Times New Roman" w:hAnsi="Times New Roman" w:cs="Times New Roman"/>
          <w:sz w:val="24"/>
          <w:szCs w:val="24"/>
          <w:lang w:eastAsia="zh-CN"/>
        </w:rPr>
      </w:pPr>
      <w:r w:rsidRPr="00EB12C8">
        <w:rPr>
          <w:rFonts w:ascii="Times New Roman" w:eastAsia="Times New Roman" w:hAnsi="Times New Roman" w:cs="Times New Roman"/>
          <w:sz w:val="24"/>
          <w:szCs w:val="24"/>
          <w:lang w:eastAsia="zh-CN"/>
        </w:rPr>
        <w:tab/>
        <w:t xml:space="preserve">4.3.4. Требовать своевременного подписания Заказчиком акта </w:t>
      </w:r>
      <w:r w:rsidRPr="00EB12C8">
        <w:rPr>
          <w:rFonts w:ascii="Times New Roman" w:eastAsia="Times New Roman" w:hAnsi="Times New Roman" w:cs="Times New Roman"/>
          <w:color w:val="000000"/>
          <w:spacing w:val="-3"/>
          <w:sz w:val="24"/>
          <w:szCs w:val="24"/>
          <w:lang w:eastAsia="zh-CN"/>
        </w:rPr>
        <w:t xml:space="preserve"> сдачи-приемки выполненных работ</w:t>
      </w:r>
      <w:r w:rsidRPr="00EB12C8">
        <w:rPr>
          <w:rFonts w:ascii="Times New Roman" w:eastAsia="Times New Roman" w:hAnsi="Times New Roman" w:cs="Times New Roman"/>
          <w:sz w:val="24"/>
          <w:szCs w:val="24"/>
          <w:lang w:eastAsia="zh-CN"/>
        </w:rPr>
        <w:t xml:space="preserve"> по настоящему Контракту на основании представленных </w:t>
      </w:r>
      <w:r w:rsidRPr="00EB12C8">
        <w:rPr>
          <w:rFonts w:ascii="Times New Roman" w:eastAsia="Times New Roman" w:hAnsi="Times New Roman" w:cs="Times New Roman"/>
          <w:bCs/>
          <w:sz w:val="24"/>
          <w:szCs w:val="24"/>
          <w:lang w:eastAsia="zh-CN"/>
        </w:rPr>
        <w:t>Подрядчиком</w:t>
      </w:r>
      <w:r w:rsidRPr="00EB12C8">
        <w:rPr>
          <w:rFonts w:ascii="Times New Roman" w:eastAsia="Times New Roman" w:hAnsi="Times New Roman" w:cs="Times New Roman"/>
          <w:sz w:val="24"/>
          <w:szCs w:val="24"/>
          <w:lang w:eastAsia="zh-CN"/>
        </w:rPr>
        <w:t xml:space="preserve"> выходных материалов.</w:t>
      </w:r>
    </w:p>
    <w:p w:rsidR="00EB12C8" w:rsidRPr="00EB12C8" w:rsidRDefault="00EB12C8" w:rsidP="00EB12C8">
      <w:pPr>
        <w:suppressAutoHyphens/>
        <w:spacing w:line="100" w:lineRule="atLeast"/>
        <w:ind w:left="709" w:firstLine="567"/>
        <w:contextualSpacing/>
        <w:jc w:val="both"/>
        <w:textAlignment w:val="baseline"/>
        <w:rPr>
          <w:rFonts w:ascii="Times New Roman" w:eastAsia="Times New Roman" w:hAnsi="Times New Roman" w:cs="Times New Roman"/>
          <w:sz w:val="24"/>
          <w:szCs w:val="24"/>
          <w:lang w:eastAsia="zh-CN"/>
        </w:rPr>
      </w:pPr>
    </w:p>
    <w:p w:rsidR="00EB12C8" w:rsidRPr="00EB12C8" w:rsidRDefault="00EB12C8" w:rsidP="00EB12C8">
      <w:pPr>
        <w:suppressAutoHyphens/>
        <w:spacing w:line="100" w:lineRule="atLeast"/>
        <w:ind w:left="709" w:firstLine="567"/>
        <w:contextualSpacing/>
        <w:jc w:val="both"/>
        <w:rPr>
          <w:rFonts w:ascii="Times New Roman" w:eastAsia="Times New Roman" w:hAnsi="Times New Roman" w:cs="Times New Roman"/>
          <w:sz w:val="24"/>
          <w:szCs w:val="24"/>
          <w:lang w:eastAsia="zh-CN"/>
        </w:rPr>
      </w:pPr>
      <w:r w:rsidRPr="00EB12C8">
        <w:rPr>
          <w:rFonts w:ascii="Times New Roman" w:eastAsia="Times New Roman" w:hAnsi="Times New Roman" w:cs="Times New Roman"/>
          <w:sz w:val="24"/>
          <w:szCs w:val="24"/>
          <w:lang w:eastAsia="zh-CN"/>
        </w:rPr>
        <w:tab/>
        <w:t>4.4</w:t>
      </w:r>
      <w:r w:rsidRPr="00EB12C8">
        <w:rPr>
          <w:rFonts w:ascii="Times New Roman" w:eastAsia="Times New Roman" w:hAnsi="Times New Roman" w:cs="Times New Roman"/>
          <w:bCs/>
          <w:sz w:val="24"/>
          <w:szCs w:val="24"/>
          <w:lang w:eastAsia="zh-CN"/>
        </w:rPr>
        <w:t xml:space="preserve"> </w:t>
      </w:r>
      <w:r w:rsidRPr="00EB12C8">
        <w:rPr>
          <w:rFonts w:ascii="Times New Roman" w:eastAsia="Times New Roman" w:hAnsi="Times New Roman" w:cs="Times New Roman"/>
          <w:b/>
          <w:bCs/>
          <w:sz w:val="24"/>
          <w:szCs w:val="24"/>
          <w:lang w:eastAsia="zh-CN"/>
        </w:rPr>
        <w:t>Подрядчик обязан</w:t>
      </w:r>
      <w:r w:rsidRPr="00EB12C8">
        <w:rPr>
          <w:rFonts w:ascii="Times New Roman" w:eastAsia="Times New Roman" w:hAnsi="Times New Roman" w:cs="Times New Roman"/>
          <w:sz w:val="24"/>
          <w:szCs w:val="24"/>
          <w:lang w:eastAsia="zh-CN"/>
        </w:rPr>
        <w:t>:</w:t>
      </w:r>
    </w:p>
    <w:p w:rsidR="00EB12C8" w:rsidRPr="00EB12C8" w:rsidRDefault="00EB12C8" w:rsidP="00EB12C8">
      <w:pPr>
        <w:suppressAutoHyphens/>
        <w:spacing w:line="100" w:lineRule="atLeast"/>
        <w:ind w:left="709" w:firstLine="567"/>
        <w:contextualSpacing/>
        <w:jc w:val="both"/>
        <w:rPr>
          <w:rFonts w:ascii="Times New Roman" w:eastAsia="Times New Roman" w:hAnsi="Times New Roman" w:cs="Times New Roman"/>
          <w:sz w:val="24"/>
          <w:szCs w:val="24"/>
          <w:lang w:eastAsia="zh-CN"/>
        </w:rPr>
      </w:pPr>
      <w:r w:rsidRPr="00EB12C8">
        <w:rPr>
          <w:rFonts w:ascii="Times New Roman" w:eastAsia="Times New Roman" w:hAnsi="Times New Roman" w:cs="Times New Roman"/>
          <w:sz w:val="24"/>
          <w:szCs w:val="24"/>
          <w:lang w:eastAsia="zh-CN"/>
        </w:rPr>
        <w:tab/>
        <w:t>4.4.1. Выполнить работы</w:t>
      </w:r>
      <w:r w:rsidRPr="00EB12C8">
        <w:rPr>
          <w:rFonts w:ascii="Times New Roman" w:eastAsia="Times New Roman" w:hAnsi="Times New Roman" w:cs="Times New Roman"/>
          <w:bCs/>
          <w:sz w:val="24"/>
          <w:szCs w:val="24"/>
          <w:lang w:eastAsia="zh-CN"/>
        </w:rPr>
        <w:t xml:space="preserve"> в соответствии с </w:t>
      </w:r>
      <w:r w:rsidRPr="00EB12C8">
        <w:rPr>
          <w:rFonts w:ascii="Times New Roman" w:eastAsia="Times New Roman" w:hAnsi="Times New Roman" w:cs="Times New Roman"/>
          <w:sz w:val="24"/>
          <w:szCs w:val="24"/>
          <w:lang w:eastAsia="zh-CN"/>
        </w:rPr>
        <w:t xml:space="preserve">Техническим заданием (Приложение №1 к Контракту) </w:t>
      </w:r>
      <w:r w:rsidRPr="00EB12C8">
        <w:rPr>
          <w:rFonts w:ascii="Times New Roman" w:eastAsia="Times New Roman" w:hAnsi="Times New Roman" w:cs="Times New Roman"/>
          <w:bCs/>
          <w:sz w:val="24"/>
          <w:szCs w:val="24"/>
          <w:lang w:eastAsia="zh-CN"/>
        </w:rPr>
        <w:t>и сдать их Заказчику в точном соответствии с условиями настоящего Контракта.</w:t>
      </w:r>
    </w:p>
    <w:p w:rsidR="00EB12C8" w:rsidRPr="00EB12C8" w:rsidRDefault="00EB12C8" w:rsidP="00EB12C8">
      <w:pPr>
        <w:suppressAutoHyphens/>
        <w:spacing w:line="100" w:lineRule="atLeast"/>
        <w:ind w:left="709" w:firstLine="567"/>
        <w:contextualSpacing/>
        <w:jc w:val="both"/>
        <w:rPr>
          <w:rFonts w:ascii="Times New Roman" w:eastAsia="Times New Roman" w:hAnsi="Times New Roman" w:cs="Times New Roman"/>
          <w:sz w:val="24"/>
          <w:szCs w:val="24"/>
          <w:lang w:eastAsia="zh-CN"/>
        </w:rPr>
      </w:pPr>
      <w:r w:rsidRPr="00EB12C8">
        <w:rPr>
          <w:rFonts w:ascii="Times New Roman" w:eastAsia="Times New Roman" w:hAnsi="Times New Roman" w:cs="Times New Roman"/>
          <w:sz w:val="24"/>
          <w:szCs w:val="24"/>
          <w:lang w:eastAsia="zh-CN"/>
        </w:rPr>
        <w:tab/>
        <w:t xml:space="preserve">4.4.2. </w:t>
      </w:r>
      <w:r w:rsidRPr="00EB12C8">
        <w:rPr>
          <w:rFonts w:ascii="Times New Roman" w:eastAsia="Times New Roman" w:hAnsi="Times New Roman" w:cs="Times New Roman"/>
          <w:bCs/>
          <w:sz w:val="24"/>
          <w:szCs w:val="24"/>
          <w:lang w:eastAsia="zh-CN"/>
        </w:rPr>
        <w:t xml:space="preserve">Соблюдать </w:t>
      </w:r>
      <w:r w:rsidRPr="00EB12C8">
        <w:rPr>
          <w:rFonts w:ascii="Times New Roman" w:eastAsia="Times New Roman" w:hAnsi="Times New Roman" w:cs="Times New Roman"/>
          <w:sz w:val="24"/>
          <w:szCs w:val="24"/>
          <w:lang w:eastAsia="zh-CN"/>
        </w:rPr>
        <w:t>требования, содержащиеся в Техническом задании (Приложение №1 к Контракту), и иные нормативно-технические требования к выполнению работ по настоящему Контракту.</w:t>
      </w:r>
    </w:p>
    <w:p w:rsidR="00EB12C8" w:rsidRPr="00EB12C8" w:rsidRDefault="00EB12C8" w:rsidP="00EB12C8">
      <w:pPr>
        <w:suppressAutoHyphens/>
        <w:spacing w:line="100" w:lineRule="atLeast"/>
        <w:ind w:left="709" w:firstLine="567"/>
        <w:contextualSpacing/>
        <w:jc w:val="both"/>
        <w:rPr>
          <w:rFonts w:ascii="Times New Roman" w:eastAsia="Times New Roman" w:hAnsi="Times New Roman" w:cs="Times New Roman"/>
          <w:bCs/>
          <w:sz w:val="24"/>
          <w:szCs w:val="24"/>
          <w:lang w:eastAsia="zh-CN"/>
        </w:rPr>
      </w:pPr>
      <w:r w:rsidRPr="00EB12C8">
        <w:rPr>
          <w:rFonts w:ascii="Times New Roman" w:eastAsia="Times New Roman" w:hAnsi="Times New Roman" w:cs="Times New Roman"/>
          <w:sz w:val="24"/>
          <w:szCs w:val="24"/>
          <w:lang w:eastAsia="zh-CN"/>
        </w:rPr>
        <w:tab/>
        <w:t xml:space="preserve">4.4.3. Обеспечить качество подготовленных выходных материалов в соответствии с Техническим заданием (Приложение №1 к Контракту), </w:t>
      </w:r>
      <w:r w:rsidRPr="00EB12C8">
        <w:rPr>
          <w:rFonts w:ascii="Times New Roman" w:eastAsia="Times New Roman" w:hAnsi="Times New Roman" w:cs="Times New Roman"/>
          <w:bCs/>
          <w:sz w:val="24"/>
          <w:szCs w:val="24"/>
          <w:lang w:eastAsia="zh-CN"/>
        </w:rPr>
        <w:t>требованиями действующего законодательства и нормативных документов.</w:t>
      </w:r>
    </w:p>
    <w:p w:rsidR="00EB12C8" w:rsidRPr="00EB12C8" w:rsidRDefault="00EB12C8" w:rsidP="00EB12C8">
      <w:pPr>
        <w:suppressAutoHyphens/>
        <w:spacing w:line="100" w:lineRule="atLeast"/>
        <w:ind w:left="709" w:firstLine="567"/>
        <w:contextualSpacing/>
        <w:jc w:val="both"/>
        <w:rPr>
          <w:rFonts w:ascii="Times New Roman" w:eastAsia="Times New Roman" w:hAnsi="Times New Roman" w:cs="Times New Roman"/>
          <w:bCs/>
          <w:sz w:val="24"/>
          <w:szCs w:val="24"/>
          <w:lang w:eastAsia="zh-CN"/>
        </w:rPr>
      </w:pPr>
      <w:r w:rsidRPr="00EB12C8">
        <w:rPr>
          <w:rFonts w:ascii="Times New Roman" w:eastAsia="Times New Roman" w:hAnsi="Times New Roman" w:cs="Times New Roman"/>
          <w:bCs/>
          <w:sz w:val="24"/>
          <w:szCs w:val="24"/>
          <w:lang w:eastAsia="zh-CN"/>
        </w:rPr>
        <w:tab/>
        <w:t xml:space="preserve">4.4.4. </w:t>
      </w:r>
      <w:r w:rsidRPr="00EB12C8">
        <w:rPr>
          <w:rFonts w:ascii="Times New Roman" w:eastAsia="Times New Roman" w:hAnsi="Times New Roman" w:cs="Times New Roman"/>
          <w:sz w:val="24"/>
          <w:szCs w:val="24"/>
          <w:lang w:eastAsia="zh-CN"/>
        </w:rPr>
        <w:t xml:space="preserve">Обеспечить устранение недостатков и дефектов, выявленных в ходе выполнения работ и при сдаче-приемке результатов выполненных работ </w:t>
      </w:r>
      <w:r w:rsidRPr="00EB12C8">
        <w:rPr>
          <w:rFonts w:ascii="Times New Roman" w:eastAsia="Times New Roman" w:hAnsi="Times New Roman" w:cs="Times New Roman"/>
          <w:bCs/>
          <w:sz w:val="24"/>
          <w:szCs w:val="24"/>
          <w:lang w:eastAsia="zh-CN"/>
        </w:rPr>
        <w:t>своевременно и за свой счет.</w:t>
      </w:r>
    </w:p>
    <w:p w:rsidR="00EB12C8" w:rsidRPr="00EB12C8" w:rsidRDefault="00EB12C8" w:rsidP="00EB12C8">
      <w:pPr>
        <w:suppressAutoHyphens/>
        <w:spacing w:line="100" w:lineRule="atLeast"/>
        <w:ind w:left="709" w:firstLine="567"/>
        <w:contextualSpacing/>
        <w:jc w:val="both"/>
        <w:rPr>
          <w:rFonts w:ascii="Times New Roman" w:eastAsia="Times New Roman" w:hAnsi="Times New Roman" w:cs="Times New Roman"/>
          <w:bCs/>
          <w:sz w:val="24"/>
          <w:szCs w:val="24"/>
          <w:lang w:eastAsia="zh-CN"/>
        </w:rPr>
      </w:pPr>
      <w:r w:rsidRPr="00EB12C8">
        <w:rPr>
          <w:rFonts w:ascii="Times New Roman" w:eastAsia="Times New Roman" w:hAnsi="Times New Roman" w:cs="Times New Roman"/>
          <w:bCs/>
          <w:sz w:val="24"/>
          <w:szCs w:val="24"/>
          <w:lang w:eastAsia="zh-CN"/>
        </w:rPr>
        <w:tab/>
        <w:t xml:space="preserve">4.4.5. </w:t>
      </w:r>
      <w:r w:rsidRPr="00EB12C8">
        <w:rPr>
          <w:rFonts w:ascii="Times New Roman" w:eastAsia="Times New Roman" w:hAnsi="Times New Roman" w:cs="Times New Roman"/>
          <w:sz w:val="24"/>
          <w:szCs w:val="24"/>
          <w:lang w:eastAsia="zh-CN"/>
        </w:rPr>
        <w:t>Предоставлять по запросу Заказчика в сроки, указанные в таком запросе, информацию о ходе исполнения обязательств по настоящему Контракту.</w:t>
      </w:r>
    </w:p>
    <w:p w:rsidR="00EB12C8" w:rsidRPr="00EB12C8" w:rsidRDefault="00EB12C8" w:rsidP="00EB12C8">
      <w:pPr>
        <w:suppressAutoHyphens/>
        <w:spacing w:line="100" w:lineRule="atLeast"/>
        <w:ind w:left="709" w:firstLine="567"/>
        <w:contextualSpacing/>
        <w:jc w:val="both"/>
        <w:rPr>
          <w:rFonts w:ascii="Times New Roman" w:eastAsia="Times New Roman" w:hAnsi="Times New Roman" w:cs="Times New Roman"/>
          <w:bCs/>
          <w:sz w:val="24"/>
          <w:szCs w:val="24"/>
          <w:lang w:eastAsia="zh-CN"/>
        </w:rPr>
      </w:pPr>
      <w:r w:rsidRPr="00EB12C8">
        <w:rPr>
          <w:rFonts w:ascii="Times New Roman" w:eastAsia="Times New Roman" w:hAnsi="Times New Roman" w:cs="Times New Roman"/>
          <w:bCs/>
          <w:sz w:val="24"/>
          <w:szCs w:val="24"/>
          <w:lang w:eastAsia="zh-CN"/>
        </w:rPr>
        <w:tab/>
        <w:t>4.4.6. Письменно в трехдневный срок уведомлять Заказчика об обстоятельствах, замедляющих ход выполнения работ, либо делающих их выполнение невозможным, о неблагоприятных для Заказчика последствиях выполнения его указаний, о способе выполнения работ или иных не зависящих от Подрядчика обстоятельств, которые могут ухудшить результат выполняемых работ.</w:t>
      </w:r>
    </w:p>
    <w:p w:rsidR="00EB12C8" w:rsidRPr="00EB12C8" w:rsidRDefault="00EB12C8" w:rsidP="00EB12C8">
      <w:pPr>
        <w:suppressAutoHyphens/>
        <w:spacing w:line="100" w:lineRule="atLeast"/>
        <w:ind w:left="709" w:firstLine="567"/>
        <w:contextualSpacing/>
        <w:jc w:val="both"/>
        <w:rPr>
          <w:rFonts w:ascii="Times New Roman" w:eastAsia="Times New Roman" w:hAnsi="Times New Roman" w:cs="Times New Roman"/>
          <w:sz w:val="24"/>
          <w:szCs w:val="24"/>
          <w:lang w:eastAsia="zh-CN"/>
        </w:rPr>
      </w:pPr>
      <w:r w:rsidRPr="00EB12C8">
        <w:rPr>
          <w:rFonts w:ascii="Times New Roman" w:eastAsia="Times New Roman" w:hAnsi="Times New Roman" w:cs="Times New Roman"/>
          <w:bCs/>
          <w:sz w:val="24"/>
          <w:szCs w:val="24"/>
          <w:lang w:eastAsia="zh-CN"/>
        </w:rPr>
        <w:tab/>
        <w:t xml:space="preserve">4.4.7. </w:t>
      </w:r>
      <w:r w:rsidRPr="00EB12C8">
        <w:rPr>
          <w:rFonts w:ascii="Times New Roman" w:eastAsia="Times New Roman" w:hAnsi="Times New Roman" w:cs="Times New Roman"/>
          <w:sz w:val="24"/>
          <w:szCs w:val="24"/>
          <w:lang w:eastAsia="zh-CN"/>
        </w:rPr>
        <w:t xml:space="preserve">Приостановить выполнение работ в случае обнаружения независящих от </w:t>
      </w:r>
      <w:r w:rsidRPr="00EB12C8">
        <w:rPr>
          <w:rFonts w:ascii="Times New Roman" w:eastAsia="Times New Roman" w:hAnsi="Times New Roman" w:cs="Times New Roman"/>
          <w:bCs/>
          <w:sz w:val="24"/>
          <w:szCs w:val="24"/>
          <w:lang w:eastAsia="zh-CN"/>
        </w:rPr>
        <w:t>Подрядчика</w:t>
      </w:r>
      <w:r w:rsidRPr="00EB12C8">
        <w:rPr>
          <w:rFonts w:ascii="Times New Roman" w:eastAsia="Times New Roman" w:hAnsi="Times New Roman" w:cs="Times New Roman"/>
          <w:sz w:val="24"/>
          <w:szCs w:val="24"/>
          <w:lang w:eastAsia="zh-CN"/>
        </w:rPr>
        <w:t xml:space="preserve"> обстоятельств, которые могут оказать негативное влияние на результаты выполняемых работ или создать невозможность их завершения в установленный настоящим Контрактом срок, и сообщить об этом Заказчику в течение 3 (трех) дней после приостановления выполнения работ.</w:t>
      </w:r>
    </w:p>
    <w:p w:rsidR="00EB12C8" w:rsidRPr="00EB12C8" w:rsidRDefault="00EB12C8" w:rsidP="00EB12C8">
      <w:pPr>
        <w:suppressAutoHyphens/>
        <w:spacing w:line="100" w:lineRule="atLeast"/>
        <w:ind w:left="709" w:firstLine="567"/>
        <w:contextualSpacing/>
        <w:jc w:val="both"/>
        <w:rPr>
          <w:rFonts w:ascii="Times New Roman" w:eastAsia="Times New Roman" w:hAnsi="Times New Roman" w:cs="Times New Roman"/>
          <w:color w:val="000000"/>
          <w:sz w:val="24"/>
          <w:szCs w:val="24"/>
          <w:lang w:eastAsia="zh-CN"/>
        </w:rPr>
      </w:pPr>
      <w:r w:rsidRPr="00EB12C8">
        <w:rPr>
          <w:rFonts w:ascii="Times New Roman" w:eastAsia="Times New Roman" w:hAnsi="Times New Roman" w:cs="Times New Roman"/>
          <w:sz w:val="24"/>
          <w:szCs w:val="24"/>
          <w:lang w:eastAsia="zh-CN"/>
        </w:rPr>
        <w:tab/>
        <w:t xml:space="preserve">4.4.8. Представить Заказчику сведения об изменении своего фактического местонахождения в срок не позднее 3 дней со дня соответствующего изменения. В случае непредставления в установленный срок уведомления об изменении адреса фактическим местонахождением </w:t>
      </w:r>
      <w:r w:rsidRPr="00EB12C8">
        <w:rPr>
          <w:rFonts w:ascii="Times New Roman" w:eastAsia="Times New Roman" w:hAnsi="Times New Roman" w:cs="Times New Roman"/>
          <w:bCs/>
          <w:sz w:val="24"/>
          <w:szCs w:val="24"/>
          <w:lang w:eastAsia="zh-CN"/>
        </w:rPr>
        <w:t>Подрядчика</w:t>
      </w:r>
      <w:r w:rsidRPr="00EB12C8">
        <w:rPr>
          <w:rFonts w:ascii="Times New Roman" w:eastAsia="Times New Roman" w:hAnsi="Times New Roman" w:cs="Times New Roman"/>
          <w:sz w:val="24"/>
          <w:szCs w:val="24"/>
          <w:lang w:eastAsia="zh-CN"/>
        </w:rPr>
        <w:t xml:space="preserve"> будет считаться адрес, указанный в настоящем Контракте.</w:t>
      </w:r>
    </w:p>
    <w:p w:rsidR="00EB12C8" w:rsidRPr="00EB12C8" w:rsidRDefault="00EB12C8" w:rsidP="00EB12C8">
      <w:pPr>
        <w:suppressAutoHyphens/>
        <w:spacing w:line="100" w:lineRule="atLeast"/>
        <w:ind w:left="709" w:firstLine="567"/>
        <w:contextualSpacing/>
        <w:jc w:val="both"/>
        <w:rPr>
          <w:rFonts w:ascii="Times New Roman" w:eastAsia="Times New Roman" w:hAnsi="Times New Roman" w:cs="Times New Roman"/>
          <w:sz w:val="24"/>
          <w:szCs w:val="24"/>
          <w:lang w:eastAsia="zh-CN"/>
        </w:rPr>
      </w:pPr>
      <w:r w:rsidRPr="00EB12C8">
        <w:rPr>
          <w:rFonts w:ascii="Times New Roman" w:eastAsia="Times New Roman" w:hAnsi="Times New Roman" w:cs="Times New Roman"/>
          <w:color w:val="000000"/>
          <w:sz w:val="24"/>
          <w:szCs w:val="24"/>
          <w:lang w:eastAsia="zh-CN"/>
        </w:rPr>
        <w:tab/>
        <w:t>4.4.9. Исполнять иные обязательства, предусмотренные действующим законодательством и Контрактом.</w:t>
      </w:r>
    </w:p>
    <w:p w:rsidR="00EB12C8" w:rsidRPr="00EB12C8" w:rsidRDefault="00EB12C8" w:rsidP="00EB12C8">
      <w:pPr>
        <w:shd w:val="clear" w:color="auto" w:fill="FFFFFF"/>
        <w:tabs>
          <w:tab w:val="left" w:pos="706"/>
        </w:tabs>
        <w:autoSpaceDN w:val="0"/>
        <w:ind w:left="567" w:right="11" w:firstLine="709"/>
        <w:jc w:val="center"/>
        <w:rPr>
          <w:rFonts w:ascii="Times New Roman" w:eastAsia="Times New Roman" w:hAnsi="Times New Roman" w:cs="Times New Roman"/>
          <w:b/>
          <w:spacing w:val="-6"/>
          <w:sz w:val="24"/>
          <w:szCs w:val="24"/>
          <w:lang w:eastAsia="ru-RU"/>
        </w:rPr>
      </w:pPr>
    </w:p>
    <w:p w:rsidR="00EB12C8" w:rsidRPr="00EB12C8" w:rsidRDefault="00EB12C8" w:rsidP="00EB12C8">
      <w:pPr>
        <w:shd w:val="clear" w:color="auto" w:fill="FFFFFF"/>
        <w:tabs>
          <w:tab w:val="left" w:pos="706"/>
        </w:tabs>
        <w:autoSpaceDN w:val="0"/>
        <w:ind w:left="567" w:right="11" w:firstLine="709"/>
        <w:jc w:val="center"/>
        <w:rPr>
          <w:rFonts w:ascii="Times New Roman" w:eastAsia="Times New Roman" w:hAnsi="Times New Roman" w:cs="Times New Roman"/>
          <w:b/>
          <w:spacing w:val="-6"/>
          <w:sz w:val="24"/>
          <w:szCs w:val="24"/>
          <w:lang w:eastAsia="ru-RU"/>
        </w:rPr>
      </w:pPr>
      <w:r w:rsidRPr="00EB12C8">
        <w:rPr>
          <w:rFonts w:ascii="Times New Roman" w:eastAsia="Times New Roman" w:hAnsi="Times New Roman" w:cs="Times New Roman"/>
          <w:b/>
          <w:spacing w:val="-6"/>
          <w:sz w:val="24"/>
          <w:szCs w:val="24"/>
          <w:lang w:eastAsia="ru-RU"/>
        </w:rPr>
        <w:t>5. ПРИЕМКА ВЫПОЛНЕННЫХ РАБОТ</w:t>
      </w:r>
    </w:p>
    <w:p w:rsidR="005A743E" w:rsidRDefault="005A743E" w:rsidP="00EB12C8">
      <w:pPr>
        <w:suppressAutoHyphens/>
        <w:autoSpaceDN w:val="0"/>
        <w:ind w:left="567" w:firstLine="709"/>
        <w:jc w:val="both"/>
        <w:rPr>
          <w:rFonts w:ascii="Times New Roman" w:eastAsia="Times New Roman" w:hAnsi="Times New Roman" w:cs="Times New Roman"/>
          <w:sz w:val="24"/>
          <w:szCs w:val="24"/>
          <w:lang w:eastAsia="ru-RU"/>
        </w:rPr>
      </w:pPr>
    </w:p>
    <w:p w:rsidR="00EB12C8" w:rsidRPr="00EB12C8" w:rsidRDefault="00EB12C8" w:rsidP="00EB12C8">
      <w:pPr>
        <w:suppressAutoHyphens/>
        <w:autoSpaceDN w:val="0"/>
        <w:ind w:left="567" w:firstLine="709"/>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5.1.</w:t>
      </w:r>
      <w:r w:rsidRPr="00EB12C8">
        <w:rPr>
          <w:rFonts w:ascii="Times New Roman" w:eastAsia="Times New Roman" w:hAnsi="Times New Roman" w:cs="Times New Roman"/>
          <w:sz w:val="24"/>
          <w:szCs w:val="24"/>
          <w:lang w:eastAsia="ru-RU"/>
        </w:rPr>
        <w:tab/>
        <w:t xml:space="preserve">Не позднее </w:t>
      </w:r>
      <w:r w:rsidR="00A64CCE">
        <w:rPr>
          <w:rFonts w:ascii="Times New Roman" w:eastAsia="Times New Roman" w:hAnsi="Times New Roman" w:cs="Times New Roman"/>
          <w:sz w:val="24"/>
          <w:szCs w:val="24"/>
          <w:lang w:eastAsia="ru-RU"/>
        </w:rPr>
        <w:t>3</w:t>
      </w:r>
      <w:r w:rsidRPr="00EB12C8">
        <w:rPr>
          <w:rFonts w:ascii="Times New Roman" w:eastAsia="Times New Roman" w:hAnsi="Times New Roman" w:cs="Times New Roman"/>
          <w:sz w:val="24"/>
          <w:szCs w:val="24"/>
          <w:lang w:eastAsia="ru-RU"/>
        </w:rPr>
        <w:t xml:space="preserve"> дней после завершения работ Подрядчик направляет Заказчику извещение о готовности сдать законченные работы (их результаты).</w:t>
      </w:r>
    </w:p>
    <w:p w:rsidR="00EB12C8" w:rsidRPr="00EB12C8" w:rsidRDefault="00EB12C8" w:rsidP="00EB12C8">
      <w:pPr>
        <w:suppressAutoHyphens/>
        <w:autoSpaceDN w:val="0"/>
        <w:ind w:left="567" w:firstLine="709"/>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lastRenderedPageBreak/>
        <w:t>5.2.</w:t>
      </w:r>
      <w:r w:rsidRPr="00EB12C8">
        <w:rPr>
          <w:rFonts w:ascii="Times New Roman" w:eastAsia="Times New Roman" w:hAnsi="Times New Roman" w:cs="Times New Roman"/>
          <w:sz w:val="24"/>
          <w:szCs w:val="24"/>
          <w:lang w:eastAsia="ru-RU"/>
        </w:rPr>
        <w:tab/>
        <w:t xml:space="preserve">Не позднее </w:t>
      </w:r>
      <w:r w:rsidR="00A64CCE">
        <w:rPr>
          <w:rFonts w:ascii="Times New Roman" w:eastAsia="Times New Roman" w:hAnsi="Times New Roman" w:cs="Times New Roman"/>
          <w:sz w:val="24"/>
          <w:szCs w:val="24"/>
          <w:lang w:eastAsia="ru-RU"/>
        </w:rPr>
        <w:t>3</w:t>
      </w:r>
      <w:r w:rsidRPr="00EB12C8">
        <w:rPr>
          <w:rFonts w:ascii="Times New Roman" w:eastAsia="Times New Roman" w:hAnsi="Times New Roman" w:cs="Times New Roman"/>
          <w:sz w:val="24"/>
          <w:szCs w:val="24"/>
          <w:lang w:eastAsia="ru-RU"/>
        </w:rPr>
        <w:t xml:space="preserve"> дней с момента получения извещения о готовности сдать законченные работы Заказчик извещает Подрядчика о готовности осуществить приемку результата совместно с Подрядчиком, общий срок приемки работ не может превышать 10 (десять) рабочих дней со дня указанного в извещении Заказчика о дате начала приемки работ.</w:t>
      </w:r>
    </w:p>
    <w:p w:rsidR="00EB12C8" w:rsidRPr="00EB12C8" w:rsidRDefault="00EB12C8" w:rsidP="00EB12C8">
      <w:pPr>
        <w:suppressAutoHyphens/>
        <w:autoSpaceDN w:val="0"/>
        <w:ind w:left="567" w:firstLine="709"/>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5.3.</w:t>
      </w:r>
      <w:r w:rsidRPr="00EB12C8">
        <w:rPr>
          <w:rFonts w:ascii="Times New Roman" w:eastAsia="Times New Roman" w:hAnsi="Times New Roman" w:cs="Times New Roman"/>
          <w:sz w:val="24"/>
          <w:szCs w:val="24"/>
          <w:lang w:eastAsia="ru-RU"/>
        </w:rPr>
        <w:tab/>
        <w:t>В случае обнаружения несоответствия результатов работ условиям Контракта, обнаружения недостатков работ, сторонами составляется двусторонний акт с указанием перечня дефектов, перечня необходимых работ для их устранения и сроков их исправления. При этом Подрядчик обязан устранить недостатки в разумные сроки, установленные Заказчиком, без дополнительной оплаты в пределах стоимости, определенной Контрактом.</w:t>
      </w:r>
    </w:p>
    <w:p w:rsidR="00EB12C8" w:rsidRPr="00EB12C8" w:rsidRDefault="00EB12C8" w:rsidP="00EB12C8">
      <w:pPr>
        <w:suppressAutoHyphens/>
        <w:autoSpaceDN w:val="0"/>
        <w:ind w:left="567" w:firstLine="709"/>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5.4.</w:t>
      </w:r>
      <w:r w:rsidRPr="00EB12C8">
        <w:rPr>
          <w:rFonts w:ascii="Times New Roman" w:eastAsia="Times New Roman" w:hAnsi="Times New Roman" w:cs="Times New Roman"/>
          <w:sz w:val="24"/>
          <w:szCs w:val="24"/>
          <w:lang w:eastAsia="ru-RU"/>
        </w:rPr>
        <w:tab/>
        <w:t xml:space="preserve">После проведения сдачи-приемки Подрядчик представляет Заказчику акты сдачи-приемки выполненных работ </w:t>
      </w:r>
      <w:r w:rsidRPr="00EB12C8">
        <w:rPr>
          <w:rFonts w:ascii="Times New Roman" w:eastAsia="Times New Roman" w:hAnsi="Times New Roman" w:cs="Times New Roman"/>
          <w:bCs/>
          <w:sz w:val="24"/>
          <w:szCs w:val="24"/>
          <w:lang w:eastAsia="ru-RU"/>
        </w:rPr>
        <w:t>и другие документы в соответствии с действующим Законодательством)</w:t>
      </w:r>
      <w:r w:rsidRPr="00EB12C8">
        <w:rPr>
          <w:rFonts w:ascii="Times New Roman" w:eastAsia="Times New Roman" w:hAnsi="Times New Roman" w:cs="Times New Roman"/>
          <w:sz w:val="24"/>
          <w:szCs w:val="24"/>
          <w:lang w:eastAsia="ru-RU"/>
        </w:rPr>
        <w:t>.</w:t>
      </w:r>
    </w:p>
    <w:p w:rsidR="00EB12C8" w:rsidRPr="00EB12C8" w:rsidRDefault="00EB12C8" w:rsidP="00EB12C8">
      <w:pPr>
        <w:suppressAutoHyphens/>
        <w:autoSpaceDN w:val="0"/>
        <w:ind w:left="567" w:firstLine="709"/>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ru-RU"/>
        </w:rPr>
        <w:t>5.5.</w:t>
      </w:r>
      <w:r w:rsidRPr="00EB12C8">
        <w:rPr>
          <w:rFonts w:ascii="Times New Roman" w:eastAsia="Times New Roman" w:hAnsi="Times New Roman" w:cs="Times New Roman"/>
          <w:sz w:val="24"/>
          <w:szCs w:val="24"/>
          <w:lang w:eastAsia="ru-RU"/>
        </w:rPr>
        <w:tab/>
        <w:t>Заказчик не позднее 5 рабочих дней со дня получения актов сдачи-приемки выполненных работ обязан подписать их и возвратить второй экземпляр Подрядчику, либо направить мотивированный отказ с изложением претензий о проведении необходимых работ для устранения выявленных недостатков.</w:t>
      </w:r>
      <w:r w:rsidRPr="00EB12C8">
        <w:rPr>
          <w:rFonts w:ascii="Times New Roman" w:eastAsia="Times New Roman" w:hAnsi="Times New Roman" w:cs="Times New Roman"/>
          <w:sz w:val="24"/>
          <w:szCs w:val="24"/>
          <w:lang w:eastAsia="ar-SA"/>
        </w:rPr>
        <w:t>.</w:t>
      </w:r>
    </w:p>
    <w:p w:rsidR="00EB12C8" w:rsidRPr="00EB12C8" w:rsidRDefault="00EB12C8" w:rsidP="00EB12C8">
      <w:pPr>
        <w:suppressAutoHyphens/>
        <w:autoSpaceDN w:val="0"/>
        <w:ind w:left="567" w:firstLine="709"/>
        <w:jc w:val="both"/>
        <w:rPr>
          <w:rFonts w:ascii="Times New Roman" w:eastAsia="Times New Roman" w:hAnsi="Times New Roman" w:cs="Times New Roman"/>
          <w:sz w:val="24"/>
          <w:szCs w:val="24"/>
          <w:lang w:eastAsia="ar-SA"/>
        </w:rPr>
      </w:pPr>
    </w:p>
    <w:p w:rsidR="00EB12C8" w:rsidRPr="00EB12C8" w:rsidRDefault="00EB12C8" w:rsidP="00EB12C8">
      <w:pPr>
        <w:suppressAutoHyphens/>
        <w:jc w:val="center"/>
        <w:rPr>
          <w:rFonts w:ascii="Times New Roman" w:eastAsia="Times New Roman" w:hAnsi="Times New Roman" w:cs="Times New Roman"/>
          <w:b/>
          <w:caps/>
          <w:sz w:val="24"/>
          <w:szCs w:val="24"/>
          <w:lang w:eastAsia="ar-SA"/>
        </w:rPr>
      </w:pPr>
      <w:r w:rsidRPr="00EB12C8">
        <w:rPr>
          <w:rFonts w:ascii="Times New Roman" w:eastAsia="Times New Roman" w:hAnsi="Times New Roman" w:cs="Times New Roman"/>
          <w:b/>
          <w:caps/>
          <w:sz w:val="24"/>
          <w:szCs w:val="24"/>
          <w:lang w:eastAsia="ar-SA"/>
        </w:rPr>
        <w:t>СТАТЬЯ 6.</w:t>
      </w:r>
      <w:r w:rsidRPr="00EB12C8">
        <w:rPr>
          <w:rFonts w:ascii="Times New Roman" w:eastAsia="Times New Roman" w:hAnsi="Times New Roman" w:cs="Times New Roman"/>
          <w:b/>
          <w:caps/>
          <w:sz w:val="24"/>
          <w:szCs w:val="24"/>
          <w:lang w:eastAsia="ar-SA"/>
        </w:rPr>
        <w:tab/>
        <w:t>Гарантии</w:t>
      </w:r>
    </w:p>
    <w:p w:rsidR="005A743E" w:rsidRDefault="005A743E" w:rsidP="00EB12C8">
      <w:pPr>
        <w:widowControl w:val="0"/>
        <w:tabs>
          <w:tab w:val="left" w:pos="567"/>
        </w:tabs>
        <w:suppressAutoHyphens/>
        <w:ind w:left="567" w:firstLine="709"/>
        <w:rPr>
          <w:rFonts w:ascii="Times New Roman" w:eastAsia="Times New Roman" w:hAnsi="Times New Roman" w:cs="Times New Roman"/>
          <w:sz w:val="24"/>
          <w:szCs w:val="24"/>
          <w:lang w:eastAsia="ar-SA"/>
        </w:rPr>
      </w:pPr>
    </w:p>
    <w:p w:rsidR="00EB12C8" w:rsidRPr="00EB12C8" w:rsidRDefault="00EB12C8" w:rsidP="00EB12C8">
      <w:pPr>
        <w:widowControl w:val="0"/>
        <w:tabs>
          <w:tab w:val="left" w:pos="567"/>
        </w:tabs>
        <w:suppressAutoHyphens/>
        <w:ind w:left="567" w:firstLine="709"/>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6.1.</w:t>
      </w:r>
      <w:r w:rsidRPr="00EB12C8">
        <w:rPr>
          <w:rFonts w:ascii="Times New Roman" w:eastAsia="Times New Roman" w:hAnsi="Times New Roman" w:cs="Times New Roman"/>
          <w:sz w:val="24"/>
          <w:szCs w:val="24"/>
          <w:lang w:eastAsia="ar-SA"/>
        </w:rPr>
        <w:tab/>
        <w:t>Подрядчик гарантирует:</w:t>
      </w:r>
    </w:p>
    <w:p w:rsidR="00EB12C8" w:rsidRPr="00EB12C8" w:rsidRDefault="00EB12C8" w:rsidP="00EB12C8">
      <w:pPr>
        <w:widowControl w:val="0"/>
        <w:numPr>
          <w:ilvl w:val="0"/>
          <w:numId w:val="21"/>
        </w:numPr>
        <w:tabs>
          <w:tab w:val="left" w:pos="567"/>
        </w:tabs>
        <w:suppressAutoHyphens/>
        <w:autoSpaceDE w:val="0"/>
        <w:autoSpaceDN w:val="0"/>
        <w:ind w:left="567" w:firstLine="709"/>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выполнение всех работ в полном объеме и в сроки, определенные условиями Контракта;</w:t>
      </w:r>
    </w:p>
    <w:p w:rsidR="00EB12C8" w:rsidRPr="00EB12C8" w:rsidRDefault="00EB12C8" w:rsidP="00EB12C8">
      <w:pPr>
        <w:widowControl w:val="0"/>
        <w:numPr>
          <w:ilvl w:val="0"/>
          <w:numId w:val="21"/>
        </w:numPr>
        <w:tabs>
          <w:tab w:val="left" w:pos="567"/>
        </w:tabs>
        <w:suppressAutoHyphens/>
        <w:autoSpaceDE w:val="0"/>
        <w:autoSpaceDN w:val="0"/>
        <w:ind w:left="567" w:firstLine="709"/>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качество выполнения всех работ в соответствии с действующими нормами Российской Федерации и требованиями Контракта;</w:t>
      </w:r>
    </w:p>
    <w:p w:rsidR="00EB12C8" w:rsidRPr="00EB12C8" w:rsidRDefault="00EB12C8" w:rsidP="00EB12C8">
      <w:pPr>
        <w:widowControl w:val="0"/>
        <w:numPr>
          <w:ilvl w:val="0"/>
          <w:numId w:val="21"/>
        </w:numPr>
        <w:tabs>
          <w:tab w:val="left" w:pos="567"/>
        </w:tabs>
        <w:suppressAutoHyphens/>
        <w:autoSpaceDE w:val="0"/>
        <w:autoSpaceDN w:val="0"/>
        <w:ind w:left="567" w:firstLine="709"/>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своевременное устранение недостатков и дефектов, выявленных при приемке работ и в период гарантийной эксплуатации объекта.</w:t>
      </w:r>
    </w:p>
    <w:p w:rsidR="00EB12C8" w:rsidRPr="00EB12C8" w:rsidRDefault="00EB12C8" w:rsidP="00EB12C8">
      <w:pPr>
        <w:autoSpaceDN w:val="0"/>
        <w:ind w:left="567" w:firstLine="709"/>
        <w:contextualSpacing/>
        <w:jc w:val="both"/>
        <w:rPr>
          <w:rFonts w:ascii="Times New Roman" w:eastAsia="Times New Roman" w:hAnsi="Times New Roman" w:cs="Times New Roman"/>
          <w:b/>
          <w:bCs/>
          <w:sz w:val="24"/>
          <w:szCs w:val="24"/>
          <w:lang w:eastAsia="ru-RU"/>
        </w:rPr>
      </w:pPr>
    </w:p>
    <w:p w:rsidR="00EB12C8" w:rsidRPr="00EB12C8" w:rsidRDefault="00EB12C8" w:rsidP="00EB12C8">
      <w:pPr>
        <w:suppressAutoHyphens/>
        <w:autoSpaceDE w:val="0"/>
        <w:ind w:left="567" w:firstLine="709"/>
        <w:jc w:val="both"/>
        <w:rPr>
          <w:rFonts w:ascii="Times New Roman" w:eastAsia="Times New Roman" w:hAnsi="Times New Roman" w:cs="Times New Roman"/>
          <w:sz w:val="24"/>
          <w:szCs w:val="24"/>
          <w:lang w:eastAsia="ar-SA"/>
        </w:rPr>
      </w:pPr>
    </w:p>
    <w:p w:rsidR="00EB12C8" w:rsidRPr="00EB12C8" w:rsidRDefault="00EB12C8" w:rsidP="00EB12C8">
      <w:pPr>
        <w:suppressAutoHyphens/>
        <w:autoSpaceDE w:val="0"/>
        <w:autoSpaceDN w:val="0"/>
        <w:adjustRightInd w:val="0"/>
        <w:ind w:left="567" w:firstLine="709"/>
        <w:jc w:val="center"/>
        <w:rPr>
          <w:rFonts w:ascii="Times New Roman" w:eastAsia="Times New Roman" w:hAnsi="Times New Roman" w:cs="Times New Roman"/>
          <w:b/>
          <w:sz w:val="24"/>
          <w:szCs w:val="24"/>
          <w:lang w:eastAsia="ar-SA"/>
        </w:rPr>
      </w:pPr>
      <w:bookmarkStart w:id="52" w:name="Ответственность_сторон"/>
      <w:r w:rsidRPr="00EB12C8">
        <w:rPr>
          <w:rFonts w:ascii="Times New Roman" w:eastAsia="Times New Roman" w:hAnsi="Times New Roman" w:cs="Times New Roman"/>
          <w:b/>
          <w:sz w:val="24"/>
          <w:szCs w:val="24"/>
          <w:lang w:eastAsia="ar-SA"/>
        </w:rPr>
        <w:t>7. ОТВЕТСТВЕННОСТЬ СТОРОН</w:t>
      </w:r>
    </w:p>
    <w:bookmarkEnd w:id="52"/>
    <w:p w:rsidR="005A743E" w:rsidRDefault="005A743E" w:rsidP="00EB12C8">
      <w:pPr>
        <w:suppressAutoHyphens/>
        <w:autoSpaceDN w:val="0"/>
        <w:ind w:left="567" w:firstLine="709"/>
        <w:jc w:val="both"/>
        <w:rPr>
          <w:rFonts w:ascii="Times New Roman" w:eastAsia="Times New Roman" w:hAnsi="Times New Roman" w:cs="Times New Roman"/>
          <w:sz w:val="24"/>
          <w:szCs w:val="24"/>
          <w:lang w:eastAsia="ar-SA"/>
        </w:rPr>
      </w:pPr>
    </w:p>
    <w:p w:rsidR="00EB12C8" w:rsidRPr="00EB12C8" w:rsidRDefault="00EB12C8" w:rsidP="00EB12C8">
      <w:pPr>
        <w:suppressAutoHyphens/>
        <w:autoSpaceDN w:val="0"/>
        <w:ind w:left="567" w:firstLine="709"/>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 xml:space="preserve">7.1. За невыполнение или ненадлежащее выполнение Контракта Стороны несут ответственность в соответствии с законодательством Российской Федерации и условиями Контракта. </w:t>
      </w:r>
    </w:p>
    <w:p w:rsidR="00EB12C8" w:rsidRPr="00EB12C8" w:rsidRDefault="00EB12C8" w:rsidP="00EB12C8">
      <w:pPr>
        <w:suppressAutoHyphens/>
        <w:autoSpaceDN w:val="0"/>
        <w:ind w:left="567" w:firstLine="709"/>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7.1.1. Под невыполнением или ненадлежащим исполнением обязательств настоящего Контракта принимаются нарушение любых пунктов и разделов Контракта в соответствии с которыми на Стороны возложена обязанность.</w:t>
      </w:r>
    </w:p>
    <w:p w:rsidR="00EB12C8" w:rsidRPr="00EB12C8" w:rsidRDefault="00EB12C8" w:rsidP="00EB12C8">
      <w:pPr>
        <w:suppressAutoHyphens/>
        <w:autoSpaceDN w:val="0"/>
        <w:ind w:left="567" w:firstLine="709"/>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 xml:space="preserve">7.2. Размер штрафа определяется  настоящим Контрактом в порядке, установленном </w:t>
      </w:r>
      <w:proofErr w:type="spellStart"/>
      <w:r w:rsidRPr="00EB12C8">
        <w:rPr>
          <w:rFonts w:ascii="Times New Roman" w:eastAsia="Times New Roman" w:hAnsi="Times New Roman" w:cs="Times New Roman"/>
          <w:sz w:val="24"/>
          <w:szCs w:val="24"/>
          <w:lang w:eastAsia="ar-SA"/>
        </w:rPr>
        <w:t>п.п</w:t>
      </w:r>
      <w:proofErr w:type="spellEnd"/>
      <w:r w:rsidRPr="00EB12C8">
        <w:rPr>
          <w:rFonts w:ascii="Times New Roman" w:eastAsia="Times New Roman" w:hAnsi="Times New Roman" w:cs="Times New Roman"/>
          <w:sz w:val="24"/>
          <w:szCs w:val="24"/>
          <w:lang w:eastAsia="ar-SA"/>
        </w:rPr>
        <w:t>. 3-9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Российской Федерацииот30.08.2017 г.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№570 и признании утратившим силу постановления Правительства Российской Федерации от 25 ноября 2013 г. №1063" (далее – Правила),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EB12C8" w:rsidRPr="005A743E" w:rsidRDefault="00EB12C8" w:rsidP="00EB12C8">
      <w:pPr>
        <w:suppressAutoHyphens/>
        <w:autoSpaceDN w:val="0"/>
        <w:ind w:left="567" w:firstLine="709"/>
        <w:jc w:val="both"/>
        <w:rPr>
          <w:rFonts w:ascii="Times New Roman" w:eastAsia="Times New Roman" w:hAnsi="Times New Roman" w:cs="Times New Roman"/>
          <w:sz w:val="24"/>
          <w:szCs w:val="24"/>
          <w:lang w:eastAsia="ar-SA"/>
        </w:rPr>
      </w:pPr>
      <w:r w:rsidRPr="005A743E">
        <w:rPr>
          <w:rFonts w:ascii="Times New Roman" w:eastAsia="Times New Roman" w:hAnsi="Times New Roman" w:cs="Times New Roman"/>
          <w:sz w:val="24"/>
          <w:szCs w:val="24"/>
          <w:lang w:eastAsia="ar-SA"/>
        </w:rPr>
        <w:lastRenderedPageBreak/>
        <w:t xml:space="preserve">7.3. За каждый факт неисполнения или ненадлежащего исполнения </w:t>
      </w:r>
      <w:r w:rsidRPr="005A743E">
        <w:rPr>
          <w:rFonts w:ascii="Times New Roman" w:eastAsia="Times New Roman" w:hAnsi="Times New Roman" w:cs="Times New Roman"/>
          <w:b/>
          <w:sz w:val="24"/>
          <w:szCs w:val="24"/>
          <w:lang w:eastAsia="ar-SA"/>
        </w:rPr>
        <w:t>Подрядчиком</w:t>
      </w:r>
      <w:r w:rsidRPr="005A743E">
        <w:rPr>
          <w:rFonts w:ascii="Times New Roman" w:eastAsia="Times New Roman" w:hAnsi="Times New Roman" w:cs="Times New Roman"/>
          <w:sz w:val="24"/>
          <w:szCs w:val="24"/>
          <w:lang w:eastAsia="ar-SA"/>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EB12C8" w:rsidRPr="00EB12C8" w:rsidRDefault="00EB12C8" w:rsidP="00EB12C8">
      <w:pPr>
        <w:suppressAutoHyphens/>
        <w:autoSpaceDN w:val="0"/>
        <w:ind w:left="567" w:firstLine="709"/>
        <w:jc w:val="both"/>
        <w:rPr>
          <w:rFonts w:ascii="Times New Roman" w:eastAsia="Times New Roman" w:hAnsi="Times New Roman" w:cs="Times New Roman"/>
          <w:sz w:val="24"/>
          <w:szCs w:val="24"/>
          <w:lang w:eastAsia="ar-SA"/>
        </w:rPr>
      </w:pPr>
      <w:r w:rsidRPr="005A743E">
        <w:rPr>
          <w:rFonts w:ascii="Times New Roman" w:eastAsia="Times New Roman" w:hAnsi="Times New Roman" w:cs="Times New Roman"/>
          <w:sz w:val="24"/>
          <w:szCs w:val="24"/>
          <w:lang w:eastAsia="ar-SA"/>
        </w:rPr>
        <w:t>- 10 процентов цены контракта (этапа) в случае, если цена контракта (этапа) не превышает 3 млн. рублей.</w:t>
      </w:r>
    </w:p>
    <w:p w:rsidR="00EB12C8" w:rsidRPr="00EB12C8" w:rsidRDefault="00EB12C8" w:rsidP="00EB12C8">
      <w:pPr>
        <w:suppressAutoHyphens/>
        <w:autoSpaceDN w:val="0"/>
        <w:ind w:left="567" w:firstLine="709"/>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 xml:space="preserve">7.4. За каждый факт неисполнения или ненадлежащего исполнения </w:t>
      </w:r>
      <w:r w:rsidRPr="00EB12C8">
        <w:rPr>
          <w:rFonts w:ascii="Times New Roman" w:eastAsia="Times New Roman" w:hAnsi="Times New Roman" w:cs="Times New Roman"/>
          <w:b/>
          <w:sz w:val="24"/>
          <w:szCs w:val="24"/>
          <w:lang w:eastAsia="ar-SA"/>
        </w:rPr>
        <w:t>Подрядчиком</w:t>
      </w:r>
      <w:r w:rsidRPr="00EB12C8">
        <w:rPr>
          <w:rFonts w:ascii="Times New Roman" w:eastAsia="Times New Roman" w:hAnsi="Times New Roman" w:cs="Times New Roman"/>
          <w:sz w:val="24"/>
          <w:szCs w:val="24"/>
          <w:lang w:eastAsia="ar-SA"/>
        </w:rPr>
        <w:t xml:space="preserve"> обязательств, предусмотренных контрактом, заключенным с победителем</w:t>
      </w:r>
      <w:r w:rsidRPr="00EB12C8">
        <w:rPr>
          <w:rFonts w:ascii="Times New Roman" w:eastAsia="Times New Roman" w:hAnsi="Times New Roman" w:cs="Times New Roman"/>
          <w:b/>
          <w:sz w:val="24"/>
          <w:szCs w:val="24"/>
          <w:lang w:eastAsia="ar-SA"/>
        </w:rPr>
        <w:t>, предложившим наиболее высокую цену</w:t>
      </w:r>
      <w:r w:rsidRPr="00EB12C8">
        <w:rPr>
          <w:rFonts w:ascii="Times New Roman" w:eastAsia="Times New Roman" w:hAnsi="Times New Roman" w:cs="Times New Roman"/>
          <w:sz w:val="24"/>
          <w:szCs w:val="24"/>
          <w:lang w:eastAsia="ar-SA"/>
        </w:rPr>
        <w:t xml:space="preserve">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EB12C8" w:rsidRPr="00EB12C8" w:rsidRDefault="00EB12C8" w:rsidP="00EB12C8">
      <w:pPr>
        <w:suppressAutoHyphens/>
        <w:autoSpaceDN w:val="0"/>
        <w:ind w:left="567" w:firstLine="709"/>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а) в случае, если цена контракта не превышает начальную (максимальную) цену контракта:</w:t>
      </w:r>
    </w:p>
    <w:p w:rsidR="00EB12C8" w:rsidRPr="00EB12C8" w:rsidRDefault="00EB12C8" w:rsidP="00EB12C8">
      <w:pPr>
        <w:suppressAutoHyphens/>
        <w:autoSpaceDN w:val="0"/>
        <w:ind w:left="567" w:firstLine="709"/>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10 процентов начальной (максимальной) цены контракта, если цена контракта не превышает 3 млн. рублей;</w:t>
      </w:r>
    </w:p>
    <w:p w:rsidR="00EB12C8" w:rsidRPr="00EB12C8" w:rsidRDefault="00EB12C8" w:rsidP="00EB12C8">
      <w:pPr>
        <w:suppressAutoHyphens/>
        <w:autoSpaceDN w:val="0"/>
        <w:ind w:left="567" w:firstLine="709"/>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5 процентов начальной (максимальной) цены контракта, если цена контракта составляет от 3 млн. рублей до 50 млн. рублей (включительно);</w:t>
      </w:r>
    </w:p>
    <w:p w:rsidR="00EB12C8" w:rsidRPr="00EB12C8" w:rsidRDefault="00EB12C8" w:rsidP="00EB12C8">
      <w:pPr>
        <w:suppressAutoHyphens/>
        <w:autoSpaceDN w:val="0"/>
        <w:ind w:left="567" w:firstLine="709"/>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1 процент начальной (максимальной) цены контракта, если цена контракта составляет от 50 млн. рублей до 100 млн. рублей (включительно);</w:t>
      </w:r>
    </w:p>
    <w:p w:rsidR="00EB12C8" w:rsidRPr="00EB12C8" w:rsidRDefault="00EB12C8" w:rsidP="00EB12C8">
      <w:pPr>
        <w:suppressAutoHyphens/>
        <w:autoSpaceDN w:val="0"/>
        <w:ind w:left="567" w:firstLine="709"/>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б) в случае, если цена контракта превышает начальную (максимальную) цену контракта:</w:t>
      </w:r>
    </w:p>
    <w:p w:rsidR="00EB12C8" w:rsidRPr="00EB12C8" w:rsidRDefault="00EB12C8" w:rsidP="00EB12C8">
      <w:pPr>
        <w:suppressAutoHyphens/>
        <w:autoSpaceDN w:val="0"/>
        <w:ind w:left="567" w:firstLine="709"/>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10 процентов цены контракта, если цена контракта не превышает 3 млн. рублей;</w:t>
      </w:r>
    </w:p>
    <w:p w:rsidR="00EB12C8" w:rsidRPr="00EB12C8" w:rsidRDefault="00EB12C8" w:rsidP="00EB12C8">
      <w:pPr>
        <w:suppressAutoHyphens/>
        <w:autoSpaceDN w:val="0"/>
        <w:ind w:left="567" w:firstLine="709"/>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5 процентов цены контракта, если цена контракта составляет от 3 млн. рублей до 50 млн. рублей (включительно);</w:t>
      </w:r>
    </w:p>
    <w:p w:rsidR="00EB12C8" w:rsidRPr="00EB12C8" w:rsidRDefault="00EB12C8" w:rsidP="00EB12C8">
      <w:pPr>
        <w:suppressAutoHyphens/>
        <w:autoSpaceDN w:val="0"/>
        <w:ind w:left="567" w:firstLine="709"/>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1 процент цены контракта, если цена контракта составляет от 50 млн. рублей до 100 млн. рублей (включительно).</w:t>
      </w:r>
    </w:p>
    <w:p w:rsidR="00EB12C8" w:rsidRPr="00EB12C8" w:rsidRDefault="00EB12C8" w:rsidP="00EB12C8">
      <w:pPr>
        <w:suppressAutoHyphens/>
        <w:autoSpaceDN w:val="0"/>
        <w:ind w:left="567" w:firstLine="709"/>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 xml:space="preserve">7.5. За каждый факт неисполнения или ненадлежащего исполнения </w:t>
      </w:r>
      <w:r w:rsidRPr="00EB12C8">
        <w:rPr>
          <w:rFonts w:ascii="Times New Roman" w:eastAsia="Times New Roman" w:hAnsi="Times New Roman" w:cs="Times New Roman"/>
          <w:b/>
          <w:sz w:val="24"/>
          <w:szCs w:val="24"/>
          <w:lang w:eastAsia="ar-SA"/>
        </w:rPr>
        <w:t>Подрядчиком</w:t>
      </w:r>
      <w:r w:rsidRPr="00EB12C8">
        <w:rPr>
          <w:rFonts w:ascii="Times New Roman" w:eastAsia="Times New Roman" w:hAnsi="Times New Roman" w:cs="Times New Roman"/>
          <w:sz w:val="24"/>
          <w:szCs w:val="24"/>
          <w:lang w:eastAsia="ar-SA"/>
        </w:rPr>
        <w:t xml:space="preserve"> обязательства, предусмотренного контрактом, которое </w:t>
      </w:r>
      <w:r w:rsidRPr="00EB12C8">
        <w:rPr>
          <w:rFonts w:ascii="Times New Roman" w:eastAsia="Times New Roman" w:hAnsi="Times New Roman" w:cs="Times New Roman"/>
          <w:b/>
          <w:sz w:val="24"/>
          <w:szCs w:val="24"/>
          <w:lang w:eastAsia="ar-SA"/>
        </w:rPr>
        <w:t>не имеет стоимостного выражения</w:t>
      </w:r>
      <w:r w:rsidRPr="00EB12C8">
        <w:rPr>
          <w:rFonts w:ascii="Times New Roman" w:eastAsia="Times New Roman" w:hAnsi="Times New Roman" w:cs="Times New Roman"/>
          <w:sz w:val="24"/>
          <w:szCs w:val="24"/>
          <w:lang w:eastAsia="ar-SA"/>
        </w:rPr>
        <w:t>, размер штрафа устанавливается в следующем порядке:</w:t>
      </w:r>
    </w:p>
    <w:p w:rsidR="00EB12C8" w:rsidRPr="00EB12C8" w:rsidRDefault="00EB12C8" w:rsidP="00EB12C8">
      <w:pPr>
        <w:suppressAutoHyphens/>
        <w:autoSpaceDN w:val="0"/>
        <w:ind w:left="567" w:firstLine="709"/>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а) 1000 рублей, если цена контракта не превышает 3 млн. рублей;</w:t>
      </w:r>
    </w:p>
    <w:p w:rsidR="00EB12C8" w:rsidRPr="00EB12C8" w:rsidRDefault="00EB12C8" w:rsidP="00EB12C8">
      <w:pPr>
        <w:suppressAutoHyphens/>
        <w:autoSpaceDN w:val="0"/>
        <w:ind w:left="567" w:firstLine="709"/>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б) 5000 рублей, если цена контракта составляет от 3 млн. рублей до 50 млн. рублей (включительно);</w:t>
      </w:r>
    </w:p>
    <w:p w:rsidR="00EB12C8" w:rsidRPr="00EB12C8" w:rsidRDefault="00EB12C8" w:rsidP="00EB12C8">
      <w:pPr>
        <w:suppressAutoHyphens/>
        <w:autoSpaceDN w:val="0"/>
        <w:ind w:left="567" w:firstLine="709"/>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в) 10000 рублей, если цена контракта составляет от 50 млн. рублей до 100 млн. рублей (включительно);</w:t>
      </w:r>
    </w:p>
    <w:p w:rsidR="00EB12C8" w:rsidRPr="00EB12C8" w:rsidRDefault="00EB12C8" w:rsidP="00EB12C8">
      <w:pPr>
        <w:suppressAutoHyphens/>
        <w:autoSpaceDN w:val="0"/>
        <w:ind w:left="567" w:firstLine="709"/>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г) 100000 рублей, если цена контракта превышает 100 млн. рублей.</w:t>
      </w:r>
    </w:p>
    <w:p w:rsidR="00EB12C8" w:rsidRPr="00EB12C8" w:rsidRDefault="00EB12C8" w:rsidP="00EB12C8">
      <w:pPr>
        <w:suppressAutoHyphens/>
        <w:autoSpaceDN w:val="0"/>
        <w:ind w:left="567" w:firstLine="709"/>
        <w:contextualSpacing/>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 xml:space="preserve">7.6. Пеня начисляется за каждый день просрочки исполнения </w:t>
      </w:r>
      <w:r w:rsidRPr="00EB12C8">
        <w:rPr>
          <w:rFonts w:ascii="Times New Roman" w:eastAsia="Times New Roman" w:hAnsi="Times New Roman" w:cs="Times New Roman"/>
          <w:b/>
          <w:sz w:val="24"/>
          <w:szCs w:val="24"/>
          <w:lang w:eastAsia="ar-SA"/>
        </w:rPr>
        <w:t>Подрядчиком</w:t>
      </w:r>
      <w:r w:rsidRPr="00EB12C8">
        <w:rPr>
          <w:rFonts w:ascii="Times New Roman" w:eastAsia="Times New Roman" w:hAnsi="Times New Roman" w:cs="Times New Roman"/>
          <w:sz w:val="24"/>
          <w:szCs w:val="24"/>
          <w:lang w:eastAsia="ar-SA"/>
        </w:rPr>
        <w:t xml:space="preserve">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w:t>
      </w:r>
      <w:r w:rsidRPr="00EB12C8">
        <w:rPr>
          <w:rFonts w:ascii="Times New Roman" w:eastAsia="Times New Roman" w:hAnsi="Times New Roman" w:cs="Times New Roman"/>
          <w:b/>
          <w:sz w:val="24"/>
          <w:szCs w:val="24"/>
          <w:lang w:eastAsia="ar-SA"/>
        </w:rPr>
        <w:t xml:space="preserve"> Подрядчиком</w:t>
      </w:r>
      <w:r w:rsidRPr="00EB12C8">
        <w:rPr>
          <w:rFonts w:ascii="Times New Roman" w:eastAsia="Times New Roman" w:hAnsi="Times New Roman" w:cs="Times New Roman"/>
          <w:sz w:val="24"/>
          <w:szCs w:val="24"/>
          <w:lang w:eastAsia="ar-SA"/>
        </w:rPr>
        <w:t>.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EB12C8" w:rsidRPr="00EB12C8" w:rsidRDefault="00EB12C8" w:rsidP="00EB12C8">
      <w:pPr>
        <w:suppressAutoHyphens/>
        <w:autoSpaceDN w:val="0"/>
        <w:ind w:left="567" w:firstLine="709"/>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 xml:space="preserve">7.7. Пеня начисляется за каждый день просрочки исполнения </w:t>
      </w:r>
      <w:r w:rsidRPr="00EB12C8">
        <w:rPr>
          <w:rFonts w:ascii="Times New Roman" w:eastAsia="Times New Roman" w:hAnsi="Times New Roman" w:cs="Times New Roman"/>
          <w:b/>
          <w:sz w:val="24"/>
          <w:szCs w:val="24"/>
          <w:lang w:eastAsia="ar-SA"/>
        </w:rPr>
        <w:t>Заказчиком</w:t>
      </w:r>
      <w:r w:rsidRPr="00EB12C8">
        <w:rPr>
          <w:rFonts w:ascii="Times New Roman" w:eastAsia="Times New Roman" w:hAnsi="Times New Roman" w:cs="Times New Roman"/>
          <w:sz w:val="24"/>
          <w:szCs w:val="24"/>
          <w:lang w:eastAsia="ar-SA"/>
        </w:rPr>
        <w:t xml:space="preserve"> обязательства, предусмотренного контрактом, в размере одной трехсотой действующей на дату уплаты пени ключевой Центрального банка Российской Федерации от неуплаченной в срок суммы.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EB12C8" w:rsidRPr="00EB12C8" w:rsidRDefault="00EB12C8" w:rsidP="00EB12C8">
      <w:pPr>
        <w:autoSpaceDE w:val="0"/>
        <w:autoSpaceDN w:val="0"/>
        <w:adjustRightInd w:val="0"/>
        <w:ind w:left="567" w:firstLine="709"/>
        <w:jc w:val="both"/>
        <w:rPr>
          <w:rFonts w:ascii="Times New Roman" w:eastAsia="Times New Roman" w:hAnsi="Times New Roman" w:cs="Times New Roman"/>
          <w:bCs/>
          <w:sz w:val="24"/>
          <w:szCs w:val="24"/>
          <w:lang w:eastAsia="ru-RU"/>
        </w:rPr>
      </w:pPr>
      <w:r w:rsidRPr="00EB12C8">
        <w:rPr>
          <w:rFonts w:ascii="Times New Roman" w:eastAsia="Times New Roman" w:hAnsi="Times New Roman" w:cs="Times New Roman"/>
          <w:bCs/>
          <w:sz w:val="24"/>
          <w:szCs w:val="24"/>
          <w:lang w:eastAsia="ru-RU"/>
        </w:rPr>
        <w:t xml:space="preserve">7.8. За каждый факт неисполнения </w:t>
      </w:r>
      <w:r w:rsidRPr="00EB12C8">
        <w:rPr>
          <w:rFonts w:ascii="Times New Roman" w:eastAsia="Times New Roman" w:hAnsi="Times New Roman" w:cs="Times New Roman"/>
          <w:b/>
          <w:bCs/>
          <w:sz w:val="24"/>
          <w:szCs w:val="24"/>
          <w:lang w:eastAsia="ru-RU"/>
        </w:rPr>
        <w:t>Заказчиком</w:t>
      </w:r>
      <w:r w:rsidRPr="00EB12C8">
        <w:rPr>
          <w:rFonts w:ascii="Times New Roman" w:eastAsia="Times New Roman" w:hAnsi="Times New Roman" w:cs="Times New Roman"/>
          <w:bCs/>
          <w:sz w:val="24"/>
          <w:szCs w:val="24"/>
          <w:lang w:eastAsia="ru-RU"/>
        </w:rPr>
        <w:t xml:space="preserve">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EB12C8" w:rsidRPr="00EB12C8" w:rsidRDefault="00EB12C8" w:rsidP="00EB12C8">
      <w:pPr>
        <w:autoSpaceDE w:val="0"/>
        <w:autoSpaceDN w:val="0"/>
        <w:adjustRightInd w:val="0"/>
        <w:ind w:left="567" w:firstLine="709"/>
        <w:jc w:val="both"/>
        <w:rPr>
          <w:rFonts w:ascii="Times New Roman" w:eastAsia="Times New Roman" w:hAnsi="Times New Roman" w:cs="Times New Roman"/>
          <w:bCs/>
          <w:sz w:val="24"/>
          <w:szCs w:val="24"/>
          <w:lang w:eastAsia="ru-RU"/>
        </w:rPr>
      </w:pPr>
      <w:r w:rsidRPr="00EB12C8">
        <w:rPr>
          <w:rFonts w:ascii="Times New Roman" w:eastAsia="Times New Roman" w:hAnsi="Times New Roman" w:cs="Times New Roman"/>
          <w:bCs/>
          <w:sz w:val="24"/>
          <w:szCs w:val="24"/>
          <w:lang w:eastAsia="ru-RU"/>
        </w:rPr>
        <w:t>- 1000 рублей, если цена контракта не превышает 3 млн. рублей (включительно).</w:t>
      </w:r>
    </w:p>
    <w:p w:rsidR="00EB12C8" w:rsidRPr="00EB12C8" w:rsidRDefault="00EB12C8" w:rsidP="00EB12C8">
      <w:pPr>
        <w:suppressAutoHyphens/>
        <w:autoSpaceDN w:val="0"/>
        <w:ind w:left="567" w:firstLine="709"/>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7.9. Общая сумма начисленных штрафов за ненадлежащее исполнение заказчиком обязательств, предусмотренных контрактом, не может превышать цену контракта.</w:t>
      </w:r>
      <w:bookmarkStart w:id="53" w:name="sub_1110"/>
    </w:p>
    <w:bookmarkEnd w:id="53"/>
    <w:p w:rsidR="00EB12C8" w:rsidRPr="00EB12C8" w:rsidRDefault="00EB12C8" w:rsidP="00EB12C8">
      <w:pPr>
        <w:suppressAutoHyphens/>
        <w:autoSpaceDN w:val="0"/>
        <w:ind w:left="567" w:firstLine="709"/>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lastRenderedPageBreak/>
        <w:t xml:space="preserve">7.10. Заказчик вправе требовать от </w:t>
      </w:r>
      <w:r w:rsidRPr="00EB12C8">
        <w:rPr>
          <w:rFonts w:ascii="Times New Roman" w:eastAsia="Times New Roman" w:hAnsi="Times New Roman" w:cs="Times New Roman"/>
          <w:b/>
          <w:sz w:val="24"/>
          <w:szCs w:val="24"/>
          <w:lang w:eastAsia="ar-SA"/>
        </w:rPr>
        <w:t>Подрядчик</w:t>
      </w:r>
      <w:r w:rsidRPr="00EB12C8">
        <w:rPr>
          <w:rFonts w:ascii="Times New Roman" w:eastAsia="Times New Roman" w:hAnsi="Times New Roman" w:cs="Times New Roman"/>
          <w:sz w:val="24"/>
          <w:szCs w:val="24"/>
          <w:lang w:eastAsia="ar-SA"/>
        </w:rPr>
        <w:t>а уплаты штрафа по каждому факту неисполнения или ненадлежащего исполнения обязательств по Контракту.</w:t>
      </w:r>
    </w:p>
    <w:p w:rsidR="00EB12C8" w:rsidRPr="00EB12C8" w:rsidRDefault="00EB12C8" w:rsidP="00EB12C8">
      <w:pPr>
        <w:suppressAutoHyphens/>
        <w:autoSpaceDN w:val="0"/>
        <w:ind w:left="567" w:firstLine="709"/>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 xml:space="preserve">7.11. Пени и штрафы уплачиваются </w:t>
      </w:r>
      <w:r w:rsidRPr="00EB12C8">
        <w:rPr>
          <w:rFonts w:ascii="Times New Roman" w:eastAsia="Times New Roman" w:hAnsi="Times New Roman" w:cs="Times New Roman"/>
          <w:b/>
          <w:sz w:val="24"/>
          <w:szCs w:val="24"/>
          <w:lang w:eastAsia="ar-SA"/>
        </w:rPr>
        <w:t>Подрядчиком</w:t>
      </w:r>
      <w:r w:rsidRPr="00EB12C8">
        <w:rPr>
          <w:rFonts w:ascii="Times New Roman" w:eastAsia="Times New Roman" w:hAnsi="Times New Roman" w:cs="Times New Roman"/>
          <w:sz w:val="24"/>
          <w:szCs w:val="24"/>
          <w:lang w:eastAsia="ar-SA"/>
        </w:rPr>
        <w:t xml:space="preserve"> в добровольном порядке посредством перечисления взыскиваемых сумм в бюджет субъекта Российской Федерации, по указанным Заказчиком в требовании реквизитам. </w:t>
      </w:r>
      <w:r w:rsidRPr="00EB12C8">
        <w:rPr>
          <w:rFonts w:ascii="Times New Roman" w:eastAsia="Times New Roman" w:hAnsi="Times New Roman" w:cs="Times New Roman"/>
          <w:b/>
          <w:sz w:val="24"/>
          <w:szCs w:val="24"/>
          <w:lang w:eastAsia="ar-SA"/>
        </w:rPr>
        <w:t>Подрядчик</w:t>
      </w:r>
      <w:r w:rsidRPr="00EB12C8">
        <w:rPr>
          <w:rFonts w:ascii="Times New Roman" w:eastAsia="Times New Roman" w:hAnsi="Times New Roman" w:cs="Times New Roman"/>
          <w:sz w:val="24"/>
          <w:szCs w:val="24"/>
          <w:lang w:eastAsia="ar-SA"/>
        </w:rPr>
        <w:t xml:space="preserve"> представляет </w:t>
      </w:r>
      <w:r w:rsidRPr="00EB12C8">
        <w:rPr>
          <w:rFonts w:ascii="Times New Roman" w:eastAsia="Times New Roman" w:hAnsi="Times New Roman" w:cs="Times New Roman"/>
          <w:b/>
          <w:sz w:val="24"/>
          <w:szCs w:val="24"/>
          <w:lang w:eastAsia="ar-SA"/>
        </w:rPr>
        <w:t>Заказчику</w:t>
      </w:r>
      <w:r w:rsidRPr="00EB12C8">
        <w:rPr>
          <w:rFonts w:ascii="Times New Roman" w:eastAsia="Times New Roman" w:hAnsi="Times New Roman" w:cs="Times New Roman"/>
          <w:sz w:val="24"/>
          <w:szCs w:val="24"/>
          <w:lang w:eastAsia="ar-SA"/>
        </w:rPr>
        <w:t xml:space="preserve"> документальное подтверждение такого перечисления в течение 5 (пяти) рабочих дней с даты осуществления платежа.</w:t>
      </w:r>
    </w:p>
    <w:p w:rsidR="00EB12C8" w:rsidRPr="00EB12C8" w:rsidRDefault="00EB12C8" w:rsidP="00EB12C8">
      <w:pPr>
        <w:suppressAutoHyphens/>
        <w:autoSpaceDN w:val="0"/>
        <w:ind w:left="567" w:firstLine="709"/>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 xml:space="preserve">7.12. Применение предусмотренных мер ответственности не лишает </w:t>
      </w:r>
      <w:r w:rsidRPr="00EB12C8">
        <w:rPr>
          <w:rFonts w:ascii="Times New Roman" w:eastAsia="Times New Roman" w:hAnsi="Times New Roman" w:cs="Times New Roman"/>
          <w:b/>
          <w:sz w:val="24"/>
          <w:szCs w:val="24"/>
          <w:lang w:eastAsia="ar-SA"/>
        </w:rPr>
        <w:t>Заказчика</w:t>
      </w:r>
      <w:r w:rsidRPr="00EB12C8">
        <w:rPr>
          <w:rFonts w:ascii="Times New Roman" w:eastAsia="Times New Roman" w:hAnsi="Times New Roman" w:cs="Times New Roman"/>
          <w:sz w:val="24"/>
          <w:szCs w:val="24"/>
          <w:lang w:eastAsia="ar-SA"/>
        </w:rPr>
        <w:t xml:space="preserve"> права на возмещение убытков, возникших в результате неисполнения (ненадлежащего исполнения) </w:t>
      </w:r>
      <w:r w:rsidRPr="00EB12C8">
        <w:rPr>
          <w:rFonts w:ascii="Times New Roman" w:eastAsia="Times New Roman" w:hAnsi="Times New Roman" w:cs="Times New Roman"/>
          <w:b/>
          <w:sz w:val="24"/>
          <w:szCs w:val="24"/>
          <w:lang w:eastAsia="ar-SA"/>
        </w:rPr>
        <w:t>Подрядчиком</w:t>
      </w:r>
      <w:r w:rsidRPr="00EB12C8">
        <w:rPr>
          <w:rFonts w:ascii="Times New Roman" w:eastAsia="Times New Roman" w:hAnsi="Times New Roman" w:cs="Times New Roman"/>
          <w:sz w:val="24"/>
          <w:szCs w:val="24"/>
          <w:lang w:eastAsia="ar-SA"/>
        </w:rPr>
        <w:t xml:space="preserve"> своих обязательств.</w:t>
      </w:r>
    </w:p>
    <w:p w:rsidR="00EB12C8" w:rsidRPr="00EB12C8" w:rsidRDefault="00EB12C8" w:rsidP="00EB12C8">
      <w:pPr>
        <w:suppressAutoHyphens/>
        <w:autoSpaceDN w:val="0"/>
        <w:ind w:left="567" w:firstLine="709"/>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7.14. Уплата неустоек и возмещение убытков не освобождает Стороны от исполнения своих обязательств по Контракту.</w:t>
      </w:r>
    </w:p>
    <w:p w:rsidR="00EB12C8" w:rsidRPr="00EB12C8" w:rsidRDefault="00EB12C8" w:rsidP="00EB12C8">
      <w:pPr>
        <w:suppressAutoHyphens/>
        <w:autoSpaceDN w:val="0"/>
        <w:ind w:left="567" w:firstLine="709"/>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7.15. Сторона освобождается от уплаты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B12C8" w:rsidRPr="00EB12C8" w:rsidRDefault="00EB12C8" w:rsidP="00EB12C8">
      <w:pPr>
        <w:autoSpaceDN w:val="0"/>
        <w:ind w:left="567" w:firstLine="709"/>
        <w:jc w:val="both"/>
        <w:rPr>
          <w:rFonts w:ascii="Times New Roman" w:eastAsia="Times New Roman" w:hAnsi="Times New Roman" w:cs="Times New Roman"/>
          <w:bCs/>
          <w:color w:val="000000"/>
          <w:sz w:val="24"/>
          <w:szCs w:val="24"/>
          <w:lang w:eastAsia="ru-RU"/>
        </w:rPr>
      </w:pPr>
      <w:r w:rsidRPr="00EB12C8">
        <w:rPr>
          <w:rFonts w:ascii="Times New Roman" w:eastAsia="Times New Roman" w:hAnsi="Times New Roman" w:cs="Times New Roman"/>
          <w:bCs/>
          <w:color w:val="000000"/>
          <w:sz w:val="24"/>
          <w:szCs w:val="24"/>
          <w:lang w:eastAsia="ru-RU"/>
        </w:rPr>
        <w:t xml:space="preserve">7.16. Общая сумма начисленных штрафов за неисполнение или ненадлежащее исполнение </w:t>
      </w:r>
      <w:r w:rsidRPr="00EB12C8">
        <w:rPr>
          <w:rFonts w:ascii="Times New Roman" w:eastAsia="Times New Roman" w:hAnsi="Times New Roman" w:cs="Times New Roman"/>
          <w:b/>
          <w:sz w:val="24"/>
          <w:szCs w:val="24"/>
          <w:lang w:eastAsia="ar-SA"/>
        </w:rPr>
        <w:t>Подрядчиком</w:t>
      </w:r>
      <w:r w:rsidRPr="00EB12C8">
        <w:rPr>
          <w:rFonts w:ascii="Times New Roman" w:eastAsia="Times New Roman" w:hAnsi="Times New Roman" w:cs="Times New Roman"/>
          <w:bCs/>
          <w:color w:val="000000"/>
          <w:sz w:val="24"/>
          <w:szCs w:val="24"/>
          <w:lang w:eastAsia="ru-RU"/>
        </w:rPr>
        <w:t xml:space="preserve"> обязательств, предусмотренных контрактом, не может превышать цену контракта.</w:t>
      </w:r>
    </w:p>
    <w:p w:rsidR="00EB12C8" w:rsidRPr="00EB12C8" w:rsidRDefault="00EB12C8" w:rsidP="00EB12C8">
      <w:pPr>
        <w:autoSpaceDN w:val="0"/>
        <w:ind w:left="567" w:firstLine="709"/>
        <w:jc w:val="both"/>
        <w:rPr>
          <w:rFonts w:ascii="Times New Roman" w:eastAsia="Times New Roman" w:hAnsi="Times New Roman" w:cs="Times New Roman"/>
          <w:bCs/>
          <w:color w:val="000000"/>
          <w:sz w:val="24"/>
          <w:szCs w:val="24"/>
          <w:lang w:eastAsia="ru-RU"/>
        </w:rPr>
      </w:pPr>
      <w:r w:rsidRPr="00EB12C8">
        <w:rPr>
          <w:rFonts w:ascii="Times New Roman" w:eastAsia="Times New Roman" w:hAnsi="Times New Roman" w:cs="Times New Roman"/>
          <w:bCs/>
          <w:color w:val="000000"/>
          <w:sz w:val="24"/>
          <w:szCs w:val="24"/>
          <w:lang w:eastAsia="ru-RU"/>
        </w:rPr>
        <w:t xml:space="preserve">7.17. Общая сумма начисленных штрафов за ненадлежащее исполнение </w:t>
      </w:r>
      <w:r w:rsidRPr="00EB12C8">
        <w:rPr>
          <w:rFonts w:ascii="Times New Roman" w:eastAsia="Times New Roman" w:hAnsi="Times New Roman" w:cs="Times New Roman"/>
          <w:b/>
          <w:bCs/>
          <w:color w:val="000000"/>
          <w:sz w:val="24"/>
          <w:szCs w:val="24"/>
          <w:lang w:eastAsia="ru-RU"/>
        </w:rPr>
        <w:t xml:space="preserve">Заказчиком </w:t>
      </w:r>
      <w:r w:rsidRPr="00EB12C8">
        <w:rPr>
          <w:rFonts w:ascii="Times New Roman" w:eastAsia="Times New Roman" w:hAnsi="Times New Roman" w:cs="Times New Roman"/>
          <w:bCs/>
          <w:color w:val="000000"/>
          <w:sz w:val="24"/>
          <w:szCs w:val="24"/>
          <w:lang w:eastAsia="ru-RU"/>
        </w:rPr>
        <w:t>обязательств, предусмотренных контрактом, не может превышать цену контракта.</w:t>
      </w:r>
    </w:p>
    <w:p w:rsidR="00EB12C8" w:rsidRPr="00EB12C8" w:rsidRDefault="00EB12C8" w:rsidP="00EB12C8">
      <w:pPr>
        <w:shd w:val="clear" w:color="auto" w:fill="FFFFFF"/>
        <w:tabs>
          <w:tab w:val="left" w:pos="716"/>
        </w:tabs>
        <w:autoSpaceDN w:val="0"/>
        <w:ind w:left="567" w:right="11" w:firstLine="709"/>
        <w:jc w:val="center"/>
        <w:rPr>
          <w:rFonts w:ascii="Times New Roman" w:eastAsia="Times New Roman" w:hAnsi="Times New Roman" w:cs="Times New Roman"/>
          <w:b/>
          <w:sz w:val="24"/>
          <w:szCs w:val="24"/>
          <w:lang w:eastAsia="ru-RU"/>
        </w:rPr>
      </w:pPr>
      <w:bookmarkStart w:id="54" w:name="обеспечение"/>
    </w:p>
    <w:p w:rsidR="00EB12C8" w:rsidRPr="00EB12C8" w:rsidRDefault="00EB12C8" w:rsidP="00EB12C8">
      <w:pPr>
        <w:shd w:val="clear" w:color="auto" w:fill="FFFFFF"/>
        <w:tabs>
          <w:tab w:val="left" w:pos="716"/>
        </w:tabs>
        <w:autoSpaceDN w:val="0"/>
        <w:ind w:left="567" w:right="11" w:firstLine="709"/>
        <w:jc w:val="center"/>
        <w:rPr>
          <w:rFonts w:ascii="Times New Roman" w:eastAsia="Times New Roman" w:hAnsi="Times New Roman" w:cs="Times New Roman"/>
          <w:b/>
          <w:sz w:val="24"/>
          <w:szCs w:val="24"/>
          <w:lang w:eastAsia="ru-RU"/>
        </w:rPr>
      </w:pPr>
      <w:r w:rsidRPr="00EB12C8">
        <w:rPr>
          <w:rFonts w:ascii="Times New Roman" w:eastAsia="Times New Roman" w:hAnsi="Times New Roman" w:cs="Times New Roman"/>
          <w:b/>
          <w:sz w:val="24"/>
          <w:szCs w:val="24"/>
          <w:lang w:eastAsia="ru-RU"/>
        </w:rPr>
        <w:t>8. НЕПРЕОДОЛИМАЯ СИЛА</w:t>
      </w:r>
    </w:p>
    <w:p w:rsidR="005A743E" w:rsidRDefault="005A743E" w:rsidP="00EB12C8">
      <w:pPr>
        <w:shd w:val="clear" w:color="auto" w:fill="FFFFFF"/>
        <w:tabs>
          <w:tab w:val="left" w:pos="1422"/>
        </w:tabs>
        <w:autoSpaceDN w:val="0"/>
        <w:ind w:left="567" w:firstLine="709"/>
        <w:jc w:val="both"/>
        <w:rPr>
          <w:rFonts w:ascii="Times New Roman" w:eastAsia="Times New Roman" w:hAnsi="Times New Roman" w:cs="Times New Roman"/>
          <w:spacing w:val="2"/>
          <w:sz w:val="24"/>
          <w:szCs w:val="24"/>
          <w:lang w:eastAsia="ru-RU"/>
        </w:rPr>
      </w:pPr>
    </w:p>
    <w:p w:rsidR="00EB12C8" w:rsidRPr="00EB12C8" w:rsidRDefault="00EB12C8" w:rsidP="00EB12C8">
      <w:pPr>
        <w:shd w:val="clear" w:color="auto" w:fill="FFFFFF"/>
        <w:tabs>
          <w:tab w:val="left" w:pos="1422"/>
        </w:tabs>
        <w:autoSpaceDN w:val="0"/>
        <w:ind w:left="567" w:firstLine="709"/>
        <w:jc w:val="both"/>
        <w:rPr>
          <w:rFonts w:ascii="Times New Roman" w:eastAsia="Times New Roman" w:hAnsi="Times New Roman" w:cs="Times New Roman"/>
          <w:spacing w:val="-3"/>
          <w:sz w:val="24"/>
          <w:szCs w:val="24"/>
          <w:lang w:eastAsia="ru-RU"/>
        </w:rPr>
      </w:pPr>
      <w:r w:rsidRPr="00EB12C8">
        <w:rPr>
          <w:rFonts w:ascii="Times New Roman" w:eastAsia="Times New Roman" w:hAnsi="Times New Roman" w:cs="Times New Roman"/>
          <w:spacing w:val="2"/>
          <w:sz w:val="24"/>
          <w:szCs w:val="24"/>
          <w:lang w:eastAsia="ru-RU"/>
        </w:rPr>
        <w:t>8.1. Стороны освобождаются от ответственности за неисполнение обязательств в случае действия обстоятельств непреодолимой силы (пожар, наводнение, землетрясение, военные действия и т.д.) при условии, что данные обстоятельства непосредственно повлияли на выполнение условий по настоящему контракту. В этом случае срок выполнения договорных обязательств будет продлен на время действия этих обстоятельств, но не более двух месяцев.</w:t>
      </w:r>
    </w:p>
    <w:p w:rsidR="00EB12C8" w:rsidRPr="00EB12C8" w:rsidRDefault="00EB12C8" w:rsidP="00EB12C8">
      <w:pPr>
        <w:shd w:val="clear" w:color="auto" w:fill="FFFFFF"/>
        <w:tabs>
          <w:tab w:val="left" w:pos="1422"/>
        </w:tabs>
        <w:autoSpaceDN w:val="0"/>
        <w:ind w:left="567" w:firstLine="709"/>
        <w:jc w:val="both"/>
        <w:rPr>
          <w:rFonts w:ascii="Times New Roman" w:eastAsia="Times New Roman" w:hAnsi="Times New Roman" w:cs="Times New Roman"/>
          <w:spacing w:val="-1"/>
          <w:sz w:val="24"/>
          <w:szCs w:val="24"/>
          <w:lang w:eastAsia="ru-RU"/>
        </w:rPr>
      </w:pPr>
      <w:r w:rsidRPr="00EB12C8">
        <w:rPr>
          <w:rFonts w:ascii="Times New Roman" w:eastAsia="Times New Roman" w:hAnsi="Times New Roman" w:cs="Times New Roman"/>
          <w:spacing w:val="3"/>
          <w:sz w:val="24"/>
          <w:szCs w:val="24"/>
          <w:lang w:eastAsia="ru-RU"/>
        </w:rPr>
        <w:t xml:space="preserve">8.2. Сторона, для которой создалась невозможность исполнения обязательств по указанным причинам, </w:t>
      </w:r>
      <w:r w:rsidRPr="00EB12C8">
        <w:rPr>
          <w:rFonts w:ascii="Times New Roman" w:eastAsia="Times New Roman" w:hAnsi="Times New Roman" w:cs="Times New Roman"/>
          <w:spacing w:val="2"/>
          <w:sz w:val="24"/>
          <w:szCs w:val="24"/>
          <w:lang w:eastAsia="ru-RU"/>
        </w:rPr>
        <w:t xml:space="preserve">должна известить   другую   Сторону   о   наступлении   и прекращении действий </w:t>
      </w:r>
      <w:r w:rsidRPr="00EB12C8">
        <w:rPr>
          <w:rFonts w:ascii="Times New Roman" w:eastAsia="Times New Roman" w:hAnsi="Times New Roman" w:cs="Times New Roman"/>
          <w:spacing w:val="1"/>
          <w:sz w:val="24"/>
          <w:szCs w:val="24"/>
          <w:lang w:eastAsia="ru-RU"/>
        </w:rPr>
        <w:t>обстоятельств непреодолимой силы в срок не позднее 3 календарных дней с подтверждением факта их действия актами компетентных органов</w:t>
      </w:r>
      <w:r w:rsidRPr="00EB12C8">
        <w:rPr>
          <w:rFonts w:ascii="Times New Roman" w:eastAsia="Times New Roman" w:hAnsi="Times New Roman" w:cs="Times New Roman"/>
          <w:spacing w:val="-1"/>
          <w:sz w:val="24"/>
          <w:szCs w:val="24"/>
          <w:lang w:eastAsia="ru-RU"/>
        </w:rPr>
        <w:t>.</w:t>
      </w:r>
    </w:p>
    <w:p w:rsidR="00EB12C8" w:rsidRPr="00EB12C8" w:rsidRDefault="00EB12C8" w:rsidP="00EB12C8">
      <w:pPr>
        <w:shd w:val="clear" w:color="auto" w:fill="FFFFFF"/>
        <w:tabs>
          <w:tab w:val="left" w:pos="709"/>
        </w:tabs>
        <w:autoSpaceDN w:val="0"/>
        <w:ind w:left="567" w:right="11" w:firstLine="709"/>
        <w:jc w:val="center"/>
        <w:rPr>
          <w:rFonts w:ascii="Times New Roman" w:eastAsia="Times New Roman" w:hAnsi="Times New Roman" w:cs="Times New Roman"/>
          <w:b/>
          <w:sz w:val="24"/>
          <w:szCs w:val="24"/>
          <w:lang w:eastAsia="ru-RU"/>
        </w:rPr>
      </w:pPr>
    </w:p>
    <w:p w:rsidR="00EB12C8" w:rsidRPr="00EB12C8" w:rsidRDefault="00EB12C8" w:rsidP="00EB12C8">
      <w:pPr>
        <w:shd w:val="clear" w:color="auto" w:fill="FFFFFF"/>
        <w:tabs>
          <w:tab w:val="left" w:pos="709"/>
        </w:tabs>
        <w:autoSpaceDN w:val="0"/>
        <w:ind w:left="567" w:right="11" w:firstLine="709"/>
        <w:jc w:val="center"/>
        <w:rPr>
          <w:rFonts w:ascii="Times New Roman" w:eastAsia="Times New Roman" w:hAnsi="Times New Roman" w:cs="Times New Roman"/>
          <w:b/>
          <w:sz w:val="24"/>
          <w:szCs w:val="24"/>
          <w:lang w:eastAsia="ru-RU"/>
        </w:rPr>
      </w:pPr>
      <w:r w:rsidRPr="00EB12C8">
        <w:rPr>
          <w:rFonts w:ascii="Times New Roman" w:eastAsia="Times New Roman" w:hAnsi="Times New Roman" w:cs="Times New Roman"/>
          <w:b/>
          <w:sz w:val="24"/>
          <w:szCs w:val="24"/>
          <w:lang w:eastAsia="ru-RU"/>
        </w:rPr>
        <w:t>9. РАЗРЕШЕНИЕ СПОРОВ</w:t>
      </w:r>
    </w:p>
    <w:p w:rsidR="005A743E" w:rsidRDefault="005A743E" w:rsidP="00EB12C8">
      <w:pPr>
        <w:suppressAutoHyphens/>
        <w:ind w:left="567" w:firstLine="1276"/>
        <w:jc w:val="both"/>
        <w:rPr>
          <w:rFonts w:ascii="Times New Roman" w:eastAsia="Times New Roman" w:hAnsi="Times New Roman" w:cs="Times New Roman"/>
          <w:sz w:val="24"/>
          <w:szCs w:val="24"/>
          <w:lang w:eastAsia="ar-SA"/>
        </w:rPr>
      </w:pPr>
    </w:p>
    <w:p w:rsidR="00EB12C8" w:rsidRPr="00EB12C8" w:rsidRDefault="00EB12C8" w:rsidP="00EB12C8">
      <w:pPr>
        <w:suppressAutoHyphens/>
        <w:ind w:left="567" w:firstLine="1276"/>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9.1.</w:t>
      </w:r>
      <w:r w:rsidRPr="00EB12C8">
        <w:rPr>
          <w:rFonts w:ascii="Times New Roman" w:eastAsia="Times New Roman" w:hAnsi="Times New Roman" w:cs="Times New Roman"/>
          <w:sz w:val="24"/>
          <w:szCs w:val="24"/>
          <w:lang w:eastAsia="ar-SA"/>
        </w:rPr>
        <w:tab/>
        <w:t>В случае возникновения между сторонами разногласий в связи с исполнением, изменением или прекращением контракта, стороны предпримут все меры для разрешения разногласий путем переговоров.</w:t>
      </w:r>
    </w:p>
    <w:p w:rsidR="00EB12C8" w:rsidRPr="00EB12C8" w:rsidRDefault="00EB12C8" w:rsidP="00EB12C8">
      <w:pPr>
        <w:suppressAutoHyphens/>
        <w:ind w:left="567" w:firstLine="1276"/>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9.2.</w:t>
      </w:r>
      <w:r w:rsidRPr="00EB12C8">
        <w:rPr>
          <w:rFonts w:ascii="Times New Roman" w:eastAsia="Times New Roman" w:hAnsi="Times New Roman" w:cs="Times New Roman"/>
          <w:sz w:val="24"/>
          <w:szCs w:val="24"/>
          <w:lang w:eastAsia="ar-SA"/>
        </w:rPr>
        <w:tab/>
        <w:t>Если стороны не пришли к согласию в процессе переговоров, спор подлежит рассмотрению и разрешению в Арбитражном суде Республики Крым в порядке, предусмотренном законодательством Российской Федерации.</w:t>
      </w:r>
    </w:p>
    <w:p w:rsidR="00EB12C8" w:rsidRPr="00EB12C8" w:rsidRDefault="00EB12C8" w:rsidP="00EB12C8">
      <w:pPr>
        <w:tabs>
          <w:tab w:val="left" w:pos="0"/>
        </w:tabs>
        <w:suppressAutoHyphens/>
        <w:ind w:left="567" w:firstLine="1276"/>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9.3.</w:t>
      </w:r>
      <w:r w:rsidRPr="00EB12C8">
        <w:rPr>
          <w:rFonts w:ascii="Times New Roman" w:eastAsia="Times New Roman" w:hAnsi="Times New Roman" w:cs="Times New Roman"/>
          <w:sz w:val="24"/>
          <w:szCs w:val="24"/>
          <w:lang w:eastAsia="ar-SA"/>
        </w:rPr>
        <w:tab/>
        <w:t>Стороны устанавливают, что все возможные претензии по Контракту должны быть рассмотрены сторонами в течение 10 дней с момента получения претензии.</w:t>
      </w:r>
    </w:p>
    <w:p w:rsidR="00EB12C8" w:rsidRPr="00EB12C8" w:rsidRDefault="00EB12C8" w:rsidP="00EB12C8">
      <w:pPr>
        <w:shd w:val="clear" w:color="auto" w:fill="FFFFFF"/>
        <w:tabs>
          <w:tab w:val="left" w:pos="713"/>
        </w:tabs>
        <w:autoSpaceDN w:val="0"/>
        <w:ind w:left="567" w:right="11" w:firstLine="709"/>
        <w:jc w:val="center"/>
        <w:rPr>
          <w:rFonts w:ascii="Times New Roman" w:eastAsia="Times New Roman" w:hAnsi="Times New Roman" w:cs="Times New Roman"/>
          <w:b/>
          <w:sz w:val="24"/>
          <w:szCs w:val="24"/>
          <w:lang w:eastAsia="ru-RU"/>
        </w:rPr>
      </w:pPr>
    </w:p>
    <w:p w:rsidR="00EB12C8" w:rsidRPr="00EB12C8" w:rsidRDefault="00EB12C8" w:rsidP="00EB12C8">
      <w:pPr>
        <w:shd w:val="clear" w:color="auto" w:fill="FFFFFF"/>
        <w:tabs>
          <w:tab w:val="left" w:pos="713"/>
        </w:tabs>
        <w:autoSpaceDN w:val="0"/>
        <w:ind w:left="567" w:right="11" w:firstLine="709"/>
        <w:jc w:val="center"/>
        <w:rPr>
          <w:rFonts w:ascii="Times New Roman" w:eastAsia="Times New Roman" w:hAnsi="Times New Roman" w:cs="Times New Roman"/>
          <w:b/>
          <w:sz w:val="24"/>
          <w:szCs w:val="24"/>
          <w:lang w:eastAsia="ru-RU"/>
        </w:rPr>
      </w:pPr>
      <w:r w:rsidRPr="00EB12C8">
        <w:rPr>
          <w:rFonts w:ascii="Times New Roman" w:eastAsia="Times New Roman" w:hAnsi="Times New Roman" w:cs="Times New Roman"/>
          <w:b/>
          <w:sz w:val="24"/>
          <w:szCs w:val="24"/>
          <w:lang w:eastAsia="ru-RU"/>
        </w:rPr>
        <w:t>10. ПОРЯДОК ИЗМЕНЕНИЯ И РАСТОРЖЕНИЯ КОНТРАКТА</w:t>
      </w:r>
    </w:p>
    <w:p w:rsidR="005A743E" w:rsidRDefault="005A743E" w:rsidP="00EB12C8">
      <w:pPr>
        <w:widowControl w:val="0"/>
        <w:autoSpaceDE w:val="0"/>
        <w:autoSpaceDN w:val="0"/>
        <w:adjustRightInd w:val="0"/>
        <w:ind w:left="567" w:firstLine="709"/>
        <w:jc w:val="both"/>
        <w:rPr>
          <w:rFonts w:ascii="Times New Roman" w:eastAsia="Times New Roman" w:hAnsi="Times New Roman" w:cs="Times New Roman"/>
          <w:sz w:val="24"/>
          <w:szCs w:val="24"/>
          <w:lang w:eastAsia="ru-RU"/>
        </w:rPr>
      </w:pPr>
    </w:p>
    <w:p w:rsidR="00EB12C8" w:rsidRPr="00EB12C8" w:rsidRDefault="00EB12C8" w:rsidP="00EB12C8">
      <w:pPr>
        <w:widowControl w:val="0"/>
        <w:autoSpaceDE w:val="0"/>
        <w:autoSpaceDN w:val="0"/>
        <w:adjustRightInd w:val="0"/>
        <w:ind w:left="567" w:firstLine="709"/>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10.1.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EB12C8" w:rsidRPr="00EB12C8" w:rsidRDefault="00EB12C8" w:rsidP="00EB12C8">
      <w:pPr>
        <w:widowControl w:val="0"/>
        <w:autoSpaceDE w:val="0"/>
        <w:autoSpaceDN w:val="0"/>
        <w:adjustRightInd w:val="0"/>
        <w:ind w:left="567" w:firstLine="709"/>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а) при снижении цены контракта без изменения предусмотренных контрактом объема работы, качества </w:t>
      </w:r>
      <w:r w:rsidRPr="00EB12C8">
        <w:rPr>
          <w:rFonts w:ascii="Times New Roman" w:eastAsia="Times New Roman" w:hAnsi="Times New Roman" w:cs="Times New Roman"/>
          <w:noProof/>
          <w:sz w:val="24"/>
          <w:szCs w:val="24"/>
          <w:lang w:eastAsia="ru-RU"/>
        </w:rPr>
        <w:t>выполненых работ</w:t>
      </w:r>
      <w:r w:rsidRPr="00EB12C8">
        <w:rPr>
          <w:rFonts w:ascii="Times New Roman" w:eastAsia="Times New Roman" w:hAnsi="Times New Roman" w:cs="Times New Roman"/>
          <w:sz w:val="24"/>
          <w:szCs w:val="24"/>
          <w:lang w:eastAsia="ru-RU"/>
        </w:rPr>
        <w:t xml:space="preserve"> и иных условий контракта;</w:t>
      </w:r>
    </w:p>
    <w:p w:rsidR="00EB12C8" w:rsidRPr="00EB12C8" w:rsidRDefault="00EB12C8" w:rsidP="00EB12C8">
      <w:pPr>
        <w:widowControl w:val="0"/>
        <w:autoSpaceDE w:val="0"/>
        <w:autoSpaceDN w:val="0"/>
        <w:adjustRightInd w:val="0"/>
        <w:ind w:left="567" w:firstLine="709"/>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б) если по предложению Заказчика увеличивается предусмотренные контрактом объем работ не более чем на десять процентов или уменьшается предусмотренные контрактом объем </w:t>
      </w:r>
      <w:r w:rsidRPr="00EB12C8">
        <w:rPr>
          <w:rFonts w:ascii="Times New Roman" w:eastAsia="Times New Roman" w:hAnsi="Times New Roman" w:cs="Times New Roman"/>
          <w:noProof/>
          <w:sz w:val="24"/>
          <w:szCs w:val="24"/>
          <w:lang w:eastAsia="ru-RU"/>
        </w:rPr>
        <w:t>выполняамых работ</w:t>
      </w:r>
      <w:r w:rsidRPr="00EB12C8">
        <w:rPr>
          <w:rFonts w:ascii="Times New Roman" w:eastAsia="Times New Roman" w:hAnsi="Times New Roman" w:cs="Times New Roman"/>
          <w:sz w:val="24"/>
          <w:szCs w:val="24"/>
          <w:lang w:eastAsia="ru-RU"/>
        </w:rPr>
        <w:t xml:space="preserve">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w:t>
      </w:r>
      <w:r w:rsidRPr="00EB12C8">
        <w:rPr>
          <w:rFonts w:ascii="Times New Roman" w:eastAsia="Times New Roman" w:hAnsi="Times New Roman" w:cs="Times New Roman"/>
          <w:sz w:val="24"/>
          <w:szCs w:val="24"/>
          <w:lang w:eastAsia="ru-RU"/>
        </w:rPr>
        <w:lastRenderedPageBreak/>
        <w:t xml:space="preserve">контракте цены работ, но не более чем на десять процентов цены контракта. При уменьшении предусмотренных контрактом объема работ стороны контракта обязаны уменьшить цену контракта исходя из цены единицы работ. </w:t>
      </w:r>
    </w:p>
    <w:p w:rsidR="00EB12C8" w:rsidRPr="00EB12C8" w:rsidRDefault="00EB12C8" w:rsidP="00EB12C8">
      <w:pPr>
        <w:shd w:val="clear" w:color="auto" w:fill="FFFFFF"/>
        <w:tabs>
          <w:tab w:val="left" w:pos="1418"/>
        </w:tabs>
        <w:autoSpaceDN w:val="0"/>
        <w:ind w:left="567" w:firstLine="709"/>
        <w:jc w:val="both"/>
        <w:rPr>
          <w:rFonts w:ascii="Times New Roman" w:eastAsia="Times New Roman" w:hAnsi="Times New Roman" w:cs="Times New Roman"/>
          <w:noProof/>
          <w:sz w:val="24"/>
          <w:szCs w:val="24"/>
          <w:lang w:eastAsia="ru-RU"/>
        </w:rPr>
      </w:pPr>
      <w:r w:rsidRPr="00EB12C8">
        <w:rPr>
          <w:rFonts w:ascii="Times New Roman" w:eastAsia="Times New Roman" w:hAnsi="Times New Roman" w:cs="Times New Roman"/>
          <w:spacing w:val="-6"/>
          <w:sz w:val="24"/>
          <w:szCs w:val="24"/>
          <w:lang w:eastAsia="ru-RU"/>
        </w:rPr>
        <w:t xml:space="preserve">10.2. </w:t>
      </w:r>
      <w:r w:rsidRPr="00EB12C8">
        <w:rPr>
          <w:rFonts w:ascii="Times New Roman" w:eastAsia="Times New Roman" w:hAnsi="Times New Roman" w:cs="Times New Roman"/>
          <w:noProof/>
          <w:sz w:val="24"/>
          <w:szCs w:val="24"/>
          <w:lang w:eastAsia="ru-RU"/>
        </w:rPr>
        <w:t>Расторжение контракта допускается по соглашению Сторон, по решению суда или в случае одностороннего отказа Стороны контракта от исполнения контракта в соответствии с гражданским законодательством.</w:t>
      </w:r>
    </w:p>
    <w:p w:rsidR="00EB12C8" w:rsidRPr="00EB12C8" w:rsidRDefault="00EB12C8" w:rsidP="00EB12C8">
      <w:pPr>
        <w:autoSpaceDE w:val="0"/>
        <w:autoSpaceDN w:val="0"/>
        <w:adjustRightInd w:val="0"/>
        <w:ind w:left="567" w:firstLine="709"/>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10.3. Расторжение контракта по соглашению Сторон.</w:t>
      </w:r>
    </w:p>
    <w:p w:rsidR="00EB12C8" w:rsidRPr="00EB12C8" w:rsidRDefault="00EB12C8" w:rsidP="00EB12C8">
      <w:pPr>
        <w:autoSpaceDE w:val="0"/>
        <w:autoSpaceDN w:val="0"/>
        <w:adjustRightInd w:val="0"/>
        <w:ind w:left="567" w:firstLine="709"/>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10.3.1. Сторона, решившая расторгнуть настоящий контракт, в пятидневный срок направляет письменное уведомление другой Стороне.</w:t>
      </w:r>
    </w:p>
    <w:p w:rsidR="00EB12C8" w:rsidRPr="00EB12C8" w:rsidRDefault="00EB12C8" w:rsidP="00EB12C8">
      <w:pPr>
        <w:autoSpaceDE w:val="0"/>
        <w:autoSpaceDN w:val="0"/>
        <w:adjustRightInd w:val="0"/>
        <w:ind w:left="567" w:firstLine="709"/>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10.3.2. Контракт считается расторгнутым с момента подписания Сторонами соглашения о расторжении при условии урегулирования материальных и финансовых претензий по выполненным до момента расторжения контракта обязательствам.</w:t>
      </w:r>
    </w:p>
    <w:p w:rsidR="00EB12C8" w:rsidRPr="00EB12C8" w:rsidRDefault="00EB12C8" w:rsidP="00EB12C8">
      <w:pPr>
        <w:autoSpaceDE w:val="0"/>
        <w:autoSpaceDN w:val="0"/>
        <w:adjustRightInd w:val="0"/>
        <w:ind w:left="567" w:firstLine="709"/>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10.4. По требованию одной из Сторон настоящий контракт может быть р</w:t>
      </w:r>
      <w:r w:rsidRPr="00EB12C8">
        <w:rPr>
          <w:rFonts w:ascii="Times New Roman" w:eastAsia="Times New Roman" w:hAnsi="Times New Roman" w:cs="Times New Roman"/>
          <w:noProof/>
          <w:sz w:val="24"/>
          <w:szCs w:val="24"/>
          <w:lang w:eastAsia="ru-RU"/>
        </w:rPr>
        <w:t>асторгнут по решению суда только при существенном нарушении условий контракта другой Стороной.</w:t>
      </w:r>
    </w:p>
    <w:p w:rsidR="00EB12C8" w:rsidRPr="00EB12C8" w:rsidRDefault="00EB12C8" w:rsidP="00EB12C8">
      <w:pPr>
        <w:autoSpaceDE w:val="0"/>
        <w:autoSpaceDN w:val="0"/>
        <w:adjustRightInd w:val="0"/>
        <w:ind w:left="567" w:firstLine="709"/>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10.5. Расторжение контракта в связи с односторонним отказом Стороны контракта от исполнения контракта применяется в случае нарушения существенных условий контракта.</w:t>
      </w:r>
    </w:p>
    <w:p w:rsidR="00EB12C8" w:rsidRPr="00EB12C8" w:rsidRDefault="00EB12C8" w:rsidP="00EB12C8">
      <w:pPr>
        <w:autoSpaceDE w:val="0"/>
        <w:autoSpaceDN w:val="0"/>
        <w:adjustRightInd w:val="0"/>
        <w:ind w:left="567" w:firstLine="709"/>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10.5.1. Заказчик вправе принять решение об одностороннем отказе от исполнения контракта в соответствии с гражданским законодательством при условии оплаты Подрядчику фактически понесенных им расходов. </w:t>
      </w:r>
    </w:p>
    <w:p w:rsidR="00EB12C8" w:rsidRPr="00EB12C8" w:rsidRDefault="00EB12C8" w:rsidP="00EB12C8">
      <w:pPr>
        <w:autoSpaceDE w:val="0"/>
        <w:autoSpaceDN w:val="0"/>
        <w:adjustRightInd w:val="0"/>
        <w:ind w:left="567" w:firstLine="709"/>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10.5.2. Заказчик вправе провести экспертизу </w:t>
      </w:r>
      <w:r w:rsidRPr="00EB12C8">
        <w:rPr>
          <w:rFonts w:ascii="Times New Roman" w:eastAsia="Times New Roman" w:hAnsi="Times New Roman" w:cs="Times New Roman"/>
          <w:noProof/>
          <w:sz w:val="24"/>
          <w:szCs w:val="24"/>
          <w:lang w:eastAsia="ru-RU"/>
        </w:rPr>
        <w:t>выполненых работ</w:t>
      </w:r>
      <w:r w:rsidRPr="00EB12C8">
        <w:rPr>
          <w:rFonts w:ascii="Times New Roman" w:eastAsia="Times New Roman" w:hAnsi="Times New Roman" w:cs="Times New Roman"/>
          <w:sz w:val="24"/>
          <w:szCs w:val="24"/>
          <w:lang w:eastAsia="ru-RU"/>
        </w:rPr>
        <w:t xml:space="preserve"> с привлечением экспертов, экспертных организаций до принятия решения об одностороннем отказе от исполнения контракта.  </w:t>
      </w:r>
    </w:p>
    <w:p w:rsidR="00EB12C8" w:rsidRPr="00EB12C8" w:rsidRDefault="00EB12C8" w:rsidP="00EB12C8">
      <w:pPr>
        <w:autoSpaceDE w:val="0"/>
        <w:autoSpaceDN w:val="0"/>
        <w:adjustRightInd w:val="0"/>
        <w:ind w:left="567" w:firstLine="709"/>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10.5.3. Если Заказчиком проведена экспертиза </w:t>
      </w:r>
      <w:r w:rsidRPr="00EB12C8">
        <w:rPr>
          <w:rFonts w:ascii="Times New Roman" w:eastAsia="Times New Roman" w:hAnsi="Times New Roman" w:cs="Times New Roman"/>
          <w:noProof/>
          <w:sz w:val="24"/>
          <w:szCs w:val="24"/>
          <w:lang w:eastAsia="ru-RU"/>
        </w:rPr>
        <w:t>выполненых работ</w:t>
      </w:r>
      <w:r w:rsidRPr="00EB12C8">
        <w:rPr>
          <w:rFonts w:ascii="Times New Roman" w:eastAsia="Times New Roman" w:hAnsi="Times New Roman" w:cs="Times New Roman"/>
          <w:sz w:val="24"/>
          <w:szCs w:val="24"/>
          <w:lang w:eastAsia="ru-RU"/>
        </w:rPr>
        <w:t xml:space="preserve">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выполненные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B12C8" w:rsidRPr="00EB12C8" w:rsidRDefault="00EB12C8" w:rsidP="00EB12C8">
      <w:pPr>
        <w:autoSpaceDE w:val="0"/>
        <w:autoSpaceDN w:val="0"/>
        <w:adjustRightInd w:val="0"/>
        <w:ind w:left="567" w:firstLine="709"/>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10.5.4. Решение Заказчика об одностороннем отказе от исполнения контракта не позднее трех рабочих дней, с даты принятия этого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Подрядчику. Выполнение Заказчиком 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данного уведомления или дата получения Заказчиком информации об отсутствии Подрядчика по его адресу, указанному в контракте. При невозможности получения подтверждения или информации датой такого надлежащего уведомления признается дата по истечении тридцати дней с даты размещения в единой информационной системе решения Заказчика об одностороннем отказе от исполнения контракта.</w:t>
      </w:r>
    </w:p>
    <w:p w:rsidR="00EB12C8" w:rsidRPr="00EB12C8" w:rsidRDefault="00EB12C8" w:rsidP="00EB12C8">
      <w:pPr>
        <w:autoSpaceDE w:val="0"/>
        <w:autoSpaceDN w:val="0"/>
        <w:adjustRightInd w:val="0"/>
        <w:ind w:left="567" w:firstLine="709"/>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10.5.5.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EB12C8" w:rsidRPr="00EB12C8" w:rsidRDefault="00EB12C8" w:rsidP="00EB12C8">
      <w:pPr>
        <w:autoSpaceDE w:val="0"/>
        <w:autoSpaceDN w:val="0"/>
        <w:adjustRightInd w:val="0"/>
        <w:ind w:left="567" w:firstLine="709"/>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10.5.6.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соответствующем законном порядке.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B12C8" w:rsidRPr="00EB12C8" w:rsidRDefault="00EB12C8" w:rsidP="00EB12C8">
      <w:pPr>
        <w:autoSpaceDE w:val="0"/>
        <w:autoSpaceDN w:val="0"/>
        <w:adjustRightInd w:val="0"/>
        <w:ind w:left="567" w:firstLine="709"/>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10.5.7. Подрядчик вправе принять решение об одностороннем отказе от исполнения контракта в соответствии с гражданским законодательством при условии оплаты Заказчику фактически понесенных им расходов. </w:t>
      </w:r>
    </w:p>
    <w:p w:rsidR="00EB12C8" w:rsidRPr="00EB12C8" w:rsidRDefault="00EB12C8" w:rsidP="00EB12C8">
      <w:pPr>
        <w:autoSpaceDE w:val="0"/>
        <w:autoSpaceDN w:val="0"/>
        <w:adjustRightInd w:val="0"/>
        <w:ind w:left="567" w:firstLine="709"/>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lastRenderedPageBreak/>
        <w:t xml:space="preserve">Решение Подрядчика об одностороннем отказе от исполнения контракта не позднее трех рабочих дней, следующего за датой принятия этого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данного уведомления.  </w:t>
      </w:r>
    </w:p>
    <w:p w:rsidR="00EB12C8" w:rsidRPr="00EB12C8" w:rsidRDefault="00EB12C8" w:rsidP="00EB12C8">
      <w:pPr>
        <w:autoSpaceDE w:val="0"/>
        <w:autoSpaceDN w:val="0"/>
        <w:adjustRightInd w:val="0"/>
        <w:ind w:left="567" w:firstLine="709"/>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10.5.8. 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EB12C8" w:rsidRPr="00EB12C8" w:rsidRDefault="00EB12C8" w:rsidP="00EB12C8">
      <w:pPr>
        <w:autoSpaceDE w:val="0"/>
        <w:autoSpaceDN w:val="0"/>
        <w:adjustRightInd w:val="0"/>
        <w:ind w:left="567" w:firstLine="709"/>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10.5.9.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B12C8" w:rsidRPr="00EB12C8" w:rsidRDefault="00EB12C8" w:rsidP="00EB12C8">
      <w:pPr>
        <w:autoSpaceDE w:val="0"/>
        <w:autoSpaceDN w:val="0"/>
        <w:adjustRightInd w:val="0"/>
        <w:ind w:left="567" w:firstLine="709"/>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10.5.10.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B12C8" w:rsidRPr="00EB12C8" w:rsidRDefault="00EB12C8" w:rsidP="00EB12C8">
      <w:pPr>
        <w:autoSpaceDE w:val="0"/>
        <w:autoSpaceDN w:val="0"/>
        <w:adjustRightInd w:val="0"/>
        <w:ind w:left="567" w:firstLine="709"/>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10.5.11. Информация о расторжении контракта размещается Заказчиком в единой информационной системе в течение одного рабочего дня, следующего за датой расторжения контракта.</w:t>
      </w:r>
    </w:p>
    <w:p w:rsidR="00EB12C8" w:rsidRPr="00EB12C8" w:rsidRDefault="00EB12C8" w:rsidP="00EB12C8">
      <w:pPr>
        <w:autoSpaceDE w:val="0"/>
        <w:autoSpaceDN w:val="0"/>
        <w:adjustRightInd w:val="0"/>
        <w:ind w:left="567" w:firstLine="709"/>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10.6. При расторжении контракта по любым основаниям Заказчик обязуется:</w:t>
      </w:r>
    </w:p>
    <w:p w:rsidR="00EB12C8" w:rsidRPr="00EB12C8" w:rsidRDefault="00EB12C8" w:rsidP="00EB12C8">
      <w:pPr>
        <w:autoSpaceDE w:val="0"/>
        <w:autoSpaceDN w:val="0"/>
        <w:adjustRightInd w:val="0"/>
        <w:ind w:left="567" w:firstLine="709"/>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принять работы, фактически выполненные Подрядчиком с надлежащим качеством, на момент расторжения в соответствии с п. 5.1 настоящего контракта;</w:t>
      </w:r>
    </w:p>
    <w:p w:rsidR="00EB12C8" w:rsidRPr="00EB12C8" w:rsidRDefault="00EB12C8" w:rsidP="00EB12C8">
      <w:pPr>
        <w:autoSpaceDE w:val="0"/>
        <w:autoSpaceDN w:val="0"/>
        <w:adjustRightInd w:val="0"/>
        <w:ind w:left="567" w:firstLine="709"/>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в течение 20 (двадцати) рабочих дней с момента оформления указанных документов оплатить фактически выполненные Подрядчиком работы.</w:t>
      </w:r>
    </w:p>
    <w:p w:rsidR="00EB12C8" w:rsidRPr="00EB12C8" w:rsidRDefault="00EB12C8" w:rsidP="00EB12C8">
      <w:pPr>
        <w:shd w:val="clear" w:color="auto" w:fill="FFFFFF"/>
        <w:tabs>
          <w:tab w:val="left" w:pos="1418"/>
        </w:tabs>
        <w:autoSpaceDN w:val="0"/>
        <w:ind w:left="567" w:firstLine="709"/>
        <w:jc w:val="center"/>
        <w:rPr>
          <w:rFonts w:ascii="Times New Roman" w:eastAsia="Times New Roman" w:hAnsi="Times New Roman" w:cs="Times New Roman"/>
          <w:b/>
          <w:spacing w:val="-6"/>
          <w:sz w:val="24"/>
          <w:szCs w:val="24"/>
          <w:lang w:eastAsia="ru-RU"/>
        </w:rPr>
      </w:pPr>
    </w:p>
    <w:p w:rsidR="00EB12C8" w:rsidRPr="00EB12C8" w:rsidRDefault="00EB12C8" w:rsidP="00EB12C8">
      <w:pPr>
        <w:shd w:val="clear" w:color="auto" w:fill="FFFFFF"/>
        <w:tabs>
          <w:tab w:val="left" w:pos="1418"/>
        </w:tabs>
        <w:autoSpaceDN w:val="0"/>
        <w:ind w:left="567" w:firstLine="709"/>
        <w:jc w:val="center"/>
        <w:rPr>
          <w:rFonts w:ascii="Times New Roman" w:eastAsia="Times New Roman" w:hAnsi="Times New Roman" w:cs="Times New Roman"/>
          <w:b/>
          <w:spacing w:val="-6"/>
          <w:sz w:val="24"/>
          <w:szCs w:val="24"/>
          <w:lang w:eastAsia="ru-RU"/>
        </w:rPr>
      </w:pPr>
      <w:r w:rsidRPr="00EB12C8">
        <w:rPr>
          <w:rFonts w:ascii="Times New Roman" w:eastAsia="Times New Roman" w:hAnsi="Times New Roman" w:cs="Times New Roman"/>
          <w:b/>
          <w:spacing w:val="-6"/>
          <w:sz w:val="24"/>
          <w:szCs w:val="24"/>
          <w:lang w:eastAsia="ru-RU"/>
        </w:rPr>
        <w:t>11. СРОК ДЕЙСТВИЯ КОНТРАКТА</w:t>
      </w:r>
    </w:p>
    <w:p w:rsidR="005A743E" w:rsidRDefault="005A743E" w:rsidP="00EB12C8">
      <w:pPr>
        <w:shd w:val="clear" w:color="auto" w:fill="FFFFFF"/>
        <w:tabs>
          <w:tab w:val="left" w:pos="1418"/>
        </w:tabs>
        <w:autoSpaceDN w:val="0"/>
        <w:ind w:left="567" w:firstLine="709"/>
        <w:jc w:val="both"/>
        <w:rPr>
          <w:rFonts w:ascii="Times New Roman" w:eastAsia="Times New Roman" w:hAnsi="Times New Roman" w:cs="Times New Roman"/>
          <w:spacing w:val="-6"/>
          <w:sz w:val="24"/>
          <w:szCs w:val="24"/>
          <w:lang w:eastAsia="ru-RU"/>
        </w:rPr>
      </w:pPr>
    </w:p>
    <w:p w:rsidR="00EB12C8" w:rsidRPr="00EB12C8" w:rsidRDefault="00EB12C8" w:rsidP="00EB12C8">
      <w:pPr>
        <w:shd w:val="clear" w:color="auto" w:fill="FFFFFF"/>
        <w:tabs>
          <w:tab w:val="left" w:pos="1418"/>
        </w:tabs>
        <w:autoSpaceDN w:val="0"/>
        <w:ind w:left="567" w:firstLine="709"/>
        <w:jc w:val="both"/>
        <w:rPr>
          <w:rFonts w:ascii="Times New Roman" w:eastAsia="Times New Roman" w:hAnsi="Times New Roman" w:cs="Times New Roman"/>
          <w:spacing w:val="-6"/>
          <w:sz w:val="24"/>
          <w:szCs w:val="24"/>
          <w:lang w:eastAsia="ru-RU"/>
        </w:rPr>
      </w:pPr>
      <w:r w:rsidRPr="00EB12C8">
        <w:rPr>
          <w:rFonts w:ascii="Times New Roman" w:eastAsia="Times New Roman" w:hAnsi="Times New Roman" w:cs="Times New Roman"/>
          <w:spacing w:val="-6"/>
          <w:sz w:val="24"/>
          <w:szCs w:val="24"/>
          <w:lang w:eastAsia="ru-RU"/>
        </w:rPr>
        <w:t>11.1. Контракт вступает в силу с момента заключения обеими Сторонами и действует до 31 декабря 2019 года, но в любом случае до полного исполнения сторонами своих обязательств по контракту.</w:t>
      </w:r>
    </w:p>
    <w:p w:rsidR="00EB12C8" w:rsidRPr="00EB12C8" w:rsidRDefault="00EB12C8" w:rsidP="00EB12C8">
      <w:pPr>
        <w:suppressAutoHyphens/>
        <w:autoSpaceDE w:val="0"/>
        <w:autoSpaceDN w:val="0"/>
        <w:adjustRightInd w:val="0"/>
        <w:ind w:left="567" w:firstLine="709"/>
        <w:jc w:val="center"/>
        <w:rPr>
          <w:rFonts w:ascii="Times New Roman" w:eastAsia="Times New Roman" w:hAnsi="Times New Roman" w:cs="Times New Roman"/>
          <w:sz w:val="24"/>
          <w:szCs w:val="24"/>
          <w:lang w:eastAsia="ar-SA"/>
        </w:rPr>
      </w:pPr>
    </w:p>
    <w:p w:rsidR="00EB12C8" w:rsidRPr="00EB12C8" w:rsidRDefault="00EB12C8" w:rsidP="00EB12C8">
      <w:pPr>
        <w:suppressAutoHyphens/>
        <w:autoSpaceDE w:val="0"/>
        <w:autoSpaceDN w:val="0"/>
        <w:adjustRightInd w:val="0"/>
        <w:ind w:left="567" w:firstLine="709"/>
        <w:jc w:val="center"/>
        <w:rPr>
          <w:rFonts w:ascii="Times New Roman" w:eastAsia="Times New Roman" w:hAnsi="Times New Roman" w:cs="Times New Roman"/>
          <w:b/>
          <w:sz w:val="24"/>
          <w:szCs w:val="24"/>
          <w:lang w:eastAsia="ar-SA"/>
        </w:rPr>
      </w:pPr>
      <w:r w:rsidRPr="00EB12C8">
        <w:rPr>
          <w:rFonts w:ascii="Times New Roman" w:eastAsia="Times New Roman" w:hAnsi="Times New Roman" w:cs="Times New Roman"/>
          <w:b/>
          <w:sz w:val="24"/>
          <w:szCs w:val="24"/>
          <w:lang w:eastAsia="ar-SA"/>
        </w:rPr>
        <w:t>12. ОБЕСПЕЧЕНИЕ ИСПОЛНЕНИЯ КОНТРАКТА</w:t>
      </w:r>
      <w:bookmarkEnd w:id="54"/>
    </w:p>
    <w:p w:rsidR="005A743E" w:rsidRDefault="005A743E" w:rsidP="00EB12C8">
      <w:pPr>
        <w:suppressAutoHyphens/>
        <w:autoSpaceDE w:val="0"/>
        <w:autoSpaceDN w:val="0"/>
        <w:adjustRightInd w:val="0"/>
        <w:ind w:left="567" w:firstLine="709"/>
        <w:jc w:val="both"/>
        <w:rPr>
          <w:rFonts w:ascii="Times New Roman" w:eastAsia="Times New Roman" w:hAnsi="Times New Roman" w:cs="Times New Roman"/>
          <w:sz w:val="24"/>
          <w:szCs w:val="24"/>
          <w:lang w:eastAsia="ar-SA"/>
        </w:rPr>
      </w:pPr>
    </w:p>
    <w:p w:rsidR="00EB12C8" w:rsidRPr="00EB12C8" w:rsidRDefault="00EB12C8" w:rsidP="00EB12C8">
      <w:pPr>
        <w:suppressAutoHyphens/>
        <w:autoSpaceDE w:val="0"/>
        <w:autoSpaceDN w:val="0"/>
        <w:adjustRightInd w:val="0"/>
        <w:ind w:left="567" w:firstLine="709"/>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 xml:space="preserve">12.1. Условием заключения настоящего контракта является предоставление </w:t>
      </w:r>
      <w:r w:rsidRPr="00EB12C8">
        <w:rPr>
          <w:rFonts w:ascii="Times New Roman" w:eastAsia="Times New Roman" w:hAnsi="Times New Roman" w:cs="Times New Roman"/>
          <w:sz w:val="24"/>
          <w:szCs w:val="24"/>
          <w:lang w:eastAsia="ru-RU"/>
        </w:rPr>
        <w:t>Подрядчиком</w:t>
      </w:r>
      <w:r w:rsidRPr="00EB12C8">
        <w:rPr>
          <w:rFonts w:ascii="Times New Roman" w:eastAsia="Times New Roman" w:hAnsi="Times New Roman" w:cs="Times New Roman"/>
          <w:sz w:val="24"/>
          <w:szCs w:val="24"/>
          <w:lang w:eastAsia="ar-SA"/>
        </w:rPr>
        <w:t xml:space="preserve"> обеспечения исполнения контракта в размере </w:t>
      </w:r>
      <w:r w:rsidRPr="00EB12C8">
        <w:rPr>
          <w:rFonts w:ascii="Times New Roman" w:eastAsia="Times New Roman" w:hAnsi="Times New Roman" w:cs="Times New Roman"/>
          <w:b/>
          <w:sz w:val="24"/>
          <w:szCs w:val="24"/>
          <w:lang w:eastAsia="ar-SA"/>
        </w:rPr>
        <w:t>35 000,00</w:t>
      </w:r>
      <w:r w:rsidRPr="00EB12C8">
        <w:rPr>
          <w:rFonts w:ascii="Times New Roman" w:eastAsia="Times New Roman" w:hAnsi="Times New Roman" w:cs="Times New Roman"/>
          <w:sz w:val="24"/>
          <w:szCs w:val="24"/>
          <w:lang w:eastAsia="ar-SA"/>
        </w:rPr>
        <w:t xml:space="preserve"> рублей (тридцать пять тысяч рублей 00 копеек) (5% начальной (максимальной) цены Контракта), одновременно с подписанным экземпляром Контракта. Исполнение Контракта может обеспечиваться банковской гарантией, выданной банком, соответствующей требованиям статьи 45 Федерального закона44-ФЗ, с учетом требований, установленных постановлением Правительства Российской Федерации от 8 ноября 2013 г. №1005 (с учетом изменений и дополнений) или перечислением в залог денежных средств.. </w:t>
      </w:r>
      <w:r w:rsidRPr="00EB12C8">
        <w:rPr>
          <w:rFonts w:ascii="Times New Roman" w:eastAsia="Calibri" w:hAnsi="Times New Roman" w:cs="Times New Roman"/>
        </w:rPr>
        <w:t xml:space="preserve">Способ обеспечения исполнения Контракта определяется </w:t>
      </w:r>
      <w:r w:rsidRPr="00EB12C8">
        <w:rPr>
          <w:rFonts w:ascii="Times New Roman" w:eastAsia="Times New Roman" w:hAnsi="Times New Roman" w:cs="Times New Roman"/>
          <w:sz w:val="24"/>
          <w:szCs w:val="24"/>
          <w:lang w:eastAsia="ru-RU"/>
        </w:rPr>
        <w:t>Подрядчиком</w:t>
      </w:r>
      <w:r w:rsidRPr="00EB12C8">
        <w:rPr>
          <w:rFonts w:ascii="Times New Roman" w:eastAsia="Calibri" w:hAnsi="Times New Roman" w:cs="Times New Roman"/>
        </w:rPr>
        <w:t xml:space="preserve"> самостоятельно.</w:t>
      </w:r>
    </w:p>
    <w:p w:rsidR="00EB12C8" w:rsidRPr="00EB12C8" w:rsidRDefault="00EB12C8" w:rsidP="00EB12C8">
      <w:pPr>
        <w:tabs>
          <w:tab w:val="num" w:pos="851"/>
        </w:tabs>
        <w:suppressAutoHyphens/>
        <w:autoSpaceDE w:val="0"/>
        <w:autoSpaceDN w:val="0"/>
        <w:adjustRightInd w:val="0"/>
        <w:ind w:left="567" w:firstLine="709"/>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b/>
          <w:sz w:val="24"/>
          <w:szCs w:val="24"/>
          <w:lang w:eastAsia="ru-RU"/>
        </w:rPr>
        <w:t>(</w:t>
      </w:r>
      <w:r w:rsidRPr="00EB12C8">
        <w:rPr>
          <w:rFonts w:ascii="Times New Roman" w:eastAsia="Times New Roman" w:hAnsi="Times New Roman" w:cs="Times New Roman"/>
          <w:b/>
          <w:i/>
          <w:sz w:val="24"/>
          <w:szCs w:val="24"/>
          <w:lang w:eastAsia="ru-RU"/>
        </w:rPr>
        <w:t>Примечание:</w:t>
      </w:r>
      <w:r w:rsidRPr="00EB12C8">
        <w:rPr>
          <w:rFonts w:ascii="Times New Roman" w:eastAsia="Times New Roman" w:hAnsi="Times New Roman" w:cs="Times New Roman"/>
          <w:i/>
          <w:sz w:val="24"/>
          <w:szCs w:val="24"/>
          <w:lang w:eastAsia="ru-RU"/>
        </w:rPr>
        <w:t xml:space="preserve">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N 44-ФЗ "О контрактной системе в сфере закупок товаров, услуг, услуг для обеспечения государственных и муниципальных нужд")</w:t>
      </w:r>
      <w:r w:rsidRPr="00EB12C8">
        <w:rPr>
          <w:rFonts w:ascii="Times New Roman" w:eastAsia="Times New Roman" w:hAnsi="Times New Roman" w:cs="Times New Roman"/>
          <w:sz w:val="24"/>
          <w:szCs w:val="24"/>
          <w:lang w:eastAsia="ru-RU"/>
        </w:rPr>
        <w:t>.</w:t>
      </w:r>
    </w:p>
    <w:p w:rsidR="00EB12C8" w:rsidRPr="00EB12C8" w:rsidRDefault="00EB12C8" w:rsidP="00EB12C8">
      <w:pPr>
        <w:widowControl w:val="0"/>
        <w:tabs>
          <w:tab w:val="left" w:pos="1600"/>
        </w:tabs>
        <w:suppressAutoHyphens/>
        <w:autoSpaceDN w:val="0"/>
        <w:ind w:left="567" w:right="142" w:firstLine="709"/>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lastRenderedPageBreak/>
        <w:t>12.1.1. Банковская гарантия содержит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B12C8" w:rsidRPr="00EB12C8" w:rsidRDefault="00EB12C8" w:rsidP="00EB12C8">
      <w:pPr>
        <w:suppressAutoHyphens/>
        <w:autoSpaceDE w:val="0"/>
        <w:autoSpaceDN w:val="0"/>
        <w:adjustRightInd w:val="0"/>
        <w:ind w:left="567" w:firstLine="709"/>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12.1.2. Банковская гарантия содержит условие о том, что все споры по этой гарантии рассматриваются Арбитражным судом Республики Крым.</w:t>
      </w:r>
    </w:p>
    <w:p w:rsidR="00EB12C8" w:rsidRPr="00B333D3" w:rsidRDefault="00EB12C8" w:rsidP="00EB12C8">
      <w:pPr>
        <w:suppressAutoHyphens/>
        <w:autoSpaceDE w:val="0"/>
        <w:autoSpaceDN w:val="0"/>
        <w:adjustRightInd w:val="0"/>
        <w:ind w:left="567" w:firstLine="709"/>
        <w:jc w:val="both"/>
        <w:rPr>
          <w:rFonts w:ascii="Times New Roman" w:eastAsia="Times New Roman" w:hAnsi="Times New Roman" w:cs="Times New Roman"/>
          <w:sz w:val="24"/>
          <w:szCs w:val="24"/>
          <w:lang w:eastAsia="ar-SA"/>
        </w:rPr>
      </w:pPr>
      <w:r w:rsidRPr="00B333D3">
        <w:rPr>
          <w:rFonts w:ascii="Times New Roman" w:eastAsia="Times New Roman" w:hAnsi="Times New Roman" w:cs="Times New Roman"/>
          <w:sz w:val="24"/>
          <w:szCs w:val="24"/>
          <w:lang w:eastAsia="ar-SA"/>
        </w:rPr>
        <w:t xml:space="preserve">12.2. </w:t>
      </w:r>
      <w:r w:rsidR="00206F24" w:rsidRPr="00B333D3">
        <w:rPr>
          <w:rFonts w:ascii="Times New Roman" w:eastAsia="Times New Roman" w:hAnsi="Times New Roman" w:cs="Times New Roman"/>
          <w:sz w:val="24"/>
          <w:szCs w:val="24"/>
          <w:lang w:eastAsia="ar-SA"/>
        </w:rPr>
        <w:t>Срок действия банковской гарантии должен превышать предусмотренный контрактом срок исполнения обязательств, которые должны быть обеспечены банковской гарантией, не менее чем на один месяц, в том числе в случае его изменения в соответствии со статьей 95 Федерального закона 44-ФЗ.</w:t>
      </w:r>
    </w:p>
    <w:p w:rsidR="00EB12C8" w:rsidRPr="00B333D3" w:rsidRDefault="00EB12C8" w:rsidP="00EB12C8">
      <w:pPr>
        <w:widowControl w:val="0"/>
        <w:autoSpaceDE w:val="0"/>
        <w:autoSpaceDN w:val="0"/>
        <w:ind w:left="567" w:firstLine="709"/>
        <w:jc w:val="both"/>
        <w:rPr>
          <w:rFonts w:ascii="Times New Roman" w:eastAsia="Calibri" w:hAnsi="Times New Roman" w:cs="Times New Roman"/>
          <w:sz w:val="24"/>
          <w:szCs w:val="24"/>
        </w:rPr>
      </w:pPr>
      <w:r w:rsidRPr="00B333D3">
        <w:rPr>
          <w:rFonts w:ascii="Times New Roman" w:eastAsia="Times New Roman" w:hAnsi="Times New Roman" w:cs="Times New Roman"/>
          <w:sz w:val="24"/>
          <w:szCs w:val="24"/>
          <w:lang w:eastAsia="ar-SA"/>
        </w:rPr>
        <w:t>21.3</w:t>
      </w:r>
      <w:r w:rsidRPr="00B333D3">
        <w:rPr>
          <w:rFonts w:ascii="Times New Roman" w:eastAsia="Calibri" w:hAnsi="Times New Roman" w:cs="Times New Roman"/>
          <w:sz w:val="24"/>
          <w:szCs w:val="24"/>
        </w:rPr>
        <w:t xml:space="preserve"> Денежные средства, вносимые в обеспечение исполнения контракта, должны быть перечислены по следующим реквизитам:</w:t>
      </w:r>
    </w:p>
    <w:p w:rsidR="00EB12C8" w:rsidRPr="00B333D3" w:rsidRDefault="00EB12C8" w:rsidP="00EB12C8">
      <w:pPr>
        <w:widowControl w:val="0"/>
        <w:autoSpaceDE w:val="0"/>
        <w:autoSpaceDN w:val="0"/>
        <w:ind w:left="567" w:firstLine="709"/>
        <w:jc w:val="both"/>
        <w:rPr>
          <w:rFonts w:ascii="Times New Roman" w:eastAsia="Calibri" w:hAnsi="Times New Roman" w:cs="Times New Roman"/>
          <w:sz w:val="24"/>
          <w:szCs w:val="24"/>
        </w:rPr>
      </w:pPr>
      <w:r w:rsidRPr="00B333D3">
        <w:rPr>
          <w:rFonts w:ascii="Times New Roman" w:eastAsia="Calibri" w:hAnsi="Times New Roman" w:cs="Times New Roman"/>
          <w:sz w:val="24"/>
          <w:szCs w:val="24"/>
        </w:rPr>
        <w:t>Получатель: АДМИНИСТРАЦИЯ ГОРОДА АРМЯНСКА РЕСПУБЛИКИ КРЫМ</w:t>
      </w:r>
    </w:p>
    <w:p w:rsidR="00EB12C8" w:rsidRPr="00B333D3" w:rsidRDefault="00EB12C8" w:rsidP="00EB12C8">
      <w:pPr>
        <w:widowControl w:val="0"/>
        <w:autoSpaceDE w:val="0"/>
        <w:autoSpaceDN w:val="0"/>
        <w:ind w:left="567" w:firstLine="709"/>
        <w:jc w:val="both"/>
        <w:rPr>
          <w:rFonts w:ascii="Times New Roman" w:eastAsia="Calibri" w:hAnsi="Times New Roman" w:cs="Times New Roman"/>
          <w:sz w:val="24"/>
          <w:szCs w:val="24"/>
        </w:rPr>
      </w:pPr>
      <w:r w:rsidRPr="00B333D3">
        <w:rPr>
          <w:rFonts w:ascii="Times New Roman" w:eastAsia="Calibri" w:hAnsi="Times New Roman" w:cs="Times New Roman"/>
          <w:sz w:val="24"/>
          <w:szCs w:val="24"/>
        </w:rPr>
        <w:t>Наименование банка: УФК по Республике Крым</w:t>
      </w:r>
    </w:p>
    <w:p w:rsidR="00EB12C8" w:rsidRPr="00B333D3" w:rsidRDefault="00EB12C8" w:rsidP="00EB12C8">
      <w:pPr>
        <w:widowControl w:val="0"/>
        <w:autoSpaceDE w:val="0"/>
        <w:autoSpaceDN w:val="0"/>
        <w:ind w:left="567" w:firstLine="709"/>
        <w:jc w:val="both"/>
        <w:rPr>
          <w:rFonts w:ascii="Times New Roman" w:eastAsia="Calibri" w:hAnsi="Times New Roman" w:cs="Times New Roman"/>
          <w:sz w:val="24"/>
          <w:szCs w:val="24"/>
        </w:rPr>
      </w:pPr>
      <w:r w:rsidRPr="00B333D3">
        <w:rPr>
          <w:rFonts w:ascii="Times New Roman" w:eastAsia="Calibri" w:hAnsi="Times New Roman" w:cs="Times New Roman"/>
          <w:sz w:val="24"/>
          <w:szCs w:val="24"/>
        </w:rPr>
        <w:t>(Администрация города Армянска Республики Крым Лицевой счет: 05753251010)</w:t>
      </w:r>
    </w:p>
    <w:p w:rsidR="00EB12C8" w:rsidRPr="00B333D3" w:rsidRDefault="00EB12C8" w:rsidP="00EB12C8">
      <w:pPr>
        <w:widowControl w:val="0"/>
        <w:autoSpaceDE w:val="0"/>
        <w:autoSpaceDN w:val="0"/>
        <w:ind w:left="567" w:firstLine="709"/>
        <w:jc w:val="both"/>
        <w:rPr>
          <w:rFonts w:ascii="Times New Roman" w:eastAsia="Calibri" w:hAnsi="Times New Roman" w:cs="Times New Roman"/>
          <w:sz w:val="24"/>
          <w:szCs w:val="24"/>
        </w:rPr>
      </w:pPr>
      <w:r w:rsidRPr="00B333D3">
        <w:rPr>
          <w:rFonts w:ascii="Times New Roman" w:eastAsia="Calibri" w:hAnsi="Times New Roman" w:cs="Times New Roman"/>
          <w:sz w:val="24"/>
          <w:szCs w:val="24"/>
        </w:rPr>
        <w:t>БИК 043510001 Отделение Республика Крым</w:t>
      </w:r>
    </w:p>
    <w:p w:rsidR="00EB12C8" w:rsidRPr="00B333D3" w:rsidRDefault="00EB12C8" w:rsidP="00EB12C8">
      <w:pPr>
        <w:widowControl w:val="0"/>
        <w:autoSpaceDE w:val="0"/>
        <w:autoSpaceDN w:val="0"/>
        <w:ind w:left="567" w:firstLine="709"/>
        <w:jc w:val="both"/>
        <w:rPr>
          <w:rFonts w:ascii="Times New Roman" w:eastAsia="Calibri" w:hAnsi="Times New Roman" w:cs="Times New Roman"/>
          <w:sz w:val="24"/>
          <w:szCs w:val="24"/>
        </w:rPr>
      </w:pPr>
      <w:r w:rsidRPr="00B333D3">
        <w:rPr>
          <w:rFonts w:ascii="Times New Roman" w:eastAsia="Calibri" w:hAnsi="Times New Roman" w:cs="Times New Roman"/>
          <w:sz w:val="24"/>
          <w:szCs w:val="24"/>
        </w:rPr>
        <w:t>Расчетный счет: 40302810935103000107</w:t>
      </w:r>
    </w:p>
    <w:p w:rsidR="00EB12C8" w:rsidRPr="00B333D3" w:rsidRDefault="00EB12C8" w:rsidP="00EB12C8">
      <w:pPr>
        <w:widowControl w:val="0"/>
        <w:autoSpaceDE w:val="0"/>
        <w:autoSpaceDN w:val="0"/>
        <w:ind w:left="567" w:firstLine="709"/>
        <w:jc w:val="both"/>
        <w:rPr>
          <w:rFonts w:ascii="Times New Roman" w:eastAsia="Calibri" w:hAnsi="Times New Roman" w:cs="Times New Roman"/>
          <w:sz w:val="24"/>
          <w:szCs w:val="24"/>
        </w:rPr>
      </w:pPr>
      <w:r w:rsidRPr="00B333D3">
        <w:rPr>
          <w:rFonts w:ascii="Times New Roman" w:eastAsia="Calibri" w:hAnsi="Times New Roman" w:cs="Times New Roman"/>
          <w:sz w:val="24"/>
          <w:szCs w:val="24"/>
        </w:rPr>
        <w:t>ИНН 9106002685</w:t>
      </w:r>
    </w:p>
    <w:p w:rsidR="00EB12C8" w:rsidRPr="00B333D3" w:rsidRDefault="00EB12C8" w:rsidP="00EB12C8">
      <w:pPr>
        <w:widowControl w:val="0"/>
        <w:autoSpaceDE w:val="0"/>
        <w:autoSpaceDN w:val="0"/>
        <w:ind w:left="567" w:firstLine="709"/>
        <w:jc w:val="both"/>
        <w:rPr>
          <w:rFonts w:ascii="Times New Roman" w:eastAsia="Calibri" w:hAnsi="Times New Roman" w:cs="Times New Roman"/>
          <w:sz w:val="24"/>
          <w:szCs w:val="24"/>
        </w:rPr>
      </w:pPr>
      <w:r w:rsidRPr="00B333D3">
        <w:rPr>
          <w:rFonts w:ascii="Times New Roman" w:eastAsia="Calibri" w:hAnsi="Times New Roman" w:cs="Times New Roman"/>
          <w:sz w:val="24"/>
          <w:szCs w:val="24"/>
        </w:rPr>
        <w:t>КПП 910601001</w:t>
      </w:r>
    </w:p>
    <w:p w:rsidR="00EB12C8" w:rsidRPr="00B333D3" w:rsidRDefault="00EB12C8" w:rsidP="00EB12C8">
      <w:pPr>
        <w:widowControl w:val="0"/>
        <w:autoSpaceDE w:val="0"/>
        <w:autoSpaceDN w:val="0"/>
        <w:ind w:left="567" w:firstLine="709"/>
        <w:jc w:val="both"/>
        <w:rPr>
          <w:rFonts w:ascii="Times New Roman" w:eastAsia="Calibri" w:hAnsi="Times New Roman" w:cs="Times New Roman"/>
          <w:sz w:val="24"/>
          <w:szCs w:val="24"/>
        </w:rPr>
      </w:pPr>
      <w:r w:rsidRPr="00B333D3">
        <w:rPr>
          <w:rFonts w:ascii="Times New Roman" w:eastAsia="Calibri" w:hAnsi="Times New Roman" w:cs="Times New Roman"/>
          <w:sz w:val="24"/>
          <w:szCs w:val="24"/>
        </w:rPr>
        <w:t>В платежном поручении в графе наименование платежа необходимо указать «КБК 00000000000000000000 Обеспечение исполнения контракта по электронному аукциону (__________________)».</w:t>
      </w:r>
    </w:p>
    <w:p w:rsidR="00EB12C8" w:rsidRPr="00B333D3" w:rsidRDefault="00EB12C8" w:rsidP="00EB12C8">
      <w:pPr>
        <w:widowControl w:val="0"/>
        <w:autoSpaceDE w:val="0"/>
        <w:autoSpaceDN w:val="0"/>
        <w:ind w:left="567" w:firstLine="709"/>
        <w:jc w:val="both"/>
        <w:rPr>
          <w:rFonts w:ascii="Times New Roman" w:eastAsia="Calibri" w:hAnsi="Times New Roman" w:cs="Times New Roman"/>
        </w:rPr>
      </w:pPr>
      <w:r w:rsidRPr="00B333D3">
        <w:rPr>
          <w:rFonts w:ascii="Times New Roman" w:eastAsia="Calibri" w:hAnsi="Times New Roman" w:cs="Times New Roman"/>
          <w:sz w:val="24"/>
          <w:szCs w:val="24"/>
        </w:rPr>
        <w:t xml:space="preserve">12.3.1. Денежные средства, внесенные </w:t>
      </w:r>
      <w:r w:rsidRPr="00B333D3">
        <w:rPr>
          <w:rFonts w:ascii="Times New Roman" w:eastAsia="Times New Roman" w:hAnsi="Times New Roman" w:cs="Times New Roman"/>
          <w:sz w:val="24"/>
          <w:szCs w:val="24"/>
          <w:lang w:eastAsia="ru-RU"/>
        </w:rPr>
        <w:t>Подрядчиком</w:t>
      </w:r>
      <w:r w:rsidRPr="00B333D3">
        <w:rPr>
          <w:rFonts w:ascii="Times New Roman" w:eastAsia="Calibri" w:hAnsi="Times New Roman" w:cs="Times New Roman"/>
          <w:sz w:val="24"/>
          <w:szCs w:val="24"/>
        </w:rPr>
        <w:t xml:space="preserve"> в качестве обеспечения исполнения контракта возвращаются </w:t>
      </w:r>
      <w:r w:rsidRPr="00B333D3">
        <w:rPr>
          <w:rFonts w:ascii="Times New Roman" w:eastAsia="Times New Roman" w:hAnsi="Times New Roman" w:cs="Times New Roman"/>
          <w:sz w:val="24"/>
          <w:szCs w:val="24"/>
          <w:lang w:eastAsia="ru-RU"/>
        </w:rPr>
        <w:t>Подрядчи</w:t>
      </w:r>
      <w:r w:rsidRPr="00B333D3">
        <w:rPr>
          <w:rFonts w:ascii="Times New Roman" w:eastAsia="Calibri" w:hAnsi="Times New Roman" w:cs="Times New Roman"/>
          <w:sz w:val="24"/>
          <w:szCs w:val="24"/>
        </w:rPr>
        <w:t>ку при условии надлежащего исполнения им всех своих обязательств по контракту в течение 30 (тридцати) дней со дня получения Заказчиком</w:t>
      </w:r>
      <w:r w:rsidRPr="00B333D3">
        <w:rPr>
          <w:rFonts w:ascii="Times New Roman" w:eastAsia="Calibri" w:hAnsi="Times New Roman" w:cs="Times New Roman"/>
        </w:rPr>
        <w:t xml:space="preserve"> соответствующего письменного требования </w:t>
      </w:r>
      <w:r w:rsidRPr="00B333D3">
        <w:rPr>
          <w:rFonts w:ascii="Times New Roman" w:eastAsia="Times New Roman" w:hAnsi="Times New Roman" w:cs="Times New Roman"/>
          <w:sz w:val="24"/>
          <w:szCs w:val="24"/>
          <w:lang w:eastAsia="ru-RU"/>
        </w:rPr>
        <w:t>Подрядчик</w:t>
      </w:r>
      <w:r w:rsidRPr="00B333D3">
        <w:rPr>
          <w:rFonts w:ascii="Times New Roman" w:eastAsia="Calibri" w:hAnsi="Times New Roman" w:cs="Times New Roman"/>
        </w:rPr>
        <w:t xml:space="preserve">а. </w:t>
      </w:r>
    </w:p>
    <w:p w:rsidR="00EB12C8" w:rsidRPr="00B333D3" w:rsidRDefault="00EB12C8" w:rsidP="00EB12C8">
      <w:pPr>
        <w:suppressAutoHyphens/>
        <w:autoSpaceDE w:val="0"/>
        <w:autoSpaceDN w:val="0"/>
        <w:adjustRightInd w:val="0"/>
        <w:ind w:left="567" w:firstLine="709"/>
        <w:jc w:val="both"/>
        <w:rPr>
          <w:rFonts w:ascii="Times New Roman" w:eastAsia="Times New Roman" w:hAnsi="Times New Roman" w:cs="Times New Roman"/>
          <w:sz w:val="24"/>
          <w:szCs w:val="24"/>
          <w:lang w:eastAsia="ar-SA"/>
        </w:rPr>
      </w:pPr>
      <w:r w:rsidRPr="00B333D3">
        <w:rPr>
          <w:rFonts w:ascii="Times New Roman" w:eastAsia="Times New Roman" w:hAnsi="Times New Roman" w:cs="Times New Roman"/>
          <w:sz w:val="24"/>
          <w:szCs w:val="24"/>
          <w:lang w:eastAsia="ar-SA"/>
        </w:rPr>
        <w:t xml:space="preserve">12.4. В ходе исполнения контракта </w:t>
      </w:r>
      <w:r w:rsidRPr="00B333D3">
        <w:rPr>
          <w:rFonts w:ascii="Times New Roman" w:eastAsia="Times New Roman" w:hAnsi="Times New Roman" w:cs="Times New Roman"/>
          <w:sz w:val="24"/>
          <w:szCs w:val="24"/>
          <w:lang w:eastAsia="ru-RU"/>
        </w:rPr>
        <w:t xml:space="preserve">Подрядчик </w:t>
      </w:r>
      <w:r w:rsidRPr="00B333D3">
        <w:rPr>
          <w:rFonts w:ascii="Times New Roman" w:eastAsia="Times New Roman" w:hAnsi="Times New Roman" w:cs="Times New Roman"/>
          <w:sz w:val="24"/>
          <w:szCs w:val="24"/>
          <w:lang w:eastAsia="ar-SA"/>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EB12C8" w:rsidRPr="00B333D3" w:rsidRDefault="00EB12C8" w:rsidP="00EB12C8">
      <w:pPr>
        <w:suppressAutoHyphens/>
        <w:autoSpaceDE w:val="0"/>
        <w:autoSpaceDN w:val="0"/>
        <w:adjustRightInd w:val="0"/>
        <w:ind w:left="567" w:firstLine="709"/>
        <w:jc w:val="both"/>
        <w:rPr>
          <w:rFonts w:ascii="Times New Roman" w:eastAsia="Times New Roman" w:hAnsi="Times New Roman" w:cs="Times New Roman"/>
          <w:sz w:val="24"/>
          <w:szCs w:val="24"/>
          <w:lang w:eastAsia="ar-SA"/>
        </w:rPr>
      </w:pPr>
      <w:r w:rsidRPr="00B333D3">
        <w:rPr>
          <w:rFonts w:ascii="Times New Roman" w:eastAsia="Times New Roman" w:hAnsi="Times New Roman" w:cs="Times New Roman"/>
          <w:sz w:val="24"/>
          <w:szCs w:val="24"/>
          <w:lang w:eastAsia="ar-SA"/>
        </w:rPr>
        <w:t xml:space="preserve">12.5. Обеспечение исполнения Контракта распространяется на обязательства по уплате неустоек в виде штрафов, пени, предусмотренных Контрактом, убытков, понесенных Заказчиком в связи с неисполнением или ненадлежащим  исполнением </w:t>
      </w:r>
      <w:r w:rsidRPr="00B333D3">
        <w:rPr>
          <w:rFonts w:ascii="Times New Roman" w:eastAsia="Times New Roman" w:hAnsi="Times New Roman" w:cs="Times New Roman"/>
          <w:sz w:val="24"/>
          <w:szCs w:val="24"/>
          <w:lang w:eastAsia="ru-RU"/>
        </w:rPr>
        <w:t>Подрядчиком</w:t>
      </w:r>
      <w:r w:rsidRPr="00B333D3">
        <w:rPr>
          <w:rFonts w:ascii="Times New Roman" w:eastAsia="Times New Roman" w:hAnsi="Times New Roman" w:cs="Times New Roman"/>
          <w:sz w:val="24"/>
          <w:szCs w:val="24"/>
          <w:lang w:eastAsia="ar-SA"/>
        </w:rPr>
        <w:t xml:space="preserve"> своих обязательств.</w:t>
      </w:r>
    </w:p>
    <w:p w:rsidR="00855244" w:rsidRPr="00B333D3" w:rsidRDefault="00855244" w:rsidP="00EB12C8">
      <w:pPr>
        <w:suppressAutoHyphens/>
        <w:autoSpaceDE w:val="0"/>
        <w:autoSpaceDN w:val="0"/>
        <w:adjustRightInd w:val="0"/>
        <w:ind w:left="567" w:firstLine="709"/>
        <w:jc w:val="both"/>
        <w:rPr>
          <w:rFonts w:ascii="Times New Roman" w:eastAsia="Times New Roman" w:hAnsi="Times New Roman" w:cs="Times New Roman"/>
          <w:sz w:val="24"/>
          <w:szCs w:val="24"/>
          <w:lang w:eastAsia="ar-SA"/>
        </w:rPr>
      </w:pPr>
      <w:r w:rsidRPr="00B333D3">
        <w:rPr>
          <w:rFonts w:ascii="Times New Roman" w:eastAsia="Times New Roman" w:hAnsi="Times New Roman" w:cs="Times New Roman"/>
          <w:sz w:val="24"/>
          <w:szCs w:val="24"/>
          <w:lang w:eastAsia="ar-SA"/>
        </w:rPr>
        <w:t>12.6.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Подрядчиком его обязательств по Контракту, в том числе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44-ФЗ. 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7.6 настоящего Контракта</w:t>
      </w:r>
    </w:p>
    <w:p w:rsidR="00EB12C8" w:rsidRPr="00B333D3" w:rsidRDefault="00EB12C8" w:rsidP="00EB12C8">
      <w:pPr>
        <w:tabs>
          <w:tab w:val="left" w:pos="1418"/>
        </w:tabs>
        <w:autoSpaceDN w:val="0"/>
        <w:ind w:left="567" w:firstLine="709"/>
        <w:rPr>
          <w:rFonts w:ascii="Times New Roman" w:eastAsia="Times New Roman" w:hAnsi="Times New Roman" w:cs="Times New Roman"/>
          <w:b/>
          <w:spacing w:val="-6"/>
          <w:sz w:val="24"/>
          <w:szCs w:val="24"/>
          <w:lang w:eastAsia="ru-RU"/>
        </w:rPr>
      </w:pPr>
    </w:p>
    <w:p w:rsidR="00EB12C8" w:rsidRPr="00EB12C8" w:rsidRDefault="00EB12C8" w:rsidP="00EB12C8">
      <w:pPr>
        <w:tabs>
          <w:tab w:val="left" w:pos="1418"/>
        </w:tabs>
        <w:autoSpaceDN w:val="0"/>
        <w:ind w:left="567" w:firstLine="709"/>
        <w:jc w:val="center"/>
        <w:rPr>
          <w:rFonts w:ascii="Times New Roman" w:eastAsia="Times New Roman" w:hAnsi="Times New Roman" w:cs="Times New Roman"/>
          <w:b/>
          <w:spacing w:val="-6"/>
          <w:sz w:val="24"/>
          <w:szCs w:val="24"/>
          <w:lang w:eastAsia="ru-RU"/>
        </w:rPr>
      </w:pPr>
      <w:r w:rsidRPr="00B333D3">
        <w:rPr>
          <w:rFonts w:ascii="Times New Roman" w:eastAsia="Times New Roman" w:hAnsi="Times New Roman" w:cs="Times New Roman"/>
          <w:b/>
          <w:spacing w:val="-6"/>
          <w:sz w:val="24"/>
          <w:szCs w:val="24"/>
          <w:lang w:eastAsia="ru-RU"/>
        </w:rPr>
        <w:t>13. ИНЫЕ УСЛОВИЯ</w:t>
      </w:r>
    </w:p>
    <w:p w:rsidR="005A743E" w:rsidRDefault="005A743E" w:rsidP="00EB12C8">
      <w:pPr>
        <w:autoSpaceDN w:val="0"/>
        <w:ind w:left="567" w:firstLine="709"/>
        <w:jc w:val="both"/>
        <w:rPr>
          <w:rFonts w:ascii="Times New Roman" w:eastAsia="Times New Roman" w:hAnsi="Times New Roman" w:cs="Times New Roman"/>
          <w:sz w:val="24"/>
          <w:szCs w:val="24"/>
          <w:lang w:eastAsia="ru-RU"/>
        </w:rPr>
      </w:pPr>
    </w:p>
    <w:p w:rsidR="00EB12C8" w:rsidRPr="00EB12C8" w:rsidRDefault="00EB12C8" w:rsidP="00EB12C8">
      <w:pPr>
        <w:autoSpaceDN w:val="0"/>
        <w:ind w:left="567" w:firstLine="709"/>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13.1. В случае изменения правового статуса или адреса одной из Сторон она в течение трех рабочих дней обязана информировать другую Сторону об организации-правопреемнике и других произошедших изменениях.</w:t>
      </w:r>
    </w:p>
    <w:p w:rsidR="00EB12C8" w:rsidRPr="00EB12C8" w:rsidRDefault="00EB12C8" w:rsidP="00EB12C8">
      <w:pPr>
        <w:autoSpaceDN w:val="0"/>
        <w:ind w:left="567" w:firstLine="709"/>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13.2. Контракт заключен на Единой информационной система в сфере закупок http://zakupki.gov.ru порядке, предусмотренном ст. 83.2 Федерального закона №44-ФЗ. Дополнительно Стороны вправе оформить Контракт в письменном виде в 2 (двух) экземплярах по </w:t>
      </w:r>
      <w:r w:rsidRPr="00EB12C8">
        <w:rPr>
          <w:rFonts w:ascii="Times New Roman" w:eastAsia="Times New Roman" w:hAnsi="Times New Roman" w:cs="Times New Roman"/>
          <w:sz w:val="24"/>
          <w:szCs w:val="24"/>
          <w:lang w:eastAsia="ru-RU"/>
        </w:rPr>
        <w:lastRenderedPageBreak/>
        <w:t>одному для каждой из Сторон, имеющих такую же юридическую силу, как и Контракт, заключенный в электронной форме.</w:t>
      </w:r>
    </w:p>
    <w:p w:rsidR="00EB12C8" w:rsidRPr="00EB12C8" w:rsidRDefault="00EB12C8" w:rsidP="00EB12C8">
      <w:pPr>
        <w:autoSpaceDN w:val="0"/>
        <w:ind w:left="567" w:firstLine="709"/>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13.3. При исполнении муниципального контракта не допускается перемена Подрядчика, за исключением случаев, если новый «Подрядчик» является правопреемником Подрядчика по такому контракту вследствие реорганизации юридического лица в форме преобразования, слияния или присоединения.</w:t>
      </w:r>
    </w:p>
    <w:p w:rsidR="00EB12C8" w:rsidRPr="00EB12C8" w:rsidRDefault="00EB12C8" w:rsidP="00EB12C8">
      <w:pPr>
        <w:widowControl w:val="0"/>
        <w:tabs>
          <w:tab w:val="left" w:pos="0"/>
        </w:tabs>
        <w:suppressAutoHyphens/>
        <w:autoSpaceDN w:val="0"/>
        <w:ind w:left="567" w:firstLine="567"/>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13.4. Приложения, указанные в настоящем контракте, являются его неотъемлемой частью:</w:t>
      </w:r>
    </w:p>
    <w:p w:rsidR="00EB12C8" w:rsidRPr="00EB12C8" w:rsidRDefault="00EB12C8" w:rsidP="00EB12C8">
      <w:pPr>
        <w:widowControl w:val="0"/>
        <w:tabs>
          <w:tab w:val="left" w:pos="0"/>
        </w:tabs>
        <w:suppressAutoHyphens/>
        <w:autoSpaceDN w:val="0"/>
        <w:ind w:left="567" w:firstLine="567"/>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Приложение № 1 – Техническое задание.</w:t>
      </w:r>
    </w:p>
    <w:p w:rsidR="00EB12C8" w:rsidRDefault="00EB12C8" w:rsidP="00EB12C8">
      <w:pPr>
        <w:widowControl w:val="0"/>
        <w:tabs>
          <w:tab w:val="left" w:pos="0"/>
        </w:tabs>
        <w:suppressAutoHyphens/>
        <w:autoSpaceDN w:val="0"/>
        <w:ind w:left="567"/>
        <w:jc w:val="center"/>
        <w:rPr>
          <w:rFonts w:ascii="Times New Roman" w:eastAsia="Times New Roman" w:hAnsi="Times New Roman" w:cs="Times New Roman"/>
          <w:sz w:val="24"/>
          <w:szCs w:val="24"/>
          <w:lang w:eastAsia="ar-SA"/>
        </w:rPr>
      </w:pPr>
    </w:p>
    <w:p w:rsidR="00EB12C8" w:rsidRPr="00EB12C8" w:rsidRDefault="00EB12C8" w:rsidP="00EB12C8">
      <w:pPr>
        <w:widowControl w:val="0"/>
        <w:tabs>
          <w:tab w:val="left" w:pos="0"/>
        </w:tabs>
        <w:suppressAutoHyphens/>
        <w:autoSpaceDN w:val="0"/>
        <w:ind w:left="567"/>
        <w:jc w:val="center"/>
        <w:rPr>
          <w:rFonts w:ascii="Times New Roman" w:eastAsia="Times New Roman" w:hAnsi="Times New Roman" w:cs="Times New Roman"/>
          <w:b/>
          <w:sz w:val="24"/>
          <w:szCs w:val="24"/>
          <w:lang w:eastAsia="ar-SA"/>
        </w:rPr>
      </w:pPr>
      <w:r w:rsidRPr="00EB12C8">
        <w:rPr>
          <w:rFonts w:ascii="Times New Roman" w:eastAsia="Times New Roman" w:hAnsi="Times New Roman" w:cs="Times New Roman"/>
          <w:b/>
          <w:sz w:val="24"/>
          <w:szCs w:val="24"/>
          <w:lang w:eastAsia="ar-SA"/>
        </w:rPr>
        <w:t>14. ЮРИДИЧЕСКИЕ АДРЕСА, БАНКОВСКИЕ РЕКВИЗИТЫ</w:t>
      </w:r>
    </w:p>
    <w:p w:rsidR="00EB12C8" w:rsidRPr="00EB12C8" w:rsidRDefault="00EB12C8" w:rsidP="00EB12C8">
      <w:pPr>
        <w:widowControl w:val="0"/>
        <w:tabs>
          <w:tab w:val="left" w:pos="0"/>
        </w:tabs>
        <w:suppressAutoHyphens/>
        <w:autoSpaceDN w:val="0"/>
        <w:ind w:left="567"/>
        <w:jc w:val="center"/>
        <w:rPr>
          <w:rFonts w:ascii="Times New Roman" w:eastAsia="Times New Roman" w:hAnsi="Times New Roman" w:cs="Times New Roman"/>
          <w:b/>
          <w:sz w:val="24"/>
          <w:szCs w:val="24"/>
          <w:lang w:eastAsia="ar-SA"/>
        </w:rPr>
      </w:pPr>
      <w:r w:rsidRPr="00EB12C8">
        <w:rPr>
          <w:rFonts w:ascii="Times New Roman" w:eastAsia="Times New Roman" w:hAnsi="Times New Roman" w:cs="Times New Roman"/>
          <w:b/>
          <w:sz w:val="24"/>
          <w:szCs w:val="24"/>
          <w:lang w:eastAsia="ar-SA"/>
        </w:rPr>
        <w:t>И ПОДПИСИ СТОРОН</w:t>
      </w:r>
    </w:p>
    <w:p w:rsidR="00EB12C8" w:rsidRPr="00EB12C8" w:rsidRDefault="00EB12C8" w:rsidP="00EB12C8">
      <w:pPr>
        <w:widowControl w:val="0"/>
        <w:tabs>
          <w:tab w:val="left" w:pos="0"/>
        </w:tabs>
        <w:suppressAutoHyphens/>
        <w:autoSpaceDN w:val="0"/>
        <w:ind w:left="567"/>
        <w:jc w:val="both"/>
        <w:rPr>
          <w:rFonts w:ascii="Times New Roman" w:eastAsia="Times New Roman" w:hAnsi="Times New Roman" w:cs="Times New Roman"/>
          <w:b/>
          <w:sz w:val="24"/>
          <w:szCs w:val="24"/>
          <w:lang w:eastAsia="ar-SA"/>
        </w:rPr>
      </w:pPr>
    </w:p>
    <w:tbl>
      <w:tblPr>
        <w:tblW w:w="10348" w:type="dxa"/>
        <w:tblInd w:w="570" w:type="dxa"/>
        <w:tblBorders>
          <w:top w:val="single" w:sz="2" w:space="0" w:color="000001"/>
          <w:left w:val="single" w:sz="2" w:space="0" w:color="000001"/>
          <w:bottom w:val="single" w:sz="2" w:space="0" w:color="000001"/>
          <w:insideH w:val="single" w:sz="2" w:space="0" w:color="000001"/>
        </w:tblBorders>
        <w:tblCellMar>
          <w:left w:w="0" w:type="dxa"/>
        </w:tblCellMar>
        <w:tblLook w:val="04A0" w:firstRow="1" w:lastRow="0" w:firstColumn="1" w:lastColumn="0" w:noHBand="0" w:noVBand="1"/>
      </w:tblPr>
      <w:tblGrid>
        <w:gridCol w:w="5245"/>
        <w:gridCol w:w="5103"/>
      </w:tblGrid>
      <w:tr w:rsidR="00EB12C8" w:rsidRPr="00EB12C8" w:rsidTr="00EB12C8">
        <w:trPr>
          <w:trHeight w:val="369"/>
        </w:trPr>
        <w:tc>
          <w:tcPr>
            <w:tcW w:w="5245" w:type="dxa"/>
            <w:tcBorders>
              <w:top w:val="single" w:sz="2" w:space="0" w:color="000001"/>
              <w:left w:val="single" w:sz="2" w:space="0" w:color="000001"/>
              <w:bottom w:val="single" w:sz="2" w:space="0" w:color="000001"/>
              <w:right w:val="nil"/>
            </w:tcBorders>
            <w:shd w:val="clear" w:color="auto" w:fill="FFFFFF"/>
            <w:vAlign w:val="center"/>
            <w:hideMark/>
          </w:tcPr>
          <w:p w:rsidR="00EB12C8" w:rsidRPr="00EB12C8" w:rsidRDefault="00EB12C8" w:rsidP="00EB12C8">
            <w:pPr>
              <w:autoSpaceDN w:val="0"/>
              <w:spacing w:line="276" w:lineRule="auto"/>
              <w:ind w:left="567"/>
              <w:jc w:val="center"/>
              <w:rPr>
                <w:rFonts w:ascii="Times New Roman" w:eastAsia="Times New Roman" w:hAnsi="Times New Roman" w:cs="Times New Roman"/>
                <w:b/>
                <w:sz w:val="20"/>
                <w:szCs w:val="20"/>
                <w:lang w:eastAsia="ru-RU"/>
              </w:rPr>
            </w:pPr>
            <w:r w:rsidRPr="00EB12C8">
              <w:rPr>
                <w:rFonts w:ascii="Times New Roman" w:eastAsia="Times New Roman" w:hAnsi="Times New Roman" w:cs="Times New Roman"/>
                <w:b/>
                <w:sz w:val="20"/>
                <w:szCs w:val="20"/>
                <w:lang w:eastAsia="ru-RU"/>
              </w:rPr>
              <w:t>ЗАКАЗЧИК</w:t>
            </w:r>
          </w:p>
        </w:tc>
        <w:tc>
          <w:tcPr>
            <w:tcW w:w="5103" w:type="dxa"/>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B12C8" w:rsidRPr="00EB12C8" w:rsidRDefault="00B333D3" w:rsidP="00EB12C8">
            <w:pPr>
              <w:autoSpaceDN w:val="0"/>
              <w:spacing w:line="276" w:lineRule="auto"/>
              <w:ind w:left="56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ПОДРЯДЧИК</w:t>
            </w:r>
          </w:p>
        </w:tc>
      </w:tr>
      <w:tr w:rsidR="00EB12C8" w:rsidRPr="00EB12C8" w:rsidTr="00EB12C8">
        <w:trPr>
          <w:trHeight w:val="844"/>
        </w:trPr>
        <w:tc>
          <w:tcPr>
            <w:tcW w:w="5245" w:type="dxa"/>
            <w:tcBorders>
              <w:top w:val="single" w:sz="2" w:space="0" w:color="000001"/>
              <w:left w:val="single" w:sz="2" w:space="0" w:color="000001"/>
              <w:bottom w:val="single" w:sz="2" w:space="0" w:color="000001"/>
              <w:right w:val="nil"/>
            </w:tcBorders>
            <w:shd w:val="clear" w:color="auto" w:fill="FFFFFF"/>
            <w:hideMark/>
          </w:tcPr>
          <w:p w:rsidR="00EB12C8" w:rsidRPr="00EB12C8" w:rsidRDefault="00EB12C8" w:rsidP="00EB12C8">
            <w:pPr>
              <w:widowControl w:val="0"/>
              <w:suppressAutoHyphens/>
              <w:autoSpaceDE w:val="0"/>
              <w:autoSpaceDN w:val="0"/>
              <w:adjustRightInd w:val="0"/>
              <w:spacing w:line="276" w:lineRule="auto"/>
              <w:ind w:left="142"/>
              <w:jc w:val="both"/>
              <w:rPr>
                <w:rFonts w:ascii="Times New Roman" w:eastAsia="Times New Roman" w:hAnsi="Times New Roman" w:cs="Times New Roman"/>
                <w:bCs/>
                <w:sz w:val="24"/>
                <w:szCs w:val="24"/>
                <w:lang w:eastAsia="ar-SA"/>
              </w:rPr>
            </w:pPr>
            <w:r w:rsidRPr="00EB12C8">
              <w:rPr>
                <w:rFonts w:ascii="Times New Roman" w:eastAsia="Times New Roman" w:hAnsi="Times New Roman" w:cs="Times New Roman"/>
                <w:bCs/>
                <w:sz w:val="24"/>
                <w:szCs w:val="24"/>
                <w:lang w:eastAsia="ar-SA"/>
              </w:rPr>
              <w:t>Администрация города Армянска Республики Крым</w:t>
            </w:r>
          </w:p>
          <w:p w:rsidR="00EB12C8" w:rsidRPr="00EB12C8" w:rsidRDefault="00EB12C8" w:rsidP="00EB12C8">
            <w:pPr>
              <w:widowControl w:val="0"/>
              <w:suppressAutoHyphens/>
              <w:autoSpaceDE w:val="0"/>
              <w:autoSpaceDN w:val="0"/>
              <w:adjustRightInd w:val="0"/>
              <w:spacing w:line="276" w:lineRule="auto"/>
              <w:ind w:left="142"/>
              <w:jc w:val="both"/>
              <w:rPr>
                <w:rFonts w:ascii="Times New Roman" w:eastAsia="Times New Roman" w:hAnsi="Times New Roman" w:cs="Times New Roman"/>
                <w:bCs/>
                <w:sz w:val="24"/>
                <w:szCs w:val="24"/>
                <w:lang w:eastAsia="ar-SA"/>
              </w:rPr>
            </w:pPr>
            <w:r w:rsidRPr="00EB12C8">
              <w:rPr>
                <w:rFonts w:ascii="Times New Roman" w:eastAsia="Times New Roman" w:hAnsi="Times New Roman" w:cs="Times New Roman"/>
                <w:bCs/>
                <w:sz w:val="24"/>
                <w:szCs w:val="24"/>
                <w:lang w:eastAsia="ar-SA"/>
              </w:rPr>
              <w:t xml:space="preserve">296012, Республики Крым, </w:t>
            </w:r>
            <w:proofErr w:type="spellStart"/>
            <w:r w:rsidRPr="00EB12C8">
              <w:rPr>
                <w:rFonts w:ascii="Times New Roman" w:eastAsia="Times New Roman" w:hAnsi="Times New Roman" w:cs="Times New Roman"/>
                <w:bCs/>
                <w:sz w:val="24"/>
                <w:szCs w:val="24"/>
                <w:lang w:eastAsia="ar-SA"/>
              </w:rPr>
              <w:t>г.Армянск</w:t>
            </w:r>
            <w:proofErr w:type="spellEnd"/>
            <w:r w:rsidRPr="00EB12C8">
              <w:rPr>
                <w:rFonts w:ascii="Times New Roman" w:eastAsia="Times New Roman" w:hAnsi="Times New Roman" w:cs="Times New Roman"/>
                <w:bCs/>
                <w:sz w:val="24"/>
                <w:szCs w:val="24"/>
                <w:lang w:eastAsia="ar-SA"/>
              </w:rPr>
              <w:t>, ул.Симферопольская,7</w:t>
            </w:r>
          </w:p>
          <w:p w:rsidR="00EB12C8" w:rsidRPr="00EB12C8" w:rsidRDefault="00EB12C8" w:rsidP="00EB12C8">
            <w:pPr>
              <w:widowControl w:val="0"/>
              <w:suppressAutoHyphens/>
              <w:autoSpaceDE w:val="0"/>
              <w:autoSpaceDN w:val="0"/>
              <w:adjustRightInd w:val="0"/>
              <w:spacing w:line="276" w:lineRule="auto"/>
              <w:ind w:left="142"/>
              <w:jc w:val="both"/>
              <w:rPr>
                <w:rFonts w:ascii="Times New Roman" w:eastAsia="Times New Roman" w:hAnsi="Times New Roman" w:cs="Times New Roman"/>
                <w:bCs/>
                <w:sz w:val="24"/>
                <w:szCs w:val="24"/>
                <w:lang w:val="en-US" w:eastAsia="ar-SA"/>
              </w:rPr>
            </w:pPr>
            <w:r w:rsidRPr="00EB12C8">
              <w:rPr>
                <w:rFonts w:ascii="Times New Roman" w:eastAsia="Times New Roman" w:hAnsi="Times New Roman" w:cs="Times New Roman"/>
                <w:bCs/>
                <w:sz w:val="24"/>
                <w:szCs w:val="24"/>
                <w:lang w:eastAsia="ar-SA"/>
              </w:rPr>
              <w:t>Тел</w:t>
            </w:r>
            <w:r w:rsidRPr="00EB12C8">
              <w:rPr>
                <w:rFonts w:ascii="Times New Roman" w:eastAsia="Times New Roman" w:hAnsi="Times New Roman" w:cs="Times New Roman"/>
                <w:bCs/>
                <w:sz w:val="24"/>
                <w:szCs w:val="24"/>
                <w:lang w:val="en-US" w:eastAsia="ar-SA"/>
              </w:rPr>
              <w:t>. (36567) 3-38-32</w:t>
            </w:r>
          </w:p>
          <w:p w:rsidR="00EB12C8" w:rsidRPr="00EB12C8" w:rsidRDefault="00EB12C8" w:rsidP="00EB12C8">
            <w:pPr>
              <w:widowControl w:val="0"/>
              <w:suppressAutoHyphens/>
              <w:autoSpaceDE w:val="0"/>
              <w:autoSpaceDN w:val="0"/>
              <w:adjustRightInd w:val="0"/>
              <w:spacing w:line="276" w:lineRule="auto"/>
              <w:ind w:left="142"/>
              <w:jc w:val="both"/>
              <w:rPr>
                <w:rFonts w:ascii="Times New Roman" w:eastAsia="Times New Roman" w:hAnsi="Times New Roman" w:cs="Times New Roman"/>
                <w:bCs/>
                <w:sz w:val="24"/>
                <w:szCs w:val="24"/>
                <w:lang w:val="en-US" w:eastAsia="ar-SA"/>
              </w:rPr>
            </w:pPr>
            <w:r w:rsidRPr="00EB12C8">
              <w:rPr>
                <w:rFonts w:ascii="Times New Roman" w:eastAsia="Times New Roman" w:hAnsi="Times New Roman" w:cs="Times New Roman"/>
                <w:bCs/>
                <w:sz w:val="24"/>
                <w:szCs w:val="24"/>
                <w:lang w:val="en-US" w:eastAsia="ar-SA"/>
              </w:rPr>
              <w:t>e-mail: adm.armyansk@yandex.ru</w:t>
            </w:r>
          </w:p>
          <w:p w:rsidR="00EB12C8" w:rsidRPr="00EB12C8" w:rsidRDefault="00EB12C8" w:rsidP="00EB12C8">
            <w:pPr>
              <w:widowControl w:val="0"/>
              <w:suppressAutoHyphens/>
              <w:autoSpaceDE w:val="0"/>
              <w:autoSpaceDN w:val="0"/>
              <w:adjustRightInd w:val="0"/>
              <w:spacing w:line="276" w:lineRule="auto"/>
              <w:ind w:left="142"/>
              <w:jc w:val="both"/>
              <w:rPr>
                <w:rFonts w:ascii="Times New Roman" w:eastAsia="Times New Roman" w:hAnsi="Times New Roman" w:cs="Times New Roman"/>
                <w:bCs/>
                <w:sz w:val="24"/>
                <w:szCs w:val="24"/>
                <w:lang w:eastAsia="ar-SA"/>
              </w:rPr>
            </w:pPr>
            <w:r w:rsidRPr="00EB12C8">
              <w:rPr>
                <w:rFonts w:ascii="Times New Roman" w:eastAsia="Times New Roman" w:hAnsi="Times New Roman" w:cs="Times New Roman"/>
                <w:bCs/>
                <w:sz w:val="24"/>
                <w:szCs w:val="24"/>
                <w:lang w:eastAsia="ar-SA"/>
              </w:rPr>
              <w:t>ИНН 9106002685</w:t>
            </w:r>
          </w:p>
          <w:p w:rsidR="00EB12C8" w:rsidRPr="00EB12C8" w:rsidRDefault="00EB12C8" w:rsidP="00EB12C8">
            <w:pPr>
              <w:widowControl w:val="0"/>
              <w:suppressAutoHyphens/>
              <w:autoSpaceDE w:val="0"/>
              <w:autoSpaceDN w:val="0"/>
              <w:adjustRightInd w:val="0"/>
              <w:spacing w:line="276" w:lineRule="auto"/>
              <w:ind w:left="142"/>
              <w:jc w:val="both"/>
              <w:rPr>
                <w:rFonts w:ascii="Times New Roman" w:eastAsia="Times New Roman" w:hAnsi="Times New Roman" w:cs="Times New Roman"/>
                <w:bCs/>
                <w:sz w:val="24"/>
                <w:szCs w:val="24"/>
                <w:lang w:eastAsia="ar-SA"/>
              </w:rPr>
            </w:pPr>
            <w:r w:rsidRPr="00EB12C8">
              <w:rPr>
                <w:rFonts w:ascii="Times New Roman" w:eastAsia="Times New Roman" w:hAnsi="Times New Roman" w:cs="Times New Roman"/>
                <w:bCs/>
                <w:sz w:val="24"/>
                <w:szCs w:val="24"/>
                <w:lang w:eastAsia="ar-SA"/>
              </w:rPr>
              <w:t>КПП 910601001</w:t>
            </w:r>
          </w:p>
          <w:p w:rsidR="00EB12C8" w:rsidRPr="00EB12C8" w:rsidRDefault="00EB12C8" w:rsidP="00EB12C8">
            <w:pPr>
              <w:widowControl w:val="0"/>
              <w:suppressAutoHyphens/>
              <w:autoSpaceDE w:val="0"/>
              <w:autoSpaceDN w:val="0"/>
              <w:adjustRightInd w:val="0"/>
              <w:spacing w:line="276" w:lineRule="auto"/>
              <w:ind w:left="142"/>
              <w:jc w:val="both"/>
              <w:rPr>
                <w:rFonts w:ascii="Times New Roman" w:eastAsia="Times New Roman" w:hAnsi="Times New Roman" w:cs="Times New Roman"/>
                <w:bCs/>
                <w:sz w:val="24"/>
                <w:szCs w:val="24"/>
                <w:lang w:eastAsia="ar-SA"/>
              </w:rPr>
            </w:pPr>
            <w:r w:rsidRPr="00EB12C8">
              <w:rPr>
                <w:rFonts w:ascii="Times New Roman" w:eastAsia="Times New Roman" w:hAnsi="Times New Roman" w:cs="Times New Roman"/>
                <w:bCs/>
                <w:sz w:val="24"/>
                <w:szCs w:val="24"/>
                <w:lang w:eastAsia="ar-SA"/>
              </w:rPr>
              <w:t>БИК 043510001</w:t>
            </w:r>
          </w:p>
          <w:p w:rsidR="00EB12C8" w:rsidRPr="00EB12C8" w:rsidRDefault="00EB12C8" w:rsidP="00EB12C8">
            <w:pPr>
              <w:widowControl w:val="0"/>
              <w:suppressAutoHyphens/>
              <w:autoSpaceDE w:val="0"/>
              <w:autoSpaceDN w:val="0"/>
              <w:adjustRightInd w:val="0"/>
              <w:spacing w:line="276" w:lineRule="auto"/>
              <w:ind w:left="142"/>
              <w:jc w:val="both"/>
              <w:rPr>
                <w:rFonts w:ascii="Times New Roman" w:eastAsia="Times New Roman" w:hAnsi="Times New Roman" w:cs="Times New Roman"/>
                <w:bCs/>
                <w:sz w:val="24"/>
                <w:szCs w:val="24"/>
                <w:lang w:eastAsia="ar-SA"/>
              </w:rPr>
            </w:pPr>
            <w:r w:rsidRPr="00EB12C8">
              <w:rPr>
                <w:rFonts w:ascii="Times New Roman" w:eastAsia="Times New Roman" w:hAnsi="Times New Roman" w:cs="Times New Roman"/>
                <w:bCs/>
                <w:sz w:val="24"/>
                <w:szCs w:val="24"/>
                <w:lang w:eastAsia="ar-SA"/>
              </w:rPr>
              <w:t xml:space="preserve">Отделение Республика Крым </w:t>
            </w:r>
          </w:p>
          <w:p w:rsidR="00EB12C8" w:rsidRPr="00EB12C8" w:rsidRDefault="00EB12C8" w:rsidP="00EB12C8">
            <w:pPr>
              <w:widowControl w:val="0"/>
              <w:suppressAutoHyphens/>
              <w:autoSpaceDE w:val="0"/>
              <w:autoSpaceDN w:val="0"/>
              <w:adjustRightInd w:val="0"/>
              <w:spacing w:line="276" w:lineRule="auto"/>
              <w:ind w:left="142"/>
              <w:jc w:val="both"/>
              <w:rPr>
                <w:rFonts w:ascii="Times New Roman" w:eastAsia="Times New Roman" w:hAnsi="Times New Roman" w:cs="Times New Roman"/>
                <w:bCs/>
                <w:sz w:val="24"/>
                <w:szCs w:val="24"/>
                <w:lang w:eastAsia="ar-SA"/>
              </w:rPr>
            </w:pPr>
            <w:r w:rsidRPr="00EB12C8">
              <w:rPr>
                <w:rFonts w:ascii="Times New Roman" w:eastAsia="Times New Roman" w:hAnsi="Times New Roman" w:cs="Times New Roman"/>
                <w:bCs/>
                <w:sz w:val="24"/>
                <w:szCs w:val="24"/>
                <w:lang w:eastAsia="ar-SA"/>
              </w:rPr>
              <w:t>р/</w:t>
            </w:r>
            <w:proofErr w:type="spellStart"/>
            <w:r w:rsidRPr="00EB12C8">
              <w:rPr>
                <w:rFonts w:ascii="Times New Roman" w:eastAsia="Times New Roman" w:hAnsi="Times New Roman" w:cs="Times New Roman"/>
                <w:bCs/>
                <w:sz w:val="24"/>
                <w:szCs w:val="24"/>
                <w:lang w:eastAsia="ar-SA"/>
              </w:rPr>
              <w:t>сч</w:t>
            </w:r>
            <w:proofErr w:type="spellEnd"/>
            <w:r w:rsidRPr="00EB12C8">
              <w:rPr>
                <w:rFonts w:ascii="Times New Roman" w:eastAsia="Times New Roman" w:hAnsi="Times New Roman" w:cs="Times New Roman"/>
                <w:bCs/>
                <w:sz w:val="24"/>
                <w:szCs w:val="24"/>
                <w:lang w:eastAsia="ar-SA"/>
              </w:rPr>
              <w:t xml:space="preserve"> 40204810235100000005 УФК по</w:t>
            </w:r>
          </w:p>
          <w:p w:rsidR="00EB12C8" w:rsidRPr="00EB12C8" w:rsidRDefault="00EB12C8" w:rsidP="00EB12C8">
            <w:pPr>
              <w:widowControl w:val="0"/>
              <w:suppressAutoHyphens/>
              <w:autoSpaceDE w:val="0"/>
              <w:autoSpaceDN w:val="0"/>
              <w:adjustRightInd w:val="0"/>
              <w:spacing w:line="276" w:lineRule="auto"/>
              <w:ind w:left="142"/>
              <w:jc w:val="both"/>
              <w:rPr>
                <w:rFonts w:ascii="Times New Roman" w:eastAsia="Times New Roman" w:hAnsi="Times New Roman" w:cs="Times New Roman"/>
                <w:bCs/>
                <w:sz w:val="24"/>
                <w:szCs w:val="24"/>
                <w:lang w:eastAsia="ar-SA"/>
              </w:rPr>
            </w:pPr>
            <w:r w:rsidRPr="00EB12C8">
              <w:rPr>
                <w:rFonts w:ascii="Times New Roman" w:eastAsia="Times New Roman" w:hAnsi="Times New Roman" w:cs="Times New Roman"/>
                <w:bCs/>
                <w:sz w:val="24"/>
                <w:szCs w:val="24"/>
                <w:lang w:eastAsia="ar-SA"/>
              </w:rPr>
              <w:t xml:space="preserve">Республике Крым  (Администрация города Армянска Республики Крым </w:t>
            </w:r>
          </w:p>
          <w:p w:rsidR="00EB12C8" w:rsidRPr="00EB12C8" w:rsidRDefault="00EB12C8" w:rsidP="00EB12C8">
            <w:pPr>
              <w:widowControl w:val="0"/>
              <w:suppressAutoHyphens/>
              <w:autoSpaceDE w:val="0"/>
              <w:autoSpaceDN w:val="0"/>
              <w:adjustRightInd w:val="0"/>
              <w:spacing w:line="276" w:lineRule="auto"/>
              <w:ind w:left="142"/>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bCs/>
                <w:sz w:val="24"/>
                <w:szCs w:val="24"/>
                <w:lang w:eastAsia="ar-SA"/>
              </w:rPr>
              <w:t>л/</w:t>
            </w:r>
            <w:proofErr w:type="spellStart"/>
            <w:r w:rsidRPr="00EB12C8">
              <w:rPr>
                <w:rFonts w:ascii="Times New Roman" w:eastAsia="Times New Roman" w:hAnsi="Times New Roman" w:cs="Times New Roman"/>
                <w:bCs/>
                <w:sz w:val="24"/>
                <w:szCs w:val="24"/>
                <w:lang w:eastAsia="ar-SA"/>
              </w:rPr>
              <w:t>сч</w:t>
            </w:r>
            <w:proofErr w:type="spellEnd"/>
            <w:r w:rsidRPr="00EB12C8">
              <w:rPr>
                <w:rFonts w:ascii="Times New Roman" w:eastAsia="Times New Roman" w:hAnsi="Times New Roman" w:cs="Times New Roman"/>
                <w:bCs/>
                <w:sz w:val="24"/>
                <w:szCs w:val="24"/>
                <w:lang w:eastAsia="ar-SA"/>
              </w:rPr>
              <w:t xml:space="preserve"> 03753251010)</w:t>
            </w:r>
          </w:p>
        </w:tc>
        <w:tc>
          <w:tcPr>
            <w:tcW w:w="5103" w:type="dxa"/>
            <w:tcBorders>
              <w:top w:val="single" w:sz="2" w:space="0" w:color="000001"/>
              <w:left w:val="single" w:sz="2" w:space="0" w:color="000001"/>
              <w:bottom w:val="single" w:sz="2" w:space="0" w:color="000001"/>
              <w:right w:val="single" w:sz="2" w:space="0" w:color="000001"/>
            </w:tcBorders>
            <w:shd w:val="clear" w:color="auto" w:fill="FFFFFF"/>
          </w:tcPr>
          <w:p w:rsidR="00EB12C8" w:rsidRPr="00EB12C8" w:rsidRDefault="00EB12C8" w:rsidP="00EB12C8">
            <w:pPr>
              <w:autoSpaceDN w:val="0"/>
              <w:spacing w:line="276" w:lineRule="auto"/>
              <w:ind w:left="567"/>
              <w:jc w:val="center"/>
              <w:rPr>
                <w:rFonts w:ascii="Times New Roman" w:eastAsia="Times New Roman" w:hAnsi="Times New Roman" w:cs="Times New Roman"/>
                <w:sz w:val="20"/>
                <w:szCs w:val="20"/>
                <w:lang w:eastAsia="ru-RU"/>
              </w:rPr>
            </w:pPr>
          </w:p>
        </w:tc>
      </w:tr>
      <w:tr w:rsidR="00EB12C8" w:rsidRPr="00EB12C8" w:rsidTr="00EB12C8">
        <w:trPr>
          <w:trHeight w:val="844"/>
        </w:trPr>
        <w:tc>
          <w:tcPr>
            <w:tcW w:w="5245" w:type="dxa"/>
            <w:tcBorders>
              <w:top w:val="single" w:sz="2" w:space="0" w:color="000001"/>
              <w:left w:val="single" w:sz="2" w:space="0" w:color="000001"/>
              <w:bottom w:val="single" w:sz="2" w:space="0" w:color="000001"/>
              <w:right w:val="nil"/>
            </w:tcBorders>
            <w:shd w:val="clear" w:color="auto" w:fill="FFFFFF"/>
          </w:tcPr>
          <w:p w:rsidR="00EB12C8" w:rsidRPr="00EB12C8" w:rsidRDefault="00EB12C8" w:rsidP="00EB12C8">
            <w:pPr>
              <w:autoSpaceDN w:val="0"/>
              <w:spacing w:line="276" w:lineRule="auto"/>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Глава администрации</w:t>
            </w:r>
          </w:p>
          <w:p w:rsidR="00EB12C8" w:rsidRPr="00EB12C8" w:rsidRDefault="00EB12C8" w:rsidP="00EB12C8">
            <w:pPr>
              <w:autoSpaceDN w:val="0"/>
              <w:spacing w:line="276" w:lineRule="auto"/>
              <w:jc w:val="both"/>
              <w:rPr>
                <w:rFonts w:ascii="Times New Roman" w:eastAsia="Times New Roman" w:hAnsi="Times New Roman" w:cs="Times New Roman"/>
                <w:sz w:val="24"/>
                <w:szCs w:val="24"/>
                <w:lang w:eastAsia="ru-RU"/>
              </w:rPr>
            </w:pPr>
          </w:p>
          <w:p w:rsidR="00EB12C8" w:rsidRPr="00EB12C8" w:rsidRDefault="00EB12C8" w:rsidP="00EB12C8">
            <w:pPr>
              <w:autoSpaceDN w:val="0"/>
              <w:spacing w:line="276" w:lineRule="auto"/>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________________  </w:t>
            </w:r>
            <w:proofErr w:type="spellStart"/>
            <w:r w:rsidRPr="00EB12C8">
              <w:rPr>
                <w:rFonts w:ascii="Times New Roman" w:eastAsia="Times New Roman" w:hAnsi="Times New Roman" w:cs="Times New Roman"/>
                <w:sz w:val="24"/>
                <w:szCs w:val="24"/>
                <w:lang w:eastAsia="ar-SA"/>
              </w:rPr>
              <w:t>Телиженко</w:t>
            </w:r>
            <w:proofErr w:type="spellEnd"/>
            <w:r w:rsidRPr="00EB12C8">
              <w:rPr>
                <w:rFonts w:ascii="Times New Roman" w:eastAsia="Times New Roman" w:hAnsi="Times New Roman" w:cs="Times New Roman"/>
                <w:sz w:val="24"/>
                <w:szCs w:val="24"/>
                <w:lang w:eastAsia="ar-SA"/>
              </w:rPr>
              <w:t xml:space="preserve"> В.А.</w:t>
            </w:r>
          </w:p>
        </w:tc>
        <w:tc>
          <w:tcPr>
            <w:tcW w:w="5103" w:type="dxa"/>
            <w:tcBorders>
              <w:top w:val="single" w:sz="2" w:space="0" w:color="000001"/>
              <w:left w:val="single" w:sz="2" w:space="0" w:color="000001"/>
              <w:bottom w:val="single" w:sz="2" w:space="0" w:color="000001"/>
              <w:right w:val="single" w:sz="2" w:space="0" w:color="000001"/>
            </w:tcBorders>
            <w:shd w:val="clear" w:color="auto" w:fill="FFFFFF"/>
          </w:tcPr>
          <w:p w:rsidR="00EB12C8" w:rsidRPr="00EB12C8" w:rsidRDefault="00EB12C8" w:rsidP="00EB12C8">
            <w:pPr>
              <w:autoSpaceDN w:val="0"/>
              <w:spacing w:line="276" w:lineRule="auto"/>
              <w:jc w:val="center"/>
              <w:rPr>
                <w:rFonts w:ascii="Times New Roman" w:eastAsia="Times New Roman" w:hAnsi="Times New Roman" w:cs="Times New Roman"/>
                <w:sz w:val="20"/>
                <w:szCs w:val="20"/>
                <w:lang w:eastAsia="ru-RU"/>
              </w:rPr>
            </w:pPr>
          </w:p>
          <w:p w:rsidR="00EB12C8" w:rsidRPr="00EB12C8" w:rsidRDefault="00EB12C8" w:rsidP="00EB12C8">
            <w:pPr>
              <w:autoSpaceDN w:val="0"/>
              <w:spacing w:line="276" w:lineRule="auto"/>
              <w:jc w:val="center"/>
              <w:rPr>
                <w:rFonts w:ascii="Times New Roman" w:eastAsia="Times New Roman" w:hAnsi="Times New Roman" w:cs="Times New Roman"/>
                <w:sz w:val="20"/>
                <w:szCs w:val="20"/>
                <w:lang w:eastAsia="ru-RU"/>
              </w:rPr>
            </w:pPr>
          </w:p>
          <w:p w:rsidR="00EB12C8" w:rsidRPr="00EB12C8" w:rsidRDefault="00EB12C8" w:rsidP="00EB12C8">
            <w:pPr>
              <w:autoSpaceDN w:val="0"/>
              <w:spacing w:line="276" w:lineRule="auto"/>
              <w:rPr>
                <w:rFonts w:ascii="Times New Roman" w:eastAsia="Times New Roman" w:hAnsi="Times New Roman" w:cs="Times New Roman"/>
                <w:sz w:val="20"/>
                <w:szCs w:val="20"/>
                <w:lang w:eastAsia="ru-RU"/>
              </w:rPr>
            </w:pPr>
            <w:r w:rsidRPr="00EB12C8">
              <w:rPr>
                <w:rFonts w:ascii="Times New Roman" w:eastAsia="Times New Roman" w:hAnsi="Times New Roman" w:cs="Times New Roman"/>
                <w:sz w:val="20"/>
                <w:szCs w:val="20"/>
                <w:lang w:eastAsia="ru-RU"/>
              </w:rPr>
              <w:t>_________________________/ФИО</w:t>
            </w:r>
          </w:p>
        </w:tc>
      </w:tr>
      <w:tr w:rsidR="00EB12C8" w:rsidRPr="00EB12C8" w:rsidTr="00EB12C8">
        <w:trPr>
          <w:trHeight w:val="536"/>
        </w:trPr>
        <w:tc>
          <w:tcPr>
            <w:tcW w:w="5245" w:type="dxa"/>
            <w:tcBorders>
              <w:top w:val="single" w:sz="2" w:space="0" w:color="000001"/>
              <w:left w:val="single" w:sz="2" w:space="0" w:color="000001"/>
              <w:bottom w:val="single" w:sz="2" w:space="0" w:color="000001"/>
              <w:right w:val="nil"/>
            </w:tcBorders>
            <w:shd w:val="clear" w:color="auto" w:fill="FFFFFF"/>
            <w:hideMark/>
          </w:tcPr>
          <w:p w:rsidR="00EB12C8" w:rsidRPr="00EB12C8" w:rsidRDefault="00EB12C8" w:rsidP="00EB12C8">
            <w:pPr>
              <w:autoSpaceDN w:val="0"/>
              <w:spacing w:line="276" w:lineRule="auto"/>
              <w:jc w:val="both"/>
              <w:rPr>
                <w:rFonts w:ascii="Times New Roman" w:eastAsia="Times New Roman" w:hAnsi="Times New Roman" w:cs="Times New Roman"/>
                <w:sz w:val="20"/>
                <w:szCs w:val="20"/>
                <w:lang w:eastAsia="ru-RU"/>
              </w:rPr>
            </w:pPr>
            <w:r w:rsidRPr="00EB12C8">
              <w:rPr>
                <w:rFonts w:ascii="Times New Roman" w:eastAsia="Times New Roman" w:hAnsi="Times New Roman" w:cs="Times New Roman"/>
                <w:sz w:val="20"/>
                <w:szCs w:val="20"/>
                <w:lang w:eastAsia="ru-RU"/>
              </w:rPr>
              <w:t xml:space="preserve">"___" ___________ 2019 г. </w:t>
            </w:r>
          </w:p>
          <w:p w:rsidR="00EB12C8" w:rsidRPr="00EB12C8" w:rsidRDefault="00EB12C8" w:rsidP="00EB12C8">
            <w:pPr>
              <w:autoSpaceDN w:val="0"/>
              <w:spacing w:line="276" w:lineRule="auto"/>
              <w:jc w:val="both"/>
              <w:rPr>
                <w:rFonts w:ascii="Times New Roman" w:eastAsia="Times New Roman" w:hAnsi="Times New Roman" w:cs="Times New Roman"/>
                <w:sz w:val="20"/>
                <w:szCs w:val="20"/>
                <w:lang w:eastAsia="ru-RU"/>
              </w:rPr>
            </w:pPr>
            <w:r w:rsidRPr="00EB12C8">
              <w:rPr>
                <w:rFonts w:ascii="Times New Roman" w:eastAsia="Times New Roman" w:hAnsi="Times New Roman" w:cs="Times New Roman"/>
                <w:sz w:val="20"/>
                <w:szCs w:val="20"/>
                <w:lang w:eastAsia="ru-RU"/>
              </w:rPr>
              <w:t>М.П.</w:t>
            </w:r>
          </w:p>
        </w:tc>
        <w:tc>
          <w:tcPr>
            <w:tcW w:w="5103" w:type="dxa"/>
            <w:tcBorders>
              <w:top w:val="single" w:sz="2" w:space="0" w:color="000001"/>
              <w:left w:val="single" w:sz="2" w:space="0" w:color="000001"/>
              <w:bottom w:val="single" w:sz="2" w:space="0" w:color="000001"/>
              <w:right w:val="single" w:sz="2" w:space="0" w:color="000001"/>
            </w:tcBorders>
            <w:shd w:val="clear" w:color="auto" w:fill="FFFFFF"/>
            <w:hideMark/>
          </w:tcPr>
          <w:p w:rsidR="00EB12C8" w:rsidRPr="00EB12C8" w:rsidRDefault="00EB12C8" w:rsidP="00EB12C8">
            <w:pPr>
              <w:autoSpaceDN w:val="0"/>
              <w:spacing w:line="276" w:lineRule="auto"/>
              <w:jc w:val="both"/>
              <w:rPr>
                <w:rFonts w:ascii="Times New Roman" w:eastAsia="Times New Roman" w:hAnsi="Times New Roman" w:cs="Times New Roman"/>
                <w:sz w:val="20"/>
                <w:szCs w:val="20"/>
                <w:lang w:eastAsia="ru-RU"/>
              </w:rPr>
            </w:pPr>
            <w:r w:rsidRPr="00EB12C8">
              <w:rPr>
                <w:rFonts w:ascii="Times New Roman" w:eastAsia="Times New Roman" w:hAnsi="Times New Roman" w:cs="Times New Roman"/>
                <w:sz w:val="20"/>
                <w:szCs w:val="20"/>
                <w:lang w:eastAsia="ru-RU"/>
              </w:rPr>
              <w:t xml:space="preserve">"___" ___________ 2019 г. </w:t>
            </w:r>
          </w:p>
          <w:p w:rsidR="00EB12C8" w:rsidRPr="00EB12C8" w:rsidRDefault="00EB12C8" w:rsidP="00EB12C8">
            <w:pPr>
              <w:autoSpaceDN w:val="0"/>
              <w:spacing w:line="276" w:lineRule="auto"/>
              <w:rPr>
                <w:rFonts w:ascii="Times New Roman" w:eastAsia="Times New Roman" w:hAnsi="Times New Roman" w:cs="Times New Roman"/>
                <w:sz w:val="20"/>
                <w:szCs w:val="20"/>
                <w:lang w:eastAsia="ru-RU"/>
              </w:rPr>
            </w:pPr>
            <w:r w:rsidRPr="00EB12C8">
              <w:rPr>
                <w:rFonts w:ascii="Times New Roman" w:eastAsia="Times New Roman" w:hAnsi="Times New Roman" w:cs="Times New Roman"/>
                <w:sz w:val="20"/>
                <w:szCs w:val="20"/>
                <w:lang w:eastAsia="ru-RU"/>
              </w:rPr>
              <w:t>М.П.</w:t>
            </w:r>
          </w:p>
        </w:tc>
      </w:tr>
    </w:tbl>
    <w:p w:rsidR="00EB12C8" w:rsidRPr="00EB12C8" w:rsidRDefault="00EB12C8" w:rsidP="00EB12C8">
      <w:pPr>
        <w:widowControl w:val="0"/>
        <w:tabs>
          <w:tab w:val="left" w:pos="0"/>
        </w:tabs>
        <w:suppressAutoHyphens/>
        <w:autoSpaceDN w:val="0"/>
        <w:jc w:val="both"/>
        <w:rPr>
          <w:rFonts w:ascii="Times New Roman" w:eastAsia="Times New Roman" w:hAnsi="Times New Roman" w:cs="Times New Roman"/>
          <w:b/>
          <w:sz w:val="24"/>
          <w:szCs w:val="24"/>
          <w:lang w:eastAsia="ar-SA"/>
        </w:rPr>
      </w:pPr>
    </w:p>
    <w:p w:rsidR="00EB12C8" w:rsidRPr="00EB12C8" w:rsidRDefault="00EB12C8" w:rsidP="00EB12C8">
      <w:pPr>
        <w:widowControl w:val="0"/>
        <w:autoSpaceDE w:val="0"/>
        <w:autoSpaceDN w:val="0"/>
        <w:jc w:val="both"/>
        <w:rPr>
          <w:rFonts w:ascii="Times New Roman" w:eastAsia="Calibri" w:hAnsi="Times New Roman" w:cs="Times New Roman"/>
          <w:b/>
        </w:rPr>
      </w:pPr>
    </w:p>
    <w:p w:rsidR="00EB12C8" w:rsidRPr="00EB12C8" w:rsidRDefault="00EB12C8" w:rsidP="00EB12C8">
      <w:pPr>
        <w:widowControl w:val="0"/>
        <w:tabs>
          <w:tab w:val="left" w:pos="1080"/>
        </w:tabs>
        <w:autoSpaceDE w:val="0"/>
        <w:autoSpaceDN w:val="0"/>
        <w:jc w:val="both"/>
        <w:rPr>
          <w:rFonts w:ascii="Times New Roman" w:eastAsia="Calibri" w:hAnsi="Times New Roman" w:cs="Times New Roman"/>
          <w:sz w:val="20"/>
          <w:szCs w:val="20"/>
        </w:rPr>
      </w:pPr>
      <w:r w:rsidRPr="00EB12C8">
        <w:rPr>
          <w:rFonts w:ascii="Times New Roman" w:eastAsia="Calibri" w:hAnsi="Times New Roman" w:cs="Times New Roman"/>
          <w:sz w:val="28"/>
          <w:szCs w:val="28"/>
        </w:rPr>
        <w:tab/>
      </w:r>
    </w:p>
    <w:p w:rsidR="00EB12C8" w:rsidRPr="00EB12C8" w:rsidRDefault="00EB12C8" w:rsidP="00EB12C8">
      <w:pPr>
        <w:rPr>
          <w:rFonts w:ascii="Times New Roman" w:eastAsia="Calibri" w:hAnsi="Times New Roman" w:cs="Times New Roman"/>
          <w:b/>
          <w:color w:val="000000"/>
          <w:spacing w:val="-2"/>
        </w:rPr>
        <w:sectPr w:rsidR="00EB12C8" w:rsidRPr="00EB12C8">
          <w:pgSz w:w="11910" w:h="16840"/>
          <w:pgMar w:top="902" w:right="567" w:bottom="561" w:left="426" w:header="0" w:footer="329" w:gutter="0"/>
          <w:cols w:space="720"/>
        </w:sectPr>
      </w:pPr>
    </w:p>
    <w:p w:rsidR="00EB12C8" w:rsidRPr="00EB12C8" w:rsidRDefault="00EB12C8" w:rsidP="00EB12C8">
      <w:pPr>
        <w:widowControl w:val="0"/>
        <w:autoSpaceDE w:val="0"/>
        <w:autoSpaceDN w:val="0"/>
        <w:jc w:val="right"/>
        <w:rPr>
          <w:rFonts w:ascii="Times New Roman" w:eastAsia="Calibri" w:hAnsi="Times New Roman" w:cs="Times New Roman"/>
          <w:lang w:eastAsia="ar-SA"/>
        </w:rPr>
      </w:pPr>
      <w:r w:rsidRPr="00EB12C8">
        <w:rPr>
          <w:rFonts w:ascii="Times New Roman" w:eastAsia="Calibri" w:hAnsi="Times New Roman" w:cs="Times New Roman"/>
          <w:lang w:eastAsia="ar-SA"/>
        </w:rPr>
        <w:lastRenderedPageBreak/>
        <w:t>Приложение 1</w:t>
      </w:r>
    </w:p>
    <w:p w:rsidR="00EB12C8" w:rsidRPr="00EB12C8" w:rsidRDefault="00EB12C8" w:rsidP="00EB12C8">
      <w:pPr>
        <w:widowControl w:val="0"/>
        <w:suppressAutoHyphens/>
        <w:autoSpaceDE w:val="0"/>
        <w:autoSpaceDN w:val="0"/>
        <w:ind w:firstLine="709"/>
        <w:jc w:val="right"/>
        <w:rPr>
          <w:rFonts w:ascii="Times New Roman" w:eastAsia="Calibri" w:hAnsi="Times New Roman" w:cs="Times New Roman"/>
          <w:lang w:eastAsia="ar-SA"/>
        </w:rPr>
      </w:pPr>
      <w:r w:rsidRPr="00EB12C8">
        <w:rPr>
          <w:rFonts w:ascii="Times New Roman" w:eastAsia="Calibri" w:hAnsi="Times New Roman" w:cs="Times New Roman"/>
          <w:lang w:eastAsia="ar-SA"/>
        </w:rPr>
        <w:t>к муниципальному контракту</w:t>
      </w:r>
    </w:p>
    <w:p w:rsidR="00EB12C8" w:rsidRPr="00EB12C8" w:rsidRDefault="00EB12C8" w:rsidP="00EB12C8">
      <w:pPr>
        <w:widowControl w:val="0"/>
        <w:suppressAutoHyphens/>
        <w:autoSpaceDE w:val="0"/>
        <w:autoSpaceDN w:val="0"/>
        <w:ind w:firstLine="709"/>
        <w:jc w:val="right"/>
        <w:rPr>
          <w:rFonts w:ascii="Times New Roman" w:eastAsia="Calibri" w:hAnsi="Times New Roman" w:cs="Times New Roman"/>
          <w:lang w:eastAsia="ar-SA"/>
        </w:rPr>
      </w:pPr>
      <w:r w:rsidRPr="00EB12C8">
        <w:rPr>
          <w:rFonts w:ascii="Times New Roman" w:eastAsia="Calibri" w:hAnsi="Times New Roman" w:cs="Times New Roman"/>
          <w:lang w:eastAsia="ar-SA"/>
        </w:rPr>
        <w:t>от ____________ 201__ г. №</w:t>
      </w:r>
      <w:r w:rsidRPr="00EB12C8">
        <w:rPr>
          <w:rFonts w:ascii="Times New Roman" w:eastAsia="Calibri" w:hAnsi="Times New Roman" w:cs="Times New Roman"/>
          <w:lang w:val="en-US" w:eastAsia="ar-SA"/>
        </w:rPr>
        <w:t> </w:t>
      </w:r>
      <w:r w:rsidRPr="00EB12C8">
        <w:rPr>
          <w:rFonts w:ascii="Times New Roman" w:eastAsia="Calibri" w:hAnsi="Times New Roman" w:cs="Times New Roman"/>
          <w:lang w:eastAsia="ar-SA"/>
        </w:rPr>
        <w:t>_____</w:t>
      </w:r>
    </w:p>
    <w:p w:rsidR="00EB12C8" w:rsidRPr="00EB12C8" w:rsidRDefault="00EB12C8" w:rsidP="00EB12C8">
      <w:pPr>
        <w:widowControl w:val="0"/>
        <w:tabs>
          <w:tab w:val="left" w:pos="1080"/>
        </w:tabs>
        <w:autoSpaceDE w:val="0"/>
        <w:autoSpaceDN w:val="0"/>
        <w:jc w:val="both"/>
        <w:rPr>
          <w:rFonts w:ascii="Times New Roman" w:eastAsia="Calibri" w:hAnsi="Times New Roman" w:cs="Times New Roman"/>
          <w:b/>
          <w:color w:val="000000"/>
          <w:spacing w:val="-2"/>
          <w:sz w:val="24"/>
          <w:szCs w:val="24"/>
        </w:rPr>
      </w:pPr>
    </w:p>
    <w:p w:rsidR="00EB12C8" w:rsidRPr="00EB12C8" w:rsidRDefault="00EB12C8" w:rsidP="00EB12C8">
      <w:pPr>
        <w:widowControl w:val="0"/>
        <w:autoSpaceDE w:val="0"/>
        <w:autoSpaceDN w:val="0"/>
        <w:jc w:val="center"/>
        <w:rPr>
          <w:rFonts w:ascii="Times New Roman" w:eastAsia="Calibri" w:hAnsi="Times New Roman" w:cs="Times New Roman"/>
          <w:b/>
          <w:sz w:val="24"/>
          <w:szCs w:val="24"/>
        </w:rPr>
      </w:pPr>
      <w:r w:rsidRPr="00EB12C8">
        <w:rPr>
          <w:rFonts w:ascii="Times New Roman" w:eastAsia="Calibri" w:hAnsi="Times New Roman" w:cs="Times New Roman"/>
          <w:b/>
          <w:sz w:val="24"/>
          <w:szCs w:val="24"/>
        </w:rPr>
        <w:t>ТЕХНИЧЕСКОЕ ЗАДАНИЕ</w:t>
      </w:r>
    </w:p>
    <w:p w:rsidR="00EB12C8" w:rsidRPr="00EB12C8" w:rsidRDefault="00EB12C8" w:rsidP="00EB12C8">
      <w:pPr>
        <w:jc w:val="center"/>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на</w:t>
      </w:r>
      <w:r w:rsidR="00430B8C" w:rsidRPr="00430B8C">
        <w:t xml:space="preserve"> </w:t>
      </w:r>
      <w:r w:rsidR="00430B8C" w:rsidRPr="00430B8C">
        <w:rPr>
          <w:rFonts w:ascii="Times New Roman" w:eastAsia="Times New Roman" w:hAnsi="Times New Roman" w:cs="Times New Roman"/>
          <w:sz w:val="24"/>
          <w:szCs w:val="24"/>
          <w:lang w:eastAsia="ru-RU"/>
        </w:rPr>
        <w:t>выполнение работ по</w:t>
      </w:r>
      <w:r w:rsidRPr="00EB12C8">
        <w:rPr>
          <w:rFonts w:ascii="Times New Roman" w:eastAsia="Times New Roman" w:hAnsi="Times New Roman" w:cs="Times New Roman"/>
          <w:sz w:val="24"/>
          <w:szCs w:val="24"/>
          <w:lang w:eastAsia="ru-RU"/>
        </w:rPr>
        <w:t xml:space="preserve"> подготовк</w:t>
      </w:r>
      <w:r w:rsidR="00430B8C">
        <w:rPr>
          <w:rFonts w:ascii="Times New Roman" w:eastAsia="Times New Roman" w:hAnsi="Times New Roman" w:cs="Times New Roman"/>
          <w:sz w:val="24"/>
          <w:szCs w:val="24"/>
          <w:lang w:eastAsia="ru-RU"/>
        </w:rPr>
        <w:t>е</w:t>
      </w:r>
      <w:r w:rsidRPr="00EB12C8">
        <w:rPr>
          <w:rFonts w:ascii="Times New Roman" w:eastAsia="Times New Roman" w:hAnsi="Times New Roman" w:cs="Times New Roman"/>
          <w:sz w:val="24"/>
          <w:szCs w:val="24"/>
          <w:lang w:eastAsia="ru-RU"/>
        </w:rPr>
        <w:t xml:space="preserve"> сведений о границах территориальных зон и разработка карты (плана) территориальных зон муниципального образования городской округ Армянск Республики Крым</w:t>
      </w:r>
    </w:p>
    <w:p w:rsidR="00EB12C8" w:rsidRPr="00EB12C8" w:rsidRDefault="00EB12C8" w:rsidP="00EB12C8">
      <w:pPr>
        <w:jc w:val="center"/>
        <w:rPr>
          <w:rFonts w:ascii="Times New Roman" w:eastAsia="Times New Roman" w:hAnsi="Times New Roman" w:cs="Times New Roman"/>
          <w:b/>
          <w:sz w:val="24"/>
          <w:szCs w:val="24"/>
          <w:highlight w:val="yellow"/>
          <w:lang w:eastAsia="ru-RU"/>
        </w:rPr>
      </w:pPr>
    </w:p>
    <w:tbl>
      <w:tblPr>
        <w:tblW w:w="10064"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268"/>
        <w:gridCol w:w="7229"/>
      </w:tblGrid>
      <w:tr w:rsidR="00EB12C8" w:rsidRPr="00EB12C8" w:rsidTr="00EB12C8">
        <w:trPr>
          <w:trHeight w:val="500"/>
          <w:tblHeader/>
        </w:trPr>
        <w:tc>
          <w:tcPr>
            <w:tcW w:w="567" w:type="dxa"/>
            <w:vAlign w:val="center"/>
          </w:tcPr>
          <w:p w:rsidR="00EB12C8" w:rsidRPr="00EB12C8" w:rsidRDefault="00EB12C8" w:rsidP="00EB12C8">
            <w:pPr>
              <w:autoSpaceDE w:val="0"/>
              <w:autoSpaceDN w:val="0"/>
              <w:jc w:val="center"/>
              <w:rPr>
                <w:rFonts w:ascii="Times New Roman" w:eastAsia="Times New Roman" w:hAnsi="Times New Roman" w:cs="Times New Roman"/>
                <w:b/>
                <w:bCs/>
                <w:sz w:val="24"/>
                <w:szCs w:val="24"/>
                <w:lang w:eastAsia="ru-RU"/>
              </w:rPr>
            </w:pPr>
            <w:r w:rsidRPr="00EB12C8">
              <w:rPr>
                <w:rFonts w:ascii="Times New Roman" w:eastAsia="Times New Roman" w:hAnsi="Times New Roman" w:cs="Times New Roman"/>
                <w:b/>
                <w:bCs/>
                <w:sz w:val="24"/>
                <w:szCs w:val="24"/>
                <w:lang w:eastAsia="ru-RU"/>
              </w:rPr>
              <w:t>№ п/п</w:t>
            </w:r>
          </w:p>
        </w:tc>
        <w:tc>
          <w:tcPr>
            <w:tcW w:w="2268" w:type="dxa"/>
            <w:vAlign w:val="center"/>
          </w:tcPr>
          <w:p w:rsidR="00EB12C8" w:rsidRPr="00EB12C8" w:rsidRDefault="00EB12C8" w:rsidP="00EB12C8">
            <w:pPr>
              <w:autoSpaceDE w:val="0"/>
              <w:autoSpaceDN w:val="0"/>
              <w:jc w:val="center"/>
              <w:rPr>
                <w:rFonts w:ascii="Times New Roman" w:eastAsia="Times New Roman" w:hAnsi="Times New Roman" w:cs="Times New Roman"/>
                <w:b/>
                <w:bCs/>
                <w:sz w:val="24"/>
                <w:szCs w:val="24"/>
                <w:lang w:eastAsia="ru-RU"/>
              </w:rPr>
            </w:pPr>
            <w:r w:rsidRPr="00EB12C8">
              <w:rPr>
                <w:rFonts w:ascii="Times New Roman" w:eastAsia="Times New Roman" w:hAnsi="Times New Roman" w:cs="Times New Roman"/>
                <w:b/>
                <w:bCs/>
                <w:sz w:val="24"/>
                <w:szCs w:val="24"/>
                <w:lang w:eastAsia="ru-RU"/>
              </w:rPr>
              <w:t>Наименование разделов</w:t>
            </w:r>
          </w:p>
        </w:tc>
        <w:tc>
          <w:tcPr>
            <w:tcW w:w="7229" w:type="dxa"/>
            <w:vAlign w:val="center"/>
          </w:tcPr>
          <w:p w:rsidR="00EB12C8" w:rsidRPr="00EB12C8" w:rsidRDefault="00EB12C8" w:rsidP="00EB12C8">
            <w:pPr>
              <w:autoSpaceDE w:val="0"/>
              <w:autoSpaceDN w:val="0"/>
              <w:jc w:val="center"/>
              <w:rPr>
                <w:rFonts w:ascii="Times New Roman" w:eastAsia="Times New Roman" w:hAnsi="Times New Roman" w:cs="Times New Roman"/>
                <w:b/>
                <w:bCs/>
                <w:sz w:val="24"/>
                <w:szCs w:val="24"/>
                <w:lang w:eastAsia="ru-RU"/>
              </w:rPr>
            </w:pPr>
            <w:r w:rsidRPr="00EB12C8">
              <w:rPr>
                <w:rFonts w:ascii="Times New Roman" w:eastAsia="Times New Roman" w:hAnsi="Times New Roman" w:cs="Times New Roman"/>
                <w:b/>
                <w:bCs/>
                <w:sz w:val="24"/>
                <w:szCs w:val="24"/>
                <w:lang w:eastAsia="ru-RU"/>
              </w:rPr>
              <w:t>Содержание</w:t>
            </w:r>
          </w:p>
        </w:tc>
      </w:tr>
      <w:tr w:rsidR="00EB12C8" w:rsidRPr="00EB12C8" w:rsidTr="00EB12C8">
        <w:trPr>
          <w:trHeight w:val="281"/>
          <w:tblHeader/>
        </w:trPr>
        <w:tc>
          <w:tcPr>
            <w:tcW w:w="567" w:type="dxa"/>
            <w:vAlign w:val="center"/>
          </w:tcPr>
          <w:p w:rsidR="00EB12C8" w:rsidRPr="00EB12C8" w:rsidRDefault="00EB12C8" w:rsidP="00EB12C8">
            <w:pPr>
              <w:autoSpaceDE w:val="0"/>
              <w:autoSpaceDN w:val="0"/>
              <w:jc w:val="center"/>
              <w:rPr>
                <w:rFonts w:ascii="Times New Roman" w:eastAsia="Times New Roman" w:hAnsi="Times New Roman" w:cs="Times New Roman"/>
                <w:b/>
                <w:bCs/>
                <w:sz w:val="24"/>
                <w:szCs w:val="24"/>
                <w:lang w:eastAsia="ru-RU"/>
              </w:rPr>
            </w:pPr>
            <w:r w:rsidRPr="00EB12C8">
              <w:rPr>
                <w:rFonts w:ascii="Times New Roman" w:eastAsia="Times New Roman" w:hAnsi="Times New Roman" w:cs="Times New Roman"/>
                <w:b/>
                <w:bCs/>
                <w:sz w:val="24"/>
                <w:szCs w:val="24"/>
                <w:lang w:eastAsia="ru-RU"/>
              </w:rPr>
              <w:t>1</w:t>
            </w:r>
          </w:p>
        </w:tc>
        <w:tc>
          <w:tcPr>
            <w:tcW w:w="2268" w:type="dxa"/>
            <w:vAlign w:val="center"/>
          </w:tcPr>
          <w:p w:rsidR="00EB12C8" w:rsidRPr="00EB12C8" w:rsidRDefault="00EB12C8" w:rsidP="00EB12C8">
            <w:pPr>
              <w:autoSpaceDE w:val="0"/>
              <w:autoSpaceDN w:val="0"/>
              <w:jc w:val="center"/>
              <w:rPr>
                <w:rFonts w:ascii="Times New Roman" w:eastAsia="Times New Roman" w:hAnsi="Times New Roman" w:cs="Times New Roman"/>
                <w:b/>
                <w:bCs/>
                <w:sz w:val="24"/>
                <w:szCs w:val="24"/>
                <w:lang w:eastAsia="ru-RU"/>
              </w:rPr>
            </w:pPr>
            <w:r w:rsidRPr="00EB12C8">
              <w:rPr>
                <w:rFonts w:ascii="Times New Roman" w:eastAsia="Times New Roman" w:hAnsi="Times New Roman" w:cs="Times New Roman"/>
                <w:b/>
                <w:bCs/>
                <w:sz w:val="24"/>
                <w:szCs w:val="24"/>
                <w:lang w:eastAsia="ru-RU"/>
              </w:rPr>
              <w:t>2</w:t>
            </w:r>
          </w:p>
        </w:tc>
        <w:tc>
          <w:tcPr>
            <w:tcW w:w="7229" w:type="dxa"/>
            <w:vAlign w:val="center"/>
          </w:tcPr>
          <w:p w:rsidR="00EB12C8" w:rsidRPr="00EB12C8" w:rsidRDefault="00EB12C8" w:rsidP="00EB12C8">
            <w:pPr>
              <w:autoSpaceDE w:val="0"/>
              <w:autoSpaceDN w:val="0"/>
              <w:jc w:val="center"/>
              <w:rPr>
                <w:rFonts w:ascii="Times New Roman" w:eastAsia="Times New Roman" w:hAnsi="Times New Roman" w:cs="Times New Roman"/>
                <w:b/>
                <w:bCs/>
                <w:sz w:val="24"/>
                <w:szCs w:val="24"/>
                <w:lang w:eastAsia="ru-RU"/>
              </w:rPr>
            </w:pPr>
            <w:r w:rsidRPr="00EB12C8">
              <w:rPr>
                <w:rFonts w:ascii="Times New Roman" w:eastAsia="Times New Roman" w:hAnsi="Times New Roman" w:cs="Times New Roman"/>
                <w:b/>
                <w:bCs/>
                <w:sz w:val="24"/>
                <w:szCs w:val="24"/>
                <w:lang w:eastAsia="ru-RU"/>
              </w:rPr>
              <w:t>3</w:t>
            </w:r>
          </w:p>
        </w:tc>
      </w:tr>
      <w:tr w:rsidR="00EB12C8" w:rsidRPr="00EB12C8" w:rsidTr="00EB12C8">
        <w:tc>
          <w:tcPr>
            <w:tcW w:w="10064" w:type="dxa"/>
            <w:gridSpan w:val="3"/>
          </w:tcPr>
          <w:p w:rsidR="00EB12C8" w:rsidRPr="00EB12C8" w:rsidRDefault="00EB12C8" w:rsidP="00EB12C8">
            <w:pPr>
              <w:autoSpaceDE w:val="0"/>
              <w:autoSpaceDN w:val="0"/>
              <w:jc w:val="center"/>
              <w:rPr>
                <w:rFonts w:ascii="Times New Roman" w:eastAsia="Times New Roman" w:hAnsi="Times New Roman" w:cs="Times New Roman"/>
                <w:b/>
                <w:color w:val="000000"/>
                <w:sz w:val="24"/>
                <w:szCs w:val="24"/>
                <w:lang w:eastAsia="ru-RU"/>
              </w:rPr>
            </w:pPr>
            <w:r w:rsidRPr="00EB12C8">
              <w:rPr>
                <w:rFonts w:ascii="Times New Roman" w:eastAsia="Times New Roman" w:hAnsi="Times New Roman" w:cs="Times New Roman"/>
                <w:b/>
                <w:color w:val="000000"/>
                <w:sz w:val="24"/>
                <w:szCs w:val="24"/>
                <w:lang w:eastAsia="ru-RU"/>
              </w:rPr>
              <w:t>1. Общие данные</w:t>
            </w:r>
          </w:p>
        </w:tc>
      </w:tr>
      <w:tr w:rsidR="00EB12C8" w:rsidRPr="00EB12C8" w:rsidTr="00EB12C8">
        <w:tc>
          <w:tcPr>
            <w:tcW w:w="567" w:type="dxa"/>
          </w:tcPr>
          <w:p w:rsidR="00EB12C8" w:rsidRPr="00EB12C8" w:rsidRDefault="00EB12C8" w:rsidP="00EB12C8">
            <w:pPr>
              <w:autoSpaceDE w:val="0"/>
              <w:autoSpaceDN w:val="0"/>
              <w:jc w:val="center"/>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1.1</w:t>
            </w:r>
          </w:p>
        </w:tc>
        <w:tc>
          <w:tcPr>
            <w:tcW w:w="2268" w:type="dxa"/>
          </w:tcPr>
          <w:p w:rsidR="00EB12C8" w:rsidRPr="00EB12C8" w:rsidRDefault="00EB12C8" w:rsidP="00EB12C8">
            <w:pPr>
              <w:autoSpaceDE w:val="0"/>
              <w:autoSpaceDN w:val="0"/>
              <w:snapToGrid w:val="0"/>
              <w:rPr>
                <w:rFonts w:ascii="Times New Roman" w:eastAsia="Times New Roman" w:hAnsi="Times New Roman" w:cs="Times New Roman"/>
                <w:sz w:val="24"/>
                <w:szCs w:val="24"/>
                <w:lang w:eastAsia="ru-RU"/>
              </w:rPr>
            </w:pPr>
            <w:r w:rsidRPr="00EB12C8">
              <w:rPr>
                <w:rFonts w:ascii="Times New Roman" w:eastAsia="Times New Roman" w:hAnsi="Times New Roman" w:cs="Times New Roman"/>
                <w:spacing w:val="-3"/>
                <w:sz w:val="24"/>
                <w:szCs w:val="24"/>
                <w:lang w:eastAsia="ru-RU"/>
              </w:rPr>
              <w:t>Наименование работы</w:t>
            </w:r>
          </w:p>
        </w:tc>
        <w:tc>
          <w:tcPr>
            <w:tcW w:w="7229" w:type="dxa"/>
          </w:tcPr>
          <w:p w:rsidR="00EB12C8" w:rsidRPr="00EB12C8" w:rsidRDefault="00EB12C8" w:rsidP="00EB12C8">
            <w:pPr>
              <w:tabs>
                <w:tab w:val="left" w:pos="0"/>
              </w:tabs>
              <w:suppressAutoHyphens/>
              <w:autoSpaceDN w:val="0"/>
              <w:spacing w:line="20" w:lineRule="atLeast"/>
              <w:jc w:val="both"/>
              <w:rPr>
                <w:rFonts w:ascii="Times New Roman" w:eastAsia="Times New Roman" w:hAnsi="Times New Roman" w:cs="Times New Roman"/>
                <w:color w:val="000000"/>
                <w:sz w:val="24"/>
                <w:szCs w:val="24"/>
                <w:lang w:eastAsia="ru-RU"/>
              </w:rPr>
            </w:pPr>
            <w:r w:rsidRPr="00EB12C8">
              <w:rPr>
                <w:rFonts w:ascii="Times New Roman" w:eastAsia="Times New Roman" w:hAnsi="Times New Roman" w:cs="Times New Roman"/>
                <w:bCs/>
                <w:sz w:val="24"/>
                <w:szCs w:val="28"/>
                <w:lang w:eastAsia="ru-RU"/>
              </w:rPr>
              <w:t xml:space="preserve">Подготовка сведений о местоположении границ территориальных зон, установленных в </w:t>
            </w:r>
            <w:r w:rsidRPr="00EB12C8">
              <w:rPr>
                <w:rFonts w:ascii="Times New Roman" w:eastAsia="Times New Roman" w:hAnsi="Times New Roman" w:cs="Times New Roman"/>
                <w:kern w:val="3"/>
                <w:sz w:val="24"/>
                <w:szCs w:val="24"/>
                <w:lang w:eastAsia="ru-RU"/>
              </w:rPr>
              <w:t>Правилах землепользования и застройки</w:t>
            </w:r>
            <w:r w:rsidRPr="00EB12C8">
              <w:rPr>
                <w:rFonts w:ascii="Times New Roman" w:eastAsia="Times New Roman" w:hAnsi="Times New Roman" w:cs="Times New Roman"/>
                <w:sz w:val="24"/>
                <w:szCs w:val="24"/>
                <w:lang w:eastAsia="ru-RU"/>
              </w:rPr>
              <w:t xml:space="preserve"> муниципального образования городской округ Армянск Республики Крым, утвержденных р</w:t>
            </w:r>
            <w:r w:rsidRPr="00EB12C8">
              <w:rPr>
                <w:rFonts w:ascii="Times New Roman" w:eastAsia="Times New Roman" w:hAnsi="Times New Roman" w:cs="Times New Roman"/>
                <w:kern w:val="3"/>
                <w:sz w:val="24"/>
                <w:szCs w:val="24"/>
                <w:lang w:eastAsia="ru-RU"/>
              </w:rPr>
              <w:t>ешением Армянского городского совета Республики Крым от 30.10.2018</w:t>
            </w:r>
            <w:r w:rsidRPr="00EB12C8">
              <w:rPr>
                <w:rFonts w:ascii="Times New Roman" w:eastAsia="Times New Roman" w:hAnsi="Times New Roman" w:cs="Times New Roman"/>
                <w:kern w:val="3"/>
                <w:sz w:val="24"/>
                <w:szCs w:val="24"/>
                <w:lang w:eastAsia="ru-RU"/>
              </w:rPr>
              <w:br/>
              <w:t xml:space="preserve">№ 558 (с изменениями и дополнениями) </w:t>
            </w:r>
            <w:r w:rsidRPr="00EB12C8">
              <w:rPr>
                <w:rFonts w:ascii="Times New Roman" w:eastAsia="Times New Roman" w:hAnsi="Times New Roman" w:cs="Times New Roman"/>
                <w:bCs/>
                <w:sz w:val="24"/>
                <w:szCs w:val="28"/>
                <w:lang w:eastAsia="ru-RU"/>
              </w:rPr>
              <w:t>(далее – ПЗЗ)</w:t>
            </w:r>
          </w:p>
        </w:tc>
      </w:tr>
      <w:tr w:rsidR="00EB12C8" w:rsidRPr="00EB12C8" w:rsidTr="00EB12C8">
        <w:tc>
          <w:tcPr>
            <w:tcW w:w="567" w:type="dxa"/>
          </w:tcPr>
          <w:p w:rsidR="00EB12C8" w:rsidRPr="00EB12C8" w:rsidRDefault="00EB12C8" w:rsidP="00EB12C8">
            <w:pPr>
              <w:autoSpaceDE w:val="0"/>
              <w:autoSpaceDN w:val="0"/>
              <w:jc w:val="center"/>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1.2</w:t>
            </w:r>
          </w:p>
        </w:tc>
        <w:tc>
          <w:tcPr>
            <w:tcW w:w="2268" w:type="dxa"/>
          </w:tcPr>
          <w:p w:rsidR="00EB12C8" w:rsidRPr="00EB12C8" w:rsidRDefault="00EB12C8" w:rsidP="00EB12C8">
            <w:pPr>
              <w:autoSpaceDE w:val="0"/>
              <w:autoSpaceDN w:val="0"/>
              <w:ind w:left="57" w:right="57"/>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Основание выполнения работ</w:t>
            </w:r>
          </w:p>
        </w:tc>
        <w:tc>
          <w:tcPr>
            <w:tcW w:w="7229" w:type="dxa"/>
          </w:tcPr>
          <w:p w:rsidR="00EB12C8" w:rsidRPr="00EB12C8" w:rsidRDefault="00EB12C8" w:rsidP="00EB12C8">
            <w:pPr>
              <w:autoSpaceDE w:val="0"/>
              <w:autoSpaceDN w:val="0"/>
              <w:adjustRightInd w:val="0"/>
              <w:jc w:val="both"/>
              <w:rPr>
                <w:rFonts w:ascii="Times New Roman" w:eastAsia="Times New Roman" w:hAnsi="Times New Roman" w:cs="Times New Roman"/>
                <w:color w:val="000000"/>
                <w:sz w:val="24"/>
                <w:szCs w:val="24"/>
              </w:rPr>
            </w:pPr>
            <w:r w:rsidRPr="00EB12C8">
              <w:rPr>
                <w:rFonts w:ascii="Times New Roman" w:eastAsia="Times New Roman" w:hAnsi="Times New Roman" w:cs="Times New Roman"/>
                <w:color w:val="000000"/>
                <w:sz w:val="24"/>
                <w:szCs w:val="24"/>
              </w:rPr>
              <w:t xml:space="preserve">Градостроительный кодекс Российской Федерации, </w:t>
            </w:r>
          </w:p>
          <w:p w:rsidR="00EB12C8" w:rsidRPr="00EB12C8" w:rsidRDefault="00EB12C8" w:rsidP="00EB12C8">
            <w:pPr>
              <w:autoSpaceDE w:val="0"/>
              <w:autoSpaceDN w:val="0"/>
              <w:adjustRightInd w:val="0"/>
              <w:jc w:val="both"/>
              <w:rPr>
                <w:rFonts w:ascii="Times New Roman" w:eastAsia="Times New Roman" w:hAnsi="Times New Roman" w:cs="Times New Roman"/>
                <w:color w:val="000000"/>
              </w:rPr>
            </w:pPr>
            <w:r w:rsidRPr="00EB12C8">
              <w:rPr>
                <w:rFonts w:ascii="Times New Roman" w:eastAsia="Times New Roman" w:hAnsi="Times New Roman" w:cs="Times New Roman"/>
                <w:sz w:val="24"/>
                <w:szCs w:val="24"/>
                <w:lang w:eastAsia="ar-SA"/>
              </w:rPr>
              <w:t>Федеральный закон от 13.07.2015 № 218-ФЗ «О государственной регистрации недвижимости»</w:t>
            </w:r>
          </w:p>
        </w:tc>
      </w:tr>
      <w:tr w:rsidR="00EB12C8" w:rsidRPr="00EB12C8" w:rsidTr="00EB12C8">
        <w:tc>
          <w:tcPr>
            <w:tcW w:w="567" w:type="dxa"/>
          </w:tcPr>
          <w:p w:rsidR="00EB12C8" w:rsidRPr="00EB12C8" w:rsidRDefault="00EB12C8" w:rsidP="00EB12C8">
            <w:pPr>
              <w:autoSpaceDE w:val="0"/>
              <w:autoSpaceDN w:val="0"/>
              <w:jc w:val="center"/>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1.3</w:t>
            </w:r>
          </w:p>
        </w:tc>
        <w:tc>
          <w:tcPr>
            <w:tcW w:w="2268" w:type="dxa"/>
          </w:tcPr>
          <w:p w:rsidR="00EB12C8" w:rsidRPr="00EB12C8" w:rsidRDefault="00EB12C8" w:rsidP="00EB12C8">
            <w:pPr>
              <w:autoSpaceDE w:val="0"/>
              <w:autoSpaceDN w:val="0"/>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Сроки</w:t>
            </w:r>
            <w:r w:rsidRPr="00EB12C8">
              <w:rPr>
                <w:rFonts w:ascii="Times New Roman" w:eastAsia="Times New Roman" w:hAnsi="Times New Roman" w:cs="Times New Roman"/>
                <w:b/>
                <w:sz w:val="24"/>
                <w:szCs w:val="24"/>
                <w:lang w:eastAsia="ru-RU"/>
              </w:rPr>
              <w:t xml:space="preserve"> </w:t>
            </w:r>
            <w:r w:rsidRPr="00EB12C8">
              <w:rPr>
                <w:rFonts w:ascii="Times New Roman" w:eastAsia="Times New Roman" w:hAnsi="Times New Roman" w:cs="Times New Roman"/>
                <w:sz w:val="24"/>
                <w:szCs w:val="24"/>
                <w:lang w:eastAsia="ru-RU"/>
              </w:rPr>
              <w:t>выполнения работ</w:t>
            </w:r>
          </w:p>
        </w:tc>
        <w:tc>
          <w:tcPr>
            <w:tcW w:w="7229" w:type="dxa"/>
            <w:vAlign w:val="center"/>
          </w:tcPr>
          <w:p w:rsidR="00EB12C8" w:rsidRPr="00EB12C8" w:rsidRDefault="00EB12C8" w:rsidP="00EB12C8">
            <w:pPr>
              <w:keepNext/>
              <w:outlineLvl w:val="1"/>
              <w:rPr>
                <w:rFonts w:ascii="Times New Roman" w:eastAsia="Times New Roman" w:hAnsi="Times New Roman" w:cs="Arial"/>
                <w:bCs/>
                <w:iCs/>
                <w:color w:val="FF0000"/>
                <w:sz w:val="24"/>
                <w:szCs w:val="24"/>
                <w:lang w:eastAsia="ru-RU"/>
              </w:rPr>
            </w:pPr>
            <w:r w:rsidRPr="00EB12C8">
              <w:rPr>
                <w:rFonts w:ascii="Times New Roman" w:eastAsia="Times New Roman" w:hAnsi="Times New Roman" w:cs="Arial"/>
                <w:bCs/>
                <w:sz w:val="24"/>
                <w:szCs w:val="24"/>
                <w:lang w:eastAsia="ru-RU"/>
              </w:rPr>
              <w:t>До 20.12.2019</w:t>
            </w:r>
          </w:p>
        </w:tc>
      </w:tr>
      <w:tr w:rsidR="00EB12C8" w:rsidRPr="00EB12C8" w:rsidTr="00EB12C8">
        <w:tc>
          <w:tcPr>
            <w:tcW w:w="567" w:type="dxa"/>
          </w:tcPr>
          <w:p w:rsidR="00EB12C8" w:rsidRPr="00EB12C8" w:rsidRDefault="00EB12C8" w:rsidP="00EB12C8">
            <w:pPr>
              <w:autoSpaceDE w:val="0"/>
              <w:autoSpaceDN w:val="0"/>
              <w:jc w:val="center"/>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1.4</w:t>
            </w:r>
          </w:p>
        </w:tc>
        <w:tc>
          <w:tcPr>
            <w:tcW w:w="2268" w:type="dxa"/>
          </w:tcPr>
          <w:p w:rsidR="00EB12C8" w:rsidRPr="00EB12C8" w:rsidRDefault="00EB12C8" w:rsidP="00EB12C8">
            <w:pPr>
              <w:autoSpaceDE w:val="0"/>
              <w:autoSpaceDN w:val="0"/>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Заказчик</w:t>
            </w:r>
          </w:p>
        </w:tc>
        <w:tc>
          <w:tcPr>
            <w:tcW w:w="7229" w:type="dxa"/>
          </w:tcPr>
          <w:p w:rsidR="00EB12C8" w:rsidRPr="00EB12C8" w:rsidRDefault="00EB12C8" w:rsidP="00EB12C8">
            <w:pPr>
              <w:autoSpaceDE w:val="0"/>
              <w:autoSpaceDN w:val="0"/>
              <w:ind w:right="7"/>
              <w:rPr>
                <w:rFonts w:ascii="Times New Roman" w:eastAsia="Times New Roman" w:hAnsi="Times New Roman" w:cs="Times New Roman"/>
                <w:spacing w:val="-8"/>
                <w:sz w:val="24"/>
                <w:szCs w:val="24"/>
                <w:lang w:eastAsia="ru-RU"/>
              </w:rPr>
            </w:pPr>
            <w:r w:rsidRPr="00EB12C8">
              <w:rPr>
                <w:rFonts w:ascii="Times New Roman" w:eastAsia="Times New Roman" w:hAnsi="Times New Roman" w:cs="Times New Roman"/>
                <w:spacing w:val="-8"/>
                <w:sz w:val="24"/>
                <w:szCs w:val="24"/>
                <w:lang w:eastAsia="ru-RU"/>
              </w:rPr>
              <w:t>Администрация города Армянска Республики Крым</w:t>
            </w:r>
          </w:p>
        </w:tc>
      </w:tr>
      <w:tr w:rsidR="00EB12C8" w:rsidRPr="00EB12C8" w:rsidTr="00EB12C8">
        <w:tc>
          <w:tcPr>
            <w:tcW w:w="567" w:type="dxa"/>
          </w:tcPr>
          <w:p w:rsidR="00EB12C8" w:rsidRPr="00EB12C8" w:rsidRDefault="00EB12C8" w:rsidP="00EB12C8">
            <w:pPr>
              <w:autoSpaceDE w:val="0"/>
              <w:autoSpaceDN w:val="0"/>
              <w:jc w:val="center"/>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1.5</w:t>
            </w:r>
          </w:p>
        </w:tc>
        <w:tc>
          <w:tcPr>
            <w:tcW w:w="2268" w:type="dxa"/>
          </w:tcPr>
          <w:p w:rsidR="00EB12C8" w:rsidRPr="00EB12C8" w:rsidRDefault="00EB12C8" w:rsidP="00EB12C8">
            <w:pPr>
              <w:autoSpaceDE w:val="0"/>
              <w:autoSpaceDN w:val="0"/>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Подрядчик</w:t>
            </w:r>
          </w:p>
        </w:tc>
        <w:tc>
          <w:tcPr>
            <w:tcW w:w="7229" w:type="dxa"/>
          </w:tcPr>
          <w:p w:rsidR="00EB12C8" w:rsidRPr="00EB12C8" w:rsidRDefault="00EB12C8" w:rsidP="00EB12C8">
            <w:pPr>
              <w:autoSpaceDE w:val="0"/>
              <w:autoSpaceDN w:val="0"/>
              <w:ind w:right="7"/>
              <w:jc w:val="both"/>
              <w:rPr>
                <w:rFonts w:ascii="Times New Roman" w:eastAsia="Times New Roman" w:hAnsi="Times New Roman" w:cs="Times New Roman"/>
                <w:spacing w:val="-8"/>
                <w:sz w:val="24"/>
                <w:szCs w:val="24"/>
                <w:lang w:eastAsia="ru-RU"/>
              </w:rPr>
            </w:pPr>
            <w:r w:rsidRPr="00EB12C8">
              <w:rPr>
                <w:rFonts w:ascii="Times New Roman" w:eastAsia="Times New Roman" w:hAnsi="Times New Roman" w:cs="Times New Roman"/>
                <w:spacing w:val="-8"/>
                <w:sz w:val="24"/>
                <w:szCs w:val="24"/>
                <w:lang w:eastAsia="ru-RU"/>
              </w:rPr>
              <w:t xml:space="preserve">В соответствии с муниципальным контрактом, заключенным </w:t>
            </w:r>
            <w:r w:rsidRPr="00EB12C8">
              <w:rPr>
                <w:rFonts w:ascii="Times New Roman" w:eastAsia="Times New Roman" w:hAnsi="Times New Roman" w:cs="Times New Roman"/>
                <w:sz w:val="24"/>
                <w:szCs w:val="24"/>
                <w:lang w:eastAsia="ru-RU"/>
              </w:rPr>
              <w:t>с соблюдением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r>
      <w:tr w:rsidR="00EB12C8" w:rsidRPr="00EB12C8" w:rsidTr="00EB12C8">
        <w:tc>
          <w:tcPr>
            <w:tcW w:w="10064" w:type="dxa"/>
            <w:gridSpan w:val="3"/>
          </w:tcPr>
          <w:p w:rsidR="00EB12C8" w:rsidRPr="00EB12C8" w:rsidRDefault="00EB12C8" w:rsidP="00EB12C8">
            <w:pPr>
              <w:autoSpaceDE w:val="0"/>
              <w:autoSpaceDN w:val="0"/>
              <w:jc w:val="center"/>
              <w:rPr>
                <w:rFonts w:ascii="Times New Roman" w:eastAsia="Times New Roman" w:hAnsi="Times New Roman" w:cs="Times New Roman"/>
                <w:b/>
                <w:spacing w:val="-8"/>
                <w:sz w:val="24"/>
                <w:szCs w:val="24"/>
                <w:lang w:eastAsia="ru-RU"/>
              </w:rPr>
            </w:pPr>
            <w:r w:rsidRPr="00EB12C8">
              <w:rPr>
                <w:rFonts w:ascii="Times New Roman" w:eastAsia="Times New Roman" w:hAnsi="Times New Roman" w:cs="Times New Roman"/>
                <w:b/>
                <w:spacing w:val="-8"/>
                <w:sz w:val="24"/>
                <w:szCs w:val="24"/>
                <w:lang w:eastAsia="ru-RU"/>
              </w:rPr>
              <w:t>2. Исходные данные и материалы для подготовки проекта</w:t>
            </w:r>
          </w:p>
        </w:tc>
      </w:tr>
      <w:tr w:rsidR="00EB12C8" w:rsidRPr="00EB12C8" w:rsidTr="00EB12C8">
        <w:tc>
          <w:tcPr>
            <w:tcW w:w="567" w:type="dxa"/>
          </w:tcPr>
          <w:p w:rsidR="00EB12C8" w:rsidRPr="00EB12C8" w:rsidRDefault="00EB12C8" w:rsidP="00EB12C8">
            <w:pPr>
              <w:autoSpaceDE w:val="0"/>
              <w:autoSpaceDN w:val="0"/>
              <w:jc w:val="center"/>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2.1</w:t>
            </w:r>
          </w:p>
        </w:tc>
        <w:tc>
          <w:tcPr>
            <w:tcW w:w="2268" w:type="dxa"/>
          </w:tcPr>
          <w:p w:rsidR="00EB12C8" w:rsidRPr="00EB12C8" w:rsidRDefault="00EB12C8" w:rsidP="00EB12C8">
            <w:pPr>
              <w:autoSpaceDE w:val="0"/>
              <w:autoSpaceDN w:val="0"/>
              <w:snapToGrid w:val="0"/>
              <w:rPr>
                <w:rFonts w:ascii="Times New Roman" w:eastAsia="Times New Roman" w:hAnsi="Times New Roman" w:cs="Times New Roman"/>
                <w:spacing w:val="-3"/>
                <w:sz w:val="24"/>
                <w:szCs w:val="24"/>
                <w:lang w:eastAsia="ru-RU"/>
              </w:rPr>
            </w:pPr>
            <w:r w:rsidRPr="00EB12C8">
              <w:rPr>
                <w:rFonts w:ascii="Times New Roman" w:eastAsia="Times New Roman" w:hAnsi="Times New Roman" w:cs="Times New Roman"/>
                <w:spacing w:val="-3"/>
                <w:sz w:val="24"/>
                <w:szCs w:val="24"/>
                <w:lang w:eastAsia="ru-RU"/>
              </w:rPr>
              <w:t>Цели и задачи работ</w:t>
            </w:r>
          </w:p>
        </w:tc>
        <w:tc>
          <w:tcPr>
            <w:tcW w:w="7229" w:type="dxa"/>
          </w:tcPr>
          <w:p w:rsidR="00EB12C8" w:rsidRPr="00EB12C8" w:rsidRDefault="00EB12C8" w:rsidP="00EB12C8">
            <w:pPr>
              <w:autoSpaceDE w:val="0"/>
              <w:autoSpaceDN w:val="0"/>
              <w:adjustRightInd w:val="0"/>
              <w:jc w:val="both"/>
              <w:rPr>
                <w:rFonts w:ascii="Times New Roman" w:eastAsia="Times New Roman" w:hAnsi="Times New Roman" w:cs="Times New Roman"/>
                <w:bCs/>
                <w:sz w:val="24"/>
                <w:szCs w:val="24"/>
                <w:lang w:eastAsia="ru-RU"/>
              </w:rPr>
            </w:pPr>
            <w:r w:rsidRPr="00EB12C8">
              <w:rPr>
                <w:rFonts w:ascii="Times New Roman" w:eastAsia="Times New Roman" w:hAnsi="Times New Roman" w:cs="Times New Roman"/>
                <w:bCs/>
                <w:sz w:val="24"/>
                <w:szCs w:val="24"/>
                <w:lang w:eastAsia="ru-RU"/>
              </w:rPr>
              <w:t xml:space="preserve">2.1.1. </w:t>
            </w:r>
            <w:r w:rsidRPr="00EB12C8">
              <w:rPr>
                <w:rFonts w:ascii="Times New Roman" w:eastAsia="Times New Roman" w:hAnsi="Times New Roman" w:cs="Times New Roman"/>
                <w:sz w:val="24"/>
                <w:szCs w:val="24"/>
                <w:lang w:eastAsia="ar-SA"/>
              </w:rPr>
              <w:t>Подготовка сведений о местоположении границ территориальных зон, установленных в ПЗЗ, для внесения в Единый государственный реестр недвижимости (далее – ЕГРН);</w:t>
            </w:r>
          </w:p>
          <w:p w:rsidR="00EB12C8" w:rsidRPr="00EB12C8" w:rsidRDefault="00EB12C8" w:rsidP="00EB12C8">
            <w:pPr>
              <w:autoSpaceDE w:val="0"/>
              <w:autoSpaceDN w:val="0"/>
              <w:adjustRightInd w:val="0"/>
              <w:jc w:val="both"/>
              <w:rPr>
                <w:rFonts w:ascii="Times New Roman" w:eastAsia="Times New Roman" w:hAnsi="Times New Roman" w:cs="Times New Roman"/>
                <w:sz w:val="24"/>
                <w:szCs w:val="24"/>
              </w:rPr>
            </w:pPr>
            <w:r w:rsidRPr="00EB12C8">
              <w:rPr>
                <w:rFonts w:ascii="Times New Roman" w:eastAsia="Times New Roman" w:hAnsi="Times New Roman" w:cs="Times New Roman"/>
                <w:sz w:val="24"/>
                <w:szCs w:val="24"/>
              </w:rPr>
              <w:t xml:space="preserve">2.1.2. </w:t>
            </w:r>
            <w:r w:rsidRPr="00EB12C8">
              <w:rPr>
                <w:rFonts w:ascii="Times New Roman" w:eastAsia="Times New Roman" w:hAnsi="Times New Roman" w:cs="Times New Roman"/>
                <w:sz w:val="24"/>
                <w:szCs w:val="24"/>
                <w:lang w:eastAsia="ar-SA"/>
              </w:rPr>
              <w:t>Описание местоположения границ территориальных зон, установленных в ПЗЗ, в соответствии с требованиями, установленными действующим законодательством. Формирование документов, необходимых для внесения в ЕГРН сведений о границах территориальных зон ПЗЗ.</w:t>
            </w:r>
          </w:p>
        </w:tc>
      </w:tr>
      <w:tr w:rsidR="00EB12C8" w:rsidRPr="00EB12C8" w:rsidTr="00EB12C8">
        <w:tc>
          <w:tcPr>
            <w:tcW w:w="567" w:type="dxa"/>
          </w:tcPr>
          <w:p w:rsidR="00EB12C8" w:rsidRPr="00EB12C8" w:rsidRDefault="00EB12C8" w:rsidP="00EB12C8">
            <w:pPr>
              <w:autoSpaceDE w:val="0"/>
              <w:autoSpaceDN w:val="0"/>
              <w:jc w:val="center"/>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2.2</w:t>
            </w:r>
          </w:p>
        </w:tc>
        <w:tc>
          <w:tcPr>
            <w:tcW w:w="2268" w:type="dxa"/>
          </w:tcPr>
          <w:p w:rsidR="00EB12C8" w:rsidRPr="00EB12C8" w:rsidRDefault="00EB12C8" w:rsidP="00EB12C8">
            <w:pPr>
              <w:autoSpaceDE w:val="0"/>
              <w:autoSpaceDN w:val="0"/>
              <w:ind w:left="57" w:right="57"/>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Нормативно-правовая база выполнения работ</w:t>
            </w:r>
          </w:p>
        </w:tc>
        <w:tc>
          <w:tcPr>
            <w:tcW w:w="7229" w:type="dxa"/>
          </w:tcPr>
          <w:p w:rsidR="00EB12C8" w:rsidRPr="00EB12C8" w:rsidRDefault="00EB12C8" w:rsidP="00EB12C8">
            <w:pPr>
              <w:tabs>
                <w:tab w:val="left" w:pos="0"/>
                <w:tab w:val="left" w:pos="34"/>
              </w:tabs>
              <w:spacing w:line="20" w:lineRule="atLeast"/>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2.2.1. Градостроительный кодекс Российской Федерации;</w:t>
            </w:r>
          </w:p>
          <w:p w:rsidR="00EB12C8" w:rsidRPr="00EB12C8" w:rsidRDefault="00EB12C8" w:rsidP="00EB12C8">
            <w:pPr>
              <w:tabs>
                <w:tab w:val="left" w:pos="0"/>
                <w:tab w:val="left" w:pos="34"/>
              </w:tabs>
              <w:spacing w:line="20" w:lineRule="atLeast"/>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2.2.2. Земельный кодекс Российской Федерации;</w:t>
            </w:r>
          </w:p>
          <w:p w:rsidR="00EB12C8" w:rsidRPr="00EB12C8" w:rsidRDefault="00EB12C8" w:rsidP="00EB12C8">
            <w:pPr>
              <w:tabs>
                <w:tab w:val="left" w:pos="0"/>
                <w:tab w:val="left" w:pos="34"/>
              </w:tabs>
              <w:spacing w:line="20" w:lineRule="atLeast"/>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2.2.3. Водный кодекс Российской Федерации;</w:t>
            </w:r>
          </w:p>
          <w:p w:rsidR="00EB12C8" w:rsidRPr="00EB12C8" w:rsidRDefault="00EB12C8" w:rsidP="00EB12C8">
            <w:pPr>
              <w:tabs>
                <w:tab w:val="left" w:pos="0"/>
                <w:tab w:val="left" w:pos="34"/>
              </w:tabs>
              <w:spacing w:line="20" w:lineRule="atLeast"/>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2.2.4. Лесной кодекс Российской Федерации;</w:t>
            </w:r>
          </w:p>
          <w:p w:rsidR="00EB12C8" w:rsidRPr="00EB12C8" w:rsidRDefault="00EB12C8" w:rsidP="00EB12C8">
            <w:pPr>
              <w:tabs>
                <w:tab w:val="left" w:pos="0"/>
                <w:tab w:val="left" w:pos="34"/>
              </w:tabs>
              <w:spacing w:line="20" w:lineRule="atLeast"/>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2.2.5. Федеральный закон от 10.01.2002 № 7-ФЗ «Об охране окружающей среды»;</w:t>
            </w:r>
          </w:p>
          <w:p w:rsidR="00EB12C8" w:rsidRPr="00EB12C8" w:rsidRDefault="00EB12C8" w:rsidP="00EB12C8">
            <w:pPr>
              <w:tabs>
                <w:tab w:val="left" w:pos="0"/>
                <w:tab w:val="left" w:pos="34"/>
              </w:tabs>
              <w:spacing w:line="20" w:lineRule="atLeast"/>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2.2.6. Федеральный закон</w:t>
            </w:r>
            <w:r w:rsidRPr="00EB12C8">
              <w:rPr>
                <w:rFonts w:ascii="Calibri" w:eastAsia="Times New Roman" w:hAnsi="Calibri" w:cs="Times New Roman"/>
                <w:sz w:val="24"/>
                <w:szCs w:val="24"/>
                <w:lang w:eastAsia="ru-RU"/>
              </w:rPr>
              <w:t xml:space="preserve"> </w:t>
            </w:r>
            <w:r w:rsidRPr="00EB12C8">
              <w:rPr>
                <w:rFonts w:ascii="Times New Roman" w:eastAsia="Times New Roman" w:hAnsi="Times New Roman" w:cs="Times New Roman"/>
                <w:sz w:val="24"/>
                <w:szCs w:val="24"/>
                <w:lang w:eastAsia="ru-RU"/>
              </w:rPr>
              <w:t>от 25.06.2002 № 73-ФЗ «Об объектах культурного наследия (памятниках истории и культуры) народов Российской Федерации»;</w:t>
            </w:r>
          </w:p>
          <w:p w:rsidR="00EB12C8" w:rsidRPr="00EB12C8" w:rsidRDefault="00EB12C8" w:rsidP="00EB12C8">
            <w:pPr>
              <w:tabs>
                <w:tab w:val="left" w:pos="0"/>
                <w:tab w:val="left" w:pos="34"/>
              </w:tabs>
              <w:spacing w:line="20" w:lineRule="atLeast"/>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2.2.7. Федеральный закон от 14.03.1995 № 33-ФЗ «Об особо охраняемых природных территориях»;</w:t>
            </w:r>
          </w:p>
          <w:p w:rsidR="00EB12C8" w:rsidRPr="00EB12C8" w:rsidRDefault="00EB12C8" w:rsidP="00EB12C8">
            <w:pPr>
              <w:tabs>
                <w:tab w:val="left" w:pos="0"/>
                <w:tab w:val="left" w:pos="34"/>
              </w:tabs>
              <w:spacing w:line="20" w:lineRule="atLeast"/>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2.2.8.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w:t>
            </w:r>
            <w:r w:rsidRPr="00EB12C8">
              <w:rPr>
                <w:rFonts w:ascii="Times New Roman" w:eastAsia="Times New Roman" w:hAnsi="Times New Roman" w:cs="Times New Roman"/>
                <w:sz w:val="24"/>
                <w:szCs w:val="24"/>
                <w:lang w:eastAsia="ru-RU"/>
              </w:rPr>
              <w:lastRenderedPageBreak/>
              <w:t>акты Российской Федерации»;</w:t>
            </w:r>
          </w:p>
          <w:p w:rsidR="00EB12C8" w:rsidRPr="00EB12C8" w:rsidRDefault="00EB12C8" w:rsidP="00EB12C8">
            <w:pPr>
              <w:tabs>
                <w:tab w:val="left" w:pos="0"/>
              </w:tabs>
              <w:spacing w:line="20" w:lineRule="atLeast"/>
              <w:jc w:val="both"/>
              <w:rPr>
                <w:rFonts w:ascii="Times New Roman" w:eastAsia="Arial"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2.2.9. </w:t>
            </w:r>
            <w:r w:rsidRPr="00EB12C8">
              <w:rPr>
                <w:rFonts w:ascii="Times New Roman" w:eastAsia="Arial" w:hAnsi="Times New Roman" w:cs="Times New Roman"/>
                <w:sz w:val="24"/>
                <w:szCs w:val="24"/>
                <w:lang w:eastAsia="ru-RU"/>
              </w:rPr>
              <w:t xml:space="preserve">Федеральный закон от 30.03.1999 № 52- ФЗ «О санитарно-эпидемиологическом благополучии населения»; </w:t>
            </w:r>
          </w:p>
          <w:p w:rsidR="00EB12C8" w:rsidRPr="00EB12C8" w:rsidRDefault="00EB12C8" w:rsidP="00EB12C8">
            <w:pPr>
              <w:tabs>
                <w:tab w:val="left" w:pos="0"/>
              </w:tabs>
              <w:autoSpaceDE w:val="0"/>
              <w:autoSpaceDN w:val="0"/>
              <w:adjustRightInd w:val="0"/>
              <w:spacing w:line="20" w:lineRule="atLeast"/>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2.2.10. Федеральный закон от 13.07.2015 № 218-ФЗ «О государственной регистрации недвижимости»;</w:t>
            </w:r>
          </w:p>
          <w:p w:rsidR="00EB12C8" w:rsidRPr="00EB12C8" w:rsidRDefault="00EB12C8" w:rsidP="00EB12C8">
            <w:pPr>
              <w:autoSpaceDE w:val="0"/>
              <w:autoSpaceDN w:val="0"/>
              <w:adjustRightInd w:val="0"/>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2.2.9. Федеральный закон от 18.06.2001 № 78-ФЗ «О землеустройстве»;</w:t>
            </w:r>
          </w:p>
          <w:p w:rsidR="00EB12C8" w:rsidRPr="00EB12C8" w:rsidRDefault="00EB12C8" w:rsidP="00EB12C8">
            <w:pPr>
              <w:autoSpaceDE w:val="0"/>
              <w:autoSpaceDN w:val="0"/>
              <w:adjustRightInd w:val="0"/>
              <w:jc w:val="both"/>
              <w:rPr>
                <w:rFonts w:ascii="Times New Roman" w:eastAsia="Times New Roman" w:hAnsi="Times New Roman" w:cs="Times New Roman"/>
                <w:sz w:val="24"/>
                <w:szCs w:val="24"/>
              </w:rPr>
            </w:pPr>
            <w:r w:rsidRPr="00EB12C8">
              <w:rPr>
                <w:rFonts w:ascii="Times New Roman" w:eastAsia="Times New Roman" w:hAnsi="Times New Roman" w:cs="Times New Roman"/>
                <w:sz w:val="24"/>
                <w:szCs w:val="24"/>
                <w:lang w:eastAsia="ru-RU"/>
              </w:rPr>
              <w:t xml:space="preserve">2.2.10. </w:t>
            </w:r>
            <w:r w:rsidRPr="00EB12C8">
              <w:rPr>
                <w:rFonts w:ascii="Times New Roman" w:eastAsia="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EB12C8" w:rsidRPr="00EB12C8" w:rsidRDefault="00EB12C8" w:rsidP="00EB12C8">
            <w:pPr>
              <w:autoSpaceDE w:val="0"/>
              <w:autoSpaceDN w:val="0"/>
              <w:adjustRightInd w:val="0"/>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2.2.11. Постановление Правительства Российской Федерации от 30.07.2009 № 621 «Об утверждении формы карты (плана) объекта землеустройства и требований к ее составлению»;</w:t>
            </w:r>
          </w:p>
          <w:p w:rsidR="00EB12C8" w:rsidRPr="00EB12C8" w:rsidRDefault="00EB12C8" w:rsidP="00EB12C8">
            <w:pPr>
              <w:autoSpaceDE w:val="0"/>
              <w:autoSpaceDN w:val="0"/>
              <w:adjustRightInd w:val="0"/>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2.2.12. Постановление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 15(1)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
          <w:p w:rsidR="00EB12C8" w:rsidRPr="00EB12C8" w:rsidRDefault="00EB12C8" w:rsidP="00EB12C8">
            <w:pPr>
              <w:autoSpaceDE w:val="0"/>
              <w:autoSpaceDN w:val="0"/>
              <w:adjustRightInd w:val="0"/>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2.2.13. Приказ Министерства экономического развития Российской Федерации от 03.06.2011 № 267 «Об утверждении порядка описания местоположения границ объектов землеустройства»;</w:t>
            </w:r>
          </w:p>
          <w:p w:rsidR="00EB12C8" w:rsidRPr="00EB12C8" w:rsidRDefault="00EB12C8" w:rsidP="00EB12C8">
            <w:pPr>
              <w:autoSpaceDE w:val="0"/>
              <w:autoSpaceDN w:val="0"/>
              <w:adjustRightInd w:val="0"/>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2.2.14. Приказ Министерства экономического развития Российской Федерации от 23.11.2018 №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 и о признании утратившими силу приказов Минэкономразвития России от 23 марта 2016 г. № 163 и от 4 мая 2018 г. № 236»;</w:t>
            </w:r>
          </w:p>
          <w:p w:rsidR="00EB12C8" w:rsidRPr="00EB12C8" w:rsidRDefault="00EB12C8" w:rsidP="00EB12C8">
            <w:pPr>
              <w:tabs>
                <w:tab w:val="left" w:pos="0"/>
              </w:tabs>
              <w:autoSpaceDE w:val="0"/>
              <w:autoSpaceDN w:val="0"/>
              <w:adjustRightInd w:val="0"/>
              <w:spacing w:line="20" w:lineRule="atLeast"/>
              <w:jc w:val="both"/>
              <w:rPr>
                <w:rFonts w:ascii="Times New Roman" w:eastAsia="Arial"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2.2.15. </w:t>
            </w:r>
            <w:r w:rsidRPr="00EB12C8">
              <w:rPr>
                <w:rFonts w:ascii="Times New Roman" w:eastAsia="Arial" w:hAnsi="Times New Roman" w:cs="Times New Roman"/>
                <w:sz w:val="24"/>
                <w:szCs w:val="24"/>
                <w:lang w:eastAsia="ru-RU"/>
              </w:rPr>
              <w:t>СП 42.13330.2016. «Градостроительство. Планировка и застройка городских и сельских поселений»;</w:t>
            </w:r>
          </w:p>
          <w:p w:rsidR="00EB12C8" w:rsidRPr="00EB12C8" w:rsidRDefault="00EB12C8" w:rsidP="00EB12C8">
            <w:pPr>
              <w:tabs>
                <w:tab w:val="left" w:pos="0"/>
              </w:tabs>
              <w:autoSpaceDE w:val="0"/>
              <w:autoSpaceDN w:val="0"/>
              <w:adjustRightInd w:val="0"/>
              <w:spacing w:line="20" w:lineRule="atLeast"/>
              <w:jc w:val="both"/>
              <w:rPr>
                <w:rFonts w:ascii="Times New Roman" w:eastAsia="Times New Roman" w:hAnsi="Times New Roman" w:cs="Times New Roman"/>
                <w:sz w:val="24"/>
                <w:szCs w:val="24"/>
                <w:lang w:eastAsia="ru-RU"/>
              </w:rPr>
            </w:pPr>
            <w:r w:rsidRPr="00EB12C8">
              <w:rPr>
                <w:rFonts w:ascii="Times New Roman" w:eastAsia="Arial" w:hAnsi="Times New Roman" w:cs="Times New Roman"/>
                <w:sz w:val="24"/>
                <w:szCs w:val="24"/>
                <w:lang w:eastAsia="ru-RU"/>
              </w:rPr>
              <w:t xml:space="preserve">2.2.16. </w:t>
            </w:r>
            <w:r w:rsidRPr="00EB12C8">
              <w:rPr>
                <w:rFonts w:ascii="Times New Roman" w:eastAsia="Times New Roman" w:hAnsi="Times New Roman" w:cs="Times New Roman"/>
                <w:sz w:val="24"/>
                <w:szCs w:val="24"/>
                <w:lang w:eastAsia="ru-RU"/>
              </w:rPr>
              <w:t>СП 34.13330.2010 «СНиП 2.05.02-85*. Автомобильные дороги»;</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2.2.17. СП 31.13330.2011 «СНиП 2.04.02-84* Водоснабжение. Наружные сети и сооружения»;</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lastRenderedPageBreak/>
              <w:t>2.2.19. СП 32.13330.2010 «СНиП 2.04.03-85. Канализация. Наружные сети и сооружения»;</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2.2.20. СП 60.13330.2010 «СНиП 41-01-2003 Отопление, вентиляция и кондиционирование»;</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2.2.21. СП 62.13330.2011 «СНиП 42-01-2002 Газораспределительные системы»;</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2.2.22. СП 36.13330.2010 «СНиП 2.05.06-85*. Магистральные трубопроводы»;</w:t>
            </w:r>
          </w:p>
          <w:p w:rsidR="00EB12C8" w:rsidRPr="00EB12C8" w:rsidRDefault="00EB12C8" w:rsidP="00EB12C8">
            <w:pPr>
              <w:tabs>
                <w:tab w:val="left" w:pos="0"/>
              </w:tabs>
              <w:autoSpaceDE w:val="0"/>
              <w:autoSpaceDN w:val="0"/>
              <w:adjustRightInd w:val="0"/>
              <w:spacing w:line="20" w:lineRule="atLeast"/>
              <w:jc w:val="both"/>
              <w:rPr>
                <w:rFonts w:ascii="Times New Roman" w:eastAsia="Times New Roman" w:hAnsi="Times New Roman" w:cs="Times New Roman"/>
                <w:sz w:val="24"/>
                <w:szCs w:val="24"/>
                <w:lang w:eastAsia="ru-RU"/>
              </w:rPr>
            </w:pPr>
            <w:r w:rsidRPr="00EB12C8">
              <w:rPr>
                <w:rFonts w:ascii="Times New Roman" w:eastAsia="Arial" w:hAnsi="Times New Roman" w:cs="Times New Roman"/>
                <w:sz w:val="24"/>
                <w:szCs w:val="24"/>
                <w:lang w:eastAsia="ru-RU"/>
              </w:rPr>
              <w:t>2.2.23. СНиП 3.05.04-85*. «Наружные сети и сооружения водоснабжения и канализации»;</w:t>
            </w:r>
            <w:r w:rsidRPr="00EB12C8">
              <w:rPr>
                <w:rFonts w:ascii="Times New Roman" w:eastAsia="Times New Roman" w:hAnsi="Times New Roman" w:cs="Times New Roman"/>
                <w:sz w:val="24"/>
                <w:szCs w:val="24"/>
                <w:lang w:eastAsia="ru-RU"/>
              </w:rPr>
              <w:t xml:space="preserve"> </w:t>
            </w:r>
          </w:p>
          <w:p w:rsidR="00EB12C8" w:rsidRPr="00EB12C8" w:rsidRDefault="00EB12C8" w:rsidP="00EB12C8">
            <w:pPr>
              <w:tabs>
                <w:tab w:val="left" w:pos="0"/>
              </w:tabs>
              <w:spacing w:line="20" w:lineRule="atLeast"/>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2.2.24. СНиП III-10-75. «Благоустройство территорий»;</w:t>
            </w:r>
          </w:p>
          <w:p w:rsidR="00EB12C8" w:rsidRPr="00EB12C8" w:rsidRDefault="00EB12C8" w:rsidP="00EB12C8">
            <w:pPr>
              <w:tabs>
                <w:tab w:val="left" w:pos="0"/>
              </w:tabs>
              <w:spacing w:line="20" w:lineRule="atLeast"/>
              <w:jc w:val="both"/>
              <w:rPr>
                <w:rFonts w:ascii="Times New Roman" w:eastAsia="Arial" w:hAnsi="Times New Roman" w:cs="Times New Roman"/>
                <w:sz w:val="24"/>
                <w:szCs w:val="24"/>
                <w:lang w:eastAsia="ru-RU"/>
              </w:rPr>
            </w:pPr>
            <w:r w:rsidRPr="00EB12C8">
              <w:rPr>
                <w:rFonts w:ascii="Times New Roman" w:eastAsia="Arial" w:hAnsi="Times New Roman" w:cs="Times New Roman"/>
                <w:sz w:val="24"/>
                <w:szCs w:val="24"/>
                <w:lang w:eastAsia="ru-RU"/>
              </w:rPr>
              <w:t xml:space="preserve">2.2.25. </w:t>
            </w:r>
            <w:r w:rsidRPr="00EB12C8">
              <w:rPr>
                <w:rFonts w:ascii="Times New Roman" w:eastAsia="Times New Roman" w:hAnsi="Times New Roman" w:cs="Times New Roman"/>
                <w:sz w:val="24"/>
                <w:szCs w:val="24"/>
                <w:lang w:eastAsia="ru-RU"/>
              </w:rPr>
              <w:t>СанПиН 2.2.1/2.1.1.1200-03 «Санитарно-защитные зоны и санитарная классификация предприятий, сооружений и иных объектов»;</w:t>
            </w:r>
          </w:p>
          <w:p w:rsidR="00EB12C8" w:rsidRPr="00EB12C8" w:rsidRDefault="00EB12C8" w:rsidP="00EB12C8">
            <w:pPr>
              <w:tabs>
                <w:tab w:val="left" w:pos="0"/>
              </w:tabs>
              <w:spacing w:line="20" w:lineRule="atLeast"/>
              <w:jc w:val="both"/>
              <w:rPr>
                <w:rFonts w:ascii="Times New Roman" w:eastAsia="Arial" w:hAnsi="Times New Roman" w:cs="Times New Roman"/>
                <w:sz w:val="24"/>
                <w:szCs w:val="24"/>
                <w:lang w:eastAsia="ru-RU"/>
              </w:rPr>
            </w:pPr>
            <w:r w:rsidRPr="00EB12C8">
              <w:rPr>
                <w:rFonts w:ascii="Times New Roman" w:eastAsia="Arial" w:hAnsi="Times New Roman" w:cs="Times New Roman"/>
                <w:sz w:val="24"/>
                <w:szCs w:val="24"/>
                <w:lang w:eastAsia="ru-RU"/>
              </w:rPr>
              <w:t>2.2.26. РДС 30-201-98 «Инструкция о порядке проектирования и установления красных линий в городах и других поселениях Российской Федерации»;</w:t>
            </w:r>
          </w:p>
          <w:p w:rsidR="00EB12C8" w:rsidRPr="00EB12C8" w:rsidRDefault="00EB12C8" w:rsidP="00EB12C8">
            <w:pPr>
              <w:tabs>
                <w:tab w:val="left" w:pos="0"/>
              </w:tabs>
              <w:spacing w:line="20" w:lineRule="atLeast"/>
              <w:jc w:val="both"/>
              <w:rPr>
                <w:rFonts w:ascii="Times New Roman" w:eastAsia="Times New Roman" w:hAnsi="Times New Roman" w:cs="Times New Roman"/>
                <w:color w:val="000000"/>
                <w:sz w:val="24"/>
                <w:szCs w:val="24"/>
                <w:lang w:eastAsia="ru-RU"/>
              </w:rPr>
            </w:pPr>
            <w:r w:rsidRPr="00EB12C8">
              <w:rPr>
                <w:rFonts w:ascii="Times New Roman" w:eastAsia="Times New Roman" w:hAnsi="Times New Roman" w:cs="Times New Roman"/>
                <w:sz w:val="24"/>
                <w:szCs w:val="24"/>
                <w:lang w:eastAsia="ru-RU"/>
              </w:rPr>
              <w:t xml:space="preserve">2.2.27. </w:t>
            </w:r>
            <w:r w:rsidRPr="00EB12C8">
              <w:rPr>
                <w:rFonts w:ascii="Times New Roman" w:eastAsia="Times New Roman" w:hAnsi="Times New Roman" w:cs="Times New Roman"/>
                <w:color w:val="000000"/>
                <w:sz w:val="24"/>
                <w:szCs w:val="24"/>
                <w:lang w:eastAsia="ru-RU"/>
              </w:rPr>
              <w:t>Постановление Совета министров Республики Крым от 26.04.2016 № 171 «Об утверждении Региональных нормативов градостроительного проектирования Республики Крым»;</w:t>
            </w:r>
          </w:p>
          <w:p w:rsidR="00EB12C8" w:rsidRPr="00EB12C8" w:rsidRDefault="00EB12C8" w:rsidP="00EB12C8">
            <w:pPr>
              <w:tabs>
                <w:tab w:val="left" w:pos="0"/>
              </w:tabs>
              <w:spacing w:line="20" w:lineRule="atLeast"/>
              <w:jc w:val="both"/>
              <w:rPr>
                <w:rFonts w:ascii="Times New Roman" w:eastAsia="Arial" w:hAnsi="Times New Roman" w:cs="Times New Roman"/>
                <w:sz w:val="24"/>
                <w:szCs w:val="24"/>
                <w:lang w:eastAsia="ru-RU"/>
              </w:rPr>
            </w:pPr>
            <w:r w:rsidRPr="00EB12C8">
              <w:rPr>
                <w:rFonts w:ascii="Times New Roman" w:eastAsia="Arial" w:hAnsi="Times New Roman" w:cs="Times New Roman"/>
                <w:sz w:val="24"/>
                <w:szCs w:val="24"/>
                <w:lang w:eastAsia="ru-RU"/>
              </w:rPr>
              <w:t>2.2.28. Закон Республики Крым от 15.01.2015 № 66-ЗРК/2015 «О предоставлении земельных участков, находящихся в государственной или муниципальной собственности, и некоторых вопросах земельных отношений»;</w:t>
            </w:r>
          </w:p>
          <w:p w:rsidR="00EB12C8" w:rsidRPr="00EB12C8" w:rsidRDefault="00EB12C8" w:rsidP="00EB12C8">
            <w:pPr>
              <w:autoSpaceDE w:val="0"/>
              <w:autoSpaceDN w:val="0"/>
              <w:adjustRightInd w:val="0"/>
              <w:jc w:val="both"/>
              <w:rPr>
                <w:rFonts w:ascii="Times New Roman" w:eastAsia="Times New Roman" w:hAnsi="Times New Roman" w:cs="Times New Roman"/>
                <w:sz w:val="24"/>
                <w:szCs w:val="24"/>
                <w:lang w:eastAsia="ru-RU"/>
              </w:rPr>
            </w:pPr>
            <w:r w:rsidRPr="00EB12C8">
              <w:rPr>
                <w:rFonts w:ascii="Times New Roman" w:eastAsia="Arial" w:hAnsi="Times New Roman" w:cs="Times New Roman"/>
                <w:sz w:val="24"/>
                <w:szCs w:val="24"/>
                <w:lang w:eastAsia="ru-RU"/>
              </w:rPr>
              <w:t xml:space="preserve">2.2.29. </w:t>
            </w:r>
            <w:r w:rsidRPr="00EB12C8">
              <w:rPr>
                <w:rFonts w:ascii="Times New Roman" w:eastAsia="Times New Roman" w:hAnsi="Times New Roman" w:cs="Times New Roman"/>
                <w:sz w:val="24"/>
                <w:szCs w:val="24"/>
                <w:lang w:eastAsia="ru-RU"/>
              </w:rPr>
              <w:t>Закон Республики Крым от 31.07.2014 № 38-ЗРК «Об особенностях регулирования имущественных и земельных отношений на территории Республики Крым»;</w:t>
            </w:r>
          </w:p>
          <w:p w:rsidR="00EB12C8" w:rsidRPr="00EB12C8" w:rsidRDefault="00EB12C8" w:rsidP="00EB12C8">
            <w:pPr>
              <w:autoSpaceDE w:val="0"/>
              <w:autoSpaceDN w:val="0"/>
              <w:adjustRightInd w:val="0"/>
              <w:jc w:val="both"/>
              <w:rPr>
                <w:rFonts w:ascii="Times New Roman" w:eastAsia="Times New Roman" w:hAnsi="Times New Roman" w:cs="Times New Roman"/>
                <w:color w:val="000000"/>
                <w:sz w:val="24"/>
                <w:szCs w:val="24"/>
                <w:lang w:eastAsia="ru-RU"/>
              </w:rPr>
            </w:pPr>
            <w:r w:rsidRPr="00EB12C8">
              <w:rPr>
                <w:rFonts w:ascii="Times New Roman" w:eastAsia="Times New Roman" w:hAnsi="Times New Roman" w:cs="Times New Roman"/>
                <w:sz w:val="24"/>
                <w:szCs w:val="24"/>
                <w:lang w:eastAsia="ru-RU"/>
              </w:rPr>
              <w:t xml:space="preserve">2.2.30. </w:t>
            </w:r>
            <w:r w:rsidRPr="00EB12C8">
              <w:rPr>
                <w:rFonts w:ascii="Times New Roman" w:eastAsia="Times New Roman" w:hAnsi="Times New Roman" w:cs="Times New Roman"/>
                <w:color w:val="000000"/>
                <w:sz w:val="24"/>
                <w:szCs w:val="24"/>
                <w:lang w:eastAsia="ru-RU"/>
              </w:rPr>
              <w:t>Закон Республики Крым от 16 января 2015 года № 67 ЗРК/2015 «О регулировании градостроительной деятельности в Республике Крым»;</w:t>
            </w:r>
          </w:p>
          <w:p w:rsidR="00EB12C8" w:rsidRPr="00EB12C8" w:rsidRDefault="00EB12C8" w:rsidP="00EB12C8">
            <w:pPr>
              <w:autoSpaceDE w:val="0"/>
              <w:autoSpaceDN w:val="0"/>
              <w:adjustRightInd w:val="0"/>
              <w:jc w:val="both"/>
              <w:rPr>
                <w:rFonts w:ascii="Times New Roman" w:eastAsia="Arial"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2.2.31. </w:t>
            </w:r>
            <w:r w:rsidRPr="00EB12C8">
              <w:rPr>
                <w:rFonts w:ascii="Times New Roman" w:eastAsia="Arial" w:hAnsi="Times New Roman" w:cs="Times New Roman"/>
                <w:sz w:val="24"/>
                <w:szCs w:val="24"/>
                <w:lang w:eastAsia="ru-RU"/>
              </w:rPr>
              <w:t>Постановление Совета министров Республики Крым от 26.04.2016 года № 171 «Об утверждении Региональных нормативов градостроительного проектирования Республики Крым»;</w:t>
            </w:r>
          </w:p>
          <w:p w:rsidR="00EB12C8" w:rsidRPr="00EB12C8" w:rsidRDefault="00EB12C8" w:rsidP="00EB12C8">
            <w:pPr>
              <w:tabs>
                <w:tab w:val="left" w:pos="0"/>
              </w:tabs>
              <w:spacing w:line="20" w:lineRule="atLeast"/>
              <w:jc w:val="both"/>
              <w:rPr>
                <w:rFonts w:ascii="Times New Roman" w:eastAsia="Times New Roman" w:hAnsi="Times New Roman" w:cs="Times New Roman"/>
                <w:sz w:val="24"/>
                <w:szCs w:val="24"/>
                <w:lang w:eastAsia="ru-RU"/>
              </w:rPr>
            </w:pPr>
            <w:r w:rsidRPr="00EB12C8">
              <w:rPr>
                <w:rFonts w:ascii="Times New Roman" w:eastAsia="Arial" w:hAnsi="Times New Roman" w:cs="Times New Roman"/>
                <w:sz w:val="24"/>
                <w:szCs w:val="24"/>
                <w:lang w:eastAsia="ru-RU"/>
              </w:rPr>
              <w:t xml:space="preserve">2.2.32. </w:t>
            </w:r>
            <w:r w:rsidRPr="00EB12C8">
              <w:rPr>
                <w:rFonts w:ascii="Times New Roman" w:eastAsia="Times New Roman" w:hAnsi="Times New Roman" w:cs="Times New Roman"/>
                <w:sz w:val="24"/>
                <w:szCs w:val="24"/>
                <w:lang w:eastAsia="ru-RU"/>
              </w:rPr>
              <w:t>Схема территориального планирования Республики Крым, утвержденная постановлением Совета министров Республики Крым от 30.12.2015 № 855;</w:t>
            </w:r>
          </w:p>
          <w:p w:rsidR="00EB12C8" w:rsidRPr="00EB12C8" w:rsidRDefault="00EB12C8" w:rsidP="00EB12C8">
            <w:pPr>
              <w:tabs>
                <w:tab w:val="left" w:pos="0"/>
              </w:tabs>
              <w:suppressAutoHyphens/>
              <w:autoSpaceDN w:val="0"/>
              <w:spacing w:line="20" w:lineRule="atLeast"/>
              <w:jc w:val="both"/>
              <w:rPr>
                <w:rFonts w:ascii="Times New Roman" w:eastAsia="Times New Roman" w:hAnsi="Times New Roman" w:cs="Times New Roman"/>
                <w:kern w:val="3"/>
                <w:sz w:val="24"/>
                <w:szCs w:val="24"/>
                <w:lang w:eastAsia="ru-RU"/>
              </w:rPr>
            </w:pPr>
            <w:r w:rsidRPr="00EB12C8">
              <w:rPr>
                <w:rFonts w:ascii="Times New Roman" w:eastAsia="Times New Roman" w:hAnsi="Times New Roman" w:cs="Times New Roman"/>
                <w:kern w:val="3"/>
                <w:sz w:val="24"/>
                <w:szCs w:val="24"/>
                <w:lang w:eastAsia="ru-RU"/>
              </w:rPr>
              <w:t>2.2.33. Местные нормативы градостроительного проектирования</w:t>
            </w:r>
            <w:r w:rsidRPr="00EB12C8">
              <w:rPr>
                <w:rFonts w:ascii="Times New Roman" w:eastAsia="Times New Roman" w:hAnsi="Times New Roman" w:cs="Times New Roman"/>
                <w:bCs/>
                <w:kern w:val="3"/>
                <w:sz w:val="24"/>
                <w:szCs w:val="24"/>
                <w:lang w:eastAsia="ru-RU"/>
              </w:rPr>
              <w:t xml:space="preserve"> муниципального образования городской округ Армянск Республики Крым, утвержденные</w:t>
            </w:r>
            <w:r w:rsidRPr="00EB12C8">
              <w:rPr>
                <w:rFonts w:ascii="Times New Roman" w:eastAsia="Times New Roman" w:hAnsi="Times New Roman" w:cs="Times New Roman"/>
                <w:kern w:val="3"/>
                <w:sz w:val="24"/>
                <w:szCs w:val="24"/>
                <w:lang w:eastAsia="ru-RU"/>
              </w:rPr>
              <w:t xml:space="preserve"> решением Армянского городского совета Республики Крым от 26.06.2018 № 525;</w:t>
            </w:r>
          </w:p>
          <w:p w:rsidR="00EB12C8" w:rsidRPr="00EB12C8" w:rsidRDefault="00EB12C8" w:rsidP="00EB12C8">
            <w:pPr>
              <w:tabs>
                <w:tab w:val="left" w:pos="0"/>
              </w:tabs>
              <w:suppressAutoHyphens/>
              <w:autoSpaceDN w:val="0"/>
              <w:spacing w:line="20" w:lineRule="atLeast"/>
              <w:jc w:val="both"/>
              <w:rPr>
                <w:rFonts w:ascii="Times New Roman" w:eastAsia="Times New Roman" w:hAnsi="Times New Roman" w:cs="Times New Roman"/>
                <w:kern w:val="3"/>
                <w:sz w:val="24"/>
                <w:szCs w:val="24"/>
                <w:lang w:eastAsia="ru-RU"/>
              </w:rPr>
            </w:pPr>
            <w:r w:rsidRPr="00EB12C8">
              <w:rPr>
                <w:rFonts w:ascii="Times New Roman" w:eastAsia="Times New Roman" w:hAnsi="Times New Roman" w:cs="Times New Roman"/>
                <w:kern w:val="3"/>
                <w:sz w:val="24"/>
                <w:szCs w:val="24"/>
                <w:lang w:eastAsia="ru-RU"/>
              </w:rPr>
              <w:t>2.2.34. Генеральный</w:t>
            </w:r>
            <w:r w:rsidRPr="00EB12C8">
              <w:rPr>
                <w:rFonts w:ascii="Times New Roman" w:eastAsia="Times New Roman" w:hAnsi="Times New Roman" w:cs="Times New Roman"/>
                <w:sz w:val="24"/>
                <w:szCs w:val="24"/>
                <w:lang w:eastAsia="ru-RU"/>
              </w:rPr>
              <w:t xml:space="preserve"> план муниципального образования городской округ Армянск Республики Крым, утвержденный р</w:t>
            </w:r>
            <w:r w:rsidRPr="00EB12C8">
              <w:rPr>
                <w:rFonts w:ascii="Times New Roman" w:eastAsia="Times New Roman" w:hAnsi="Times New Roman" w:cs="Times New Roman"/>
                <w:kern w:val="3"/>
                <w:sz w:val="24"/>
                <w:szCs w:val="24"/>
                <w:lang w:eastAsia="ru-RU"/>
              </w:rPr>
              <w:t>ешением Армянского городского совета Республики Крым от 26.06.2018             № 526 (далее – Генеральный план);</w:t>
            </w:r>
          </w:p>
          <w:p w:rsidR="00EB12C8" w:rsidRPr="00EB12C8" w:rsidRDefault="00EB12C8" w:rsidP="00EB12C8">
            <w:pPr>
              <w:tabs>
                <w:tab w:val="left" w:pos="0"/>
              </w:tabs>
              <w:suppressAutoHyphens/>
              <w:autoSpaceDN w:val="0"/>
              <w:spacing w:line="20" w:lineRule="atLeast"/>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kern w:val="3"/>
                <w:sz w:val="24"/>
                <w:szCs w:val="24"/>
                <w:lang w:eastAsia="ru-RU"/>
              </w:rPr>
              <w:t>2.2.35. ПЗЗ;</w:t>
            </w:r>
          </w:p>
          <w:p w:rsidR="00EB12C8" w:rsidRPr="00EB12C8" w:rsidRDefault="00EB12C8" w:rsidP="00EB12C8">
            <w:pPr>
              <w:autoSpaceDE w:val="0"/>
              <w:autoSpaceDN w:val="0"/>
              <w:adjustRightInd w:val="0"/>
              <w:jc w:val="both"/>
              <w:rPr>
                <w:rFonts w:ascii="Times New Roman" w:eastAsia="Times New Roman" w:hAnsi="Times New Roman" w:cs="Times New Roman"/>
                <w:sz w:val="24"/>
                <w:szCs w:val="24"/>
              </w:rPr>
            </w:pPr>
            <w:r w:rsidRPr="00EB12C8">
              <w:rPr>
                <w:rFonts w:ascii="Times New Roman" w:eastAsia="Times New Roman" w:hAnsi="Times New Roman" w:cs="Times New Roman"/>
                <w:sz w:val="24"/>
                <w:szCs w:val="24"/>
                <w:lang w:eastAsia="ru-RU"/>
              </w:rPr>
              <w:t xml:space="preserve">2.2.36. </w:t>
            </w:r>
            <w:r w:rsidRPr="00EB12C8">
              <w:rPr>
                <w:rFonts w:ascii="Times New Roman" w:eastAsia="Times New Roman" w:hAnsi="Times New Roman" w:cs="Times New Roman"/>
                <w:sz w:val="24"/>
                <w:szCs w:val="24"/>
              </w:rPr>
              <w:t xml:space="preserve">Устав муниципального образования городской округ Армянск </w:t>
            </w:r>
            <w:r w:rsidRPr="00EB12C8">
              <w:rPr>
                <w:rFonts w:ascii="Times New Roman" w:eastAsia="Times New Roman" w:hAnsi="Times New Roman" w:cs="Times New Roman"/>
                <w:bCs/>
                <w:sz w:val="24"/>
                <w:szCs w:val="24"/>
                <w:lang w:eastAsia="ru-RU"/>
              </w:rPr>
              <w:t>Республики Крым</w:t>
            </w:r>
            <w:r w:rsidRPr="00EB12C8">
              <w:rPr>
                <w:rFonts w:ascii="Times New Roman" w:eastAsia="Times New Roman" w:hAnsi="Times New Roman" w:cs="Times New Roman"/>
                <w:sz w:val="24"/>
                <w:szCs w:val="24"/>
              </w:rPr>
              <w:t>;</w:t>
            </w:r>
          </w:p>
          <w:p w:rsidR="00EB12C8" w:rsidRPr="00EB12C8" w:rsidRDefault="00EB12C8" w:rsidP="00EB12C8">
            <w:pPr>
              <w:widowControl w:val="0"/>
              <w:tabs>
                <w:tab w:val="left" w:pos="0"/>
              </w:tabs>
              <w:spacing w:line="20" w:lineRule="atLeast"/>
              <w:jc w:val="both"/>
              <w:rPr>
                <w:rFonts w:ascii="Times New Roman" w:eastAsia="Times New Roman" w:hAnsi="Times New Roman" w:cs="Calibri"/>
                <w:sz w:val="28"/>
                <w:szCs w:val="20"/>
                <w:lang w:eastAsia="ru-RU"/>
              </w:rPr>
            </w:pPr>
            <w:r w:rsidRPr="00EB12C8">
              <w:rPr>
                <w:rFonts w:ascii="Times New Roman" w:eastAsia="Times New Roman" w:hAnsi="Times New Roman" w:cs="Times New Roman"/>
                <w:sz w:val="24"/>
                <w:szCs w:val="24"/>
                <w:lang w:eastAsia="ru-RU"/>
              </w:rPr>
              <w:t xml:space="preserve">2.2.37. </w:t>
            </w:r>
            <w:r w:rsidRPr="00EB12C8">
              <w:rPr>
                <w:rFonts w:ascii="Times New Roman" w:eastAsia="Arial" w:hAnsi="Times New Roman" w:cs="Times New Roman"/>
                <w:sz w:val="24"/>
                <w:szCs w:val="24"/>
                <w:lang w:eastAsia="ru-RU"/>
              </w:rPr>
              <w:t xml:space="preserve">Иные </w:t>
            </w:r>
            <w:r w:rsidRPr="00EB12C8">
              <w:rPr>
                <w:rFonts w:ascii="Times New Roman" w:eastAsia="Times New Roman" w:hAnsi="Times New Roman" w:cs="Calibri"/>
                <w:sz w:val="24"/>
                <w:szCs w:val="24"/>
                <w:lang w:eastAsia="ru-RU"/>
              </w:rPr>
              <w:t>законодательные и нормативные правовые акты Российской Федерации и Республики Крым.</w:t>
            </w:r>
          </w:p>
        </w:tc>
      </w:tr>
      <w:tr w:rsidR="00EB12C8" w:rsidRPr="00EB12C8" w:rsidTr="00EB12C8">
        <w:tc>
          <w:tcPr>
            <w:tcW w:w="567" w:type="dxa"/>
          </w:tcPr>
          <w:p w:rsidR="00EB12C8" w:rsidRPr="00EB12C8" w:rsidRDefault="00EB12C8" w:rsidP="00EB12C8">
            <w:pPr>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lastRenderedPageBreak/>
              <w:t>2.3.</w:t>
            </w:r>
          </w:p>
        </w:tc>
        <w:tc>
          <w:tcPr>
            <w:tcW w:w="2268" w:type="dxa"/>
          </w:tcPr>
          <w:p w:rsidR="00EB12C8" w:rsidRPr="00EB12C8" w:rsidRDefault="00EB12C8" w:rsidP="00EB12C8">
            <w:pPr>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ar-SA"/>
              </w:rPr>
              <w:t>Исходные данные</w:t>
            </w:r>
          </w:p>
        </w:tc>
        <w:tc>
          <w:tcPr>
            <w:tcW w:w="7229" w:type="dxa"/>
          </w:tcPr>
          <w:p w:rsidR="00EB12C8" w:rsidRPr="00EB12C8" w:rsidRDefault="00EB12C8" w:rsidP="00EB12C8">
            <w:pPr>
              <w:autoSpaceDE w:val="0"/>
              <w:autoSpaceDN w:val="0"/>
              <w:adjustRightInd w:val="0"/>
              <w:jc w:val="both"/>
              <w:outlineLvl w:val="1"/>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ru-RU"/>
              </w:rPr>
              <w:t>2.3.1.</w:t>
            </w:r>
            <w:r w:rsidRPr="00EB12C8">
              <w:rPr>
                <w:rFonts w:ascii="Times New Roman" w:eastAsia="Times New Roman" w:hAnsi="Times New Roman" w:cs="Times New Roman"/>
                <w:sz w:val="24"/>
                <w:szCs w:val="24"/>
                <w:lang w:eastAsia="ar-SA"/>
              </w:rPr>
              <w:t xml:space="preserve"> Сведения, содержащиеся в Едином государственном реестре недвижимости (ЕГРН), в том числе кадастровые планы территории кадастровых кварталов, в пределах которых установлены территориальные зоны (в формате XML);</w:t>
            </w:r>
          </w:p>
          <w:p w:rsidR="00EB12C8" w:rsidRPr="00EB12C8" w:rsidRDefault="00EB12C8" w:rsidP="00EB12C8">
            <w:pPr>
              <w:suppressAutoHyphens/>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2.3.2. Генеральный план (включая карты (схемы) в векторном и растровом виде);</w:t>
            </w:r>
          </w:p>
          <w:p w:rsidR="00EB12C8" w:rsidRPr="00EB12C8" w:rsidRDefault="00EB12C8" w:rsidP="00EB12C8">
            <w:pPr>
              <w:suppressAutoHyphens/>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2.3.3. ПЗЗ (включая карты (схемы) в векторном виде и растровом виде);</w:t>
            </w:r>
          </w:p>
          <w:p w:rsidR="00EB12C8" w:rsidRPr="00EB12C8" w:rsidRDefault="00EB12C8" w:rsidP="00EB12C8">
            <w:pPr>
              <w:autoSpaceDE w:val="0"/>
              <w:autoSpaceDN w:val="0"/>
              <w:adjustRightInd w:val="0"/>
              <w:jc w:val="both"/>
              <w:outlineLvl w:val="1"/>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ar-SA"/>
              </w:rPr>
              <w:t>2.3.4. Имеющиеся материалы и данные картографических работ масштаба 1:10000 или крупнее.</w:t>
            </w:r>
          </w:p>
        </w:tc>
      </w:tr>
      <w:tr w:rsidR="00EB12C8" w:rsidRPr="00EB12C8" w:rsidTr="00EB12C8">
        <w:tc>
          <w:tcPr>
            <w:tcW w:w="567" w:type="dxa"/>
          </w:tcPr>
          <w:p w:rsidR="00EB12C8" w:rsidRPr="00EB12C8" w:rsidRDefault="00EB12C8" w:rsidP="00EB12C8">
            <w:pPr>
              <w:autoSpaceDE w:val="0"/>
              <w:autoSpaceDN w:val="0"/>
              <w:jc w:val="center"/>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2.4</w:t>
            </w:r>
          </w:p>
        </w:tc>
        <w:tc>
          <w:tcPr>
            <w:tcW w:w="2268" w:type="dxa"/>
          </w:tcPr>
          <w:p w:rsidR="00EB12C8" w:rsidRPr="00EB12C8" w:rsidRDefault="00EB12C8" w:rsidP="00EB12C8">
            <w:pPr>
              <w:autoSpaceDE w:val="0"/>
              <w:autoSpaceDN w:val="0"/>
              <w:ind w:left="57" w:right="57"/>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Сроки и порядок предоставления исходной информации для выполнения работ</w:t>
            </w:r>
          </w:p>
        </w:tc>
        <w:tc>
          <w:tcPr>
            <w:tcW w:w="7229" w:type="dxa"/>
          </w:tcPr>
          <w:p w:rsidR="00EB12C8" w:rsidRPr="00EB12C8" w:rsidRDefault="00EB12C8" w:rsidP="00EB12C8">
            <w:pPr>
              <w:autoSpaceDE w:val="0"/>
              <w:autoSpaceDN w:val="0"/>
              <w:ind w:left="57" w:right="57"/>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2.4.1. Перечень исходной информации, необходимой для выполнения работ, формируется Исполнителем по согласованию с Заказчиком;</w:t>
            </w:r>
          </w:p>
          <w:p w:rsidR="00EB12C8" w:rsidRPr="00EB12C8" w:rsidRDefault="00EB12C8" w:rsidP="00EB12C8">
            <w:pPr>
              <w:autoSpaceDE w:val="0"/>
              <w:autoSpaceDN w:val="0"/>
              <w:ind w:left="57" w:right="57"/>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2.4.2. Заказчик предоставляет Исполнителю исходную информацию, находящуюся в распоряжении Заказчика, в течение 10 дней с момента поступления запроса Исполнителя о предоставлении исходной информации;</w:t>
            </w:r>
          </w:p>
          <w:p w:rsidR="00EB12C8" w:rsidRPr="00EB12C8" w:rsidRDefault="00EB12C8" w:rsidP="00EB12C8">
            <w:pPr>
              <w:autoSpaceDE w:val="0"/>
              <w:autoSpaceDN w:val="0"/>
              <w:ind w:left="57" w:right="57"/>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2.4.3. Заказчик оказывает Исполнителю содействие в получении исходной информации, необходимой для выполнения работ, находящейся в распоряжении иных лиц.</w:t>
            </w:r>
          </w:p>
        </w:tc>
      </w:tr>
      <w:tr w:rsidR="00EB12C8" w:rsidRPr="00EB12C8" w:rsidTr="00EB12C8">
        <w:tc>
          <w:tcPr>
            <w:tcW w:w="10064" w:type="dxa"/>
            <w:gridSpan w:val="3"/>
          </w:tcPr>
          <w:p w:rsidR="00EB12C8" w:rsidRPr="00EB12C8" w:rsidRDefault="00EB12C8" w:rsidP="00EB12C8">
            <w:pPr>
              <w:autoSpaceDE w:val="0"/>
              <w:autoSpaceDN w:val="0"/>
              <w:ind w:left="57" w:right="57" w:firstLine="482"/>
              <w:jc w:val="center"/>
              <w:rPr>
                <w:rFonts w:ascii="Times New Roman" w:eastAsia="Times New Roman" w:hAnsi="Times New Roman" w:cs="Times New Roman"/>
                <w:b/>
                <w:sz w:val="24"/>
                <w:szCs w:val="24"/>
                <w:lang w:eastAsia="ru-RU"/>
              </w:rPr>
            </w:pPr>
            <w:r w:rsidRPr="00EB12C8">
              <w:rPr>
                <w:rFonts w:ascii="Times New Roman" w:eastAsia="Times New Roman" w:hAnsi="Times New Roman" w:cs="Times New Roman"/>
                <w:b/>
                <w:sz w:val="24"/>
                <w:szCs w:val="24"/>
                <w:lang w:eastAsia="ru-RU"/>
              </w:rPr>
              <w:t>3. Требования к содержанию работ</w:t>
            </w:r>
          </w:p>
        </w:tc>
      </w:tr>
      <w:tr w:rsidR="00EB12C8" w:rsidRPr="00EB12C8" w:rsidTr="00EB12C8">
        <w:tc>
          <w:tcPr>
            <w:tcW w:w="567" w:type="dxa"/>
          </w:tcPr>
          <w:p w:rsidR="00EB12C8" w:rsidRPr="00EB12C8" w:rsidRDefault="00EB12C8" w:rsidP="00EB12C8">
            <w:pPr>
              <w:autoSpaceDE w:val="0"/>
              <w:autoSpaceDN w:val="0"/>
              <w:jc w:val="center"/>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3.1</w:t>
            </w:r>
          </w:p>
        </w:tc>
        <w:tc>
          <w:tcPr>
            <w:tcW w:w="2268" w:type="dxa"/>
          </w:tcPr>
          <w:p w:rsidR="00EB12C8" w:rsidRPr="00EB12C8" w:rsidRDefault="00EB12C8" w:rsidP="00EB12C8">
            <w:pPr>
              <w:suppressAutoHyphens/>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Состав работ</w:t>
            </w:r>
          </w:p>
        </w:tc>
        <w:tc>
          <w:tcPr>
            <w:tcW w:w="7229" w:type="dxa"/>
            <w:shd w:val="clear" w:color="auto" w:fill="auto"/>
          </w:tcPr>
          <w:p w:rsidR="00EB12C8" w:rsidRPr="00EB12C8" w:rsidRDefault="00EB12C8" w:rsidP="00EB12C8">
            <w:pPr>
              <w:suppressAutoHyphens/>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3.1.2. Анализ Генерального плана и ПЗЗ;</w:t>
            </w:r>
          </w:p>
          <w:p w:rsidR="00EB12C8" w:rsidRPr="00EB12C8" w:rsidRDefault="00EB12C8" w:rsidP="00EB12C8">
            <w:pPr>
              <w:suppressAutoHyphens/>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3.1.3. Получение сведений из ЕГРН;</w:t>
            </w:r>
          </w:p>
          <w:p w:rsidR="00EB12C8" w:rsidRPr="00EB12C8" w:rsidRDefault="00EB12C8" w:rsidP="00EB12C8">
            <w:pPr>
              <w:suppressAutoHyphens/>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3.1.3. Сбор, систематизация и анализ исходных документов и картографических материалов, включая сведения документов государственного фонда данных, полученных в результате проведения землеустройства, сведений и документов государственного картографо-геодезического фонда и иных предусмотренных законодательством документов и сведений;</w:t>
            </w:r>
          </w:p>
          <w:p w:rsidR="00EB12C8" w:rsidRPr="00EB12C8" w:rsidRDefault="00EB12C8" w:rsidP="00EB12C8">
            <w:pPr>
              <w:suppressAutoHyphens/>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3.1.4. Подготовка описания местоположения границ территориальных зон ПЗЗ в соответствии с требованиями, установленными действующим законодательством:</w:t>
            </w:r>
          </w:p>
          <w:p w:rsidR="00EB12C8" w:rsidRPr="00EB12C8" w:rsidRDefault="00EB12C8" w:rsidP="00EB12C8">
            <w:pPr>
              <w:jc w:val="both"/>
              <w:rPr>
                <w:rFonts w:ascii="Times New Roman" w:eastAsia="Times New Roman" w:hAnsi="Times New Roman" w:cs="Times New Roman"/>
                <w:sz w:val="24"/>
                <w:szCs w:val="24"/>
                <w:u w:val="single"/>
                <w:lang w:eastAsia="ru-RU"/>
              </w:rPr>
            </w:pPr>
            <w:r w:rsidRPr="00EB12C8">
              <w:rPr>
                <w:rFonts w:ascii="Times New Roman" w:eastAsia="Times New Roman" w:hAnsi="Times New Roman" w:cs="Times New Roman"/>
                <w:sz w:val="24"/>
                <w:szCs w:val="24"/>
                <w:u w:val="single"/>
                <w:lang w:eastAsia="ru-RU"/>
              </w:rPr>
              <w:t>3.1.4.1. Жилые зоны:</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Ж1 </w:t>
            </w:r>
            <w:r w:rsidRPr="00EB12C8">
              <w:rPr>
                <w:rFonts w:ascii="Times New Roman" w:eastAsia="Times New Roman" w:hAnsi="Times New Roman" w:cs="Times New Roman"/>
                <w:sz w:val="24"/>
                <w:szCs w:val="24"/>
                <w:lang w:eastAsia="ru-RU"/>
              </w:rPr>
              <w:tab/>
              <w:t>Зона застройки индивидуальными жилыми домами,</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Ж2 </w:t>
            </w:r>
            <w:r w:rsidRPr="00EB12C8">
              <w:rPr>
                <w:rFonts w:ascii="Times New Roman" w:eastAsia="Times New Roman" w:hAnsi="Times New Roman" w:cs="Times New Roman"/>
                <w:sz w:val="24"/>
                <w:szCs w:val="24"/>
                <w:lang w:eastAsia="ru-RU"/>
              </w:rPr>
              <w:tab/>
              <w:t>Зона застройки малоэтажными жилыми домами,</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Ж3</w:t>
            </w:r>
            <w:r w:rsidRPr="00EB12C8">
              <w:rPr>
                <w:rFonts w:ascii="Times New Roman" w:eastAsia="Times New Roman" w:hAnsi="Times New Roman" w:cs="Times New Roman"/>
                <w:sz w:val="24"/>
                <w:szCs w:val="24"/>
                <w:lang w:eastAsia="ru-RU"/>
              </w:rPr>
              <w:tab/>
              <w:t xml:space="preserve">Зона застройки </w:t>
            </w:r>
            <w:proofErr w:type="spellStart"/>
            <w:r w:rsidRPr="00EB12C8">
              <w:rPr>
                <w:rFonts w:ascii="Times New Roman" w:eastAsia="Times New Roman" w:hAnsi="Times New Roman" w:cs="Times New Roman"/>
                <w:sz w:val="24"/>
                <w:szCs w:val="24"/>
                <w:lang w:eastAsia="ru-RU"/>
              </w:rPr>
              <w:t>среднеэтажными</w:t>
            </w:r>
            <w:proofErr w:type="spellEnd"/>
            <w:r w:rsidRPr="00EB12C8">
              <w:rPr>
                <w:rFonts w:ascii="Times New Roman" w:eastAsia="Times New Roman" w:hAnsi="Times New Roman" w:cs="Times New Roman"/>
                <w:sz w:val="24"/>
                <w:szCs w:val="24"/>
                <w:lang w:eastAsia="ru-RU"/>
              </w:rPr>
              <w:t xml:space="preserve"> жилыми домами,</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Ж4</w:t>
            </w:r>
            <w:r w:rsidRPr="00EB12C8">
              <w:rPr>
                <w:rFonts w:ascii="Times New Roman" w:eastAsia="Times New Roman" w:hAnsi="Times New Roman" w:cs="Times New Roman"/>
                <w:sz w:val="24"/>
                <w:szCs w:val="24"/>
                <w:lang w:eastAsia="ru-RU"/>
              </w:rPr>
              <w:tab/>
              <w:t>Зона застройки многоэтажными жилыми домами,</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Ж5</w:t>
            </w:r>
            <w:r w:rsidRPr="00EB12C8">
              <w:rPr>
                <w:rFonts w:ascii="Times New Roman" w:eastAsia="Times New Roman" w:hAnsi="Times New Roman" w:cs="Times New Roman"/>
                <w:sz w:val="24"/>
                <w:szCs w:val="24"/>
                <w:lang w:eastAsia="ru-RU"/>
              </w:rPr>
              <w:tab/>
              <w:t>Зона жилой застройки смешанного типа;</w:t>
            </w:r>
          </w:p>
          <w:p w:rsidR="00EB12C8" w:rsidRPr="00EB12C8" w:rsidRDefault="00EB12C8" w:rsidP="00EB12C8">
            <w:pPr>
              <w:jc w:val="both"/>
              <w:rPr>
                <w:rFonts w:ascii="Times New Roman" w:eastAsia="Times New Roman" w:hAnsi="Times New Roman" w:cs="Times New Roman"/>
                <w:sz w:val="24"/>
                <w:szCs w:val="24"/>
                <w:u w:val="single"/>
                <w:lang w:eastAsia="ru-RU"/>
              </w:rPr>
            </w:pPr>
            <w:r w:rsidRPr="00EB12C8">
              <w:rPr>
                <w:rFonts w:ascii="Times New Roman" w:eastAsia="Times New Roman" w:hAnsi="Times New Roman" w:cs="Times New Roman"/>
                <w:sz w:val="24"/>
                <w:szCs w:val="24"/>
                <w:u w:val="single"/>
                <w:lang w:eastAsia="ru-RU"/>
              </w:rPr>
              <w:t>3.1.4.2. Общественно-деловые зоны:</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О1 </w:t>
            </w:r>
            <w:r w:rsidRPr="00EB12C8">
              <w:rPr>
                <w:rFonts w:ascii="Times New Roman" w:eastAsia="Times New Roman" w:hAnsi="Times New Roman" w:cs="Times New Roman"/>
                <w:sz w:val="24"/>
                <w:szCs w:val="24"/>
                <w:lang w:eastAsia="ru-RU"/>
              </w:rPr>
              <w:tab/>
              <w:t>Зона общественно-делового назначения,</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О2 </w:t>
            </w:r>
            <w:r w:rsidRPr="00EB12C8">
              <w:rPr>
                <w:rFonts w:ascii="Times New Roman" w:eastAsia="Times New Roman" w:hAnsi="Times New Roman" w:cs="Times New Roman"/>
                <w:sz w:val="24"/>
                <w:szCs w:val="24"/>
                <w:lang w:eastAsia="ru-RU"/>
              </w:rPr>
              <w:tab/>
              <w:t>Зона учреждений школьного и дошкольного образования,</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О3 </w:t>
            </w:r>
            <w:r w:rsidRPr="00EB12C8">
              <w:rPr>
                <w:rFonts w:ascii="Times New Roman" w:eastAsia="Times New Roman" w:hAnsi="Times New Roman" w:cs="Times New Roman"/>
                <w:sz w:val="24"/>
                <w:szCs w:val="24"/>
                <w:lang w:eastAsia="ru-RU"/>
              </w:rPr>
              <w:tab/>
              <w:t>Зона учреждений профессионального образования,</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О4 </w:t>
            </w:r>
            <w:r w:rsidRPr="00EB12C8">
              <w:rPr>
                <w:rFonts w:ascii="Times New Roman" w:eastAsia="Times New Roman" w:hAnsi="Times New Roman" w:cs="Times New Roman"/>
                <w:sz w:val="24"/>
                <w:szCs w:val="24"/>
                <w:lang w:eastAsia="ru-RU"/>
              </w:rPr>
              <w:tab/>
              <w:t>Зона лечебно-профилактических учреждений,</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О5 </w:t>
            </w:r>
            <w:r w:rsidRPr="00EB12C8">
              <w:rPr>
                <w:rFonts w:ascii="Times New Roman" w:eastAsia="Times New Roman" w:hAnsi="Times New Roman" w:cs="Times New Roman"/>
                <w:sz w:val="24"/>
                <w:szCs w:val="24"/>
                <w:lang w:eastAsia="ru-RU"/>
              </w:rPr>
              <w:tab/>
              <w:t>Зона объектов религиозного назначения;</w:t>
            </w:r>
          </w:p>
          <w:p w:rsidR="00EB12C8" w:rsidRPr="00EB12C8" w:rsidRDefault="00EB12C8" w:rsidP="00EB12C8">
            <w:pPr>
              <w:jc w:val="both"/>
              <w:rPr>
                <w:rFonts w:ascii="Times New Roman" w:eastAsia="Times New Roman" w:hAnsi="Times New Roman" w:cs="Times New Roman"/>
                <w:sz w:val="24"/>
                <w:szCs w:val="24"/>
                <w:u w:val="single"/>
                <w:lang w:eastAsia="ru-RU"/>
              </w:rPr>
            </w:pPr>
            <w:r w:rsidRPr="00EB12C8">
              <w:rPr>
                <w:rFonts w:ascii="Times New Roman" w:eastAsia="Times New Roman" w:hAnsi="Times New Roman" w:cs="Times New Roman"/>
                <w:sz w:val="24"/>
                <w:szCs w:val="24"/>
                <w:u w:val="single"/>
                <w:lang w:eastAsia="ru-RU"/>
              </w:rPr>
              <w:t>3.1.4.3. Производственные зоны:</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П1 </w:t>
            </w:r>
            <w:r w:rsidRPr="00EB12C8">
              <w:rPr>
                <w:rFonts w:ascii="Times New Roman" w:eastAsia="Times New Roman" w:hAnsi="Times New Roman" w:cs="Times New Roman"/>
                <w:sz w:val="24"/>
                <w:szCs w:val="24"/>
                <w:lang w:eastAsia="ru-RU"/>
              </w:rPr>
              <w:tab/>
              <w:t>Зона производственных объектов на территории населенных пунктов,</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П2 </w:t>
            </w:r>
            <w:r w:rsidRPr="00EB12C8">
              <w:rPr>
                <w:rFonts w:ascii="Times New Roman" w:eastAsia="Times New Roman" w:hAnsi="Times New Roman" w:cs="Times New Roman"/>
                <w:sz w:val="24"/>
                <w:szCs w:val="24"/>
                <w:lang w:eastAsia="ru-RU"/>
              </w:rPr>
              <w:tab/>
              <w:t>Зона производственных объектов за границами населенных пунктов,</w:t>
            </w:r>
          </w:p>
          <w:p w:rsidR="00EB12C8" w:rsidRPr="00EB12C8" w:rsidRDefault="00EB12C8" w:rsidP="00EB12C8">
            <w:pPr>
              <w:jc w:val="both"/>
              <w:rPr>
                <w:rFonts w:ascii="Times New Roman" w:eastAsia="Times New Roman" w:hAnsi="Times New Roman" w:cs="Times New Roman"/>
                <w:sz w:val="24"/>
                <w:szCs w:val="24"/>
                <w:u w:val="single"/>
                <w:lang w:eastAsia="ru-RU"/>
              </w:rPr>
            </w:pPr>
            <w:r w:rsidRPr="00EB12C8">
              <w:rPr>
                <w:rFonts w:ascii="Times New Roman" w:eastAsia="Times New Roman" w:hAnsi="Times New Roman" w:cs="Times New Roman"/>
                <w:sz w:val="24"/>
                <w:szCs w:val="24"/>
                <w:u w:val="single"/>
                <w:lang w:eastAsia="ru-RU"/>
              </w:rPr>
              <w:lastRenderedPageBreak/>
              <w:t>3.1.4.4. Зоны инженерной и транспортной инфраструктур:</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И </w:t>
            </w:r>
            <w:r w:rsidRPr="00EB12C8">
              <w:rPr>
                <w:rFonts w:ascii="Times New Roman" w:eastAsia="Times New Roman" w:hAnsi="Times New Roman" w:cs="Times New Roman"/>
                <w:sz w:val="24"/>
                <w:szCs w:val="24"/>
                <w:lang w:eastAsia="ru-RU"/>
              </w:rPr>
              <w:tab/>
              <w:t>Зона объектов инженерной инфраструктуры,</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Т1 </w:t>
            </w:r>
            <w:r w:rsidRPr="00EB12C8">
              <w:rPr>
                <w:rFonts w:ascii="Times New Roman" w:eastAsia="Times New Roman" w:hAnsi="Times New Roman" w:cs="Times New Roman"/>
                <w:sz w:val="24"/>
                <w:szCs w:val="24"/>
                <w:lang w:eastAsia="ru-RU"/>
              </w:rPr>
              <w:tab/>
              <w:t>Зона транспортной инфраструктуры объектов автомобильного транспорта,</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Т2 </w:t>
            </w:r>
            <w:r w:rsidRPr="00EB12C8">
              <w:rPr>
                <w:rFonts w:ascii="Times New Roman" w:eastAsia="Times New Roman" w:hAnsi="Times New Roman" w:cs="Times New Roman"/>
                <w:sz w:val="24"/>
                <w:szCs w:val="24"/>
                <w:lang w:eastAsia="ru-RU"/>
              </w:rPr>
              <w:tab/>
              <w:t>Зона транспортной инфраструктуры объектов железнодорожного транспорта;</w:t>
            </w:r>
          </w:p>
          <w:p w:rsidR="00EB12C8" w:rsidRPr="00EB12C8" w:rsidRDefault="00EB12C8" w:rsidP="00EB12C8">
            <w:pPr>
              <w:jc w:val="both"/>
              <w:rPr>
                <w:rFonts w:ascii="Times New Roman" w:eastAsia="Times New Roman" w:hAnsi="Times New Roman" w:cs="Times New Roman"/>
                <w:sz w:val="24"/>
                <w:szCs w:val="24"/>
                <w:u w:val="single"/>
                <w:lang w:eastAsia="ru-RU"/>
              </w:rPr>
            </w:pPr>
            <w:r w:rsidRPr="00EB12C8">
              <w:rPr>
                <w:rFonts w:ascii="Times New Roman" w:eastAsia="Times New Roman" w:hAnsi="Times New Roman" w:cs="Times New Roman"/>
                <w:sz w:val="24"/>
                <w:szCs w:val="24"/>
                <w:u w:val="single"/>
                <w:lang w:eastAsia="ru-RU"/>
              </w:rPr>
              <w:t>3.1.4.5) Зоны сельскохозяйственного использования:</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Сх1</w:t>
            </w:r>
            <w:r w:rsidRPr="00EB12C8">
              <w:rPr>
                <w:rFonts w:ascii="Times New Roman" w:eastAsia="Times New Roman" w:hAnsi="Times New Roman" w:cs="Times New Roman"/>
                <w:sz w:val="24"/>
                <w:szCs w:val="24"/>
                <w:lang w:eastAsia="ru-RU"/>
              </w:rPr>
              <w:tab/>
              <w:t>Зона сельскохозяйственных угодий,</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Сх2</w:t>
            </w:r>
            <w:r w:rsidRPr="00EB12C8">
              <w:rPr>
                <w:rFonts w:ascii="Times New Roman" w:eastAsia="Times New Roman" w:hAnsi="Times New Roman" w:cs="Times New Roman"/>
                <w:sz w:val="24"/>
                <w:szCs w:val="24"/>
                <w:lang w:eastAsia="ru-RU"/>
              </w:rPr>
              <w:tab/>
              <w:t>Зона, занятая объектами сельскохозяйственного назначения,</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Сх3</w:t>
            </w:r>
            <w:r w:rsidRPr="00EB12C8">
              <w:rPr>
                <w:rFonts w:ascii="Times New Roman" w:eastAsia="Times New Roman" w:hAnsi="Times New Roman" w:cs="Times New Roman"/>
                <w:sz w:val="24"/>
                <w:szCs w:val="24"/>
                <w:lang w:eastAsia="ru-RU"/>
              </w:rPr>
              <w:tab/>
              <w:t>Зона ведения садоводства;</w:t>
            </w:r>
          </w:p>
          <w:p w:rsidR="00EB12C8" w:rsidRPr="00EB12C8" w:rsidRDefault="00EB12C8" w:rsidP="00EB12C8">
            <w:pPr>
              <w:jc w:val="both"/>
              <w:rPr>
                <w:rFonts w:ascii="Times New Roman" w:eastAsia="Times New Roman" w:hAnsi="Times New Roman" w:cs="Times New Roman"/>
                <w:sz w:val="24"/>
                <w:szCs w:val="24"/>
                <w:u w:val="single"/>
                <w:lang w:eastAsia="ru-RU"/>
              </w:rPr>
            </w:pPr>
            <w:r w:rsidRPr="00EB12C8">
              <w:rPr>
                <w:rFonts w:ascii="Times New Roman" w:eastAsia="Times New Roman" w:hAnsi="Times New Roman" w:cs="Times New Roman"/>
                <w:sz w:val="24"/>
                <w:szCs w:val="24"/>
                <w:u w:val="single"/>
                <w:lang w:eastAsia="ru-RU"/>
              </w:rPr>
              <w:t>3.1.4.6. Зоны рекреационного назначения:</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Р1 </w:t>
            </w:r>
            <w:r w:rsidRPr="00EB12C8">
              <w:rPr>
                <w:rFonts w:ascii="Times New Roman" w:eastAsia="Times New Roman" w:hAnsi="Times New Roman" w:cs="Times New Roman"/>
                <w:sz w:val="24"/>
                <w:szCs w:val="24"/>
                <w:lang w:eastAsia="ru-RU"/>
              </w:rPr>
              <w:tab/>
              <w:t>Зона зеленых насаждений общего пользования,</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Р2 </w:t>
            </w:r>
            <w:r w:rsidRPr="00EB12C8">
              <w:rPr>
                <w:rFonts w:ascii="Times New Roman" w:eastAsia="Times New Roman" w:hAnsi="Times New Roman" w:cs="Times New Roman"/>
                <w:sz w:val="24"/>
                <w:szCs w:val="24"/>
                <w:lang w:eastAsia="ru-RU"/>
              </w:rPr>
              <w:tab/>
              <w:t>Зона объектов физической культуры и спорта,</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Р4</w:t>
            </w:r>
            <w:r w:rsidRPr="00EB12C8">
              <w:rPr>
                <w:rFonts w:ascii="Times New Roman" w:eastAsia="Times New Roman" w:hAnsi="Times New Roman" w:cs="Times New Roman"/>
                <w:sz w:val="24"/>
                <w:szCs w:val="24"/>
                <w:lang w:eastAsia="ru-RU"/>
              </w:rPr>
              <w:tab/>
              <w:t>Зона объектов отдыха и туризма;</w:t>
            </w:r>
          </w:p>
          <w:p w:rsidR="00EB12C8" w:rsidRPr="00EB12C8" w:rsidRDefault="00EB12C8" w:rsidP="00EB12C8">
            <w:pPr>
              <w:jc w:val="both"/>
              <w:rPr>
                <w:rFonts w:ascii="Times New Roman" w:eastAsia="Times New Roman" w:hAnsi="Times New Roman" w:cs="Times New Roman"/>
                <w:sz w:val="24"/>
                <w:szCs w:val="24"/>
                <w:u w:val="single"/>
                <w:lang w:eastAsia="ru-RU"/>
              </w:rPr>
            </w:pPr>
            <w:r w:rsidRPr="00EB12C8">
              <w:rPr>
                <w:rFonts w:ascii="Times New Roman" w:eastAsia="Times New Roman" w:hAnsi="Times New Roman" w:cs="Times New Roman"/>
                <w:sz w:val="24"/>
                <w:szCs w:val="24"/>
                <w:u w:val="single"/>
                <w:lang w:eastAsia="ru-RU"/>
              </w:rPr>
              <w:t>3.1.4.7. Зоны специального назначения:</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Сп1</w:t>
            </w:r>
            <w:r w:rsidRPr="00EB12C8">
              <w:rPr>
                <w:rFonts w:ascii="Times New Roman" w:eastAsia="Times New Roman" w:hAnsi="Times New Roman" w:cs="Times New Roman"/>
                <w:sz w:val="24"/>
                <w:szCs w:val="24"/>
                <w:lang w:eastAsia="ru-RU"/>
              </w:rPr>
              <w:tab/>
              <w:t>Зона специального назначения, связанная с захоронениями,</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Сп2 </w:t>
            </w:r>
            <w:r w:rsidRPr="00EB12C8">
              <w:rPr>
                <w:rFonts w:ascii="Times New Roman" w:eastAsia="Times New Roman" w:hAnsi="Times New Roman" w:cs="Times New Roman"/>
                <w:sz w:val="24"/>
                <w:szCs w:val="24"/>
                <w:lang w:eastAsia="ru-RU"/>
              </w:rPr>
              <w:tab/>
              <w:t>Зона специального назначения, связанная с размещением государственных объектов,</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Сп3</w:t>
            </w:r>
            <w:r w:rsidRPr="00EB12C8">
              <w:rPr>
                <w:rFonts w:ascii="Times New Roman" w:eastAsia="Times New Roman" w:hAnsi="Times New Roman" w:cs="Times New Roman"/>
                <w:sz w:val="24"/>
                <w:szCs w:val="24"/>
                <w:lang w:eastAsia="ru-RU"/>
              </w:rPr>
              <w:tab/>
              <w:t>Зона специального назначения, связанная с захоронением отходов,</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Сп5</w:t>
            </w:r>
            <w:r w:rsidRPr="00EB12C8">
              <w:rPr>
                <w:rFonts w:ascii="Times New Roman" w:eastAsia="Times New Roman" w:hAnsi="Times New Roman" w:cs="Times New Roman"/>
                <w:sz w:val="24"/>
                <w:szCs w:val="24"/>
                <w:lang w:eastAsia="ru-RU"/>
              </w:rPr>
              <w:tab/>
              <w:t>Зона санитарно-защитного назначения;</w:t>
            </w:r>
          </w:p>
          <w:p w:rsidR="00EB12C8" w:rsidRPr="00EB12C8" w:rsidRDefault="00EB12C8" w:rsidP="00EB12C8">
            <w:pPr>
              <w:suppressAutoHyphens/>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3.1.5. Согласование подготовленных описаний местоположения границ территориальных зон ПЗЗ с Заказчиком;</w:t>
            </w:r>
          </w:p>
          <w:p w:rsidR="00EB12C8" w:rsidRPr="00EB12C8" w:rsidRDefault="00EB12C8" w:rsidP="00EB12C8">
            <w:pPr>
              <w:suppressAutoHyphens/>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3.1.6. Подготовка документов в электронном виде в формате XML-документов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tc>
      </w:tr>
      <w:tr w:rsidR="00EB12C8" w:rsidRPr="00EB12C8" w:rsidTr="00EB12C8">
        <w:tc>
          <w:tcPr>
            <w:tcW w:w="567" w:type="dxa"/>
          </w:tcPr>
          <w:p w:rsidR="00EB12C8" w:rsidRPr="00EB12C8" w:rsidRDefault="00EB12C8" w:rsidP="00EB12C8">
            <w:pPr>
              <w:autoSpaceDE w:val="0"/>
              <w:autoSpaceDN w:val="0"/>
              <w:jc w:val="center"/>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lastRenderedPageBreak/>
              <w:t xml:space="preserve">3.2. </w:t>
            </w:r>
          </w:p>
        </w:tc>
        <w:tc>
          <w:tcPr>
            <w:tcW w:w="2268" w:type="dxa"/>
          </w:tcPr>
          <w:p w:rsidR="00EB12C8" w:rsidRPr="00EB12C8" w:rsidRDefault="00EB12C8" w:rsidP="00EB12C8">
            <w:pPr>
              <w:suppressAutoHyphens/>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ru-RU"/>
              </w:rPr>
              <w:t>Этапы работ</w:t>
            </w:r>
          </w:p>
        </w:tc>
        <w:tc>
          <w:tcPr>
            <w:tcW w:w="7229" w:type="dxa"/>
            <w:shd w:val="clear" w:color="auto" w:fill="auto"/>
          </w:tcPr>
          <w:p w:rsidR="00EB12C8" w:rsidRPr="00EB12C8" w:rsidRDefault="00EB12C8" w:rsidP="00EB12C8">
            <w:pPr>
              <w:suppressAutoHyphens/>
              <w:jc w:val="both"/>
              <w:rPr>
                <w:rFonts w:ascii="Times New Roman" w:eastAsia="Times New Roman" w:hAnsi="Times New Roman" w:cs="Times New Roman"/>
                <w:sz w:val="24"/>
                <w:szCs w:val="24"/>
                <w:lang w:eastAsia="ar-SA"/>
              </w:rPr>
            </w:pPr>
          </w:p>
        </w:tc>
      </w:tr>
      <w:tr w:rsidR="00EB12C8" w:rsidRPr="00EB12C8" w:rsidTr="00EB12C8">
        <w:tc>
          <w:tcPr>
            <w:tcW w:w="567" w:type="dxa"/>
          </w:tcPr>
          <w:p w:rsidR="00EB12C8" w:rsidRPr="00EB12C8" w:rsidRDefault="00EB12C8" w:rsidP="00EB12C8">
            <w:pPr>
              <w:autoSpaceDE w:val="0"/>
              <w:autoSpaceDN w:val="0"/>
              <w:jc w:val="center"/>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3.2.1.</w:t>
            </w:r>
          </w:p>
        </w:tc>
        <w:tc>
          <w:tcPr>
            <w:tcW w:w="2268" w:type="dxa"/>
          </w:tcPr>
          <w:p w:rsidR="00EB12C8" w:rsidRPr="00EB12C8" w:rsidRDefault="00EB12C8" w:rsidP="00EB12C8">
            <w:pPr>
              <w:autoSpaceDE w:val="0"/>
              <w:autoSpaceDN w:val="0"/>
              <w:ind w:left="57" w:right="57"/>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1 этап</w:t>
            </w:r>
          </w:p>
        </w:tc>
        <w:tc>
          <w:tcPr>
            <w:tcW w:w="7229" w:type="dxa"/>
            <w:shd w:val="clear" w:color="auto" w:fill="auto"/>
          </w:tcPr>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3.2.1.1. Сбор, систематизация и анализ исходных документов, материалов и сведений; </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3.2.1.2. Сопоставление сведений о местоположении границ территориальных зон со сведениями, содержащимися в генеральном плане, ПЗЗ, ЕГРН, государственном картографо-геодезическом фонде, государственном фонде данных, полученных в результате проведения землеустройства, материалах лесоустройства, цифровой (векторной) картографической основой, материалами дистанционного зондирования земли и иными исходными документами, материалами и сведениями, а также уточнение местоположения границ территориальных зон.</w:t>
            </w:r>
          </w:p>
        </w:tc>
      </w:tr>
      <w:tr w:rsidR="00EB12C8" w:rsidRPr="00EB12C8" w:rsidTr="00EB12C8">
        <w:tc>
          <w:tcPr>
            <w:tcW w:w="567" w:type="dxa"/>
          </w:tcPr>
          <w:p w:rsidR="00EB12C8" w:rsidRPr="00EB12C8" w:rsidRDefault="00EB12C8" w:rsidP="00EB12C8">
            <w:pPr>
              <w:autoSpaceDE w:val="0"/>
              <w:autoSpaceDN w:val="0"/>
              <w:jc w:val="center"/>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3.2.2.</w:t>
            </w:r>
          </w:p>
        </w:tc>
        <w:tc>
          <w:tcPr>
            <w:tcW w:w="2268" w:type="dxa"/>
          </w:tcPr>
          <w:p w:rsidR="00EB12C8" w:rsidRPr="00EB12C8" w:rsidRDefault="00EB12C8" w:rsidP="00EB12C8">
            <w:pPr>
              <w:autoSpaceDE w:val="0"/>
              <w:autoSpaceDN w:val="0"/>
              <w:ind w:left="57" w:right="57"/>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2 этап</w:t>
            </w:r>
          </w:p>
        </w:tc>
        <w:tc>
          <w:tcPr>
            <w:tcW w:w="7229" w:type="dxa"/>
            <w:shd w:val="clear" w:color="auto" w:fill="auto"/>
          </w:tcPr>
          <w:p w:rsidR="00EB12C8" w:rsidRPr="00EB12C8" w:rsidRDefault="00EB12C8" w:rsidP="00EB12C8">
            <w:pPr>
              <w:autoSpaceDE w:val="0"/>
              <w:autoSpaceDN w:val="0"/>
              <w:adjustRightInd w:val="0"/>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3.2.2.1. Составление карты (плана) объекта землеустройства с  соблюдением требований, установленных действующим законодательством и согласование ее с Заказчиком. </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3.2.2.2. Подготовка XML-схемы, используемой для формирования </w:t>
            </w:r>
            <w:r w:rsidRPr="00EB12C8">
              <w:rPr>
                <w:rFonts w:ascii="Times New Roman" w:eastAsia="Times New Roman" w:hAnsi="Times New Roman" w:cs="Times New Roman"/>
                <w:sz w:val="24"/>
                <w:szCs w:val="24"/>
                <w:lang w:val="en-US" w:eastAsia="ru-RU"/>
              </w:rPr>
              <w:t>XML</w:t>
            </w:r>
            <w:r w:rsidRPr="00EB12C8">
              <w:rPr>
                <w:rFonts w:ascii="Times New Roman" w:eastAsia="Times New Roman" w:hAnsi="Times New Roman" w:cs="Times New Roman"/>
                <w:sz w:val="24"/>
                <w:szCs w:val="24"/>
                <w:lang w:eastAsia="ru-RU"/>
              </w:rPr>
              <w:t xml:space="preserve">-документов, воспроизводящих сведения, содержащихся в решении (соглашении, уведомлении) уполномоченного органа об установлении, изменении, прекращении существования зон с особыми условиями использования территорий, территориальных зон, территорий объекта культурного наследия или его зон охраны, особых экономических зон, при осуществлении информационного </w:t>
            </w:r>
            <w:r w:rsidRPr="00EB12C8">
              <w:rPr>
                <w:rFonts w:ascii="Times New Roman" w:eastAsia="Times New Roman" w:hAnsi="Times New Roman" w:cs="Times New Roman"/>
                <w:sz w:val="24"/>
                <w:szCs w:val="24"/>
                <w:lang w:eastAsia="ru-RU"/>
              </w:rPr>
              <w:lastRenderedPageBreak/>
              <w:t>взаимодействия при ведении государственного кадастра недвижимости (</w:t>
            </w:r>
            <w:proofErr w:type="spellStart"/>
            <w:r w:rsidRPr="00EB12C8">
              <w:rPr>
                <w:rFonts w:ascii="Times New Roman" w:eastAsia="Times New Roman" w:hAnsi="Times New Roman" w:cs="Times New Roman"/>
                <w:sz w:val="24"/>
                <w:szCs w:val="24"/>
                <w:lang w:val="en-US" w:eastAsia="ru-RU"/>
              </w:rPr>
              <w:t>ZoneToGKN</w:t>
            </w:r>
            <w:proofErr w:type="spellEnd"/>
            <w:r w:rsidRPr="00EB12C8">
              <w:rPr>
                <w:rFonts w:ascii="Times New Roman" w:eastAsia="Times New Roman" w:hAnsi="Times New Roman" w:cs="Times New Roman"/>
                <w:sz w:val="24"/>
                <w:szCs w:val="24"/>
                <w:lang w:eastAsia="ru-RU"/>
              </w:rPr>
              <w:t>_</w:t>
            </w:r>
            <w:r w:rsidRPr="00EB12C8">
              <w:rPr>
                <w:rFonts w:ascii="Times New Roman" w:eastAsia="Times New Roman" w:hAnsi="Times New Roman" w:cs="Times New Roman"/>
                <w:sz w:val="24"/>
                <w:szCs w:val="24"/>
                <w:lang w:val="en-US" w:eastAsia="ru-RU"/>
              </w:rPr>
              <w:t>v</w:t>
            </w:r>
            <w:r w:rsidRPr="00EB12C8">
              <w:rPr>
                <w:rFonts w:ascii="Times New Roman" w:eastAsia="Times New Roman" w:hAnsi="Times New Roman" w:cs="Times New Roman"/>
                <w:sz w:val="24"/>
                <w:szCs w:val="24"/>
                <w:lang w:eastAsia="ru-RU"/>
              </w:rPr>
              <w:t>05);</w:t>
            </w:r>
          </w:p>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3.2.3.3. Подготовка XML-схемы, используемой для формирования </w:t>
            </w:r>
            <w:r w:rsidRPr="00EB12C8">
              <w:rPr>
                <w:rFonts w:ascii="Times New Roman" w:eastAsia="Times New Roman" w:hAnsi="Times New Roman" w:cs="Times New Roman"/>
                <w:sz w:val="24"/>
                <w:szCs w:val="24"/>
                <w:lang w:val="en-US" w:eastAsia="ru-RU"/>
              </w:rPr>
              <w:t>XML</w:t>
            </w:r>
            <w:r w:rsidRPr="00EB12C8">
              <w:rPr>
                <w:rFonts w:ascii="Times New Roman" w:eastAsia="Times New Roman" w:hAnsi="Times New Roman" w:cs="Times New Roman"/>
                <w:sz w:val="24"/>
                <w:szCs w:val="24"/>
                <w:lang w:eastAsia="ru-RU"/>
              </w:rPr>
              <w:t>-документов карты (плана) объекта землеустройства (</w:t>
            </w:r>
            <w:proofErr w:type="spellStart"/>
            <w:r w:rsidRPr="00EB12C8">
              <w:rPr>
                <w:rFonts w:ascii="Times New Roman" w:eastAsia="Times New Roman" w:hAnsi="Times New Roman" w:cs="Times New Roman"/>
                <w:sz w:val="24"/>
                <w:szCs w:val="24"/>
                <w:lang w:val="en-US" w:eastAsia="ru-RU"/>
              </w:rPr>
              <w:t>MapPlan</w:t>
            </w:r>
            <w:proofErr w:type="spellEnd"/>
            <w:r w:rsidRPr="00EB12C8">
              <w:rPr>
                <w:rFonts w:ascii="Times New Roman" w:eastAsia="Times New Roman" w:hAnsi="Times New Roman" w:cs="Times New Roman"/>
                <w:sz w:val="24"/>
                <w:szCs w:val="24"/>
                <w:lang w:eastAsia="ru-RU"/>
              </w:rPr>
              <w:t>_</w:t>
            </w:r>
            <w:r w:rsidRPr="00EB12C8">
              <w:rPr>
                <w:rFonts w:ascii="Times New Roman" w:eastAsia="Times New Roman" w:hAnsi="Times New Roman" w:cs="Times New Roman"/>
                <w:sz w:val="24"/>
                <w:szCs w:val="24"/>
                <w:lang w:val="en-US" w:eastAsia="ru-RU"/>
              </w:rPr>
              <w:t>v</w:t>
            </w:r>
            <w:r w:rsidRPr="00EB12C8">
              <w:rPr>
                <w:rFonts w:ascii="Times New Roman" w:eastAsia="Times New Roman" w:hAnsi="Times New Roman" w:cs="Times New Roman"/>
                <w:sz w:val="24"/>
                <w:szCs w:val="24"/>
                <w:lang w:eastAsia="ru-RU"/>
              </w:rPr>
              <w:t>01).</w:t>
            </w:r>
          </w:p>
        </w:tc>
      </w:tr>
      <w:tr w:rsidR="00EB12C8" w:rsidRPr="00EB12C8" w:rsidTr="00EB12C8">
        <w:tc>
          <w:tcPr>
            <w:tcW w:w="567" w:type="dxa"/>
          </w:tcPr>
          <w:p w:rsidR="00EB12C8" w:rsidRPr="00EB12C8" w:rsidRDefault="00EB12C8" w:rsidP="00EB12C8">
            <w:pPr>
              <w:autoSpaceDE w:val="0"/>
              <w:autoSpaceDN w:val="0"/>
              <w:jc w:val="center"/>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lastRenderedPageBreak/>
              <w:t>3.2.3.</w:t>
            </w:r>
          </w:p>
        </w:tc>
        <w:tc>
          <w:tcPr>
            <w:tcW w:w="2268" w:type="dxa"/>
          </w:tcPr>
          <w:p w:rsidR="00EB12C8" w:rsidRPr="00EB12C8" w:rsidRDefault="00EB12C8" w:rsidP="00EB12C8">
            <w:pPr>
              <w:autoSpaceDE w:val="0"/>
              <w:autoSpaceDN w:val="0"/>
              <w:ind w:left="57" w:right="57"/>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3 этап</w:t>
            </w:r>
          </w:p>
        </w:tc>
        <w:tc>
          <w:tcPr>
            <w:tcW w:w="7229" w:type="dxa"/>
            <w:shd w:val="clear" w:color="auto" w:fill="auto"/>
          </w:tcPr>
          <w:p w:rsidR="00EB12C8" w:rsidRPr="00EB12C8" w:rsidRDefault="00EB12C8" w:rsidP="00EB12C8">
            <w:pPr>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Передача описания местоположения границ территориальных зон Заказчику.</w:t>
            </w:r>
          </w:p>
        </w:tc>
      </w:tr>
      <w:tr w:rsidR="00EB12C8" w:rsidRPr="00EB12C8" w:rsidTr="00EB12C8">
        <w:trPr>
          <w:trHeight w:val="322"/>
        </w:trPr>
        <w:tc>
          <w:tcPr>
            <w:tcW w:w="567" w:type="dxa"/>
          </w:tcPr>
          <w:p w:rsidR="00EB12C8" w:rsidRPr="00EB12C8" w:rsidRDefault="00EB12C8" w:rsidP="00EB12C8">
            <w:pPr>
              <w:autoSpaceDE w:val="0"/>
              <w:autoSpaceDN w:val="0"/>
              <w:jc w:val="center"/>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3.3</w:t>
            </w:r>
          </w:p>
        </w:tc>
        <w:tc>
          <w:tcPr>
            <w:tcW w:w="2268" w:type="dxa"/>
          </w:tcPr>
          <w:p w:rsidR="00EB12C8" w:rsidRPr="00EB12C8" w:rsidRDefault="00EB12C8" w:rsidP="00EB12C8">
            <w:pPr>
              <w:autoSpaceDE w:val="0"/>
              <w:autoSpaceDN w:val="0"/>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Требования к оформлению сдаваемых работ</w:t>
            </w:r>
          </w:p>
        </w:tc>
        <w:tc>
          <w:tcPr>
            <w:tcW w:w="7229" w:type="dxa"/>
          </w:tcPr>
          <w:p w:rsidR="00EB12C8" w:rsidRPr="00EB12C8" w:rsidRDefault="00EB12C8" w:rsidP="00EB12C8">
            <w:pPr>
              <w:widowControl w:val="0"/>
              <w:shd w:val="clear" w:color="auto" w:fill="FFFFFF"/>
              <w:tabs>
                <w:tab w:val="left" w:pos="1262"/>
              </w:tabs>
              <w:autoSpaceDE w:val="0"/>
              <w:autoSpaceDN w:val="0"/>
              <w:adjustRightInd w:val="0"/>
              <w:jc w:val="both"/>
              <w:rPr>
                <w:rFonts w:ascii="Times New Roman" w:eastAsia="Calibri" w:hAnsi="Times New Roman" w:cs="Times New Roman"/>
                <w:color w:val="000000"/>
                <w:sz w:val="24"/>
                <w:szCs w:val="24"/>
                <w:shd w:val="clear" w:color="auto" w:fill="FFFFFF"/>
              </w:rPr>
            </w:pPr>
            <w:r w:rsidRPr="00EB12C8">
              <w:rPr>
                <w:rFonts w:ascii="Times New Roman" w:eastAsia="Times New Roman" w:hAnsi="Times New Roman" w:cs="Times New Roman"/>
                <w:sz w:val="24"/>
                <w:szCs w:val="24"/>
                <w:lang w:eastAsia="ru-RU"/>
              </w:rPr>
              <w:t xml:space="preserve">3.3.1. Координаты характерных точек границ </w:t>
            </w:r>
            <w:r w:rsidRPr="00EB12C8">
              <w:rPr>
                <w:rFonts w:ascii="Times New Roman" w:eastAsia="Times New Roman" w:hAnsi="Times New Roman" w:cs="Times New Roman"/>
                <w:sz w:val="24"/>
                <w:szCs w:val="24"/>
                <w:lang w:eastAsia="ar-SA"/>
              </w:rPr>
              <w:t xml:space="preserve">территориальных зон определить </w:t>
            </w:r>
            <w:r w:rsidRPr="00EB12C8">
              <w:rPr>
                <w:rFonts w:ascii="Times New Roman" w:eastAsia="Calibri" w:hAnsi="Times New Roman" w:cs="Times New Roman"/>
                <w:color w:val="000000"/>
                <w:sz w:val="24"/>
                <w:szCs w:val="24"/>
                <w:shd w:val="clear" w:color="auto" w:fill="FFFFFF"/>
              </w:rPr>
              <w:t>методом спутниковых геодезических измерений (определений).</w:t>
            </w:r>
          </w:p>
          <w:p w:rsidR="00EB12C8" w:rsidRPr="00EB12C8" w:rsidRDefault="00EB12C8" w:rsidP="00EB12C8">
            <w:pPr>
              <w:widowControl w:val="0"/>
              <w:shd w:val="clear" w:color="auto" w:fill="FFFFFF"/>
              <w:tabs>
                <w:tab w:val="left" w:pos="1262"/>
              </w:tabs>
              <w:autoSpaceDE w:val="0"/>
              <w:autoSpaceDN w:val="0"/>
              <w:adjustRightInd w:val="0"/>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ar-SA"/>
              </w:rPr>
              <w:t>3.3.2. Границы территориальных зон должны отвечать требованию</w:t>
            </w:r>
            <w:r w:rsidRPr="00EB12C8">
              <w:rPr>
                <w:rFonts w:ascii="Times New Roman" w:eastAsia="Times New Roman" w:hAnsi="Times New Roman" w:cs="Times New Roman"/>
                <w:sz w:val="24"/>
                <w:szCs w:val="24"/>
                <w:lang w:eastAsia="ru-RU"/>
              </w:rPr>
              <w:t xml:space="preserve"> принадлежности каждого земельного участка только к одной территориальной зоне и не должны пересекать границы земельных участков (за исключением земельных участков, пересечение границ которых с границами территориальной зоны допускается в соответствии с действующим законодательством), населенного пункта, другой территориальной зоны, лесничества, лесопарка, за исключением случаев, если выявлена воспроизведенная в ЕГРН ошибка в определении местоположения границ такого населенного пункта, территориальной зоны, лесничества, лесопарка в документах, на основании которых сведения вносились в ЕГРН.</w:t>
            </w:r>
          </w:p>
          <w:p w:rsidR="00EB12C8" w:rsidRPr="00EB12C8" w:rsidRDefault="00EB12C8" w:rsidP="00EB12C8">
            <w:pPr>
              <w:widowControl w:val="0"/>
              <w:shd w:val="clear" w:color="auto" w:fill="FFFFFF"/>
              <w:tabs>
                <w:tab w:val="left" w:pos="1262"/>
              </w:tabs>
              <w:autoSpaceDE w:val="0"/>
              <w:autoSpaceDN w:val="0"/>
              <w:adjustRightInd w:val="0"/>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Если характерные точки границы территориальной зоны совпадают с характерными точками ранее установленной границы, в качестве описания местоположения такой границы территориальной зоны принять описание ранее установленной границы.</w:t>
            </w:r>
          </w:p>
          <w:p w:rsidR="00EB12C8" w:rsidRPr="00EB12C8" w:rsidRDefault="00EB12C8" w:rsidP="00EB12C8">
            <w:pPr>
              <w:autoSpaceDE w:val="0"/>
              <w:autoSpaceDN w:val="0"/>
              <w:adjustRightInd w:val="0"/>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3.3.3. Координаты характерных и узловых характерных точек границ территориальной зоны представить в системе координат, установленной для ведения ЕГРН.</w:t>
            </w:r>
          </w:p>
          <w:p w:rsidR="00EB12C8" w:rsidRPr="00EB12C8" w:rsidRDefault="00EB12C8" w:rsidP="00EB12C8">
            <w:pPr>
              <w:widowControl w:val="0"/>
              <w:shd w:val="clear" w:color="auto" w:fill="FFFFFF"/>
              <w:tabs>
                <w:tab w:val="left" w:pos="1262"/>
              </w:tabs>
              <w:autoSpaceDE w:val="0"/>
              <w:autoSpaceDN w:val="0"/>
              <w:adjustRightInd w:val="0"/>
              <w:jc w:val="both"/>
              <w:rPr>
                <w:rFonts w:ascii="Times New Roman" w:eastAsia="Times New Roman" w:hAnsi="Times New Roman" w:cs="Times New Roman"/>
                <w:sz w:val="24"/>
                <w:szCs w:val="24"/>
                <w:highlight w:val="green"/>
                <w:lang w:eastAsia="ru-RU"/>
              </w:rPr>
            </w:pPr>
            <w:r w:rsidRPr="00EB12C8">
              <w:rPr>
                <w:rFonts w:ascii="Times New Roman" w:eastAsia="Times New Roman" w:hAnsi="Times New Roman" w:cs="Times New Roman"/>
                <w:sz w:val="24"/>
                <w:szCs w:val="24"/>
                <w:lang w:eastAsia="ru-RU"/>
              </w:rPr>
              <w:t xml:space="preserve">3.3.4. </w:t>
            </w:r>
            <w:r w:rsidRPr="00EB12C8">
              <w:rPr>
                <w:rFonts w:ascii="Times New Roman" w:eastAsia="Calibri" w:hAnsi="Times New Roman" w:cs="Times New Roman"/>
                <w:sz w:val="24"/>
                <w:szCs w:val="24"/>
                <w:shd w:val="clear" w:color="auto" w:fill="FFFFFF"/>
              </w:rPr>
              <w:t>При необходимости инженерно-геодезические изыскания выполняются исполнителем работ.</w:t>
            </w:r>
          </w:p>
        </w:tc>
      </w:tr>
      <w:tr w:rsidR="00EB12C8" w:rsidRPr="00EB12C8" w:rsidTr="00EB12C8">
        <w:tc>
          <w:tcPr>
            <w:tcW w:w="567" w:type="dxa"/>
          </w:tcPr>
          <w:p w:rsidR="00EB12C8" w:rsidRPr="00EB12C8" w:rsidRDefault="00EB12C8" w:rsidP="00EB12C8">
            <w:pPr>
              <w:autoSpaceDE w:val="0"/>
              <w:autoSpaceDN w:val="0"/>
              <w:jc w:val="center"/>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3.4</w:t>
            </w:r>
          </w:p>
        </w:tc>
        <w:tc>
          <w:tcPr>
            <w:tcW w:w="2268" w:type="dxa"/>
          </w:tcPr>
          <w:p w:rsidR="00EB12C8" w:rsidRPr="00EB12C8" w:rsidRDefault="00EB12C8" w:rsidP="00EB12C8">
            <w:pPr>
              <w:autoSpaceDE w:val="0"/>
              <w:autoSpaceDN w:val="0"/>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Требования к сдаче-приемке работ</w:t>
            </w:r>
          </w:p>
        </w:tc>
        <w:tc>
          <w:tcPr>
            <w:tcW w:w="7229" w:type="dxa"/>
          </w:tcPr>
          <w:p w:rsidR="00EB12C8" w:rsidRPr="00EB12C8" w:rsidRDefault="00EB12C8" w:rsidP="00EB12C8">
            <w:pPr>
              <w:suppressAutoHyphens/>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3.4.1. Все выполненные работы должны соответствовать действующему законодательству, правилам и методикам в соответствии с нормативными правовыми актами, указанными в п. 2.2 настоящего Технического задания.</w:t>
            </w:r>
          </w:p>
          <w:p w:rsidR="00EB12C8" w:rsidRPr="00EB12C8" w:rsidRDefault="00EB12C8" w:rsidP="00EB12C8">
            <w:pPr>
              <w:suppressAutoHyphens/>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ar-SA"/>
              </w:rPr>
              <w:t>Исполнитель обязан подготовить описание местоположения границ территориальных зон, в соответствии с нормами действующего законодательства. В случае если до приемки результатов оказанных услуг законодательством будут установлены иные требования к описанию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то Исполнитель подготавливает документы в установленном виде.</w:t>
            </w:r>
          </w:p>
          <w:p w:rsidR="00EB12C8" w:rsidRPr="00EB12C8" w:rsidRDefault="00EB12C8" w:rsidP="00EB12C8">
            <w:pPr>
              <w:autoSpaceDE w:val="0"/>
              <w:autoSpaceDN w:val="0"/>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ar-SA"/>
              </w:rPr>
              <w:t xml:space="preserve">3.4.2. </w:t>
            </w:r>
            <w:r w:rsidRPr="00EB12C8">
              <w:rPr>
                <w:rFonts w:ascii="Times New Roman" w:eastAsia="Times New Roman" w:hAnsi="Times New Roman" w:cs="Times New Roman"/>
                <w:sz w:val="24"/>
                <w:szCs w:val="24"/>
                <w:lang w:eastAsia="ru-RU"/>
              </w:rPr>
              <w:t>Сдача-приемка работ осуществляется по результатам выполненной в полном объеме работы.</w:t>
            </w:r>
          </w:p>
          <w:p w:rsidR="00EB12C8" w:rsidRPr="00EB12C8" w:rsidRDefault="00EB12C8" w:rsidP="00EB12C8">
            <w:pPr>
              <w:autoSpaceDE w:val="0"/>
              <w:autoSpaceDN w:val="0"/>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По результатам выполнения работ Исполнитель представляет Заказчику:</w:t>
            </w:r>
          </w:p>
          <w:p w:rsidR="00EB12C8" w:rsidRPr="00EB12C8" w:rsidRDefault="00EB12C8" w:rsidP="00EB12C8">
            <w:pPr>
              <w:autoSpaceDE w:val="0"/>
              <w:autoSpaceDN w:val="0"/>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сопроводительное письмо Исполнителя о завершении работ;</w:t>
            </w:r>
          </w:p>
          <w:p w:rsidR="00EB12C8" w:rsidRPr="00EB12C8" w:rsidRDefault="00EB12C8" w:rsidP="00EB12C8">
            <w:pPr>
              <w:autoSpaceDE w:val="0"/>
              <w:autoSpaceDN w:val="0"/>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ru-RU"/>
              </w:rPr>
              <w:t>- два экземпляра отчетной документации в бумажной форме</w:t>
            </w:r>
            <w:r w:rsidRPr="00EB12C8">
              <w:rPr>
                <w:rFonts w:ascii="Times New Roman" w:eastAsia="Times New Roman" w:hAnsi="Times New Roman" w:cs="Times New Roman"/>
                <w:sz w:val="24"/>
                <w:szCs w:val="24"/>
                <w:lang w:eastAsia="ar-SA"/>
              </w:rPr>
              <w:t xml:space="preserve"> </w:t>
            </w:r>
            <w:r w:rsidRPr="00EB12C8">
              <w:rPr>
                <w:rFonts w:ascii="Times New Roman" w:eastAsia="Times New Roman" w:hAnsi="Times New Roman" w:cs="Times New Roman"/>
                <w:sz w:val="24"/>
                <w:szCs w:val="24"/>
                <w:lang w:eastAsia="ru-RU"/>
              </w:rPr>
              <w:t xml:space="preserve">и на </w:t>
            </w:r>
            <w:r w:rsidRPr="00EB12C8">
              <w:rPr>
                <w:rFonts w:ascii="Times New Roman" w:eastAsia="Times New Roman" w:hAnsi="Times New Roman" w:cs="Times New Roman"/>
                <w:sz w:val="24"/>
                <w:szCs w:val="24"/>
                <w:lang w:eastAsia="ar-SA"/>
              </w:rPr>
              <w:lastRenderedPageBreak/>
              <w:t xml:space="preserve">электронных носителях; </w:t>
            </w:r>
          </w:p>
          <w:p w:rsidR="00EB12C8" w:rsidRPr="00EB12C8" w:rsidRDefault="00EB12C8" w:rsidP="00EB12C8">
            <w:pPr>
              <w:autoSpaceDE w:val="0"/>
              <w:autoSpaceDN w:val="0"/>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ar-SA"/>
              </w:rPr>
              <w:t xml:space="preserve">Электронные образы документов должны обеспечивать визуальную идентичность их бумажным оригиналам. Качество представленных электронных образов документов должно позволять в полном объеме прочитать текст документов и распознать их реквизиты. Электронный образ одного документа формируется в виде одного файла. Для сканирования документов необходимо использовать полноцветный режим с разрешением 300 </w:t>
            </w:r>
            <w:proofErr w:type="spellStart"/>
            <w:r w:rsidRPr="00EB12C8">
              <w:rPr>
                <w:rFonts w:ascii="Times New Roman" w:eastAsia="Times New Roman" w:hAnsi="Times New Roman" w:cs="Times New Roman"/>
                <w:sz w:val="24"/>
                <w:szCs w:val="24"/>
                <w:lang w:eastAsia="ar-SA"/>
              </w:rPr>
              <w:t>dpi</w:t>
            </w:r>
            <w:proofErr w:type="spellEnd"/>
            <w:r w:rsidRPr="00EB12C8">
              <w:rPr>
                <w:rFonts w:ascii="Times New Roman" w:eastAsia="Times New Roman" w:hAnsi="Times New Roman" w:cs="Times New Roman"/>
                <w:sz w:val="24"/>
                <w:szCs w:val="24"/>
                <w:lang w:eastAsia="ar-SA"/>
              </w:rPr>
              <w:t>;</w:t>
            </w:r>
          </w:p>
          <w:p w:rsidR="00EB12C8" w:rsidRPr="00EB12C8" w:rsidRDefault="00EB12C8" w:rsidP="00EB12C8">
            <w:pPr>
              <w:autoSpaceDE w:val="0"/>
              <w:autoSpaceDN w:val="0"/>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два экземпляра акта сдачи-приемки работ.</w:t>
            </w:r>
          </w:p>
          <w:p w:rsidR="00EB12C8" w:rsidRPr="00EB12C8" w:rsidRDefault="00EB12C8" w:rsidP="00EB12C8">
            <w:pPr>
              <w:autoSpaceDE w:val="0"/>
              <w:autoSpaceDN w:val="0"/>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Заказчик в течение 14 (четырнадцати) рабочих дней рассматривает результаты работ и принимает решение о приемке работ, либо формулирует обоснованные требования к доработке, если работы выполнены Исполнителем не качественно и (или) не в полном объеме. В этом случае Исполнитель осуществляет доработку материалов в рамках технического задания за счет собственных средств.</w:t>
            </w:r>
          </w:p>
          <w:p w:rsidR="00EB12C8" w:rsidRPr="00EB12C8" w:rsidRDefault="00EB12C8" w:rsidP="00EB12C8">
            <w:pPr>
              <w:autoSpaceDE w:val="0"/>
              <w:autoSpaceDN w:val="0"/>
              <w:jc w:val="both"/>
              <w:rPr>
                <w:rFonts w:ascii="Times New Roman" w:eastAsia="Times New Roman" w:hAnsi="Times New Roman" w:cs="Times New Roman"/>
                <w:sz w:val="24"/>
                <w:szCs w:val="24"/>
                <w:highlight w:val="green"/>
                <w:lang w:eastAsia="ru-RU"/>
              </w:rPr>
            </w:pPr>
            <w:r w:rsidRPr="00EB12C8">
              <w:rPr>
                <w:rFonts w:ascii="Times New Roman" w:eastAsia="Times New Roman" w:hAnsi="Times New Roman" w:cs="Times New Roman"/>
                <w:sz w:val="24"/>
                <w:szCs w:val="24"/>
                <w:lang w:eastAsia="ru-RU"/>
              </w:rPr>
              <w:t xml:space="preserve">3.4.3. </w:t>
            </w:r>
            <w:r w:rsidRPr="00EB12C8">
              <w:rPr>
                <w:rFonts w:ascii="Times New Roman" w:eastAsia="Times New Roman" w:hAnsi="Times New Roman" w:cs="Times New Roman"/>
                <w:sz w:val="24"/>
                <w:szCs w:val="24"/>
                <w:lang w:eastAsia="ar-SA"/>
              </w:rPr>
              <w:t>Документы, предоставляемые в орган регистрации прав в электронном виде, должны быть защищены от доступа лиц, не участвующих в их подготовке, обработке и получении, а также заверены усиленной квалифицированной электронной подписью Исполнителя и направившего их органа.</w:t>
            </w:r>
          </w:p>
        </w:tc>
      </w:tr>
      <w:tr w:rsidR="00EB12C8" w:rsidRPr="00EB12C8" w:rsidTr="00EB12C8">
        <w:tc>
          <w:tcPr>
            <w:tcW w:w="567" w:type="dxa"/>
          </w:tcPr>
          <w:p w:rsidR="00EB12C8" w:rsidRPr="00EB12C8" w:rsidRDefault="00EB12C8" w:rsidP="00EB12C8">
            <w:pPr>
              <w:autoSpaceDE w:val="0"/>
              <w:autoSpaceDN w:val="0"/>
              <w:jc w:val="center"/>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lastRenderedPageBreak/>
              <w:t>3.5</w:t>
            </w:r>
          </w:p>
        </w:tc>
        <w:tc>
          <w:tcPr>
            <w:tcW w:w="2268" w:type="dxa"/>
          </w:tcPr>
          <w:p w:rsidR="00EB12C8" w:rsidRPr="00EB12C8" w:rsidRDefault="00EB12C8" w:rsidP="00EB12C8">
            <w:pPr>
              <w:autoSpaceDE w:val="0"/>
              <w:autoSpaceDN w:val="0"/>
              <w:rPr>
                <w:rFonts w:ascii="Times New Roman" w:eastAsia="Times New Roman" w:hAnsi="Times New Roman" w:cs="Times New Roman"/>
                <w:sz w:val="24"/>
                <w:szCs w:val="24"/>
                <w:lang w:eastAsia="ru-RU"/>
              </w:rPr>
            </w:pPr>
            <w:r w:rsidRPr="00EB12C8">
              <w:rPr>
                <w:rFonts w:ascii="Times New Roman" w:eastAsia="Times New Roman" w:hAnsi="Times New Roman" w:cs="Times New Roman"/>
                <w:spacing w:val="-4"/>
                <w:sz w:val="24"/>
                <w:szCs w:val="24"/>
                <w:lang w:eastAsia="ru-RU"/>
              </w:rPr>
              <w:t>Согласование результатов</w:t>
            </w:r>
            <w:r w:rsidRPr="00EB12C8">
              <w:rPr>
                <w:rFonts w:ascii="Times New Roman" w:eastAsia="Times New Roman" w:hAnsi="Times New Roman" w:cs="Times New Roman"/>
                <w:sz w:val="24"/>
                <w:szCs w:val="24"/>
                <w:lang w:eastAsia="ru-RU"/>
              </w:rPr>
              <w:t xml:space="preserve"> работ</w:t>
            </w:r>
          </w:p>
        </w:tc>
        <w:tc>
          <w:tcPr>
            <w:tcW w:w="7229" w:type="dxa"/>
          </w:tcPr>
          <w:p w:rsidR="00EB12C8" w:rsidRPr="00EB12C8" w:rsidRDefault="00EB12C8" w:rsidP="00EB12C8">
            <w:pPr>
              <w:autoSpaceDE w:val="0"/>
              <w:autoSpaceDN w:val="0"/>
              <w:ind w:right="7"/>
              <w:jc w:val="both"/>
              <w:rPr>
                <w:rFonts w:ascii="Times New Roman" w:eastAsia="Times New Roman" w:hAnsi="Times New Roman" w:cs="Times New Roman"/>
                <w:sz w:val="24"/>
                <w:szCs w:val="24"/>
                <w:highlight w:val="green"/>
                <w:lang w:eastAsia="ru-RU"/>
              </w:rPr>
            </w:pPr>
            <w:r w:rsidRPr="00EB12C8">
              <w:rPr>
                <w:rFonts w:ascii="Times New Roman" w:eastAsia="Times New Roman" w:hAnsi="Times New Roman" w:cs="Times New Roman"/>
                <w:sz w:val="24"/>
                <w:szCs w:val="24"/>
                <w:lang w:eastAsia="ru-RU"/>
              </w:rPr>
              <w:t>Исполнитель отвечает на замечания и предложения, полученные Заказчиком в ходе согласования результатов работы, готовит аргументированные обоснования учета или отклонения поступивших замечаний и предложений, корректирует результаты работы</w:t>
            </w:r>
          </w:p>
        </w:tc>
      </w:tr>
      <w:tr w:rsidR="00EB12C8" w:rsidRPr="00EB12C8" w:rsidTr="00EB12C8">
        <w:tc>
          <w:tcPr>
            <w:tcW w:w="567" w:type="dxa"/>
          </w:tcPr>
          <w:p w:rsidR="00EB12C8" w:rsidRPr="00EB12C8" w:rsidRDefault="00EB12C8" w:rsidP="00EB12C8">
            <w:pPr>
              <w:autoSpaceDE w:val="0"/>
              <w:autoSpaceDN w:val="0"/>
              <w:jc w:val="center"/>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3.6</w:t>
            </w:r>
          </w:p>
        </w:tc>
        <w:tc>
          <w:tcPr>
            <w:tcW w:w="2268" w:type="dxa"/>
          </w:tcPr>
          <w:p w:rsidR="00EB12C8" w:rsidRPr="00EB12C8" w:rsidRDefault="00EB12C8" w:rsidP="00EB12C8">
            <w:pPr>
              <w:autoSpaceDE w:val="0"/>
              <w:autoSpaceDN w:val="0"/>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Гарантийные обязательства</w:t>
            </w:r>
          </w:p>
        </w:tc>
        <w:tc>
          <w:tcPr>
            <w:tcW w:w="7229" w:type="dxa"/>
          </w:tcPr>
          <w:p w:rsidR="00EB12C8" w:rsidRPr="00EB12C8" w:rsidRDefault="00EB12C8" w:rsidP="00EB12C8">
            <w:pPr>
              <w:autoSpaceDE w:val="0"/>
              <w:autoSpaceDN w:val="0"/>
              <w:jc w:val="both"/>
              <w:rPr>
                <w:rFonts w:ascii="Times New Roman" w:eastAsia="Times New Roman" w:hAnsi="Times New Roman" w:cs="Times New Roman"/>
                <w:sz w:val="24"/>
                <w:szCs w:val="24"/>
                <w:lang w:eastAsia="ar-SA"/>
              </w:rPr>
            </w:pPr>
            <w:r w:rsidRPr="00EB12C8">
              <w:rPr>
                <w:rFonts w:ascii="Times New Roman" w:eastAsia="Times New Roman" w:hAnsi="Times New Roman" w:cs="Times New Roman"/>
                <w:sz w:val="24"/>
                <w:szCs w:val="24"/>
                <w:lang w:eastAsia="ru-RU"/>
              </w:rPr>
              <w:t xml:space="preserve">Срок действия гарантийных обязательств – </w:t>
            </w:r>
            <w:r w:rsidRPr="00EB12C8">
              <w:rPr>
                <w:rFonts w:ascii="Times New Roman" w:eastAsia="Times New Roman" w:hAnsi="Times New Roman" w:cs="Times New Roman"/>
                <w:sz w:val="24"/>
                <w:szCs w:val="24"/>
                <w:lang w:eastAsia="ar-SA"/>
              </w:rPr>
              <w:t>36 месяцев с даты подписания Заказчиком акта сдачи-приемки работ в рамках муниципального контракта.</w:t>
            </w:r>
          </w:p>
          <w:p w:rsidR="00EB12C8" w:rsidRPr="00EB12C8" w:rsidRDefault="00EB12C8" w:rsidP="00EB12C8">
            <w:pPr>
              <w:autoSpaceDE w:val="0"/>
              <w:autoSpaceDN w:val="0"/>
              <w:jc w:val="both"/>
              <w:rPr>
                <w:rFonts w:ascii="Times New Roman" w:eastAsia="Times New Roman" w:hAnsi="Times New Roman" w:cs="Times New Roman"/>
                <w:sz w:val="24"/>
                <w:szCs w:val="24"/>
                <w:highlight w:val="green"/>
                <w:lang w:eastAsia="ru-RU"/>
              </w:rPr>
            </w:pPr>
            <w:r w:rsidRPr="00EB12C8">
              <w:rPr>
                <w:rFonts w:ascii="Times New Roman" w:eastAsia="Times New Roman" w:hAnsi="Times New Roman" w:cs="Times New Roman"/>
                <w:sz w:val="24"/>
                <w:szCs w:val="24"/>
                <w:lang w:eastAsia="ar-SA"/>
              </w:rPr>
              <w:t xml:space="preserve">В течение гарантийного срока разработчик за счёт собственных средств устраняет выявленные органом регистрации прав замечания и ошибки в </w:t>
            </w:r>
            <w:r w:rsidRPr="00EB12C8">
              <w:rPr>
                <w:rFonts w:ascii="Times New Roman" w:eastAsia="Times New Roman" w:hAnsi="Times New Roman" w:cs="Times New Roman"/>
                <w:sz w:val="24"/>
                <w:szCs w:val="24"/>
                <w:lang w:eastAsia="ru-RU"/>
              </w:rPr>
              <w:t>описании местоположения границ территориальных зон, а также в XML-документах, содержащих сведения о местоположении границ территориальных зон.</w:t>
            </w:r>
          </w:p>
        </w:tc>
      </w:tr>
    </w:tbl>
    <w:p w:rsidR="00EB12C8" w:rsidRPr="00EB12C8" w:rsidRDefault="00EB12C8" w:rsidP="00EB12C8">
      <w:pPr>
        <w:jc w:val="center"/>
        <w:rPr>
          <w:rFonts w:ascii="Times New Roman" w:eastAsia="Times New Roman" w:hAnsi="Times New Roman" w:cs="Times New Roman"/>
          <w:b/>
          <w:sz w:val="24"/>
          <w:szCs w:val="24"/>
          <w:highlight w:val="yellow"/>
          <w:lang w:eastAsia="ru-RU"/>
        </w:rPr>
      </w:pPr>
    </w:p>
    <w:p w:rsidR="00EB12C8" w:rsidRPr="00EB12C8" w:rsidRDefault="00EB12C8" w:rsidP="00EB12C8">
      <w:pPr>
        <w:jc w:val="center"/>
        <w:rPr>
          <w:rFonts w:ascii="Times New Roman" w:eastAsia="Times New Roman" w:hAnsi="Times New Roman" w:cs="Times New Roman"/>
          <w:b/>
          <w:sz w:val="24"/>
          <w:szCs w:val="24"/>
          <w:highlight w:val="yellow"/>
          <w:lang w:eastAsia="ru-RU"/>
        </w:rPr>
      </w:pPr>
    </w:p>
    <w:p w:rsidR="00EB12C8" w:rsidRPr="00EB12C8" w:rsidRDefault="00EB12C8" w:rsidP="00EB12C8">
      <w:pPr>
        <w:jc w:val="center"/>
        <w:rPr>
          <w:rFonts w:ascii="Times New Roman" w:eastAsia="Times New Roman" w:hAnsi="Times New Roman" w:cs="Times New Roman"/>
          <w:b/>
          <w:sz w:val="24"/>
          <w:szCs w:val="24"/>
          <w:highlight w:val="yellow"/>
          <w:lang w:eastAsia="ru-RU"/>
        </w:rPr>
      </w:pPr>
    </w:p>
    <w:p w:rsidR="00EB12C8" w:rsidRPr="00EB12C8" w:rsidRDefault="00EB12C8" w:rsidP="00EB12C8">
      <w:pPr>
        <w:widowControl w:val="0"/>
        <w:autoSpaceDE w:val="0"/>
        <w:autoSpaceDN w:val="0"/>
        <w:ind w:left="426" w:hanging="993"/>
        <w:jc w:val="center"/>
        <w:rPr>
          <w:rFonts w:ascii="Times New Roman" w:eastAsia="Calibri" w:hAnsi="Times New Roman" w:cs="Times New Roman"/>
          <w:b/>
          <w:bCs/>
        </w:rPr>
      </w:pPr>
    </w:p>
    <w:p w:rsidR="00EB12C8" w:rsidRPr="00EB12C8" w:rsidRDefault="00EB12C8" w:rsidP="00EB12C8">
      <w:pPr>
        <w:widowControl w:val="0"/>
        <w:autoSpaceDE w:val="0"/>
        <w:autoSpaceDN w:val="0"/>
        <w:ind w:left="426" w:hanging="993"/>
        <w:jc w:val="center"/>
        <w:rPr>
          <w:rFonts w:ascii="Times New Roman" w:eastAsia="Calibri" w:hAnsi="Times New Roman" w:cs="Times New Roman"/>
          <w:b/>
          <w:bCs/>
        </w:rPr>
      </w:pPr>
    </w:p>
    <w:tbl>
      <w:tblPr>
        <w:tblW w:w="10348" w:type="dxa"/>
        <w:tblInd w:w="-564" w:type="dxa"/>
        <w:tblBorders>
          <w:top w:val="single" w:sz="2" w:space="0" w:color="000001"/>
          <w:left w:val="single" w:sz="2" w:space="0" w:color="000001"/>
          <w:bottom w:val="single" w:sz="2" w:space="0" w:color="000001"/>
          <w:insideH w:val="single" w:sz="2" w:space="0" w:color="000001"/>
        </w:tblBorders>
        <w:tblCellMar>
          <w:left w:w="0" w:type="dxa"/>
        </w:tblCellMar>
        <w:tblLook w:val="04A0" w:firstRow="1" w:lastRow="0" w:firstColumn="1" w:lastColumn="0" w:noHBand="0" w:noVBand="1"/>
      </w:tblPr>
      <w:tblGrid>
        <w:gridCol w:w="5245"/>
        <w:gridCol w:w="5103"/>
      </w:tblGrid>
      <w:tr w:rsidR="00EB12C8" w:rsidRPr="00EB12C8" w:rsidTr="00EB12C8">
        <w:trPr>
          <w:trHeight w:val="369"/>
        </w:trPr>
        <w:tc>
          <w:tcPr>
            <w:tcW w:w="5245" w:type="dxa"/>
            <w:tcBorders>
              <w:top w:val="single" w:sz="2" w:space="0" w:color="000001"/>
              <w:left w:val="single" w:sz="2" w:space="0" w:color="000001"/>
              <w:bottom w:val="single" w:sz="2" w:space="0" w:color="000001"/>
              <w:right w:val="nil"/>
            </w:tcBorders>
            <w:shd w:val="clear" w:color="auto" w:fill="FFFFFF"/>
            <w:vAlign w:val="center"/>
            <w:hideMark/>
          </w:tcPr>
          <w:p w:rsidR="00EB12C8" w:rsidRPr="00EB12C8" w:rsidRDefault="00EB12C8" w:rsidP="00EB12C8">
            <w:pPr>
              <w:autoSpaceDN w:val="0"/>
              <w:spacing w:line="276" w:lineRule="auto"/>
              <w:ind w:left="567"/>
              <w:jc w:val="center"/>
              <w:rPr>
                <w:rFonts w:ascii="Times New Roman" w:eastAsia="Times New Roman" w:hAnsi="Times New Roman" w:cs="Times New Roman"/>
                <w:b/>
                <w:sz w:val="20"/>
                <w:szCs w:val="20"/>
                <w:lang w:eastAsia="ru-RU"/>
              </w:rPr>
            </w:pPr>
            <w:r w:rsidRPr="00EB12C8">
              <w:rPr>
                <w:rFonts w:ascii="Times New Roman" w:eastAsia="Times New Roman" w:hAnsi="Times New Roman" w:cs="Times New Roman"/>
                <w:b/>
                <w:sz w:val="20"/>
                <w:szCs w:val="20"/>
                <w:lang w:eastAsia="ru-RU"/>
              </w:rPr>
              <w:t>ЗАКАЗЧИК</w:t>
            </w:r>
          </w:p>
        </w:tc>
        <w:tc>
          <w:tcPr>
            <w:tcW w:w="5103" w:type="dxa"/>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B12C8" w:rsidRPr="00EB12C8" w:rsidRDefault="00B333D3" w:rsidP="00EB12C8">
            <w:pPr>
              <w:autoSpaceDN w:val="0"/>
              <w:spacing w:line="276" w:lineRule="auto"/>
              <w:ind w:left="56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ПОДРЯДЧИК</w:t>
            </w:r>
          </w:p>
        </w:tc>
      </w:tr>
      <w:tr w:rsidR="00EB12C8" w:rsidRPr="00EB12C8" w:rsidTr="00EB12C8">
        <w:trPr>
          <w:trHeight w:val="844"/>
        </w:trPr>
        <w:tc>
          <w:tcPr>
            <w:tcW w:w="5245" w:type="dxa"/>
            <w:tcBorders>
              <w:top w:val="single" w:sz="2" w:space="0" w:color="000001"/>
              <w:left w:val="single" w:sz="2" w:space="0" w:color="000001"/>
              <w:bottom w:val="single" w:sz="2" w:space="0" w:color="000001"/>
              <w:right w:val="nil"/>
            </w:tcBorders>
            <w:shd w:val="clear" w:color="auto" w:fill="FFFFFF"/>
          </w:tcPr>
          <w:p w:rsidR="00EB12C8" w:rsidRPr="00EB12C8" w:rsidRDefault="00EB12C8" w:rsidP="00EB12C8">
            <w:pPr>
              <w:autoSpaceDN w:val="0"/>
              <w:spacing w:line="276" w:lineRule="auto"/>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Глава администрации</w:t>
            </w:r>
          </w:p>
          <w:p w:rsidR="00EB12C8" w:rsidRPr="00EB12C8" w:rsidRDefault="00EB12C8" w:rsidP="00EB12C8">
            <w:pPr>
              <w:autoSpaceDN w:val="0"/>
              <w:spacing w:line="276" w:lineRule="auto"/>
              <w:jc w:val="both"/>
              <w:rPr>
                <w:rFonts w:ascii="Times New Roman" w:eastAsia="Times New Roman" w:hAnsi="Times New Roman" w:cs="Times New Roman"/>
                <w:sz w:val="24"/>
                <w:szCs w:val="24"/>
                <w:lang w:eastAsia="ru-RU"/>
              </w:rPr>
            </w:pPr>
          </w:p>
          <w:p w:rsidR="00EB12C8" w:rsidRPr="00EB12C8" w:rsidRDefault="00EB12C8" w:rsidP="00EB12C8">
            <w:pPr>
              <w:autoSpaceDN w:val="0"/>
              <w:spacing w:line="276" w:lineRule="auto"/>
              <w:jc w:val="both"/>
              <w:rPr>
                <w:rFonts w:ascii="Times New Roman" w:eastAsia="Times New Roman" w:hAnsi="Times New Roman" w:cs="Times New Roman"/>
                <w:sz w:val="24"/>
                <w:szCs w:val="24"/>
                <w:lang w:eastAsia="ru-RU"/>
              </w:rPr>
            </w:pPr>
            <w:r w:rsidRPr="00EB12C8">
              <w:rPr>
                <w:rFonts w:ascii="Times New Roman" w:eastAsia="Times New Roman" w:hAnsi="Times New Roman" w:cs="Times New Roman"/>
                <w:sz w:val="24"/>
                <w:szCs w:val="24"/>
                <w:lang w:eastAsia="ru-RU"/>
              </w:rPr>
              <w:t xml:space="preserve">________________  </w:t>
            </w:r>
            <w:proofErr w:type="spellStart"/>
            <w:r w:rsidRPr="00EB12C8">
              <w:rPr>
                <w:rFonts w:ascii="Times New Roman" w:eastAsia="Times New Roman" w:hAnsi="Times New Roman" w:cs="Times New Roman"/>
                <w:sz w:val="24"/>
                <w:szCs w:val="24"/>
                <w:lang w:eastAsia="ar-SA"/>
              </w:rPr>
              <w:t>Телиженко</w:t>
            </w:r>
            <w:proofErr w:type="spellEnd"/>
            <w:r w:rsidRPr="00EB12C8">
              <w:rPr>
                <w:rFonts w:ascii="Times New Roman" w:eastAsia="Times New Roman" w:hAnsi="Times New Roman" w:cs="Times New Roman"/>
                <w:sz w:val="24"/>
                <w:szCs w:val="24"/>
                <w:lang w:eastAsia="ar-SA"/>
              </w:rPr>
              <w:t xml:space="preserve"> В.А.</w:t>
            </w:r>
          </w:p>
        </w:tc>
        <w:tc>
          <w:tcPr>
            <w:tcW w:w="5103" w:type="dxa"/>
            <w:tcBorders>
              <w:top w:val="single" w:sz="2" w:space="0" w:color="000001"/>
              <w:left w:val="single" w:sz="2" w:space="0" w:color="000001"/>
              <w:bottom w:val="single" w:sz="2" w:space="0" w:color="000001"/>
              <w:right w:val="single" w:sz="2" w:space="0" w:color="000001"/>
            </w:tcBorders>
            <w:shd w:val="clear" w:color="auto" w:fill="FFFFFF"/>
          </w:tcPr>
          <w:p w:rsidR="00EB12C8" w:rsidRPr="00EB12C8" w:rsidRDefault="00EB12C8" w:rsidP="00EB12C8">
            <w:pPr>
              <w:autoSpaceDN w:val="0"/>
              <w:spacing w:line="276" w:lineRule="auto"/>
              <w:jc w:val="center"/>
              <w:rPr>
                <w:rFonts w:ascii="Times New Roman" w:eastAsia="Times New Roman" w:hAnsi="Times New Roman" w:cs="Times New Roman"/>
                <w:sz w:val="20"/>
                <w:szCs w:val="20"/>
                <w:lang w:eastAsia="ru-RU"/>
              </w:rPr>
            </w:pPr>
          </w:p>
          <w:p w:rsidR="00EB12C8" w:rsidRPr="00EB12C8" w:rsidRDefault="00EB12C8" w:rsidP="00EB12C8">
            <w:pPr>
              <w:autoSpaceDN w:val="0"/>
              <w:spacing w:line="276" w:lineRule="auto"/>
              <w:jc w:val="center"/>
              <w:rPr>
                <w:rFonts w:ascii="Times New Roman" w:eastAsia="Times New Roman" w:hAnsi="Times New Roman" w:cs="Times New Roman"/>
                <w:sz w:val="20"/>
                <w:szCs w:val="20"/>
                <w:lang w:eastAsia="ru-RU"/>
              </w:rPr>
            </w:pPr>
          </w:p>
          <w:p w:rsidR="00EB12C8" w:rsidRPr="00EB12C8" w:rsidRDefault="00EB12C8" w:rsidP="00EB12C8">
            <w:pPr>
              <w:autoSpaceDN w:val="0"/>
              <w:spacing w:line="276" w:lineRule="auto"/>
              <w:rPr>
                <w:rFonts w:ascii="Times New Roman" w:eastAsia="Times New Roman" w:hAnsi="Times New Roman" w:cs="Times New Roman"/>
                <w:sz w:val="20"/>
                <w:szCs w:val="20"/>
                <w:lang w:eastAsia="ru-RU"/>
              </w:rPr>
            </w:pPr>
            <w:r w:rsidRPr="00EB12C8">
              <w:rPr>
                <w:rFonts w:ascii="Times New Roman" w:eastAsia="Times New Roman" w:hAnsi="Times New Roman" w:cs="Times New Roman"/>
                <w:sz w:val="20"/>
                <w:szCs w:val="20"/>
                <w:lang w:eastAsia="ru-RU"/>
              </w:rPr>
              <w:t>_________________________/ФИО</w:t>
            </w:r>
          </w:p>
        </w:tc>
      </w:tr>
      <w:tr w:rsidR="00EB12C8" w:rsidRPr="00EB12C8" w:rsidTr="00EB12C8">
        <w:trPr>
          <w:trHeight w:val="536"/>
        </w:trPr>
        <w:tc>
          <w:tcPr>
            <w:tcW w:w="5245" w:type="dxa"/>
            <w:tcBorders>
              <w:top w:val="single" w:sz="2" w:space="0" w:color="000001"/>
              <w:left w:val="single" w:sz="2" w:space="0" w:color="000001"/>
              <w:bottom w:val="single" w:sz="2" w:space="0" w:color="000001"/>
              <w:right w:val="nil"/>
            </w:tcBorders>
            <w:shd w:val="clear" w:color="auto" w:fill="FFFFFF"/>
            <w:hideMark/>
          </w:tcPr>
          <w:p w:rsidR="00EB12C8" w:rsidRPr="00EB12C8" w:rsidRDefault="00EB12C8" w:rsidP="00EB12C8">
            <w:pPr>
              <w:autoSpaceDN w:val="0"/>
              <w:spacing w:line="276" w:lineRule="auto"/>
              <w:jc w:val="both"/>
              <w:rPr>
                <w:rFonts w:ascii="Times New Roman" w:eastAsia="Times New Roman" w:hAnsi="Times New Roman" w:cs="Times New Roman"/>
                <w:sz w:val="20"/>
                <w:szCs w:val="20"/>
                <w:lang w:eastAsia="ru-RU"/>
              </w:rPr>
            </w:pPr>
            <w:r w:rsidRPr="00EB12C8">
              <w:rPr>
                <w:rFonts w:ascii="Times New Roman" w:eastAsia="Times New Roman" w:hAnsi="Times New Roman" w:cs="Times New Roman"/>
                <w:sz w:val="20"/>
                <w:szCs w:val="20"/>
                <w:lang w:eastAsia="ru-RU"/>
              </w:rPr>
              <w:t xml:space="preserve">"___" ___________ 2019 г. </w:t>
            </w:r>
          </w:p>
          <w:p w:rsidR="00EB12C8" w:rsidRPr="00EB12C8" w:rsidRDefault="00EB12C8" w:rsidP="00EB12C8">
            <w:pPr>
              <w:autoSpaceDN w:val="0"/>
              <w:spacing w:line="276" w:lineRule="auto"/>
              <w:jc w:val="both"/>
              <w:rPr>
                <w:rFonts w:ascii="Times New Roman" w:eastAsia="Times New Roman" w:hAnsi="Times New Roman" w:cs="Times New Roman"/>
                <w:sz w:val="20"/>
                <w:szCs w:val="20"/>
                <w:lang w:eastAsia="ru-RU"/>
              </w:rPr>
            </w:pPr>
            <w:r w:rsidRPr="00EB12C8">
              <w:rPr>
                <w:rFonts w:ascii="Times New Roman" w:eastAsia="Times New Roman" w:hAnsi="Times New Roman" w:cs="Times New Roman"/>
                <w:sz w:val="20"/>
                <w:szCs w:val="20"/>
                <w:lang w:eastAsia="ru-RU"/>
              </w:rPr>
              <w:t>М.П.</w:t>
            </w:r>
          </w:p>
        </w:tc>
        <w:tc>
          <w:tcPr>
            <w:tcW w:w="5103" w:type="dxa"/>
            <w:tcBorders>
              <w:top w:val="single" w:sz="2" w:space="0" w:color="000001"/>
              <w:left w:val="single" w:sz="2" w:space="0" w:color="000001"/>
              <w:bottom w:val="single" w:sz="2" w:space="0" w:color="000001"/>
              <w:right w:val="single" w:sz="2" w:space="0" w:color="000001"/>
            </w:tcBorders>
            <w:shd w:val="clear" w:color="auto" w:fill="FFFFFF"/>
            <w:hideMark/>
          </w:tcPr>
          <w:p w:rsidR="00EB12C8" w:rsidRPr="00EB12C8" w:rsidRDefault="00EB12C8" w:rsidP="00EB12C8">
            <w:pPr>
              <w:autoSpaceDN w:val="0"/>
              <w:spacing w:line="276" w:lineRule="auto"/>
              <w:jc w:val="both"/>
              <w:rPr>
                <w:rFonts w:ascii="Times New Roman" w:eastAsia="Times New Roman" w:hAnsi="Times New Roman" w:cs="Times New Roman"/>
                <w:sz w:val="20"/>
                <w:szCs w:val="20"/>
                <w:lang w:eastAsia="ru-RU"/>
              </w:rPr>
            </w:pPr>
            <w:r w:rsidRPr="00EB12C8">
              <w:rPr>
                <w:rFonts w:ascii="Times New Roman" w:eastAsia="Times New Roman" w:hAnsi="Times New Roman" w:cs="Times New Roman"/>
                <w:sz w:val="20"/>
                <w:szCs w:val="20"/>
                <w:lang w:eastAsia="ru-RU"/>
              </w:rPr>
              <w:t xml:space="preserve">"___" ___________ 2019 г. </w:t>
            </w:r>
          </w:p>
          <w:p w:rsidR="00EB12C8" w:rsidRPr="00EB12C8" w:rsidRDefault="00EB12C8" w:rsidP="00EB12C8">
            <w:pPr>
              <w:autoSpaceDN w:val="0"/>
              <w:spacing w:line="276" w:lineRule="auto"/>
              <w:rPr>
                <w:rFonts w:ascii="Times New Roman" w:eastAsia="Times New Roman" w:hAnsi="Times New Roman" w:cs="Times New Roman"/>
                <w:sz w:val="20"/>
                <w:szCs w:val="20"/>
                <w:lang w:eastAsia="ru-RU"/>
              </w:rPr>
            </w:pPr>
            <w:r w:rsidRPr="00EB12C8">
              <w:rPr>
                <w:rFonts w:ascii="Times New Roman" w:eastAsia="Times New Roman" w:hAnsi="Times New Roman" w:cs="Times New Roman"/>
                <w:sz w:val="20"/>
                <w:szCs w:val="20"/>
                <w:lang w:eastAsia="ru-RU"/>
              </w:rPr>
              <w:t>М.П.</w:t>
            </w:r>
          </w:p>
        </w:tc>
      </w:tr>
    </w:tbl>
    <w:p w:rsidR="00EB12C8" w:rsidRPr="00EB12C8" w:rsidRDefault="00EB12C8" w:rsidP="00EB12C8">
      <w:pPr>
        <w:widowControl w:val="0"/>
        <w:autoSpaceDE w:val="0"/>
        <w:autoSpaceDN w:val="0"/>
        <w:ind w:left="426" w:firstLine="567"/>
        <w:jc w:val="center"/>
        <w:rPr>
          <w:rFonts w:ascii="Times New Roman" w:eastAsia="Calibri" w:hAnsi="Times New Roman" w:cs="Times New Roman"/>
          <w:b/>
          <w:bCs/>
        </w:rPr>
      </w:pPr>
    </w:p>
    <w:p w:rsidR="00EB12C8" w:rsidRPr="00EB12C8" w:rsidRDefault="00EB12C8" w:rsidP="00EB12C8">
      <w:pPr>
        <w:widowControl w:val="0"/>
        <w:autoSpaceDE w:val="0"/>
        <w:autoSpaceDN w:val="0"/>
        <w:ind w:left="426" w:firstLine="567"/>
        <w:jc w:val="center"/>
        <w:rPr>
          <w:rFonts w:ascii="Times New Roman" w:eastAsia="Calibri" w:hAnsi="Times New Roman" w:cs="Times New Roman"/>
          <w:b/>
          <w:bCs/>
        </w:rPr>
      </w:pPr>
    </w:p>
    <w:p w:rsidR="00EB12C8" w:rsidRPr="00EB12C8" w:rsidRDefault="00EB12C8" w:rsidP="00EB12C8">
      <w:pPr>
        <w:widowControl w:val="0"/>
        <w:autoSpaceDE w:val="0"/>
        <w:autoSpaceDN w:val="0"/>
        <w:ind w:left="426" w:firstLine="567"/>
        <w:jc w:val="center"/>
        <w:rPr>
          <w:rFonts w:ascii="Times New Roman" w:eastAsia="Calibri" w:hAnsi="Times New Roman" w:cs="Times New Roman"/>
          <w:b/>
          <w:bCs/>
        </w:rPr>
      </w:pPr>
    </w:p>
    <w:p w:rsidR="00EB12C8" w:rsidRPr="00EB12C8" w:rsidRDefault="00EB12C8" w:rsidP="00EB12C8">
      <w:pPr>
        <w:widowControl w:val="0"/>
        <w:autoSpaceDE w:val="0"/>
        <w:autoSpaceDN w:val="0"/>
        <w:rPr>
          <w:rFonts w:ascii="Times New Roman" w:eastAsia="Calibri" w:hAnsi="Times New Roman" w:cs="Times New Roman"/>
          <w:lang w:val="en-US"/>
        </w:rPr>
      </w:pPr>
    </w:p>
    <w:p w:rsidR="00C36E05" w:rsidRPr="00AE344C" w:rsidRDefault="00AF63CD">
      <w:pPr>
        <w:pStyle w:val="10"/>
        <w:jc w:val="center"/>
        <w:outlineLvl w:val="0"/>
        <w:rPr>
          <w:rFonts w:ascii="Times New Roman" w:hAnsi="Times New Roman"/>
          <w:b/>
          <w:caps/>
        </w:rPr>
      </w:pPr>
      <w:r w:rsidRPr="00AE344C">
        <w:rPr>
          <w:rFonts w:ascii="Times New Roman" w:hAnsi="Times New Roman"/>
          <w:b/>
          <w:kern w:val="2"/>
          <w:lang w:val="en-US"/>
        </w:rPr>
        <w:lastRenderedPageBreak/>
        <w:t>VII</w:t>
      </w:r>
      <w:r w:rsidRPr="00AE344C">
        <w:rPr>
          <w:rFonts w:ascii="Times New Roman" w:hAnsi="Times New Roman"/>
          <w:b/>
          <w:kern w:val="2"/>
        </w:rPr>
        <w:t xml:space="preserve">. </w:t>
      </w:r>
      <w:r w:rsidRPr="00AE344C">
        <w:rPr>
          <w:rFonts w:ascii="Times New Roman" w:hAnsi="Times New Roman"/>
          <w:b/>
          <w:caps/>
        </w:rPr>
        <w:t>ИНСТРУКЦИЯ ПО ЗАПОЛНЕНИЮ ЗАЯВКИ НА УЧАСТИЕ                                                   В ОТКРЫТОМ КОНКУРСЕ В электронной форме</w:t>
      </w:r>
    </w:p>
    <w:p w:rsidR="00C36E05" w:rsidRPr="00AE344C" w:rsidRDefault="00C36E05">
      <w:pPr>
        <w:pStyle w:val="10"/>
        <w:jc w:val="both"/>
        <w:outlineLvl w:val="0"/>
        <w:rPr>
          <w:rFonts w:ascii="Times New Roman" w:hAnsi="Times New Roman"/>
          <w:b/>
          <w:caps/>
        </w:rPr>
      </w:pPr>
    </w:p>
    <w:p w:rsidR="00C36E05" w:rsidRPr="00AE344C" w:rsidRDefault="00C36E05">
      <w:pPr>
        <w:pStyle w:val="10"/>
        <w:jc w:val="both"/>
        <w:outlineLvl w:val="0"/>
        <w:rPr>
          <w:rFonts w:ascii="Times New Roman" w:hAnsi="Times New Roman"/>
          <w:b/>
          <w:caps/>
        </w:rPr>
      </w:pPr>
    </w:p>
    <w:p w:rsidR="00C36E05" w:rsidRPr="00AE344C" w:rsidRDefault="00AF63CD">
      <w:pPr>
        <w:pStyle w:val="10"/>
        <w:ind w:firstLine="567"/>
        <w:jc w:val="both"/>
        <w:outlineLvl w:val="0"/>
        <w:rPr>
          <w:rFonts w:ascii="Times New Roman" w:hAnsi="Times New Roman"/>
        </w:rPr>
      </w:pPr>
      <w:r w:rsidRPr="00AE344C">
        <w:rPr>
          <w:rFonts w:ascii="Times New Roman" w:hAnsi="Times New Roman"/>
          <w:caps/>
        </w:rPr>
        <w:t>П</w:t>
      </w:r>
      <w:r w:rsidRPr="00AE344C">
        <w:rPr>
          <w:rFonts w:ascii="Times New Roman" w:hAnsi="Times New Roman"/>
        </w:rPr>
        <w:t xml:space="preserve">орядок подачи заявок определен статьей 54.4 Федерального закона, пунктом 23 раздела </w:t>
      </w:r>
      <w:r w:rsidRPr="00AE344C">
        <w:rPr>
          <w:rFonts w:ascii="Times New Roman" w:hAnsi="Times New Roman"/>
          <w:lang w:val="en-US"/>
        </w:rPr>
        <w:t>II</w:t>
      </w:r>
      <w:r w:rsidRPr="00AE344C">
        <w:rPr>
          <w:rFonts w:ascii="Times New Roman" w:hAnsi="Times New Roman"/>
        </w:rPr>
        <w:t>.</w:t>
      </w:r>
      <w:r w:rsidRPr="00AE344C">
        <w:rPr>
          <w:rFonts w:ascii="Times New Roman" w:hAnsi="Times New Roman"/>
          <w:lang w:val="en-US"/>
        </w:rPr>
        <w:t>I</w:t>
      </w:r>
      <w:r w:rsidRPr="00AE344C">
        <w:rPr>
          <w:rFonts w:ascii="Times New Roman" w:hAnsi="Times New Roman"/>
        </w:rPr>
        <w:t xml:space="preserve"> настоящей конкурсной документации.</w:t>
      </w:r>
    </w:p>
    <w:p w:rsidR="00C36E05" w:rsidRPr="00AE344C" w:rsidRDefault="00AF63CD">
      <w:pPr>
        <w:pStyle w:val="10"/>
        <w:ind w:firstLine="567"/>
        <w:jc w:val="both"/>
        <w:outlineLvl w:val="0"/>
        <w:rPr>
          <w:rFonts w:ascii="Times New Roman" w:hAnsi="Times New Roman"/>
        </w:rPr>
      </w:pPr>
      <w:r w:rsidRPr="00AE344C">
        <w:rPr>
          <w:rFonts w:ascii="Times New Roman" w:hAnsi="Times New Roman"/>
        </w:rPr>
        <w:t xml:space="preserve">Требования к содержанию первой части заявок определены </w:t>
      </w:r>
      <w:r w:rsidRPr="00AE344C">
        <w:rPr>
          <w:rFonts w:ascii="Times New Roman" w:hAnsi="Times New Roman"/>
          <w:bCs/>
          <w:lang w:eastAsia="ru-RU"/>
        </w:rPr>
        <w:t xml:space="preserve">частью 4 статьи 54.4 Федерального закона, разделом </w:t>
      </w:r>
      <w:r w:rsidRPr="00AE344C">
        <w:rPr>
          <w:rFonts w:ascii="Times New Roman" w:hAnsi="Times New Roman"/>
          <w:bCs/>
          <w:lang w:val="en-US" w:eastAsia="ru-RU"/>
        </w:rPr>
        <w:t>II</w:t>
      </w:r>
      <w:r w:rsidRPr="00AE344C">
        <w:rPr>
          <w:rFonts w:ascii="Times New Roman" w:hAnsi="Times New Roman"/>
          <w:bCs/>
          <w:lang w:eastAsia="ru-RU"/>
        </w:rPr>
        <w:t>.</w:t>
      </w:r>
      <w:r w:rsidRPr="00AE344C">
        <w:rPr>
          <w:rFonts w:ascii="Times New Roman" w:hAnsi="Times New Roman"/>
          <w:bCs/>
          <w:lang w:val="en-US" w:eastAsia="ru-RU"/>
        </w:rPr>
        <w:t>III</w:t>
      </w:r>
      <w:r w:rsidRPr="00AE344C">
        <w:rPr>
          <w:rFonts w:ascii="Times New Roman" w:hAnsi="Times New Roman"/>
          <w:bCs/>
          <w:lang w:eastAsia="ru-RU"/>
        </w:rPr>
        <w:t xml:space="preserve"> настоящей конкурсной документации.</w:t>
      </w:r>
      <w:r w:rsidRPr="00AE344C">
        <w:rPr>
          <w:rFonts w:ascii="Times New Roman" w:hAnsi="Times New Roman"/>
        </w:rPr>
        <w:t xml:space="preserve"> </w:t>
      </w:r>
    </w:p>
    <w:p w:rsidR="00C36E05" w:rsidRPr="00AE344C" w:rsidRDefault="00AF63CD">
      <w:pPr>
        <w:pStyle w:val="10"/>
        <w:ind w:firstLine="567"/>
        <w:jc w:val="both"/>
        <w:outlineLvl w:val="0"/>
        <w:rPr>
          <w:rFonts w:ascii="Times New Roman" w:hAnsi="Times New Roman"/>
          <w:caps/>
        </w:rPr>
      </w:pPr>
      <w:r w:rsidRPr="00AE344C">
        <w:rPr>
          <w:rFonts w:ascii="Times New Roman" w:hAnsi="Times New Roman"/>
        </w:rPr>
        <w:t xml:space="preserve">Требования к содержанию второй части заявок определены </w:t>
      </w:r>
      <w:r w:rsidRPr="00AE344C">
        <w:rPr>
          <w:rFonts w:ascii="Times New Roman" w:hAnsi="Times New Roman"/>
          <w:bCs/>
          <w:lang w:eastAsia="ru-RU"/>
        </w:rPr>
        <w:t xml:space="preserve">частью 6 статьи 54.4 Федерального закона, разделом </w:t>
      </w:r>
      <w:r w:rsidRPr="00AE344C">
        <w:rPr>
          <w:rFonts w:ascii="Times New Roman" w:hAnsi="Times New Roman"/>
          <w:bCs/>
          <w:lang w:val="en-US" w:eastAsia="ru-RU"/>
        </w:rPr>
        <w:t>II</w:t>
      </w:r>
      <w:r w:rsidRPr="00AE344C">
        <w:rPr>
          <w:rFonts w:ascii="Times New Roman" w:hAnsi="Times New Roman"/>
          <w:bCs/>
          <w:lang w:eastAsia="ru-RU"/>
        </w:rPr>
        <w:t>.</w:t>
      </w:r>
      <w:r w:rsidRPr="00AE344C">
        <w:rPr>
          <w:rFonts w:ascii="Times New Roman" w:hAnsi="Times New Roman"/>
          <w:bCs/>
          <w:lang w:val="en-US" w:eastAsia="ru-RU"/>
        </w:rPr>
        <w:t>III</w:t>
      </w:r>
      <w:r w:rsidRPr="00AE344C">
        <w:rPr>
          <w:rFonts w:ascii="Times New Roman" w:hAnsi="Times New Roman"/>
          <w:bCs/>
          <w:lang w:eastAsia="ru-RU"/>
        </w:rPr>
        <w:t xml:space="preserve"> настоящей конкурсной документации.</w:t>
      </w:r>
      <w:r w:rsidRPr="00AE344C">
        <w:rPr>
          <w:rFonts w:ascii="Times New Roman" w:hAnsi="Times New Roman"/>
        </w:rPr>
        <w:t xml:space="preserve"> </w:t>
      </w:r>
    </w:p>
    <w:p w:rsidR="00C36E05" w:rsidRPr="00AE344C" w:rsidRDefault="00AF63CD">
      <w:pPr>
        <w:pStyle w:val="10"/>
        <w:ind w:firstLine="567"/>
        <w:jc w:val="both"/>
        <w:rPr>
          <w:rFonts w:ascii="Times New Roman" w:hAnsi="Times New Roman"/>
          <w:lang w:eastAsia="ru-RU"/>
        </w:rPr>
      </w:pPr>
      <w:r w:rsidRPr="00AE344C">
        <w:rPr>
          <w:rFonts w:ascii="Times New Roman" w:hAnsi="Times New Roman"/>
          <w:lang w:eastAsia="ru-RU"/>
        </w:rPr>
        <w:t xml:space="preserve">Заявка на участие в открытом конкурсе в электронной форме должна содержать всю указанную заказчиком в конкурсной документации информацию и документы, предусмотренные разделом </w:t>
      </w:r>
      <w:r w:rsidRPr="00AE344C">
        <w:rPr>
          <w:rFonts w:ascii="Times New Roman" w:hAnsi="Times New Roman"/>
          <w:lang w:val="en-US" w:eastAsia="ru-RU"/>
        </w:rPr>
        <w:t>II</w:t>
      </w:r>
      <w:r w:rsidRPr="00AE344C">
        <w:rPr>
          <w:rFonts w:ascii="Times New Roman" w:hAnsi="Times New Roman"/>
          <w:lang w:eastAsia="ru-RU"/>
        </w:rPr>
        <w:t>.</w:t>
      </w:r>
      <w:r w:rsidRPr="00AE344C">
        <w:rPr>
          <w:rFonts w:ascii="Times New Roman" w:hAnsi="Times New Roman"/>
          <w:lang w:val="en-US" w:eastAsia="ru-RU"/>
        </w:rPr>
        <w:t>III</w:t>
      </w:r>
      <w:r w:rsidRPr="00AE344C">
        <w:rPr>
          <w:rFonts w:ascii="Times New Roman" w:hAnsi="Times New Roman"/>
          <w:lang w:eastAsia="ru-RU"/>
        </w:rPr>
        <w:t>. конкурсной документации.</w:t>
      </w:r>
    </w:p>
    <w:p w:rsidR="00C36E05" w:rsidRDefault="00AF63CD">
      <w:pPr>
        <w:pStyle w:val="10"/>
        <w:spacing w:after="120"/>
        <w:jc w:val="both"/>
        <w:rPr>
          <w:rFonts w:ascii="Times New Roman" w:hAnsi="Times New Roman"/>
          <w:b/>
          <w:bCs/>
          <w:i/>
          <w:iCs/>
        </w:rPr>
      </w:pPr>
      <w:r w:rsidRPr="00AE344C">
        <w:rPr>
          <w:rFonts w:ascii="Times New Roman" w:hAnsi="Times New Roman"/>
        </w:rPr>
        <w:t xml:space="preserve">С целью оценки заявок на участие в открытом конкурсе в электронной форме в  соответствии со статьей 54.5 и 54.7 Федерального закона согласно критериев оценки, их содержания и значимости, участник предоставляет документы и информацию указанные в разделе </w:t>
      </w:r>
      <w:r w:rsidRPr="00AE344C">
        <w:rPr>
          <w:rFonts w:ascii="Times New Roman" w:hAnsi="Times New Roman"/>
          <w:lang w:val="en-US"/>
        </w:rPr>
        <w:t>III</w:t>
      </w:r>
      <w:r w:rsidRPr="00AE344C">
        <w:rPr>
          <w:rFonts w:ascii="Times New Roman" w:hAnsi="Times New Roman"/>
        </w:rPr>
        <w:t xml:space="preserve"> настоящей конкурсной документации. При этом, отсутствие указанных документов и информации не является основанием для отказа участнику закупки в допуске к участию в открытом конкурсе в электронной форме (признанию заявки участника, не соответствующей установленным требованиям)</w:t>
      </w:r>
    </w:p>
    <w:p w:rsidR="00C36E05" w:rsidRDefault="00C36E05">
      <w:pPr>
        <w:pStyle w:val="10"/>
        <w:jc w:val="center"/>
      </w:pPr>
    </w:p>
    <w:sectPr w:rsidR="00C36E05">
      <w:headerReference w:type="default" r:id="rId104"/>
      <w:footerReference w:type="default" r:id="rId105"/>
      <w:pgSz w:w="11906" w:h="16838"/>
      <w:pgMar w:top="777" w:right="851" w:bottom="777" w:left="1134" w:header="720" w:footer="72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A40" w:rsidRDefault="00A22A40">
      <w:r>
        <w:separator/>
      </w:r>
    </w:p>
  </w:endnote>
  <w:endnote w:type="continuationSeparator" w:id="0">
    <w:p w:rsidR="00A22A40" w:rsidRDefault="00A22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aramondC">
    <w:altName w:val="Courier New"/>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OpenSymbol">
    <w:altName w:val="Arial Unicode MS"/>
    <w:charset w:val="CC"/>
    <w:family w:val="auto"/>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00"/>
    <w:family w:val="auto"/>
    <w:pitch w:val="variable"/>
  </w:font>
  <w:font w:name="TimesET">
    <w:charset w:val="CC"/>
    <w:family w:val="roman"/>
    <w:pitch w:val="variable"/>
  </w:font>
  <w:font w:name="Verdana">
    <w:panose1 w:val="020B0604030504040204"/>
    <w:charset w:val="CC"/>
    <w:family w:val="swiss"/>
    <w:pitch w:val="variable"/>
    <w:sig w:usb0="A10006FF" w:usb1="4000205B" w:usb2="00000010" w:usb3="00000000" w:csb0="0000019F" w:csb1="00000000"/>
  </w:font>
  <w:font w:name="TimesDL">
    <w:altName w:val="Times New Roman"/>
    <w:panose1 w:val="00000000000000000000"/>
    <w:charset w:val="00"/>
    <w:family w:val="roman"/>
    <w:notTrueType/>
    <w:pitch w:val="default"/>
    <w:sig w:usb0="00000003" w:usb1="00000000" w:usb2="00000000" w:usb3="00000000" w:csb0="00000001" w:csb1="00000000"/>
  </w:font>
  <w:font w:name="Garamond MT">
    <w:altName w:val="Garamond"/>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A40" w:rsidRDefault="00A22A40">
    <w:pPr>
      <w:pStyle w:val="aff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A40" w:rsidRDefault="00A22A40">
    <w:pPr>
      <w:pStyle w:val="aff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9196207"/>
      <w:docPartObj>
        <w:docPartGallery w:val="Page Numbers (Bottom of Page)"/>
        <w:docPartUnique/>
      </w:docPartObj>
    </w:sdtPr>
    <w:sdtEndPr/>
    <w:sdtContent>
      <w:p w:rsidR="00A22A40" w:rsidRDefault="00A22A40">
        <w:pPr>
          <w:pStyle w:val="afffb"/>
          <w:jc w:val="right"/>
        </w:pPr>
        <w:r>
          <w:fldChar w:fldCharType="begin"/>
        </w:r>
        <w:r>
          <w:instrText>PAGE</w:instrText>
        </w:r>
        <w:r>
          <w:fldChar w:fldCharType="separate"/>
        </w:r>
        <w:r w:rsidR="00A96DC1">
          <w:rPr>
            <w:noProof/>
          </w:rPr>
          <w:t>62</w:t>
        </w:r>
        <w:r>
          <w:fldChar w:fldCharType="end"/>
        </w:r>
      </w:p>
      <w:p w:rsidR="00A22A40" w:rsidRDefault="00A96DC1">
        <w:pPr>
          <w:pStyle w:val="afffb"/>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833427"/>
      <w:docPartObj>
        <w:docPartGallery w:val="Page Numbers (Bottom of Page)"/>
        <w:docPartUnique/>
      </w:docPartObj>
    </w:sdtPr>
    <w:sdtEndPr/>
    <w:sdtContent>
      <w:p w:rsidR="00A22A40" w:rsidRDefault="00A22A40">
        <w:pPr>
          <w:pStyle w:val="afffb"/>
          <w:jc w:val="right"/>
        </w:pPr>
        <w:r>
          <w:fldChar w:fldCharType="begin"/>
        </w:r>
        <w:r>
          <w:instrText>PAGE</w:instrText>
        </w:r>
        <w:r>
          <w:fldChar w:fldCharType="separate"/>
        </w:r>
        <w:r w:rsidR="00A96DC1">
          <w:rPr>
            <w:noProof/>
          </w:rPr>
          <w:t>70</w:t>
        </w:r>
        <w:r>
          <w:fldChar w:fldCharType="end"/>
        </w:r>
      </w:p>
      <w:p w:rsidR="00A22A40" w:rsidRDefault="00A96DC1">
        <w:pPr>
          <w:pStyle w:val="afffb"/>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A40" w:rsidRDefault="00A22A40">
      <w:r>
        <w:separator/>
      </w:r>
    </w:p>
  </w:footnote>
  <w:footnote w:type="continuationSeparator" w:id="0">
    <w:p w:rsidR="00A22A40" w:rsidRDefault="00A22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A40" w:rsidRDefault="00A22A40">
    <w:pPr>
      <w:pStyle w:val="aff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A40" w:rsidRDefault="00A22A40">
    <w:pPr>
      <w:pStyle w:val="aff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A40" w:rsidRDefault="00A22A40">
    <w:pPr>
      <w:pStyle w:val="afff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A40" w:rsidRDefault="00A22A40">
    <w:pPr>
      <w:pStyle w:val="aff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29"/>
    <w:lvl w:ilvl="0">
      <w:start w:val="1"/>
      <w:numFmt w:val="upperRoman"/>
      <w:lvlText w:val="%1."/>
      <w:lvlJc w:val="left"/>
      <w:pPr>
        <w:tabs>
          <w:tab w:val="num" w:pos="0"/>
        </w:tabs>
        <w:ind w:left="1080" w:hanging="720"/>
      </w:pPr>
      <w:rPr>
        <w:rFonts w:hint="default"/>
        <w:b/>
        <w:bCs/>
      </w:rPr>
    </w:lvl>
  </w:abstractNum>
  <w:abstractNum w:abstractNumId="1">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rPr>
    </w:lvl>
  </w:abstractNum>
  <w:abstractNum w:abstractNumId="2">
    <w:nsid w:val="022914AB"/>
    <w:multiLevelType w:val="multilevel"/>
    <w:tmpl w:val="96362D96"/>
    <w:lvl w:ilvl="0">
      <w:start w:val="9"/>
      <w:numFmt w:val="decimal"/>
      <w:lvlText w:val="%1."/>
      <w:lvlJc w:val="left"/>
      <w:pPr>
        <w:ind w:left="360" w:hanging="360"/>
      </w:pPr>
    </w:lvl>
    <w:lvl w:ilvl="1">
      <w:start w:val="1"/>
      <w:numFmt w:val="decimal"/>
      <w:lvlText w:val="%1.%2."/>
      <w:lvlJc w:val="left"/>
      <w:pPr>
        <w:ind w:left="360" w:hanging="360"/>
      </w:pPr>
      <w:rPr>
        <w:rFonts w:ascii="Times New Roman" w:hAnsi="Times New Roman"/>
        <w:szCs w:val="22"/>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6EB04F3"/>
    <w:multiLevelType w:val="multilevel"/>
    <w:tmpl w:val="F808EF58"/>
    <w:lvl w:ilvl="0">
      <w:start w:val="1"/>
      <w:numFmt w:val="decimal"/>
      <w:lvlText w:val="%1."/>
      <w:lvlJc w:val="left"/>
      <w:pPr>
        <w:ind w:left="535" w:hanging="360"/>
      </w:pPr>
      <w:rPr>
        <w:b w:val="0"/>
        <w:sz w:val="22"/>
      </w:rPr>
    </w:lvl>
    <w:lvl w:ilvl="1">
      <w:start w:val="1"/>
      <w:numFmt w:val="decimal"/>
      <w:lvlText w:val="%1.%2."/>
      <w:lvlJc w:val="left"/>
      <w:pPr>
        <w:ind w:left="1069" w:hanging="360"/>
      </w:pPr>
    </w:lvl>
    <w:lvl w:ilvl="2">
      <w:start w:val="1"/>
      <w:numFmt w:val="decimal"/>
      <w:lvlText w:val="%1.%2.%3."/>
      <w:lvlJc w:val="left"/>
      <w:pPr>
        <w:ind w:left="1963" w:hanging="720"/>
      </w:pPr>
    </w:lvl>
    <w:lvl w:ilvl="3">
      <w:start w:val="1"/>
      <w:numFmt w:val="decimal"/>
      <w:lvlText w:val="%1.%2.%3.%4."/>
      <w:lvlJc w:val="left"/>
      <w:pPr>
        <w:ind w:left="2497" w:hanging="720"/>
      </w:pPr>
    </w:lvl>
    <w:lvl w:ilvl="4">
      <w:start w:val="1"/>
      <w:numFmt w:val="decimal"/>
      <w:lvlText w:val="%1.%2.%3.%4.%5."/>
      <w:lvlJc w:val="left"/>
      <w:pPr>
        <w:ind w:left="3391" w:hanging="1080"/>
      </w:pPr>
    </w:lvl>
    <w:lvl w:ilvl="5">
      <w:start w:val="1"/>
      <w:numFmt w:val="decimal"/>
      <w:lvlText w:val="%1.%2.%3.%4.%5.%6."/>
      <w:lvlJc w:val="left"/>
      <w:pPr>
        <w:ind w:left="3925" w:hanging="1080"/>
      </w:pPr>
    </w:lvl>
    <w:lvl w:ilvl="6">
      <w:start w:val="1"/>
      <w:numFmt w:val="decimal"/>
      <w:lvlText w:val="%1.%2.%3.%4.%5.%6.%7."/>
      <w:lvlJc w:val="left"/>
      <w:pPr>
        <w:ind w:left="4459" w:hanging="1080"/>
      </w:pPr>
    </w:lvl>
    <w:lvl w:ilvl="7">
      <w:start w:val="1"/>
      <w:numFmt w:val="decimal"/>
      <w:lvlText w:val="%1.%2.%3.%4.%5.%6.%7.%8."/>
      <w:lvlJc w:val="left"/>
      <w:pPr>
        <w:ind w:left="5353" w:hanging="1440"/>
      </w:pPr>
    </w:lvl>
    <w:lvl w:ilvl="8">
      <w:start w:val="1"/>
      <w:numFmt w:val="decimal"/>
      <w:lvlText w:val="%1.%2.%3.%4.%5.%6.%7.%8.%9."/>
      <w:lvlJc w:val="left"/>
      <w:pPr>
        <w:ind w:left="5887" w:hanging="1440"/>
      </w:pPr>
    </w:lvl>
  </w:abstractNum>
  <w:abstractNum w:abstractNumId="4">
    <w:nsid w:val="0E7D744D"/>
    <w:multiLevelType w:val="multilevel"/>
    <w:tmpl w:val="0D306ECC"/>
    <w:lvl w:ilvl="0">
      <w:start w:val="1"/>
      <w:numFmt w:val="decimal"/>
      <w:lvlText w:val="%1."/>
      <w:lvlJc w:val="left"/>
      <w:pPr>
        <w:ind w:left="720" w:hanging="360"/>
      </w:pPr>
    </w:lvl>
    <w:lvl w:ilvl="1">
      <w:start w:val="1"/>
      <w:numFmt w:val="decimal"/>
      <w:lvlText w:val="%1.%2."/>
      <w:lvlJc w:val="left"/>
      <w:pPr>
        <w:ind w:left="720" w:hanging="360"/>
      </w:pPr>
      <w:rPr>
        <w:rFonts w:ascii="Times New Roman" w:hAnsi="Times New Roman"/>
        <w:lang w:eastAsia="ar-SA"/>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nsid w:val="190578BD"/>
    <w:multiLevelType w:val="multilevel"/>
    <w:tmpl w:val="79C048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1A450704"/>
    <w:multiLevelType w:val="multilevel"/>
    <w:tmpl w:val="CF9ACA58"/>
    <w:lvl w:ilvl="0">
      <w:start w:val="1"/>
      <w:numFmt w:val="bullet"/>
      <w:lvlText w:val=""/>
      <w:lvlJc w:val="left"/>
      <w:pPr>
        <w:ind w:left="4187" w:hanging="360"/>
      </w:pPr>
      <w:rPr>
        <w:rFonts w:ascii="Symbol" w:hAnsi="Symbol" w:cs="Symbol" w:hint="default"/>
        <w:sz w:val="24"/>
        <w:szCs w:val="22"/>
        <w:lang w:eastAsia="ru-RU"/>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szCs w:val="22"/>
        <w:lang w:eastAsia="ru-RU"/>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szCs w:val="22"/>
        <w:lang w:eastAsia="ru-RU"/>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21980385"/>
    <w:multiLevelType w:val="multilevel"/>
    <w:tmpl w:val="57A0E6F2"/>
    <w:lvl w:ilvl="0">
      <w:start w:val="1"/>
      <w:numFmt w:val="decimal"/>
      <w:lvlText w:val="%1)"/>
      <w:lvlJc w:val="left"/>
      <w:pPr>
        <w:ind w:left="0" w:firstLine="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85F6EBA"/>
    <w:multiLevelType w:val="multilevel"/>
    <w:tmpl w:val="557A93EA"/>
    <w:lvl w:ilvl="0">
      <w:start w:val="1"/>
      <w:numFmt w:val="decimal"/>
      <w:lvlText w:val="%1)"/>
      <w:lvlJc w:val="left"/>
      <w:pPr>
        <w:ind w:left="720" w:hanging="360"/>
      </w:pPr>
      <w:rPr>
        <w:b/>
        <w:sz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C241283"/>
    <w:multiLevelType w:val="multilevel"/>
    <w:tmpl w:val="D16CA8C6"/>
    <w:lvl w:ilvl="0">
      <w:start w:val="1"/>
      <w:numFmt w:val="decimal"/>
      <w:lvlText w:val="%1."/>
      <w:lvlJc w:val="left"/>
      <w:pPr>
        <w:ind w:left="927" w:hanging="360"/>
      </w:pPr>
      <w:rPr>
        <w:b w:val="0"/>
        <w:sz w:val="22"/>
      </w:r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10">
    <w:nsid w:val="35AA7603"/>
    <w:multiLevelType w:val="hybridMultilevel"/>
    <w:tmpl w:val="AEE2A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853D8A"/>
    <w:multiLevelType w:val="hybridMultilevel"/>
    <w:tmpl w:val="6D0CF5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F72D84"/>
    <w:multiLevelType w:val="multilevel"/>
    <w:tmpl w:val="94BC8216"/>
    <w:lvl w:ilvl="0">
      <w:start w:val="1"/>
      <w:numFmt w:val="decimal"/>
      <w:lvlText w:val="%1."/>
      <w:lvlJc w:val="left"/>
      <w:pPr>
        <w:ind w:left="643" w:hanging="360"/>
      </w:pPr>
      <w:rPr>
        <w:b w:val="0"/>
        <w:sz w:val="22"/>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13">
    <w:nsid w:val="39396E11"/>
    <w:multiLevelType w:val="multilevel"/>
    <w:tmpl w:val="A7064028"/>
    <w:lvl w:ilvl="0">
      <w:start w:val="1"/>
      <w:numFmt w:val="decimal"/>
      <w:lvlText w:val="%1."/>
      <w:lvlJc w:val="left"/>
      <w:pPr>
        <w:ind w:left="643" w:hanging="360"/>
      </w:pPr>
      <w:rPr>
        <w:b w:val="0"/>
        <w:sz w:val="22"/>
      </w:rPr>
    </w:lvl>
    <w:lvl w:ilvl="1">
      <w:start w:val="4"/>
      <w:numFmt w:val="decimal"/>
      <w:lvlText w:val="%1.%2."/>
      <w:lvlJc w:val="left"/>
      <w:pPr>
        <w:ind w:left="1159" w:hanging="450"/>
      </w:pPr>
      <w:rPr>
        <w:sz w:val="21"/>
      </w:rPr>
    </w:lvl>
    <w:lvl w:ilvl="2">
      <w:start w:val="1"/>
      <w:numFmt w:val="decimal"/>
      <w:lvlText w:val="%1.%2.%3."/>
      <w:lvlJc w:val="left"/>
      <w:pPr>
        <w:ind w:left="1855" w:hanging="720"/>
      </w:pPr>
      <w:rPr>
        <w:sz w:val="21"/>
      </w:rPr>
    </w:lvl>
    <w:lvl w:ilvl="3">
      <w:start w:val="1"/>
      <w:numFmt w:val="decimal"/>
      <w:lvlText w:val="%1.%2.%3.%4."/>
      <w:lvlJc w:val="left"/>
      <w:pPr>
        <w:ind w:left="2281" w:hanging="720"/>
      </w:pPr>
      <w:rPr>
        <w:sz w:val="21"/>
      </w:rPr>
    </w:lvl>
    <w:lvl w:ilvl="4">
      <w:start w:val="1"/>
      <w:numFmt w:val="decimal"/>
      <w:lvlText w:val="%1.%2.%3.%4.%5."/>
      <w:lvlJc w:val="left"/>
      <w:pPr>
        <w:ind w:left="3067" w:hanging="1080"/>
      </w:pPr>
      <w:rPr>
        <w:sz w:val="21"/>
      </w:rPr>
    </w:lvl>
    <w:lvl w:ilvl="5">
      <w:start w:val="1"/>
      <w:numFmt w:val="decimal"/>
      <w:lvlText w:val="%1.%2.%3.%4.%5.%6."/>
      <w:lvlJc w:val="left"/>
      <w:pPr>
        <w:ind w:left="3493" w:hanging="1080"/>
      </w:pPr>
      <w:rPr>
        <w:sz w:val="21"/>
      </w:rPr>
    </w:lvl>
    <w:lvl w:ilvl="6">
      <w:start w:val="1"/>
      <w:numFmt w:val="decimal"/>
      <w:lvlText w:val="%1.%2.%3.%4.%5.%6.%7."/>
      <w:lvlJc w:val="left"/>
      <w:pPr>
        <w:ind w:left="4279" w:hanging="1440"/>
      </w:pPr>
      <w:rPr>
        <w:sz w:val="21"/>
      </w:rPr>
    </w:lvl>
    <w:lvl w:ilvl="7">
      <w:start w:val="1"/>
      <w:numFmt w:val="decimal"/>
      <w:lvlText w:val="%1.%2.%3.%4.%5.%6.%7.%8."/>
      <w:lvlJc w:val="left"/>
      <w:pPr>
        <w:ind w:left="4705" w:hanging="1440"/>
      </w:pPr>
      <w:rPr>
        <w:sz w:val="21"/>
      </w:rPr>
    </w:lvl>
    <w:lvl w:ilvl="8">
      <w:start w:val="1"/>
      <w:numFmt w:val="decimal"/>
      <w:lvlText w:val="%1.%2.%3.%4.%5.%6.%7.%8.%9."/>
      <w:lvlJc w:val="left"/>
      <w:pPr>
        <w:ind w:left="5491" w:hanging="1800"/>
      </w:pPr>
      <w:rPr>
        <w:sz w:val="21"/>
      </w:rPr>
    </w:lvl>
  </w:abstractNum>
  <w:abstractNum w:abstractNumId="14">
    <w:nsid w:val="3CEF6B38"/>
    <w:multiLevelType w:val="multilevel"/>
    <w:tmpl w:val="FEFA4A7C"/>
    <w:lvl w:ilvl="0">
      <w:start w:val="1"/>
      <w:numFmt w:val="bullet"/>
      <w:lvlText w:val=""/>
      <w:lvlJc w:val="left"/>
      <w:pPr>
        <w:ind w:left="1287" w:hanging="360"/>
      </w:pPr>
      <w:rPr>
        <w:rFonts w:ascii="Symbol" w:hAnsi="Symbol" w:cs="Symbol" w:hint="default"/>
        <w:lang w:val="en-US"/>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lang w:val="en-US"/>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lang w:val="en-US"/>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5">
    <w:nsid w:val="48372317"/>
    <w:multiLevelType w:val="multilevel"/>
    <w:tmpl w:val="DE48F1F8"/>
    <w:lvl w:ilvl="0">
      <w:start w:val="1"/>
      <w:numFmt w:val="decimal"/>
      <w:lvlText w:val="%1."/>
      <w:lvlJc w:val="left"/>
      <w:pPr>
        <w:ind w:left="643" w:hanging="360"/>
      </w:pPr>
      <w:rPr>
        <w:b w:val="0"/>
        <w:sz w:val="22"/>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16">
    <w:nsid w:val="487D391C"/>
    <w:multiLevelType w:val="multilevel"/>
    <w:tmpl w:val="56EC2B1E"/>
    <w:lvl w:ilvl="0">
      <w:start w:val="1"/>
      <w:numFmt w:val="decimal"/>
      <w:lvlText w:val="%1."/>
      <w:lvlJc w:val="left"/>
      <w:pPr>
        <w:ind w:left="643" w:hanging="360"/>
      </w:pPr>
      <w:rPr>
        <w:b w:val="0"/>
        <w:sz w:val="22"/>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17">
    <w:nsid w:val="58910809"/>
    <w:multiLevelType w:val="multilevel"/>
    <w:tmpl w:val="E8F002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E05D9E"/>
    <w:multiLevelType w:val="multilevel"/>
    <w:tmpl w:val="904407D6"/>
    <w:lvl w:ilvl="0">
      <w:start w:val="1"/>
      <w:numFmt w:val="decimal"/>
      <w:lvlText w:val="%1."/>
      <w:lvlJc w:val="left"/>
      <w:pPr>
        <w:ind w:left="720" w:hanging="360"/>
      </w:pPr>
    </w:lvl>
    <w:lvl w:ilvl="1">
      <w:start w:val="1"/>
      <w:numFmt w:val="decimal"/>
      <w:lvlText w:val="%1.%2."/>
      <w:lvlJc w:val="left"/>
      <w:pPr>
        <w:ind w:left="1800" w:hanging="1080"/>
      </w:pPr>
    </w:lvl>
    <w:lvl w:ilvl="2">
      <w:start w:val="1"/>
      <w:numFmt w:val="decimal"/>
      <w:lvlText w:val="%1.%2.%3."/>
      <w:lvlJc w:val="left"/>
      <w:pPr>
        <w:ind w:left="2160" w:hanging="108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600" w:hanging="108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19">
    <w:nsid w:val="75B44758"/>
    <w:multiLevelType w:val="multilevel"/>
    <w:tmpl w:val="812CECE4"/>
    <w:lvl w:ilvl="0">
      <w:start w:val="1"/>
      <w:numFmt w:val="bullet"/>
      <w:lvlText w:val="-"/>
      <w:lvlJc w:val="left"/>
      <w:pPr>
        <w:ind w:left="710" w:hanging="360"/>
      </w:pPr>
      <w:rPr>
        <w:rFonts w:ascii="Times New Roman" w:hAnsi="Times New Roman" w:cs="Times New Roman" w:hint="default"/>
      </w:rPr>
    </w:lvl>
    <w:lvl w:ilvl="1">
      <w:start w:val="1"/>
      <w:numFmt w:val="bullet"/>
      <w:lvlText w:val="o"/>
      <w:lvlJc w:val="left"/>
      <w:pPr>
        <w:ind w:left="1430" w:hanging="360"/>
      </w:pPr>
      <w:rPr>
        <w:rFonts w:ascii="Courier New" w:hAnsi="Courier New" w:cs="Courier New" w:hint="default"/>
      </w:rPr>
    </w:lvl>
    <w:lvl w:ilvl="2">
      <w:start w:val="1"/>
      <w:numFmt w:val="bullet"/>
      <w:lvlText w:val=""/>
      <w:lvlJc w:val="left"/>
      <w:pPr>
        <w:ind w:left="2150" w:hanging="360"/>
      </w:pPr>
      <w:rPr>
        <w:rFonts w:ascii="Wingdings" w:hAnsi="Wingdings" w:cs="Wingdings" w:hint="default"/>
      </w:rPr>
    </w:lvl>
    <w:lvl w:ilvl="3">
      <w:start w:val="1"/>
      <w:numFmt w:val="bullet"/>
      <w:lvlText w:val=""/>
      <w:lvlJc w:val="left"/>
      <w:pPr>
        <w:ind w:left="2870" w:hanging="360"/>
      </w:pPr>
      <w:rPr>
        <w:rFonts w:ascii="Symbol" w:hAnsi="Symbol" w:cs="Symbol" w:hint="default"/>
      </w:rPr>
    </w:lvl>
    <w:lvl w:ilvl="4">
      <w:start w:val="1"/>
      <w:numFmt w:val="bullet"/>
      <w:lvlText w:val="o"/>
      <w:lvlJc w:val="left"/>
      <w:pPr>
        <w:ind w:left="3590" w:hanging="360"/>
      </w:pPr>
      <w:rPr>
        <w:rFonts w:ascii="Courier New" w:hAnsi="Courier New" w:cs="Courier New" w:hint="default"/>
      </w:rPr>
    </w:lvl>
    <w:lvl w:ilvl="5">
      <w:start w:val="1"/>
      <w:numFmt w:val="bullet"/>
      <w:lvlText w:val=""/>
      <w:lvlJc w:val="left"/>
      <w:pPr>
        <w:ind w:left="4310" w:hanging="360"/>
      </w:pPr>
      <w:rPr>
        <w:rFonts w:ascii="Wingdings" w:hAnsi="Wingdings" w:cs="Wingdings" w:hint="default"/>
      </w:rPr>
    </w:lvl>
    <w:lvl w:ilvl="6">
      <w:start w:val="1"/>
      <w:numFmt w:val="bullet"/>
      <w:lvlText w:val=""/>
      <w:lvlJc w:val="left"/>
      <w:pPr>
        <w:ind w:left="5030" w:hanging="360"/>
      </w:pPr>
      <w:rPr>
        <w:rFonts w:ascii="Symbol" w:hAnsi="Symbol" w:cs="Symbol" w:hint="default"/>
      </w:rPr>
    </w:lvl>
    <w:lvl w:ilvl="7">
      <w:start w:val="1"/>
      <w:numFmt w:val="bullet"/>
      <w:lvlText w:val="o"/>
      <w:lvlJc w:val="left"/>
      <w:pPr>
        <w:ind w:left="5750" w:hanging="360"/>
      </w:pPr>
      <w:rPr>
        <w:rFonts w:ascii="Courier New" w:hAnsi="Courier New" w:cs="Courier New" w:hint="default"/>
      </w:rPr>
    </w:lvl>
    <w:lvl w:ilvl="8">
      <w:start w:val="1"/>
      <w:numFmt w:val="bullet"/>
      <w:lvlText w:val=""/>
      <w:lvlJc w:val="left"/>
      <w:pPr>
        <w:ind w:left="6470" w:hanging="360"/>
      </w:pPr>
      <w:rPr>
        <w:rFonts w:ascii="Wingdings" w:hAnsi="Wingdings" w:cs="Wingdings" w:hint="default"/>
      </w:rPr>
    </w:lvl>
  </w:abstractNum>
  <w:abstractNum w:abstractNumId="20">
    <w:nsid w:val="76236D2B"/>
    <w:multiLevelType w:val="multilevel"/>
    <w:tmpl w:val="C5BC38B0"/>
    <w:lvl w:ilvl="0">
      <w:start w:val="1"/>
      <w:numFmt w:val="decimal"/>
      <w:lvlText w:val="%1."/>
      <w:lvlJc w:val="left"/>
      <w:pPr>
        <w:ind w:left="750" w:hanging="390"/>
      </w:pPr>
      <w:rPr>
        <w:rFonts w:ascii="Times New Roman" w:hAnsi="Times New Roman" w:cs="Times New Roman CYR"/>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EB1335D"/>
    <w:multiLevelType w:val="hybridMultilevel"/>
    <w:tmpl w:val="0EA8C1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6"/>
  </w:num>
  <w:num w:numId="4">
    <w:abstractNumId w:val="13"/>
  </w:num>
  <w:num w:numId="5">
    <w:abstractNumId w:val="15"/>
  </w:num>
  <w:num w:numId="6">
    <w:abstractNumId w:val="9"/>
  </w:num>
  <w:num w:numId="7">
    <w:abstractNumId w:val="7"/>
  </w:num>
  <w:num w:numId="8">
    <w:abstractNumId w:val="8"/>
  </w:num>
  <w:num w:numId="9">
    <w:abstractNumId w:val="18"/>
  </w:num>
  <w:num w:numId="10">
    <w:abstractNumId w:val="20"/>
  </w:num>
  <w:num w:numId="11">
    <w:abstractNumId w:val="4"/>
  </w:num>
  <w:num w:numId="12">
    <w:abstractNumId w:val="19"/>
  </w:num>
  <w:num w:numId="13">
    <w:abstractNumId w:val="14"/>
  </w:num>
  <w:num w:numId="14">
    <w:abstractNumId w:val="2"/>
  </w:num>
  <w:num w:numId="15">
    <w:abstractNumId w:val="6"/>
  </w:num>
  <w:num w:numId="16">
    <w:abstractNumId w:val="5"/>
  </w:num>
  <w:num w:numId="17">
    <w:abstractNumId w:val="17"/>
  </w:num>
  <w:num w:numId="18">
    <w:abstractNumId w:val="0"/>
  </w:num>
  <w:num w:numId="19">
    <w:abstractNumId w:val="21"/>
  </w:num>
  <w:num w:numId="2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E05"/>
    <w:rsid w:val="000672C4"/>
    <w:rsid w:val="00074B64"/>
    <w:rsid w:val="000D6710"/>
    <w:rsid w:val="00130525"/>
    <w:rsid w:val="001E6B71"/>
    <w:rsid w:val="001F0278"/>
    <w:rsid w:val="00206F24"/>
    <w:rsid w:val="00254D9C"/>
    <w:rsid w:val="002559CC"/>
    <w:rsid w:val="003C632A"/>
    <w:rsid w:val="00430B8C"/>
    <w:rsid w:val="0043582C"/>
    <w:rsid w:val="004C6B49"/>
    <w:rsid w:val="00503C0E"/>
    <w:rsid w:val="00550399"/>
    <w:rsid w:val="005A743E"/>
    <w:rsid w:val="006658C1"/>
    <w:rsid w:val="006C2412"/>
    <w:rsid w:val="007527B9"/>
    <w:rsid w:val="007A2EEA"/>
    <w:rsid w:val="00854B02"/>
    <w:rsid w:val="00855244"/>
    <w:rsid w:val="008A0654"/>
    <w:rsid w:val="00901E6B"/>
    <w:rsid w:val="00923DD1"/>
    <w:rsid w:val="00962618"/>
    <w:rsid w:val="00973119"/>
    <w:rsid w:val="009D6DA6"/>
    <w:rsid w:val="00A22A40"/>
    <w:rsid w:val="00A23A4D"/>
    <w:rsid w:val="00A64CCE"/>
    <w:rsid w:val="00A96DC1"/>
    <w:rsid w:val="00AE038A"/>
    <w:rsid w:val="00AE344C"/>
    <w:rsid w:val="00AF63CD"/>
    <w:rsid w:val="00B333D3"/>
    <w:rsid w:val="00BA6E69"/>
    <w:rsid w:val="00C00E45"/>
    <w:rsid w:val="00C36E05"/>
    <w:rsid w:val="00C7469E"/>
    <w:rsid w:val="00D60FBD"/>
    <w:rsid w:val="00D75502"/>
    <w:rsid w:val="00DB451D"/>
    <w:rsid w:val="00E110FE"/>
    <w:rsid w:val="00E62863"/>
    <w:rsid w:val="00EB12C8"/>
    <w:rsid w:val="00EE5C31"/>
    <w:rsid w:val="00FD1CF6"/>
    <w:rsid w:val="00FF1B4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annotation text" w:uiPriority="0"/>
    <w:lsdException w:name="caption" w:uiPriority="0" w:qFormat="1"/>
    <w:lsdException w:name="envelope address" w:uiPriority="0"/>
    <w:lsdException w:name="envelope return" w:uiPriority="0"/>
    <w:lsdException w:name="footnote reference"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E-mail Signature" w:uiPriority="0"/>
    <w:lsdException w:name="Normal (Web)" w:uiPriority="0" w:qFormat="1"/>
    <w:lsdException w:name="HTML Address" w:uiPriority="0"/>
    <w:lsdException w:name="HTML Preformatted" w:uiPriority="0"/>
    <w:lsdException w:name="annotation subjec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
    <w:qFormat/>
    <w:rsid w:val="007F4EA5"/>
    <w:pPr>
      <w:keepNext/>
      <w:keepLines/>
      <w:spacing w:before="480"/>
      <w:outlineLvl w:val="0"/>
    </w:pPr>
    <w:rPr>
      <w:rFonts w:ascii="Cambria" w:hAnsi="Cambria"/>
      <w:b/>
      <w:bCs/>
      <w:color w:val="365F91"/>
      <w:sz w:val="28"/>
      <w:szCs w:val="28"/>
    </w:rPr>
  </w:style>
  <w:style w:type="paragraph" w:styleId="2">
    <w:name w:val="heading 2"/>
    <w:basedOn w:val="10"/>
    <w:next w:val="10"/>
    <w:link w:val="22"/>
    <w:uiPriority w:val="9"/>
    <w:unhideWhenUsed/>
    <w:qFormat/>
    <w:rsid w:val="007F4EA5"/>
    <w:pPr>
      <w:keepNext/>
      <w:keepLines/>
      <w:spacing w:before="200"/>
      <w:outlineLvl w:val="1"/>
    </w:pPr>
    <w:rPr>
      <w:rFonts w:ascii="Cambria" w:hAnsi="Cambria"/>
      <w:b/>
      <w:bCs/>
      <w:color w:val="4F81BD"/>
      <w:sz w:val="26"/>
      <w:szCs w:val="26"/>
    </w:rPr>
  </w:style>
  <w:style w:type="paragraph" w:styleId="3">
    <w:name w:val="heading 3"/>
    <w:basedOn w:val="10"/>
    <w:next w:val="10"/>
    <w:link w:val="30"/>
    <w:qFormat/>
    <w:rsid w:val="007F4EA5"/>
    <w:pPr>
      <w:keepNext/>
      <w:tabs>
        <w:tab w:val="left" w:pos="312"/>
      </w:tabs>
      <w:spacing w:before="240" w:after="60" w:line="240" w:lineRule="auto"/>
      <w:ind w:left="142"/>
      <w:jc w:val="both"/>
      <w:outlineLvl w:val="2"/>
    </w:pPr>
    <w:rPr>
      <w:rFonts w:ascii="Arial" w:hAnsi="Arial"/>
      <w:b/>
      <w:bCs/>
      <w:lang w:eastAsia="ru-RU"/>
    </w:rPr>
  </w:style>
  <w:style w:type="paragraph" w:styleId="4">
    <w:name w:val="heading 4"/>
    <w:basedOn w:val="10"/>
    <w:next w:val="10"/>
    <w:link w:val="40"/>
    <w:unhideWhenUsed/>
    <w:qFormat/>
    <w:rsid w:val="007F4EA5"/>
    <w:pPr>
      <w:keepNext/>
      <w:spacing w:before="240" w:after="60" w:line="240" w:lineRule="auto"/>
      <w:outlineLvl w:val="3"/>
    </w:pPr>
    <w:rPr>
      <w:b/>
      <w:bCs/>
      <w:sz w:val="28"/>
      <w:szCs w:val="28"/>
    </w:rPr>
  </w:style>
  <w:style w:type="paragraph" w:styleId="5">
    <w:name w:val="heading 5"/>
    <w:basedOn w:val="10"/>
    <w:next w:val="10"/>
    <w:link w:val="50"/>
    <w:unhideWhenUsed/>
    <w:qFormat/>
    <w:rsid w:val="007F4EA5"/>
    <w:pPr>
      <w:keepNext/>
      <w:keepLines/>
      <w:spacing w:before="200"/>
      <w:outlineLvl w:val="4"/>
    </w:pPr>
    <w:rPr>
      <w:rFonts w:ascii="Cambria" w:hAnsi="Cambria"/>
      <w:color w:val="243F60"/>
      <w:sz w:val="20"/>
      <w:szCs w:val="20"/>
    </w:rPr>
  </w:style>
  <w:style w:type="paragraph" w:styleId="6">
    <w:name w:val="heading 6"/>
    <w:basedOn w:val="10"/>
    <w:next w:val="10"/>
    <w:link w:val="60"/>
    <w:qFormat/>
    <w:rsid w:val="003E4EFC"/>
    <w:pPr>
      <w:spacing w:before="240" w:after="60" w:line="240" w:lineRule="auto"/>
      <w:ind w:firstLine="709"/>
      <w:jc w:val="both"/>
      <w:outlineLvl w:val="5"/>
    </w:pPr>
    <w:rPr>
      <w:b/>
      <w:bCs/>
      <w:lang w:val="x-none" w:eastAsia="x-none"/>
    </w:rPr>
  </w:style>
  <w:style w:type="paragraph" w:styleId="7">
    <w:name w:val="heading 7"/>
    <w:basedOn w:val="10"/>
    <w:next w:val="10"/>
    <w:link w:val="70"/>
    <w:qFormat/>
    <w:rsid w:val="003E4EFC"/>
    <w:pPr>
      <w:tabs>
        <w:tab w:val="left" w:pos="1296"/>
      </w:tabs>
      <w:spacing w:before="240" w:after="60" w:line="240" w:lineRule="auto"/>
      <w:ind w:left="1296" w:hanging="1296"/>
      <w:jc w:val="both"/>
      <w:outlineLvl w:val="6"/>
    </w:pPr>
    <w:rPr>
      <w:rFonts w:ascii="Arial" w:hAnsi="Arial"/>
      <w:sz w:val="20"/>
      <w:szCs w:val="20"/>
      <w:lang w:val="x-none" w:eastAsia="x-none"/>
    </w:rPr>
  </w:style>
  <w:style w:type="paragraph" w:styleId="8">
    <w:name w:val="heading 8"/>
    <w:basedOn w:val="10"/>
    <w:next w:val="10"/>
    <w:link w:val="80"/>
    <w:qFormat/>
    <w:rsid w:val="003E4EFC"/>
    <w:pPr>
      <w:tabs>
        <w:tab w:val="left" w:pos="1440"/>
      </w:tabs>
      <w:spacing w:before="240" w:after="60" w:line="240" w:lineRule="auto"/>
      <w:ind w:left="1440" w:hanging="1440"/>
      <w:jc w:val="both"/>
      <w:outlineLvl w:val="7"/>
    </w:pPr>
    <w:rPr>
      <w:rFonts w:ascii="Arial" w:hAnsi="Arial"/>
      <w:i/>
      <w:sz w:val="20"/>
      <w:szCs w:val="20"/>
      <w:lang w:val="x-none" w:eastAsia="x-none"/>
    </w:rPr>
  </w:style>
  <w:style w:type="paragraph" w:styleId="9">
    <w:name w:val="heading 9"/>
    <w:basedOn w:val="10"/>
    <w:next w:val="10"/>
    <w:link w:val="90"/>
    <w:qFormat/>
    <w:rsid w:val="009D59B3"/>
    <w:pPr>
      <w:tabs>
        <w:tab w:val="left" w:pos="0"/>
      </w:tabs>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20"/>
    <w:qFormat/>
    <w:rsid w:val="003E4EFC"/>
    <w:pPr>
      <w:suppressAutoHyphens/>
      <w:spacing w:line="100" w:lineRule="atLeast"/>
    </w:pPr>
    <w:rPr>
      <w:rFonts w:ascii="GaramondC" w:eastAsia="Times New Roman" w:hAnsi="GaramondC" w:cs="GaramondC"/>
      <w:color w:val="000000"/>
      <w:sz w:val="24"/>
      <w:szCs w:val="24"/>
      <w:lang w:eastAsia="ar-SA"/>
    </w:rPr>
  </w:style>
  <w:style w:type="character" w:customStyle="1" w:styleId="11">
    <w:name w:val="Заголовок 1 Знак"/>
    <w:basedOn w:val="a0"/>
    <w:qFormat/>
    <w:rsid w:val="007F4EA5"/>
    <w:rPr>
      <w:rFonts w:ascii="Cambria" w:eastAsia="Times New Roman" w:hAnsi="Cambria" w:cs="Times New Roman"/>
      <w:b/>
      <w:bCs/>
      <w:color w:val="365F91"/>
      <w:sz w:val="28"/>
      <w:szCs w:val="28"/>
    </w:rPr>
  </w:style>
  <w:style w:type="character" w:customStyle="1" w:styleId="21">
    <w:name w:val="Заголовок 2 Знак"/>
    <w:basedOn w:val="a0"/>
    <w:uiPriority w:val="9"/>
    <w:qFormat/>
    <w:rsid w:val="007F4EA5"/>
    <w:rPr>
      <w:rFonts w:ascii="Cambria" w:eastAsia="Times New Roman" w:hAnsi="Cambria" w:cs="Times New Roman"/>
      <w:b/>
      <w:bCs/>
      <w:color w:val="4F81BD"/>
      <w:sz w:val="26"/>
      <w:szCs w:val="26"/>
    </w:rPr>
  </w:style>
  <w:style w:type="character" w:customStyle="1" w:styleId="30">
    <w:name w:val="Заголовок 3 Знак"/>
    <w:basedOn w:val="a0"/>
    <w:link w:val="3"/>
    <w:qFormat/>
    <w:rsid w:val="007F4EA5"/>
    <w:rPr>
      <w:rFonts w:ascii="Arial" w:eastAsia="Times New Roman" w:hAnsi="Arial" w:cs="Times New Roman"/>
      <w:b/>
      <w:bCs/>
      <w:sz w:val="24"/>
      <w:szCs w:val="24"/>
      <w:lang w:eastAsia="ru-RU"/>
    </w:rPr>
  </w:style>
  <w:style w:type="character" w:customStyle="1" w:styleId="40">
    <w:name w:val="Заголовок 4 Знак"/>
    <w:basedOn w:val="a0"/>
    <w:link w:val="4"/>
    <w:qFormat/>
    <w:rsid w:val="007F4EA5"/>
    <w:rPr>
      <w:rFonts w:ascii="Calibri" w:eastAsia="Times New Roman" w:hAnsi="Calibri" w:cs="Times New Roman"/>
      <w:b/>
      <w:bCs/>
      <w:sz w:val="28"/>
      <w:szCs w:val="28"/>
      <w:lang w:eastAsia="ar-SA"/>
    </w:rPr>
  </w:style>
  <w:style w:type="character" w:customStyle="1" w:styleId="50">
    <w:name w:val="Заголовок 5 Знак"/>
    <w:basedOn w:val="a0"/>
    <w:link w:val="5"/>
    <w:qFormat/>
    <w:rsid w:val="007F4EA5"/>
    <w:rPr>
      <w:rFonts w:ascii="Cambria" w:eastAsia="Times New Roman" w:hAnsi="Cambria" w:cs="Times New Roman"/>
      <w:color w:val="243F60"/>
      <w:sz w:val="20"/>
      <w:szCs w:val="20"/>
    </w:rPr>
  </w:style>
  <w:style w:type="character" w:customStyle="1" w:styleId="a3">
    <w:name w:val="Текст сноски Знак"/>
    <w:basedOn w:val="a0"/>
    <w:uiPriority w:val="99"/>
    <w:qFormat/>
    <w:rsid w:val="007F4EA5"/>
    <w:rPr>
      <w:rFonts w:ascii="Times New Roman" w:eastAsia="Times New Roman" w:hAnsi="Times New Roman" w:cs="Times New Roman"/>
      <w:sz w:val="20"/>
      <w:szCs w:val="20"/>
      <w:lang w:eastAsia="ru-RU"/>
    </w:rPr>
  </w:style>
  <w:style w:type="character" w:customStyle="1" w:styleId="ConsNormal">
    <w:name w:val="ConsNormal Знак"/>
    <w:link w:val="ConsNormal"/>
    <w:qFormat/>
    <w:rsid w:val="007F4EA5"/>
    <w:rPr>
      <w:rFonts w:ascii="Arial" w:eastAsia="Times New Roman" w:hAnsi="Arial" w:cs="Times New Roman"/>
      <w:sz w:val="20"/>
      <w:szCs w:val="20"/>
      <w:lang w:eastAsia="ru-RU"/>
    </w:rPr>
  </w:style>
  <w:style w:type="character" w:customStyle="1" w:styleId="ConsPlusNormal">
    <w:name w:val="ConsPlusNormal Знак"/>
    <w:link w:val="ConsPlusNormal"/>
    <w:qFormat/>
    <w:locked/>
    <w:rsid w:val="007F4EA5"/>
    <w:rPr>
      <w:rFonts w:ascii="Arial" w:eastAsia="Times New Roman" w:hAnsi="Arial" w:cs="Arial"/>
      <w:sz w:val="20"/>
      <w:szCs w:val="20"/>
      <w:lang w:eastAsia="ru-RU"/>
    </w:rPr>
  </w:style>
  <w:style w:type="character" w:customStyle="1" w:styleId="a4">
    <w:name w:val="Текст выноски Знак"/>
    <w:basedOn w:val="a0"/>
    <w:uiPriority w:val="99"/>
    <w:qFormat/>
    <w:rsid w:val="007F4EA5"/>
    <w:rPr>
      <w:rFonts w:ascii="Tahoma" w:eastAsia="Calibri" w:hAnsi="Tahoma" w:cs="Times New Roman"/>
      <w:sz w:val="16"/>
      <w:szCs w:val="16"/>
    </w:rPr>
  </w:style>
  <w:style w:type="character" w:customStyle="1" w:styleId="a5">
    <w:name w:val="Привязка сноски"/>
    <w:rsid w:val="007E484E"/>
    <w:rPr>
      <w:vertAlign w:val="superscript"/>
    </w:rPr>
  </w:style>
  <w:style w:type="character" w:customStyle="1" w:styleId="FootnoteCharacters">
    <w:name w:val="Footnote Characters"/>
    <w:uiPriority w:val="99"/>
    <w:qFormat/>
    <w:rsid w:val="007F4EA5"/>
    <w:rPr>
      <w:vertAlign w:val="superscript"/>
    </w:rPr>
  </w:style>
  <w:style w:type="character" w:customStyle="1" w:styleId="a6">
    <w:name w:val="Верхний колонтитул Знак"/>
    <w:basedOn w:val="a0"/>
    <w:qFormat/>
    <w:rsid w:val="007F4EA5"/>
    <w:rPr>
      <w:rFonts w:ascii="Calibri" w:eastAsia="Calibri" w:hAnsi="Calibri" w:cs="Times New Roman"/>
    </w:rPr>
  </w:style>
  <w:style w:type="character" w:customStyle="1" w:styleId="a7">
    <w:name w:val="Нижний колонтитул Знак"/>
    <w:basedOn w:val="a0"/>
    <w:uiPriority w:val="99"/>
    <w:qFormat/>
    <w:rsid w:val="007F4EA5"/>
    <w:rPr>
      <w:rFonts w:ascii="Calibri" w:eastAsia="Calibri" w:hAnsi="Calibri" w:cs="Times New Roman"/>
    </w:rPr>
  </w:style>
  <w:style w:type="character" w:customStyle="1" w:styleId="a8">
    <w:name w:val="Основной текст с отступом Знак"/>
    <w:basedOn w:val="a0"/>
    <w:uiPriority w:val="99"/>
    <w:qFormat/>
    <w:rsid w:val="007F4EA5"/>
    <w:rPr>
      <w:rFonts w:ascii="Times New Roman" w:eastAsia="Times New Roman" w:hAnsi="Times New Roman" w:cs="Times New Roman"/>
      <w:sz w:val="24"/>
      <w:szCs w:val="24"/>
    </w:rPr>
  </w:style>
  <w:style w:type="character" w:styleId="a9">
    <w:name w:val="Strong"/>
    <w:uiPriority w:val="22"/>
    <w:qFormat/>
    <w:rsid w:val="007F4EA5"/>
    <w:rPr>
      <w:b/>
      <w:bCs/>
    </w:rPr>
  </w:style>
  <w:style w:type="character" w:customStyle="1" w:styleId="aa">
    <w:name w:val="Схема документа Знак"/>
    <w:basedOn w:val="a0"/>
    <w:qFormat/>
    <w:rsid w:val="007F4EA5"/>
    <w:rPr>
      <w:rFonts w:ascii="Tahoma" w:eastAsia="Calibri" w:hAnsi="Tahoma" w:cs="Times New Roman"/>
      <w:sz w:val="16"/>
      <w:szCs w:val="16"/>
    </w:rPr>
  </w:style>
  <w:style w:type="character" w:customStyle="1" w:styleId="12">
    <w:name w:val="Название Знак1"/>
    <w:basedOn w:val="a0"/>
    <w:qFormat/>
    <w:rsid w:val="007F4EA5"/>
    <w:rPr>
      <w:rFonts w:ascii="Times New Roman" w:eastAsia="Times New Roman" w:hAnsi="Times New Roman" w:cs="Times New Roman"/>
      <w:b/>
      <w:bCs/>
      <w:sz w:val="24"/>
      <w:szCs w:val="24"/>
    </w:rPr>
  </w:style>
  <w:style w:type="character" w:customStyle="1" w:styleId="ab">
    <w:name w:val="Основной текст Знак"/>
    <w:basedOn w:val="a0"/>
    <w:uiPriority w:val="99"/>
    <w:qFormat/>
    <w:rsid w:val="007F4EA5"/>
    <w:rPr>
      <w:rFonts w:ascii="Calibri" w:eastAsia="Calibri" w:hAnsi="Calibri" w:cs="Times New Roman"/>
    </w:rPr>
  </w:style>
  <w:style w:type="character" w:customStyle="1" w:styleId="ac">
    <w:name w:val="Абзац списка Знак"/>
    <w:uiPriority w:val="99"/>
    <w:qFormat/>
    <w:locked/>
    <w:rsid w:val="007F4EA5"/>
    <w:rPr>
      <w:rFonts w:ascii="Times New Roman" w:eastAsia="Times New Roman" w:hAnsi="Times New Roman" w:cs="Times New Roman"/>
      <w:sz w:val="24"/>
      <w:szCs w:val="24"/>
    </w:rPr>
  </w:style>
  <w:style w:type="character" w:customStyle="1" w:styleId="-">
    <w:name w:val="Интернет-ссылка"/>
    <w:basedOn w:val="a0"/>
    <w:uiPriority w:val="99"/>
    <w:semiHidden/>
    <w:unhideWhenUsed/>
    <w:rsid w:val="007E484E"/>
    <w:rPr>
      <w:color w:val="0000FF"/>
      <w:u w:val="single"/>
    </w:rPr>
  </w:style>
  <w:style w:type="character" w:customStyle="1" w:styleId="23">
    <w:name w:val="Основной текст (2)_"/>
    <w:link w:val="24"/>
    <w:qFormat/>
    <w:rsid w:val="007F4EA5"/>
    <w:rPr>
      <w:sz w:val="21"/>
      <w:szCs w:val="21"/>
      <w:shd w:val="clear" w:color="auto" w:fill="FFFFFF"/>
    </w:rPr>
  </w:style>
  <w:style w:type="character" w:customStyle="1" w:styleId="blk">
    <w:name w:val="blk"/>
    <w:basedOn w:val="a0"/>
    <w:qFormat/>
    <w:rsid w:val="007F4EA5"/>
  </w:style>
  <w:style w:type="character" w:styleId="ad">
    <w:name w:val="annotation reference"/>
    <w:unhideWhenUsed/>
    <w:qFormat/>
    <w:rsid w:val="007F4EA5"/>
    <w:rPr>
      <w:sz w:val="16"/>
      <w:szCs w:val="16"/>
    </w:rPr>
  </w:style>
  <w:style w:type="character" w:customStyle="1" w:styleId="ae">
    <w:name w:val="Текст примечания Знак"/>
    <w:basedOn w:val="a0"/>
    <w:qFormat/>
    <w:rsid w:val="007F4EA5"/>
    <w:rPr>
      <w:rFonts w:ascii="Calibri" w:eastAsia="Calibri" w:hAnsi="Calibri" w:cs="Times New Roman"/>
      <w:sz w:val="20"/>
      <w:szCs w:val="20"/>
    </w:rPr>
  </w:style>
  <w:style w:type="character" w:customStyle="1" w:styleId="af">
    <w:name w:val="Тема примечания Знак"/>
    <w:basedOn w:val="ae"/>
    <w:qFormat/>
    <w:rsid w:val="007F4EA5"/>
    <w:rPr>
      <w:rFonts w:ascii="Calibri" w:eastAsia="Calibri" w:hAnsi="Calibri" w:cs="Times New Roman"/>
      <w:b/>
      <w:bCs/>
      <w:sz w:val="20"/>
      <w:szCs w:val="20"/>
    </w:rPr>
  </w:style>
  <w:style w:type="character" w:customStyle="1" w:styleId="af0">
    <w:name w:val="Текст Знак"/>
    <w:basedOn w:val="a0"/>
    <w:qFormat/>
    <w:rsid w:val="007F4EA5"/>
    <w:rPr>
      <w:rFonts w:ascii="Courier New" w:eastAsia="Calibri" w:hAnsi="Courier New" w:cs="Times New Roman"/>
      <w:sz w:val="20"/>
      <w:szCs w:val="20"/>
    </w:rPr>
  </w:style>
  <w:style w:type="character" w:styleId="af1">
    <w:name w:val="Emphasis"/>
    <w:qFormat/>
    <w:rsid w:val="007F4EA5"/>
    <w:rPr>
      <w:i/>
      <w:iCs/>
    </w:rPr>
  </w:style>
  <w:style w:type="character" w:customStyle="1" w:styleId="af2">
    <w:name w:val="Текст концевой сноски Знак"/>
    <w:basedOn w:val="a0"/>
    <w:qFormat/>
    <w:rsid w:val="007F4EA5"/>
    <w:rPr>
      <w:rFonts w:ascii="Calibri" w:eastAsia="Calibri" w:hAnsi="Calibri" w:cs="Times New Roman"/>
      <w:sz w:val="20"/>
      <w:szCs w:val="20"/>
    </w:rPr>
  </w:style>
  <w:style w:type="character" w:customStyle="1" w:styleId="af3">
    <w:name w:val="Привязка концевой сноски"/>
    <w:rPr>
      <w:vertAlign w:val="superscript"/>
    </w:rPr>
  </w:style>
  <w:style w:type="character" w:customStyle="1" w:styleId="EndnoteCharacters">
    <w:name w:val="Endnote Characters"/>
    <w:basedOn w:val="a0"/>
    <w:unhideWhenUsed/>
    <w:qFormat/>
    <w:rsid w:val="007F4EA5"/>
    <w:rPr>
      <w:vertAlign w:val="superscript"/>
    </w:rPr>
  </w:style>
  <w:style w:type="character" w:customStyle="1" w:styleId="iceouttxt4">
    <w:name w:val="iceouttxt4"/>
    <w:basedOn w:val="a0"/>
    <w:qFormat/>
    <w:rsid w:val="001A7961"/>
    <w:rPr>
      <w:rFonts w:ascii="Arial" w:hAnsi="Arial" w:cs="Arial"/>
      <w:color w:val="666666"/>
      <w:sz w:val="17"/>
      <w:szCs w:val="17"/>
    </w:rPr>
  </w:style>
  <w:style w:type="character" w:customStyle="1" w:styleId="25">
    <w:name w:val="Название Знак2"/>
    <w:link w:val="af4"/>
    <w:uiPriority w:val="99"/>
    <w:qFormat/>
    <w:locked/>
    <w:rsid w:val="009851F9"/>
    <w:rPr>
      <w:rFonts w:ascii="Times New Roman" w:eastAsia="Times New Roman" w:hAnsi="Times New Roman" w:cs="Times New Roman"/>
      <w:sz w:val="24"/>
      <w:szCs w:val="28"/>
      <w:lang w:eastAsia="ru-RU"/>
    </w:rPr>
  </w:style>
  <w:style w:type="character" w:styleId="af5">
    <w:name w:val="FollowedHyperlink"/>
    <w:basedOn w:val="a0"/>
    <w:uiPriority w:val="99"/>
    <w:unhideWhenUsed/>
    <w:qFormat/>
    <w:rsid w:val="00155441"/>
    <w:rPr>
      <w:color w:val="954F72"/>
      <w:u w:val="single"/>
    </w:rPr>
  </w:style>
  <w:style w:type="character" w:customStyle="1" w:styleId="pinkbg">
    <w:name w:val="pinkbg"/>
    <w:basedOn w:val="a0"/>
    <w:qFormat/>
    <w:rsid w:val="00E51387"/>
  </w:style>
  <w:style w:type="character" w:customStyle="1" w:styleId="af6">
    <w:name w:val="Текст ТД Знак"/>
    <w:qFormat/>
    <w:rsid w:val="00E51387"/>
    <w:rPr>
      <w:rFonts w:ascii="Times New Roman" w:eastAsia="Calibri" w:hAnsi="Times New Roman" w:cs="Times New Roman"/>
      <w:sz w:val="24"/>
      <w:szCs w:val="24"/>
    </w:rPr>
  </w:style>
  <w:style w:type="character" w:customStyle="1" w:styleId="FontStyle73">
    <w:name w:val="Font Style73"/>
    <w:uiPriority w:val="99"/>
    <w:qFormat/>
    <w:rsid w:val="008C3DD5"/>
    <w:rPr>
      <w:rFonts w:ascii="Times New Roman" w:hAnsi="Times New Roman" w:cs="Times New Roman"/>
      <w:sz w:val="20"/>
      <w:szCs w:val="20"/>
    </w:rPr>
  </w:style>
  <w:style w:type="character" w:customStyle="1" w:styleId="af7">
    <w:name w:val="Без интервала Знак"/>
    <w:qFormat/>
    <w:locked/>
    <w:rsid w:val="00774A4B"/>
    <w:rPr>
      <w:rFonts w:ascii="Calibri" w:eastAsia="Calibri" w:hAnsi="Calibri" w:cs="Times New Roman"/>
    </w:rPr>
  </w:style>
  <w:style w:type="character" w:customStyle="1" w:styleId="af8">
    <w:name w:val="Основной шрифт"/>
    <w:qFormat/>
    <w:rsid w:val="002E32EA"/>
  </w:style>
  <w:style w:type="character" w:customStyle="1" w:styleId="FontStyle50">
    <w:name w:val="Font Style50"/>
    <w:qFormat/>
    <w:rsid w:val="004A1B50"/>
    <w:rPr>
      <w:rFonts w:ascii="Times New Roman" w:hAnsi="Times New Roman"/>
      <w:b/>
      <w:color w:val="000000"/>
      <w:sz w:val="22"/>
    </w:rPr>
  </w:style>
  <w:style w:type="character" w:customStyle="1" w:styleId="FontStyle57">
    <w:name w:val="Font Style57"/>
    <w:qFormat/>
    <w:rsid w:val="004A1B50"/>
    <w:rPr>
      <w:rFonts w:ascii="Times New Roman" w:hAnsi="Times New Roman"/>
      <w:color w:val="000000"/>
      <w:sz w:val="22"/>
    </w:rPr>
  </w:style>
  <w:style w:type="character" w:customStyle="1" w:styleId="31">
    <w:name w:val="Основной текст 3 Знак"/>
    <w:basedOn w:val="a0"/>
    <w:link w:val="32"/>
    <w:qFormat/>
    <w:rsid w:val="006C4601"/>
    <w:rPr>
      <w:rFonts w:ascii="Calibri" w:eastAsia="Calibri" w:hAnsi="Calibri" w:cs="Times New Roman"/>
      <w:sz w:val="16"/>
      <w:szCs w:val="16"/>
    </w:rPr>
  </w:style>
  <w:style w:type="character" w:customStyle="1" w:styleId="FontStyle47">
    <w:name w:val="Font Style47"/>
    <w:uiPriority w:val="99"/>
    <w:qFormat/>
    <w:rsid w:val="002D5E57"/>
    <w:rPr>
      <w:rFonts w:ascii="Times New Roman" w:hAnsi="Times New Roman" w:cs="Times New Roman"/>
      <w:sz w:val="22"/>
      <w:szCs w:val="22"/>
    </w:rPr>
  </w:style>
  <w:style w:type="character" w:customStyle="1" w:styleId="af9">
    <w:name w:val="Пункт Знак"/>
    <w:qFormat/>
    <w:rsid w:val="0047533A"/>
    <w:rPr>
      <w:sz w:val="24"/>
      <w:szCs w:val="28"/>
    </w:rPr>
  </w:style>
  <w:style w:type="character" w:customStyle="1" w:styleId="afa">
    <w:name w:val="Обычный (веб) Знак"/>
    <w:uiPriority w:val="99"/>
    <w:qFormat/>
    <w:locked/>
    <w:rsid w:val="00DC167F"/>
    <w:rPr>
      <w:rFonts w:ascii="Times New Roman" w:eastAsia="Times New Roman" w:hAnsi="Times New Roman" w:cs="Times New Roman"/>
      <w:sz w:val="24"/>
      <w:szCs w:val="24"/>
      <w:lang w:eastAsia="ru-RU"/>
    </w:rPr>
  </w:style>
  <w:style w:type="character" w:customStyle="1" w:styleId="13">
    <w:name w:val="Неразрешенное упоминание1"/>
    <w:basedOn w:val="a0"/>
    <w:uiPriority w:val="99"/>
    <w:semiHidden/>
    <w:unhideWhenUsed/>
    <w:qFormat/>
    <w:rsid w:val="00333F96"/>
    <w:rPr>
      <w:color w:val="808080"/>
      <w:shd w:val="clear" w:color="auto" w:fill="E6E6E6"/>
    </w:rPr>
  </w:style>
  <w:style w:type="character" w:customStyle="1" w:styleId="90">
    <w:name w:val="Заголовок 9 Знак"/>
    <w:basedOn w:val="a0"/>
    <w:link w:val="9"/>
    <w:qFormat/>
    <w:rsid w:val="009D59B3"/>
    <w:rPr>
      <w:rFonts w:ascii="Arial" w:eastAsia="Times New Roman" w:hAnsi="Arial" w:cs="Arial"/>
      <w:lang w:eastAsia="ar-SA"/>
    </w:rPr>
  </w:style>
  <w:style w:type="character" w:customStyle="1" w:styleId="apple-converted-space">
    <w:name w:val="apple-converted-space"/>
    <w:basedOn w:val="a0"/>
    <w:qFormat/>
    <w:rsid w:val="001E78F9"/>
  </w:style>
  <w:style w:type="character" w:customStyle="1" w:styleId="14">
    <w:name w:val="Нижний колонтитул Знак1"/>
    <w:link w:val="afb"/>
    <w:qFormat/>
    <w:rsid w:val="00256D55"/>
    <w:rPr>
      <w:sz w:val="24"/>
      <w:szCs w:val="24"/>
      <w:lang w:eastAsia="ar-SA"/>
    </w:rPr>
  </w:style>
  <w:style w:type="character" w:customStyle="1" w:styleId="WW8Num1z0">
    <w:name w:val="WW8Num1z0"/>
    <w:qFormat/>
    <w:rsid w:val="00E15FB4"/>
  </w:style>
  <w:style w:type="character" w:customStyle="1" w:styleId="WW8Num1z1">
    <w:name w:val="WW8Num1z1"/>
    <w:qFormat/>
    <w:rsid w:val="00E15FB4"/>
  </w:style>
  <w:style w:type="character" w:customStyle="1" w:styleId="WW8Num1z2">
    <w:name w:val="WW8Num1z2"/>
    <w:qFormat/>
    <w:rsid w:val="00E15FB4"/>
  </w:style>
  <w:style w:type="character" w:customStyle="1" w:styleId="WW8Num1z3">
    <w:name w:val="WW8Num1z3"/>
    <w:qFormat/>
    <w:rsid w:val="00E15FB4"/>
  </w:style>
  <w:style w:type="character" w:customStyle="1" w:styleId="WW8Num1z4">
    <w:name w:val="WW8Num1z4"/>
    <w:qFormat/>
    <w:rsid w:val="00E15FB4"/>
  </w:style>
  <w:style w:type="character" w:customStyle="1" w:styleId="WW8Num1z5">
    <w:name w:val="WW8Num1z5"/>
    <w:qFormat/>
    <w:rsid w:val="00E15FB4"/>
  </w:style>
  <w:style w:type="character" w:customStyle="1" w:styleId="WW8Num1z6">
    <w:name w:val="WW8Num1z6"/>
    <w:qFormat/>
    <w:rsid w:val="00E15FB4"/>
  </w:style>
  <w:style w:type="character" w:customStyle="1" w:styleId="WW8Num1z7">
    <w:name w:val="WW8Num1z7"/>
    <w:qFormat/>
    <w:rsid w:val="00E15FB4"/>
  </w:style>
  <w:style w:type="character" w:customStyle="1" w:styleId="WW8Num1z8">
    <w:name w:val="WW8Num1z8"/>
    <w:qFormat/>
    <w:rsid w:val="00E15FB4"/>
  </w:style>
  <w:style w:type="character" w:customStyle="1" w:styleId="WW8Num2z0">
    <w:name w:val="WW8Num2z0"/>
    <w:qFormat/>
    <w:rsid w:val="00E15FB4"/>
    <w:rPr>
      <w:lang w:val="ru-RU" w:eastAsia="ru-RU"/>
    </w:rPr>
  </w:style>
  <w:style w:type="character" w:customStyle="1" w:styleId="WW8Num3z0">
    <w:name w:val="WW8Num3z0"/>
    <w:qFormat/>
    <w:rsid w:val="00E15FB4"/>
  </w:style>
  <w:style w:type="character" w:customStyle="1" w:styleId="WW8Num4z0">
    <w:name w:val="WW8Num4z0"/>
    <w:qFormat/>
    <w:rsid w:val="00E15FB4"/>
  </w:style>
  <w:style w:type="character" w:customStyle="1" w:styleId="WW8Num4z1">
    <w:name w:val="WW8Num4z1"/>
    <w:qFormat/>
    <w:rsid w:val="00E15FB4"/>
    <w:rPr>
      <w:rFonts w:ascii="Times New Roman CYR" w:eastAsia="Symbol" w:hAnsi="Times New Roman CYR" w:cs="Symbol"/>
      <w:bCs/>
      <w:i w:val="0"/>
      <w:iCs/>
      <w:spacing w:val="1"/>
      <w:lang w:val="ru-RU" w:eastAsia="ru-RU"/>
    </w:rPr>
  </w:style>
  <w:style w:type="character" w:customStyle="1" w:styleId="WW8Num4z2">
    <w:name w:val="WW8Num4z2"/>
    <w:qFormat/>
    <w:rsid w:val="00E15FB4"/>
    <w:rPr>
      <w:lang w:val="ru-RU" w:eastAsia="uk-UA"/>
    </w:rPr>
  </w:style>
  <w:style w:type="character" w:customStyle="1" w:styleId="WW8Num4z3">
    <w:name w:val="WW8Num4z3"/>
    <w:qFormat/>
    <w:rsid w:val="00E15FB4"/>
  </w:style>
  <w:style w:type="character" w:customStyle="1" w:styleId="WW8Num4z4">
    <w:name w:val="WW8Num4z4"/>
    <w:qFormat/>
    <w:rsid w:val="00E15FB4"/>
  </w:style>
  <w:style w:type="character" w:customStyle="1" w:styleId="WW8Num4z5">
    <w:name w:val="WW8Num4z5"/>
    <w:qFormat/>
    <w:rsid w:val="00E15FB4"/>
  </w:style>
  <w:style w:type="character" w:customStyle="1" w:styleId="WW8Num4z6">
    <w:name w:val="WW8Num4z6"/>
    <w:qFormat/>
    <w:rsid w:val="00E15FB4"/>
  </w:style>
  <w:style w:type="character" w:customStyle="1" w:styleId="WW8Num4z7">
    <w:name w:val="WW8Num4z7"/>
    <w:qFormat/>
    <w:rsid w:val="00E15FB4"/>
  </w:style>
  <w:style w:type="character" w:customStyle="1" w:styleId="WW8Num4z8">
    <w:name w:val="WW8Num4z8"/>
    <w:qFormat/>
    <w:rsid w:val="00E15FB4"/>
  </w:style>
  <w:style w:type="character" w:customStyle="1" w:styleId="WW8Num5z0">
    <w:name w:val="WW8Num5z0"/>
    <w:qFormat/>
    <w:rsid w:val="00E15FB4"/>
    <w:rPr>
      <w:rFonts w:ascii="Times New Roman" w:eastAsia="Times New Roman" w:hAnsi="Times New Roman" w:cs="Times New Roman"/>
      <w:b/>
      <w:bCs/>
      <w:sz w:val="24"/>
      <w:szCs w:val="24"/>
      <w:lang w:val="ru-RU" w:eastAsia="ru-RU"/>
    </w:rPr>
  </w:style>
  <w:style w:type="character" w:customStyle="1" w:styleId="WW8Num6z0">
    <w:name w:val="WW8Num6z0"/>
    <w:qFormat/>
    <w:rsid w:val="00E15FB4"/>
  </w:style>
  <w:style w:type="character" w:customStyle="1" w:styleId="WW8Num6z1">
    <w:name w:val="WW8Num6z1"/>
    <w:qFormat/>
    <w:rsid w:val="00E15FB4"/>
  </w:style>
  <w:style w:type="character" w:customStyle="1" w:styleId="WW8Num6z2">
    <w:name w:val="WW8Num6z2"/>
    <w:qFormat/>
    <w:rsid w:val="00E15FB4"/>
    <w:rPr>
      <w:lang w:val="ru-RU"/>
    </w:rPr>
  </w:style>
  <w:style w:type="character" w:customStyle="1" w:styleId="WW8Num6z3">
    <w:name w:val="WW8Num6z3"/>
    <w:qFormat/>
    <w:rsid w:val="00E15FB4"/>
  </w:style>
  <w:style w:type="character" w:customStyle="1" w:styleId="WW8Num6z4">
    <w:name w:val="WW8Num6z4"/>
    <w:qFormat/>
    <w:rsid w:val="00E15FB4"/>
  </w:style>
  <w:style w:type="character" w:customStyle="1" w:styleId="WW8Num6z5">
    <w:name w:val="WW8Num6z5"/>
    <w:qFormat/>
    <w:rsid w:val="00E15FB4"/>
  </w:style>
  <w:style w:type="character" w:customStyle="1" w:styleId="WW8Num6z6">
    <w:name w:val="WW8Num6z6"/>
    <w:qFormat/>
    <w:rsid w:val="00E15FB4"/>
  </w:style>
  <w:style w:type="character" w:customStyle="1" w:styleId="WW8Num6z7">
    <w:name w:val="WW8Num6z7"/>
    <w:qFormat/>
    <w:rsid w:val="00E15FB4"/>
  </w:style>
  <w:style w:type="character" w:customStyle="1" w:styleId="WW8Num6z8">
    <w:name w:val="WW8Num6z8"/>
    <w:qFormat/>
    <w:rsid w:val="00E15FB4"/>
  </w:style>
  <w:style w:type="character" w:customStyle="1" w:styleId="WW8Num7z0">
    <w:name w:val="WW8Num7z0"/>
    <w:qFormat/>
    <w:rsid w:val="00E15FB4"/>
  </w:style>
  <w:style w:type="character" w:customStyle="1" w:styleId="WW8Num7z1">
    <w:name w:val="WW8Num7z1"/>
    <w:qFormat/>
    <w:rsid w:val="00E15FB4"/>
  </w:style>
  <w:style w:type="character" w:customStyle="1" w:styleId="WW8Num7z2">
    <w:name w:val="WW8Num7z2"/>
    <w:qFormat/>
    <w:rsid w:val="00E15FB4"/>
    <w:rPr>
      <w:lang w:val="ru-RU"/>
    </w:rPr>
  </w:style>
  <w:style w:type="character" w:customStyle="1" w:styleId="WW8Num7z3">
    <w:name w:val="WW8Num7z3"/>
    <w:qFormat/>
    <w:rsid w:val="00E15FB4"/>
  </w:style>
  <w:style w:type="character" w:customStyle="1" w:styleId="WW8Num7z4">
    <w:name w:val="WW8Num7z4"/>
    <w:qFormat/>
    <w:rsid w:val="00E15FB4"/>
  </w:style>
  <w:style w:type="character" w:customStyle="1" w:styleId="WW8Num7z5">
    <w:name w:val="WW8Num7z5"/>
    <w:qFormat/>
    <w:rsid w:val="00E15FB4"/>
  </w:style>
  <w:style w:type="character" w:customStyle="1" w:styleId="WW8Num7z6">
    <w:name w:val="WW8Num7z6"/>
    <w:qFormat/>
    <w:rsid w:val="00E15FB4"/>
  </w:style>
  <w:style w:type="character" w:customStyle="1" w:styleId="WW8Num7z7">
    <w:name w:val="WW8Num7z7"/>
    <w:qFormat/>
    <w:rsid w:val="00E15FB4"/>
  </w:style>
  <w:style w:type="character" w:customStyle="1" w:styleId="WW8Num7z8">
    <w:name w:val="WW8Num7z8"/>
    <w:qFormat/>
    <w:rsid w:val="00E15FB4"/>
  </w:style>
  <w:style w:type="character" w:customStyle="1" w:styleId="WW8Num8z0">
    <w:name w:val="WW8Num8z0"/>
    <w:qFormat/>
    <w:rsid w:val="00E15FB4"/>
    <w:rPr>
      <w:rFonts w:cs="Times New Roman"/>
    </w:rPr>
  </w:style>
  <w:style w:type="character" w:customStyle="1" w:styleId="WW8Num8z1">
    <w:name w:val="WW8Num8z1"/>
    <w:qFormat/>
    <w:rsid w:val="00E15FB4"/>
    <w:rPr>
      <w:rFonts w:cs="Times New Roman"/>
      <w:color w:val="auto"/>
    </w:rPr>
  </w:style>
  <w:style w:type="character" w:customStyle="1" w:styleId="WW8Num9z0">
    <w:name w:val="WW8Num9z0"/>
    <w:qFormat/>
    <w:rsid w:val="00E15FB4"/>
  </w:style>
  <w:style w:type="character" w:customStyle="1" w:styleId="WW8Num9z1">
    <w:name w:val="WW8Num9z1"/>
    <w:qFormat/>
    <w:rsid w:val="00E15FB4"/>
  </w:style>
  <w:style w:type="character" w:customStyle="1" w:styleId="WW8Num9z2">
    <w:name w:val="WW8Num9z2"/>
    <w:qFormat/>
    <w:rsid w:val="00E15FB4"/>
  </w:style>
  <w:style w:type="character" w:customStyle="1" w:styleId="WW8Num9z3">
    <w:name w:val="WW8Num9z3"/>
    <w:qFormat/>
    <w:rsid w:val="00E15FB4"/>
  </w:style>
  <w:style w:type="character" w:customStyle="1" w:styleId="WW8Num9z4">
    <w:name w:val="WW8Num9z4"/>
    <w:qFormat/>
    <w:rsid w:val="00E15FB4"/>
  </w:style>
  <w:style w:type="character" w:customStyle="1" w:styleId="WW8Num9z5">
    <w:name w:val="WW8Num9z5"/>
    <w:qFormat/>
    <w:rsid w:val="00E15FB4"/>
  </w:style>
  <w:style w:type="character" w:customStyle="1" w:styleId="WW8Num9z6">
    <w:name w:val="WW8Num9z6"/>
    <w:qFormat/>
    <w:rsid w:val="00E15FB4"/>
  </w:style>
  <w:style w:type="character" w:customStyle="1" w:styleId="WW8Num9z7">
    <w:name w:val="WW8Num9z7"/>
    <w:qFormat/>
    <w:rsid w:val="00E15FB4"/>
  </w:style>
  <w:style w:type="character" w:customStyle="1" w:styleId="WW8Num9z8">
    <w:name w:val="WW8Num9z8"/>
    <w:qFormat/>
    <w:rsid w:val="00E15FB4"/>
  </w:style>
  <w:style w:type="character" w:customStyle="1" w:styleId="WW8Num10z0">
    <w:name w:val="WW8Num10z0"/>
    <w:qFormat/>
    <w:rsid w:val="00E15FB4"/>
  </w:style>
  <w:style w:type="character" w:customStyle="1" w:styleId="WW8Num11z0">
    <w:name w:val="WW8Num11z0"/>
    <w:qFormat/>
    <w:rsid w:val="00E15FB4"/>
    <w:rPr>
      <w:rFonts w:ascii="Times New Roman" w:hAnsi="Times New Roman" w:cs="Times New Roman"/>
      <w:b/>
      <w:color w:val="000000"/>
      <w:sz w:val="24"/>
    </w:rPr>
  </w:style>
  <w:style w:type="character" w:customStyle="1" w:styleId="WW8Num11z1">
    <w:name w:val="WW8Num11z1"/>
    <w:qFormat/>
    <w:rsid w:val="00E15FB4"/>
    <w:rPr>
      <w:rFonts w:ascii="Times New Roman" w:hAnsi="Times New Roman" w:cs="Times New Roman"/>
      <w:color w:val="000000"/>
      <w:sz w:val="24"/>
    </w:rPr>
  </w:style>
  <w:style w:type="character" w:customStyle="1" w:styleId="WW8NumSt9z0">
    <w:name w:val="WW8NumSt9z0"/>
    <w:qFormat/>
    <w:rsid w:val="00E15FB4"/>
    <w:rPr>
      <w:rFonts w:cs="Times New Roman"/>
    </w:rPr>
  </w:style>
  <w:style w:type="character" w:customStyle="1" w:styleId="WW8NumSt9z1">
    <w:name w:val="WW8NumSt9z1"/>
    <w:qFormat/>
    <w:rsid w:val="00E15FB4"/>
    <w:rPr>
      <w:rFonts w:cs="Times New Roman"/>
      <w:color w:val="auto"/>
    </w:rPr>
  </w:style>
  <w:style w:type="character" w:customStyle="1" w:styleId="32">
    <w:name w:val="Основной шрифт абзаца3"/>
    <w:link w:val="31"/>
    <w:qFormat/>
    <w:rsid w:val="00E15FB4"/>
  </w:style>
  <w:style w:type="character" w:customStyle="1" w:styleId="15">
    <w:name w:val="Основной шрифт абзаца1"/>
    <w:qFormat/>
    <w:rsid w:val="00E15FB4"/>
  </w:style>
  <w:style w:type="character" w:customStyle="1" w:styleId="91">
    <w:name w:val="Основной текст (9)_"/>
    <w:qFormat/>
    <w:rsid w:val="00E15FB4"/>
    <w:rPr>
      <w:rFonts w:ascii="Times New Roman" w:eastAsia="Times New Roman" w:hAnsi="Times New Roman" w:cs="Times New Roman"/>
      <w:sz w:val="20"/>
      <w:szCs w:val="20"/>
      <w:u w:val="none"/>
    </w:rPr>
  </w:style>
  <w:style w:type="character" w:customStyle="1" w:styleId="FontStyle17">
    <w:name w:val="Font Style17"/>
    <w:qFormat/>
    <w:rsid w:val="00E15FB4"/>
    <w:rPr>
      <w:rFonts w:ascii="Times New Roman" w:eastAsia="Times New Roman" w:hAnsi="Times New Roman" w:cs="Times New Roman"/>
      <w:sz w:val="20"/>
      <w:szCs w:val="20"/>
    </w:rPr>
  </w:style>
  <w:style w:type="character" w:customStyle="1" w:styleId="Internetlink">
    <w:name w:val="Internet link"/>
    <w:qFormat/>
    <w:rsid w:val="00E15FB4"/>
    <w:rPr>
      <w:color w:val="000080"/>
      <w:u w:val="single"/>
    </w:rPr>
  </w:style>
  <w:style w:type="character" w:customStyle="1" w:styleId="26">
    <w:name w:val="Основной шрифт абзаца2"/>
    <w:link w:val="27"/>
    <w:qFormat/>
    <w:rsid w:val="00E15FB4"/>
  </w:style>
  <w:style w:type="character" w:customStyle="1" w:styleId="itemtext1">
    <w:name w:val="itemtext1"/>
    <w:qFormat/>
    <w:rsid w:val="00E15FB4"/>
    <w:rPr>
      <w:rFonts w:ascii="Tahoma" w:eastAsia="Tahoma" w:hAnsi="Tahoma" w:cs="Tahoma"/>
      <w:color w:val="000000"/>
      <w:sz w:val="20"/>
    </w:rPr>
  </w:style>
  <w:style w:type="character" w:customStyle="1" w:styleId="61">
    <w:name w:val="Основной текст (6)_"/>
    <w:uiPriority w:val="99"/>
    <w:qFormat/>
    <w:rsid w:val="00E15FB4"/>
    <w:rPr>
      <w:rFonts w:ascii="Times New Roman" w:eastAsia="Times New Roman" w:hAnsi="Times New Roman" w:cs="Times New Roman"/>
      <w:b/>
      <w:bCs/>
      <w:sz w:val="12"/>
      <w:szCs w:val="12"/>
      <w:u w:val="none"/>
    </w:rPr>
  </w:style>
  <w:style w:type="character" w:customStyle="1" w:styleId="51">
    <w:name w:val="Основной текст (5)_"/>
    <w:qFormat/>
    <w:rsid w:val="00E15FB4"/>
    <w:rPr>
      <w:rFonts w:ascii="Times New Roman" w:eastAsia="Times New Roman" w:hAnsi="Times New Roman" w:cs="Times New Roman"/>
      <w:sz w:val="12"/>
      <w:szCs w:val="12"/>
      <w:u w:val="none"/>
    </w:rPr>
  </w:style>
  <w:style w:type="character" w:customStyle="1" w:styleId="24">
    <w:name w:val="Подпись к таблице (2)_"/>
    <w:link w:val="23"/>
    <w:qFormat/>
    <w:rsid w:val="00E15FB4"/>
    <w:rPr>
      <w:rFonts w:ascii="Times New Roman" w:eastAsia="Times New Roman" w:hAnsi="Times New Roman" w:cs="Times New Roman"/>
      <w:sz w:val="12"/>
      <w:szCs w:val="12"/>
      <w:u w:val="none"/>
    </w:rPr>
  </w:style>
  <w:style w:type="character" w:customStyle="1" w:styleId="28">
    <w:name w:val="Подпись к таблице (2)"/>
    <w:qFormat/>
    <w:rsid w:val="00E15FB4"/>
    <w:rPr>
      <w:rFonts w:ascii="Times New Roman" w:eastAsia="Times New Roman" w:hAnsi="Times New Roman" w:cs="Times New Roman"/>
      <w:sz w:val="12"/>
      <w:szCs w:val="12"/>
      <w:u w:val="single"/>
    </w:rPr>
  </w:style>
  <w:style w:type="character" w:customStyle="1" w:styleId="16">
    <w:name w:val="Основной текст Знак1"/>
    <w:qFormat/>
    <w:rsid w:val="00E15FB4"/>
    <w:rPr>
      <w:rFonts w:ascii="Times New Roman" w:eastAsia="Times New Roman" w:hAnsi="Times New Roman" w:cs="Times New Roman"/>
      <w:i/>
      <w:iCs/>
      <w:sz w:val="26"/>
      <w:szCs w:val="26"/>
      <w:u w:val="none"/>
    </w:rPr>
  </w:style>
  <w:style w:type="character" w:customStyle="1" w:styleId="6pt">
    <w:name w:val="Основной текст + 6 pt"/>
    <w:qFormat/>
    <w:rsid w:val="00E15FB4"/>
    <w:rPr>
      <w:rFonts w:ascii="Times New Roman" w:eastAsia="Times New Roman" w:hAnsi="Times New Roman" w:cs="Times New Roman"/>
      <w:i/>
      <w:iCs/>
      <w:sz w:val="12"/>
      <w:szCs w:val="12"/>
      <w:u w:val="none"/>
    </w:rPr>
  </w:style>
  <w:style w:type="character" w:customStyle="1" w:styleId="71">
    <w:name w:val="Основной текст (7)_"/>
    <w:qFormat/>
    <w:rsid w:val="00E15FB4"/>
    <w:rPr>
      <w:rFonts w:ascii="Times New Roman" w:eastAsia="Times New Roman" w:hAnsi="Times New Roman" w:cs="Times New Roman"/>
      <w:sz w:val="22"/>
      <w:szCs w:val="22"/>
      <w:u w:val="none"/>
    </w:rPr>
  </w:style>
  <w:style w:type="character" w:customStyle="1" w:styleId="240">
    <w:name w:val="Основной текст (24)_"/>
    <w:qFormat/>
    <w:rsid w:val="00E15FB4"/>
    <w:rPr>
      <w:rFonts w:ascii="Times New Roman" w:eastAsia="Times New Roman" w:hAnsi="Times New Roman" w:cs="Times New Roman"/>
      <w:b/>
      <w:bCs/>
      <w:sz w:val="23"/>
      <w:szCs w:val="23"/>
      <w:u w:val="none"/>
    </w:rPr>
  </w:style>
  <w:style w:type="character" w:customStyle="1" w:styleId="22">
    <w:name w:val="Заголовок 2 Знак2"/>
    <w:link w:val="2"/>
    <w:qFormat/>
    <w:rsid w:val="00E15FB4"/>
    <w:rPr>
      <w:rFonts w:ascii="Times New Roman" w:eastAsia="Times New Roman" w:hAnsi="Times New Roman" w:cs="Times New Roman"/>
      <w:b/>
      <w:bCs/>
      <w:sz w:val="20"/>
      <w:szCs w:val="20"/>
      <w:u w:val="none"/>
    </w:rPr>
  </w:style>
  <w:style w:type="character" w:customStyle="1" w:styleId="afc">
    <w:name w:val="Оглавление_"/>
    <w:qFormat/>
    <w:rsid w:val="00E15FB4"/>
    <w:rPr>
      <w:rFonts w:ascii="Times New Roman" w:eastAsia="Times New Roman" w:hAnsi="Times New Roman" w:cs="Times New Roman"/>
      <w:sz w:val="20"/>
      <w:szCs w:val="20"/>
      <w:u w:val="none"/>
    </w:rPr>
  </w:style>
  <w:style w:type="character" w:customStyle="1" w:styleId="afd">
    <w:name w:val="Подпись к таблице_"/>
    <w:qFormat/>
    <w:rsid w:val="00E15FB4"/>
    <w:rPr>
      <w:rFonts w:ascii="Times New Roman" w:eastAsia="Times New Roman" w:hAnsi="Times New Roman" w:cs="Times New Roman"/>
      <w:sz w:val="20"/>
      <w:szCs w:val="20"/>
      <w:u w:val="none"/>
    </w:rPr>
  </w:style>
  <w:style w:type="character" w:customStyle="1" w:styleId="afe">
    <w:name w:val="Подпись к таблице"/>
    <w:qFormat/>
    <w:rsid w:val="00E15FB4"/>
    <w:rPr>
      <w:rFonts w:ascii="Times New Roman" w:eastAsia="Times New Roman" w:hAnsi="Times New Roman" w:cs="Times New Roman"/>
      <w:sz w:val="20"/>
      <w:szCs w:val="20"/>
      <w:u w:val="single"/>
    </w:rPr>
  </w:style>
  <w:style w:type="character" w:customStyle="1" w:styleId="10pt">
    <w:name w:val="Основной текст + 10 pt"/>
    <w:qFormat/>
    <w:rsid w:val="00E15FB4"/>
    <w:rPr>
      <w:rFonts w:ascii="Times New Roman" w:eastAsia="Times New Roman" w:hAnsi="Times New Roman" w:cs="Times New Roman"/>
      <w:i/>
      <w:iCs/>
      <w:sz w:val="20"/>
      <w:szCs w:val="20"/>
      <w:u w:val="none"/>
    </w:rPr>
  </w:style>
  <w:style w:type="character" w:customStyle="1" w:styleId="210">
    <w:name w:val="Основной текст (21)_"/>
    <w:qFormat/>
    <w:rsid w:val="00E15FB4"/>
    <w:rPr>
      <w:rFonts w:ascii="Times New Roman" w:eastAsia="Times New Roman" w:hAnsi="Times New Roman" w:cs="Times New Roman"/>
      <w:sz w:val="20"/>
      <w:szCs w:val="20"/>
      <w:u w:val="none"/>
    </w:rPr>
  </w:style>
  <w:style w:type="character" w:customStyle="1" w:styleId="aff">
    <w:name w:val="Символ нумерации"/>
    <w:qFormat/>
    <w:rsid w:val="003E4EFC"/>
  </w:style>
  <w:style w:type="character" w:customStyle="1" w:styleId="hl">
    <w:name w:val="hl"/>
    <w:qFormat/>
    <w:rsid w:val="00E15FB4"/>
  </w:style>
  <w:style w:type="character" w:customStyle="1" w:styleId="aff0">
    <w:name w:val="Символ сноски"/>
    <w:qFormat/>
    <w:rsid w:val="00E15FB4"/>
    <w:rPr>
      <w:vertAlign w:val="superscript"/>
    </w:rPr>
  </w:style>
  <w:style w:type="character" w:customStyle="1" w:styleId="aff1">
    <w:name w:val="Символы концевой сноски"/>
    <w:qFormat/>
    <w:rsid w:val="00E15FB4"/>
    <w:rPr>
      <w:vertAlign w:val="superscript"/>
    </w:rPr>
  </w:style>
  <w:style w:type="character" w:customStyle="1" w:styleId="WW-">
    <w:name w:val="WW-Символы концевой сноски"/>
    <w:qFormat/>
    <w:rsid w:val="00E15FB4"/>
  </w:style>
  <w:style w:type="character" w:customStyle="1" w:styleId="ConsNormal1">
    <w:name w:val="ConsNormal Знак1"/>
    <w:qFormat/>
    <w:rsid w:val="000E6F1C"/>
    <w:rPr>
      <w:rFonts w:ascii="Arial" w:hAnsi="Arial" w:cs="Arial"/>
      <w:lang w:val="ru-RU" w:eastAsia="ru-RU" w:bidi="ar-SA"/>
    </w:rPr>
  </w:style>
  <w:style w:type="character" w:customStyle="1" w:styleId="pinkbg1">
    <w:name w:val="pinkbg1"/>
    <w:basedOn w:val="a0"/>
    <w:qFormat/>
    <w:rsid w:val="00B138E6"/>
    <w:rPr>
      <w:shd w:val="clear" w:color="auto" w:fill="FDD7C9"/>
    </w:rPr>
  </w:style>
  <w:style w:type="character" w:customStyle="1" w:styleId="29">
    <w:name w:val="Неразрешенное упоминание2"/>
    <w:basedOn w:val="a0"/>
    <w:uiPriority w:val="99"/>
    <w:semiHidden/>
    <w:unhideWhenUsed/>
    <w:qFormat/>
    <w:rsid w:val="0098188B"/>
    <w:rPr>
      <w:color w:val="605E5C"/>
      <w:shd w:val="clear" w:color="auto" w:fill="E1DFDD"/>
    </w:rPr>
  </w:style>
  <w:style w:type="character" w:customStyle="1" w:styleId="VL">
    <w:name w:val="VL_Основной текст Знак"/>
    <w:link w:val="VL"/>
    <w:qFormat/>
    <w:locked/>
    <w:rsid w:val="00174C78"/>
    <w:rPr>
      <w:rFonts w:ascii="Times New Roman" w:eastAsia="Times New Roman" w:hAnsi="Times New Roman" w:cs="Times New Roman"/>
      <w:color w:val="141618"/>
      <w:sz w:val="20"/>
      <w:szCs w:val="20"/>
      <w:lang w:val="x-none" w:eastAsia="x-none"/>
    </w:rPr>
  </w:style>
  <w:style w:type="character" w:customStyle="1" w:styleId="62">
    <w:name w:val="Знак Знак6"/>
    <w:qFormat/>
    <w:rsid w:val="00174C78"/>
    <w:rPr>
      <w:rFonts w:cs="Times New Roman"/>
    </w:rPr>
  </w:style>
  <w:style w:type="character" w:customStyle="1" w:styleId="610">
    <w:name w:val="Знак Знак61"/>
    <w:qFormat/>
    <w:rsid w:val="00174C78"/>
    <w:rPr>
      <w:rFonts w:cs="Times New Roman"/>
    </w:rPr>
  </w:style>
  <w:style w:type="character" w:customStyle="1" w:styleId="aff2">
    <w:name w:val="Подзаголовок Знак"/>
    <w:basedOn w:val="a0"/>
    <w:qFormat/>
    <w:rsid w:val="00174C78"/>
    <w:rPr>
      <w:rFonts w:ascii="Cambria" w:eastAsia="Times New Roman" w:hAnsi="Cambria" w:cs="Times New Roman"/>
      <w:color w:val="000000"/>
      <w:sz w:val="24"/>
      <w:szCs w:val="24"/>
      <w:lang w:val="x-none" w:eastAsia="x-none"/>
    </w:rPr>
  </w:style>
  <w:style w:type="character" w:customStyle="1" w:styleId="aff3">
    <w:name w:val="Название Знак"/>
    <w:qFormat/>
    <w:rsid w:val="00174C78"/>
    <w:rPr>
      <w:rFonts w:ascii="Cambria" w:hAnsi="Cambria" w:cs="Times New Roman"/>
      <w:b/>
      <w:bCs/>
      <w:color w:val="000000"/>
      <w:kern w:val="2"/>
      <w:sz w:val="32"/>
      <w:szCs w:val="32"/>
    </w:rPr>
  </w:style>
  <w:style w:type="character" w:styleId="HTML">
    <w:name w:val="HTML Variable"/>
    <w:uiPriority w:val="99"/>
    <w:qFormat/>
    <w:rsid w:val="00F32F68"/>
    <w:rPr>
      <w:i/>
      <w:iCs/>
    </w:rPr>
  </w:style>
  <w:style w:type="character" w:customStyle="1" w:styleId="60">
    <w:name w:val="Заголовок 6 Знак"/>
    <w:basedOn w:val="a0"/>
    <w:link w:val="6"/>
    <w:qFormat/>
    <w:rsid w:val="003E4EFC"/>
    <w:rPr>
      <w:rFonts w:ascii="Calibri" w:eastAsia="Times New Roman" w:hAnsi="Calibri" w:cs="Times New Roman"/>
      <w:b/>
      <w:bCs/>
      <w:lang w:val="x-none" w:eastAsia="x-none"/>
    </w:rPr>
  </w:style>
  <w:style w:type="character" w:customStyle="1" w:styleId="70">
    <w:name w:val="Заголовок 7 Знак"/>
    <w:basedOn w:val="a0"/>
    <w:link w:val="7"/>
    <w:qFormat/>
    <w:rsid w:val="003E4EFC"/>
    <w:rPr>
      <w:rFonts w:ascii="Arial" w:eastAsia="Times New Roman" w:hAnsi="Arial" w:cs="Times New Roman"/>
      <w:sz w:val="20"/>
      <w:szCs w:val="20"/>
      <w:lang w:val="x-none" w:eastAsia="x-none"/>
    </w:rPr>
  </w:style>
  <w:style w:type="character" w:customStyle="1" w:styleId="80">
    <w:name w:val="Заголовок 8 Знак"/>
    <w:basedOn w:val="a0"/>
    <w:link w:val="8"/>
    <w:qFormat/>
    <w:rsid w:val="003E4EFC"/>
    <w:rPr>
      <w:rFonts w:ascii="Arial" w:eastAsia="Times New Roman" w:hAnsi="Arial" w:cs="Times New Roman"/>
      <w:i/>
      <w:sz w:val="20"/>
      <w:szCs w:val="20"/>
      <w:lang w:val="x-none" w:eastAsia="x-none"/>
    </w:rPr>
  </w:style>
  <w:style w:type="character" w:styleId="aff4">
    <w:name w:val="page number"/>
    <w:qFormat/>
    <w:rsid w:val="003E4EFC"/>
  </w:style>
  <w:style w:type="character" w:customStyle="1" w:styleId="100">
    <w:name w:val="Обычный + 10 пт Знак"/>
    <w:link w:val="101"/>
    <w:qFormat/>
    <w:rsid w:val="003E4EFC"/>
    <w:rPr>
      <w:rFonts w:ascii="Times New Roman" w:eastAsia="Times New Roman" w:hAnsi="Times New Roman" w:cs="Times New Roman"/>
      <w:i/>
      <w:sz w:val="20"/>
      <w:szCs w:val="20"/>
      <w:lang w:val="x-none" w:eastAsia="x-none"/>
    </w:rPr>
  </w:style>
  <w:style w:type="character" w:customStyle="1" w:styleId="Normal">
    <w:name w:val="Normal Знак"/>
    <w:qFormat/>
    <w:rsid w:val="003E4EFC"/>
    <w:rPr>
      <w:rFonts w:ascii="Times New Roman" w:eastAsia="Times New Roman" w:hAnsi="Times New Roman" w:cs="Times New Roman"/>
      <w:sz w:val="20"/>
      <w:szCs w:val="20"/>
      <w:lang w:eastAsia="ru-RU"/>
    </w:rPr>
  </w:style>
  <w:style w:type="character" w:customStyle="1" w:styleId="2a">
    <w:name w:val="Основной текст 2 Знак"/>
    <w:basedOn w:val="a0"/>
    <w:qFormat/>
    <w:rsid w:val="003E4EFC"/>
    <w:rPr>
      <w:rFonts w:ascii="Baltica" w:eastAsia="Times New Roman" w:hAnsi="Baltica" w:cs="Times New Roman"/>
      <w:sz w:val="24"/>
      <w:szCs w:val="20"/>
      <w:lang w:val="x-none" w:eastAsia="x-none"/>
    </w:rPr>
  </w:style>
  <w:style w:type="character" w:customStyle="1" w:styleId="17">
    <w:name w:val="Текст выноски Знак1"/>
    <w:basedOn w:val="a0"/>
    <w:uiPriority w:val="99"/>
    <w:qFormat/>
    <w:rsid w:val="003E4EFC"/>
    <w:rPr>
      <w:rFonts w:ascii="Tahoma" w:hAnsi="Tahoma" w:cs="Tahoma"/>
      <w:sz w:val="16"/>
      <w:szCs w:val="16"/>
    </w:rPr>
  </w:style>
  <w:style w:type="character" w:customStyle="1" w:styleId="apple-style-span">
    <w:name w:val="apple-style-span"/>
    <w:qFormat/>
    <w:rsid w:val="003E4EFC"/>
  </w:style>
  <w:style w:type="character" w:customStyle="1" w:styleId="catbar-text">
    <w:name w:val="catbar-text"/>
    <w:qFormat/>
    <w:rsid w:val="003E4EFC"/>
  </w:style>
  <w:style w:type="character" w:customStyle="1" w:styleId="2b">
    <w:name w:val="Основной текст с отступом 2 Знак"/>
    <w:basedOn w:val="a0"/>
    <w:qFormat/>
    <w:rsid w:val="003E4EFC"/>
    <w:rPr>
      <w:rFonts w:ascii="Baltica" w:eastAsia="Times New Roman" w:hAnsi="Baltica" w:cs="Times New Roman"/>
      <w:sz w:val="24"/>
      <w:szCs w:val="20"/>
      <w:lang w:val="x-none" w:eastAsia="x-none"/>
    </w:rPr>
  </w:style>
  <w:style w:type="character" w:customStyle="1" w:styleId="33">
    <w:name w:val="Основной текст с отступом 3 Знак"/>
    <w:basedOn w:val="a0"/>
    <w:uiPriority w:val="99"/>
    <w:qFormat/>
    <w:rsid w:val="003E4EFC"/>
    <w:rPr>
      <w:rFonts w:ascii="Baltica" w:eastAsia="Times New Roman" w:hAnsi="Baltica" w:cs="Times New Roman"/>
      <w:sz w:val="16"/>
      <w:szCs w:val="16"/>
      <w:lang w:val="x-none" w:eastAsia="x-none"/>
    </w:rPr>
  </w:style>
  <w:style w:type="character" w:customStyle="1" w:styleId="FontStyle23">
    <w:name w:val="Font Style23"/>
    <w:uiPriority w:val="99"/>
    <w:qFormat/>
    <w:rsid w:val="003E4EFC"/>
    <w:rPr>
      <w:rFonts w:ascii="Arial" w:hAnsi="Arial" w:cs="Arial"/>
      <w:b/>
      <w:bCs/>
      <w:sz w:val="18"/>
      <w:szCs w:val="18"/>
    </w:rPr>
  </w:style>
  <w:style w:type="character" w:customStyle="1" w:styleId="FontStyle24">
    <w:name w:val="Font Style24"/>
    <w:uiPriority w:val="99"/>
    <w:qFormat/>
    <w:rsid w:val="003E4EFC"/>
    <w:rPr>
      <w:rFonts w:ascii="Arial" w:hAnsi="Arial" w:cs="Arial"/>
      <w:sz w:val="14"/>
      <w:szCs w:val="14"/>
    </w:rPr>
  </w:style>
  <w:style w:type="character" w:customStyle="1" w:styleId="FontStyle28">
    <w:name w:val="Font Style28"/>
    <w:uiPriority w:val="99"/>
    <w:qFormat/>
    <w:rsid w:val="003E4EFC"/>
    <w:rPr>
      <w:rFonts w:ascii="Arial" w:hAnsi="Arial" w:cs="Arial"/>
      <w:spacing w:val="10"/>
      <w:sz w:val="10"/>
      <w:szCs w:val="10"/>
    </w:rPr>
  </w:style>
  <w:style w:type="character" w:customStyle="1" w:styleId="FontStyle30">
    <w:name w:val="Font Style30"/>
    <w:uiPriority w:val="99"/>
    <w:qFormat/>
    <w:rsid w:val="003E4EFC"/>
    <w:rPr>
      <w:rFonts w:ascii="Arial" w:hAnsi="Arial" w:cs="Arial"/>
      <w:b/>
      <w:bCs/>
      <w:sz w:val="14"/>
      <w:szCs w:val="14"/>
    </w:rPr>
  </w:style>
  <w:style w:type="character" w:customStyle="1" w:styleId="110">
    <w:name w:val="Заголовок 1 Знак1"/>
    <w:uiPriority w:val="9"/>
    <w:qFormat/>
    <w:locked/>
    <w:rsid w:val="003E4EFC"/>
    <w:rPr>
      <w:b/>
      <w:bCs/>
      <w:sz w:val="28"/>
      <w:szCs w:val="24"/>
      <w:lang w:val="ru-RU" w:eastAsia="ru-RU" w:bidi="ar-SA"/>
    </w:rPr>
  </w:style>
  <w:style w:type="character" w:customStyle="1" w:styleId="BodyTextIndentChar">
    <w:name w:val="Body Text Indent Char"/>
    <w:qFormat/>
    <w:locked/>
    <w:rsid w:val="003E4EFC"/>
    <w:rPr>
      <w:sz w:val="24"/>
      <w:lang w:val="ru-RU" w:eastAsia="ru-RU" w:bidi="ar-SA"/>
    </w:rPr>
  </w:style>
  <w:style w:type="character" w:customStyle="1" w:styleId="aff5">
    <w:name w:val="Заголовок записки Знак"/>
    <w:basedOn w:val="a0"/>
    <w:qFormat/>
    <w:rsid w:val="003E4EFC"/>
    <w:rPr>
      <w:rFonts w:ascii="Times New Roman" w:eastAsia="Times New Roman" w:hAnsi="Times New Roman" w:cs="Times New Roman"/>
      <w:sz w:val="24"/>
      <w:szCs w:val="24"/>
      <w:lang w:val="x-none" w:eastAsia="x-none"/>
    </w:rPr>
  </w:style>
  <w:style w:type="character" w:customStyle="1" w:styleId="HTML0">
    <w:name w:val="Адрес HTML Знак"/>
    <w:basedOn w:val="a0"/>
    <w:qFormat/>
    <w:rsid w:val="003E4EFC"/>
    <w:rPr>
      <w:rFonts w:ascii="Times New Roman" w:eastAsia="Times New Roman" w:hAnsi="Times New Roman" w:cs="Times New Roman"/>
      <w:i/>
      <w:iCs/>
      <w:sz w:val="24"/>
      <w:szCs w:val="24"/>
      <w:lang w:val="x-none" w:eastAsia="x-none"/>
    </w:rPr>
  </w:style>
  <w:style w:type="character" w:customStyle="1" w:styleId="HTML1">
    <w:name w:val="Адрес HTML Знак1"/>
    <w:basedOn w:val="a0"/>
    <w:link w:val="HTML2"/>
    <w:qFormat/>
    <w:rsid w:val="003E4EFC"/>
    <w:rPr>
      <w:rFonts w:ascii="Courier New" w:eastAsia="Times New Roman" w:hAnsi="Courier New" w:cs="Times New Roman"/>
      <w:sz w:val="20"/>
      <w:szCs w:val="20"/>
      <w:lang w:val="x-none" w:eastAsia="x-none"/>
    </w:rPr>
  </w:style>
  <w:style w:type="character" w:customStyle="1" w:styleId="aff6">
    <w:name w:val="Прощание Знак"/>
    <w:basedOn w:val="a0"/>
    <w:qFormat/>
    <w:rsid w:val="003E4EFC"/>
    <w:rPr>
      <w:rFonts w:ascii="Times New Roman" w:eastAsia="Times New Roman" w:hAnsi="Times New Roman" w:cs="Times New Roman"/>
      <w:sz w:val="24"/>
      <w:szCs w:val="24"/>
      <w:lang w:val="x-none" w:eastAsia="x-none"/>
    </w:rPr>
  </w:style>
  <w:style w:type="character" w:customStyle="1" w:styleId="aff7">
    <w:name w:val="Подпись Знак"/>
    <w:basedOn w:val="a0"/>
    <w:qFormat/>
    <w:rsid w:val="003E4EFC"/>
    <w:rPr>
      <w:rFonts w:ascii="Times New Roman" w:eastAsia="Times New Roman" w:hAnsi="Times New Roman" w:cs="Times New Roman"/>
      <w:sz w:val="24"/>
      <w:szCs w:val="24"/>
      <w:lang w:val="x-none" w:eastAsia="x-none"/>
    </w:rPr>
  </w:style>
  <w:style w:type="character" w:customStyle="1" w:styleId="aff8">
    <w:name w:val="Шапка Знак"/>
    <w:basedOn w:val="a0"/>
    <w:qFormat/>
    <w:rsid w:val="003E4EFC"/>
    <w:rPr>
      <w:rFonts w:ascii="Arial" w:eastAsia="Times New Roman" w:hAnsi="Arial" w:cs="Times New Roman"/>
      <w:sz w:val="24"/>
      <w:szCs w:val="24"/>
      <w:shd w:val="clear" w:color="auto" w:fill="CCCCCC"/>
      <w:lang w:val="x-none" w:eastAsia="x-none"/>
    </w:rPr>
  </w:style>
  <w:style w:type="character" w:customStyle="1" w:styleId="aff9">
    <w:name w:val="Приветствие Знак"/>
    <w:basedOn w:val="a0"/>
    <w:qFormat/>
    <w:rsid w:val="003E4EFC"/>
    <w:rPr>
      <w:rFonts w:ascii="Times New Roman" w:eastAsia="Times New Roman" w:hAnsi="Times New Roman" w:cs="Times New Roman"/>
      <w:sz w:val="24"/>
      <w:szCs w:val="24"/>
      <w:lang w:val="x-none" w:eastAsia="x-none"/>
    </w:rPr>
  </w:style>
  <w:style w:type="character" w:customStyle="1" w:styleId="affa">
    <w:name w:val="Дата Знак"/>
    <w:basedOn w:val="a0"/>
    <w:qFormat/>
    <w:rsid w:val="003E4EFC"/>
    <w:rPr>
      <w:rFonts w:ascii="Times New Roman" w:eastAsia="Times New Roman" w:hAnsi="Times New Roman" w:cs="Times New Roman"/>
      <w:sz w:val="24"/>
      <w:szCs w:val="24"/>
      <w:lang w:val="x-none" w:eastAsia="x-none"/>
    </w:rPr>
  </w:style>
  <w:style w:type="character" w:customStyle="1" w:styleId="affb">
    <w:name w:val="Красная строка Знак"/>
    <w:basedOn w:val="ab"/>
    <w:qFormat/>
    <w:rsid w:val="003E4EFC"/>
    <w:rPr>
      <w:rFonts w:ascii="Baltica" w:eastAsia="Times New Roman" w:hAnsi="Baltica" w:cs="Times New Roman"/>
      <w:sz w:val="24"/>
      <w:szCs w:val="24"/>
      <w:lang w:val="x-none" w:eastAsia="x-none"/>
    </w:rPr>
  </w:style>
  <w:style w:type="character" w:customStyle="1" w:styleId="2c">
    <w:name w:val="Красная строка 2 Знак"/>
    <w:basedOn w:val="a8"/>
    <w:qFormat/>
    <w:rsid w:val="003E4EFC"/>
    <w:rPr>
      <w:rFonts w:ascii="Times New Roman" w:eastAsia="Times New Roman" w:hAnsi="Times New Roman" w:cs="Times New Roman"/>
      <w:sz w:val="24"/>
      <w:szCs w:val="24"/>
      <w:lang w:val="x-none" w:eastAsia="x-none"/>
    </w:rPr>
  </w:style>
  <w:style w:type="character" w:customStyle="1" w:styleId="affc">
    <w:name w:val="Электронная подпись Знак"/>
    <w:basedOn w:val="a0"/>
    <w:qFormat/>
    <w:rsid w:val="003E4EFC"/>
    <w:rPr>
      <w:rFonts w:ascii="Times New Roman" w:eastAsia="Times New Roman" w:hAnsi="Times New Roman" w:cs="Times New Roman"/>
      <w:sz w:val="24"/>
      <w:szCs w:val="24"/>
      <w:lang w:val="x-none" w:eastAsia="x-none"/>
    </w:rPr>
  </w:style>
  <w:style w:type="character" w:customStyle="1" w:styleId="H2">
    <w:name w:val="H2 Знак Знак"/>
    <w:qFormat/>
    <w:locked/>
    <w:rsid w:val="003E4EFC"/>
    <w:rPr>
      <w:rFonts w:cs="Times New Roman"/>
      <w:b/>
      <w:bCs/>
      <w:sz w:val="30"/>
      <w:szCs w:val="30"/>
      <w:lang w:val="ru-RU" w:eastAsia="ru-RU" w:bidi="ar-SA"/>
    </w:rPr>
  </w:style>
  <w:style w:type="character" w:customStyle="1" w:styleId="290">
    <w:name w:val="Знак Знак29"/>
    <w:qFormat/>
    <w:locked/>
    <w:rsid w:val="003E4EFC"/>
    <w:rPr>
      <w:rFonts w:ascii="Cambria" w:hAnsi="Cambria" w:cs="Times New Roman"/>
      <w:b/>
      <w:bCs/>
      <w:sz w:val="26"/>
      <w:szCs w:val="26"/>
      <w:lang w:val="ru-RU" w:eastAsia="en-US" w:bidi="ar-SA"/>
    </w:rPr>
  </w:style>
  <w:style w:type="character" w:customStyle="1" w:styleId="280">
    <w:name w:val="Знак Знак28"/>
    <w:qFormat/>
    <w:locked/>
    <w:rsid w:val="003E4EFC"/>
    <w:rPr>
      <w:rFonts w:ascii="Arial" w:hAnsi="Arial" w:cs="Arial"/>
      <w:sz w:val="24"/>
      <w:szCs w:val="24"/>
      <w:lang w:val="ru-RU" w:eastAsia="ru-RU" w:bidi="ar-SA"/>
    </w:rPr>
  </w:style>
  <w:style w:type="character" w:customStyle="1" w:styleId="270">
    <w:name w:val="Знак Знак27"/>
    <w:qFormat/>
    <w:locked/>
    <w:rsid w:val="003E4EFC"/>
    <w:rPr>
      <w:rFonts w:cs="Times New Roman"/>
      <w:sz w:val="22"/>
      <w:szCs w:val="22"/>
      <w:lang w:val="ru-RU" w:eastAsia="ru-RU" w:bidi="ar-SA"/>
    </w:rPr>
  </w:style>
  <w:style w:type="character" w:customStyle="1" w:styleId="260">
    <w:name w:val="Знак Знак26"/>
    <w:qFormat/>
    <w:locked/>
    <w:rsid w:val="003E4EFC"/>
    <w:rPr>
      <w:rFonts w:cs="Times New Roman"/>
      <w:i/>
      <w:iCs/>
      <w:sz w:val="22"/>
      <w:szCs w:val="22"/>
      <w:lang w:val="ru-RU" w:eastAsia="ru-RU" w:bidi="ar-SA"/>
    </w:rPr>
  </w:style>
  <w:style w:type="character" w:customStyle="1" w:styleId="250">
    <w:name w:val="Знак Знак25"/>
    <w:qFormat/>
    <w:locked/>
    <w:rsid w:val="003E4EFC"/>
    <w:rPr>
      <w:rFonts w:ascii="Arial" w:hAnsi="Arial" w:cs="Arial"/>
      <w:lang w:val="ru-RU" w:eastAsia="ru-RU" w:bidi="ar-SA"/>
    </w:rPr>
  </w:style>
  <w:style w:type="character" w:customStyle="1" w:styleId="241">
    <w:name w:val="Знак Знак24"/>
    <w:qFormat/>
    <w:locked/>
    <w:rsid w:val="003E4EFC"/>
    <w:rPr>
      <w:rFonts w:ascii="Arial" w:hAnsi="Arial" w:cs="Arial"/>
      <w:i/>
      <w:iCs/>
      <w:lang w:val="ru-RU" w:eastAsia="ru-RU" w:bidi="ar-SA"/>
    </w:rPr>
  </w:style>
  <w:style w:type="character" w:customStyle="1" w:styleId="230">
    <w:name w:val="Знак Знак23"/>
    <w:qFormat/>
    <w:locked/>
    <w:rsid w:val="003E4EFC"/>
    <w:rPr>
      <w:rFonts w:ascii="Arial" w:hAnsi="Arial" w:cs="Arial"/>
      <w:b/>
      <w:bCs/>
      <w:i/>
      <w:iCs/>
      <w:sz w:val="18"/>
      <w:szCs w:val="18"/>
      <w:lang w:val="ru-RU" w:eastAsia="ru-RU" w:bidi="ar-SA"/>
    </w:rPr>
  </w:style>
  <w:style w:type="character" w:customStyle="1" w:styleId="170">
    <w:name w:val="Знак Знак17"/>
    <w:qFormat/>
    <w:locked/>
    <w:rsid w:val="003E4EFC"/>
    <w:rPr>
      <w:rFonts w:ascii="Cambria" w:hAnsi="Cambria" w:cs="Times New Roman"/>
      <w:b/>
      <w:bCs/>
      <w:kern w:val="2"/>
      <w:sz w:val="32"/>
      <w:szCs w:val="32"/>
      <w:lang w:bidi="ar-SA"/>
    </w:rPr>
  </w:style>
  <w:style w:type="character" w:customStyle="1" w:styleId="111">
    <w:name w:val="Знак Знак11"/>
    <w:qFormat/>
    <w:locked/>
    <w:rsid w:val="003E4EFC"/>
    <w:rPr>
      <w:rFonts w:ascii="Arial" w:hAnsi="Arial" w:cs="Times New Roman"/>
      <w:sz w:val="24"/>
      <w:szCs w:val="24"/>
      <w:lang w:val="x-none" w:eastAsia="ru-RU" w:bidi="ar-SA"/>
    </w:rPr>
  </w:style>
  <w:style w:type="character" w:customStyle="1" w:styleId="92">
    <w:name w:val="Знак Знак9"/>
    <w:qFormat/>
    <w:locked/>
    <w:rsid w:val="003E4EFC"/>
    <w:rPr>
      <w:rFonts w:cs="Times New Roman"/>
      <w:sz w:val="24"/>
      <w:szCs w:val="24"/>
      <w:lang w:val="x-none" w:eastAsia="ru-RU" w:bidi="ar-SA"/>
    </w:rPr>
  </w:style>
  <w:style w:type="character" w:customStyle="1" w:styleId="52">
    <w:name w:val="Знак Знак5"/>
    <w:qFormat/>
    <w:locked/>
    <w:rsid w:val="003E4EFC"/>
    <w:rPr>
      <w:rFonts w:cs="Times New Roman"/>
      <w:sz w:val="24"/>
      <w:szCs w:val="24"/>
      <w:lang w:val="x-none" w:eastAsia="ru-RU" w:bidi="ar-SA"/>
    </w:rPr>
  </w:style>
  <w:style w:type="character" w:customStyle="1" w:styleId="DeltaViewInsertion">
    <w:name w:val="DeltaView Insertion"/>
    <w:qFormat/>
    <w:rsid w:val="003E4EFC"/>
    <w:rPr>
      <w:color w:val="0000FF"/>
      <w:spacing w:val="0"/>
      <w:u w:val="double"/>
    </w:rPr>
  </w:style>
  <w:style w:type="character" w:customStyle="1" w:styleId="FontStyle13">
    <w:name w:val="Font Style13"/>
    <w:qFormat/>
    <w:rsid w:val="003E4EFC"/>
    <w:rPr>
      <w:rFonts w:ascii="Arial" w:hAnsi="Arial" w:cs="Arial"/>
      <w:b/>
      <w:bCs/>
      <w:sz w:val="26"/>
      <w:szCs w:val="26"/>
    </w:rPr>
  </w:style>
  <w:style w:type="character" w:customStyle="1" w:styleId="FontStyle14">
    <w:name w:val="Font Style14"/>
    <w:uiPriority w:val="99"/>
    <w:qFormat/>
    <w:rsid w:val="003E4EFC"/>
    <w:rPr>
      <w:rFonts w:ascii="Arial" w:hAnsi="Arial" w:cs="Arial"/>
      <w:sz w:val="20"/>
      <w:szCs w:val="20"/>
    </w:rPr>
  </w:style>
  <w:style w:type="character" w:customStyle="1" w:styleId="FontStyle15">
    <w:name w:val="Font Style15"/>
    <w:qFormat/>
    <w:rsid w:val="003E4EFC"/>
    <w:rPr>
      <w:rFonts w:ascii="Arial" w:hAnsi="Arial" w:cs="Arial"/>
      <w:b/>
      <w:bCs/>
      <w:sz w:val="20"/>
      <w:szCs w:val="20"/>
    </w:rPr>
  </w:style>
  <w:style w:type="character" w:customStyle="1" w:styleId="FontStyle27">
    <w:name w:val="Font Style27"/>
    <w:qFormat/>
    <w:rsid w:val="003E4EFC"/>
    <w:rPr>
      <w:rFonts w:ascii="Times New Roman" w:hAnsi="Times New Roman" w:cs="Times New Roman"/>
      <w:sz w:val="16"/>
      <w:szCs w:val="16"/>
    </w:rPr>
  </w:style>
  <w:style w:type="character" w:customStyle="1" w:styleId="js-messages-title-dropdown-name">
    <w:name w:val="js-messages-title-dropdown-name"/>
    <w:qFormat/>
    <w:rsid w:val="003E4EFC"/>
    <w:rPr>
      <w:rFonts w:cs="Times New Roman"/>
    </w:rPr>
  </w:style>
  <w:style w:type="character" w:customStyle="1" w:styleId="publication">
    <w:name w:val="publication"/>
    <w:qFormat/>
    <w:rsid w:val="003E4EFC"/>
    <w:rPr>
      <w:rFonts w:ascii="Arial" w:hAnsi="Arial" w:cs="Arial"/>
      <w:color w:val="FFFFFF"/>
      <w:sz w:val="22"/>
      <w:szCs w:val="22"/>
      <w:shd w:val="clear" w:color="auto" w:fill="000000"/>
      <w:lang w:val="en-US"/>
    </w:rPr>
  </w:style>
  <w:style w:type="character" w:customStyle="1" w:styleId="affd">
    <w:name w:val="Маркеры списка"/>
    <w:qFormat/>
    <w:rsid w:val="003E4EFC"/>
    <w:rPr>
      <w:rFonts w:ascii="OpenSymbol" w:eastAsia="OpenSymbol" w:hAnsi="OpenSymbol" w:cs="OpenSymbol"/>
    </w:rPr>
  </w:style>
  <w:style w:type="character" w:styleId="affe">
    <w:name w:val="line number"/>
    <w:basedOn w:val="a0"/>
    <w:uiPriority w:val="99"/>
    <w:unhideWhenUsed/>
    <w:qFormat/>
    <w:rsid w:val="003E4EFC"/>
  </w:style>
  <w:style w:type="character" w:customStyle="1" w:styleId="tztxt">
    <w:name w:val="tz_txt Знак"/>
    <w:qFormat/>
    <w:locked/>
    <w:rsid w:val="003E4EFC"/>
    <w:rPr>
      <w:lang w:eastAsia="x-none"/>
    </w:rPr>
  </w:style>
  <w:style w:type="character" w:customStyle="1" w:styleId="headerformattext">
    <w:name w:val="header_formattext"/>
    <w:qFormat/>
    <w:rsid w:val="003E4EFC"/>
  </w:style>
  <w:style w:type="character" w:customStyle="1" w:styleId="Exact">
    <w:name w:val="Основной текст Exact"/>
    <w:qFormat/>
    <w:rsid w:val="003E4EFC"/>
    <w:rPr>
      <w:rFonts w:ascii="Times New Roman" w:eastAsia="Times New Roman" w:hAnsi="Times New Roman" w:cs="Times New Roman"/>
      <w:b w:val="0"/>
      <w:bCs w:val="0"/>
      <w:i w:val="0"/>
      <w:iCs w:val="0"/>
      <w:caps w:val="0"/>
      <w:smallCaps w:val="0"/>
      <w:strike w:val="0"/>
      <w:dstrike w:val="0"/>
      <w:spacing w:val="3"/>
      <w:sz w:val="21"/>
      <w:szCs w:val="21"/>
      <w:u w:val="none"/>
    </w:rPr>
  </w:style>
  <w:style w:type="character" w:customStyle="1" w:styleId="afff">
    <w:name w:val="Основной текст_"/>
    <w:link w:val="72"/>
    <w:qFormat/>
    <w:rsid w:val="003E4EFC"/>
    <w:rPr>
      <w:sz w:val="23"/>
      <w:szCs w:val="23"/>
      <w:shd w:val="clear" w:color="auto" w:fill="FFFFFF"/>
    </w:rPr>
  </w:style>
  <w:style w:type="character" w:customStyle="1" w:styleId="18">
    <w:name w:val="Основной текст1"/>
    <w:qFormat/>
    <w:rsid w:val="003E4EFC"/>
    <w:rPr>
      <w:rFonts w:ascii="Times New Roman" w:eastAsia="Times New Roman" w:hAnsi="Times New Roman" w:cs="Times New Roman"/>
      <w:color w:val="000000"/>
      <w:spacing w:val="3"/>
      <w:w w:val="100"/>
      <w:sz w:val="21"/>
      <w:szCs w:val="21"/>
      <w:shd w:val="clear" w:color="auto" w:fill="FFFFFF"/>
      <w:lang w:val="ru-RU"/>
    </w:rPr>
  </w:style>
  <w:style w:type="character" w:customStyle="1" w:styleId="211">
    <w:name w:val="Заголовок 2 Знак1"/>
    <w:uiPriority w:val="9"/>
    <w:semiHidden/>
    <w:qFormat/>
    <w:rsid w:val="003E4EFC"/>
    <w:rPr>
      <w:rFonts w:ascii="Cambria" w:eastAsia="Times New Roman" w:hAnsi="Cambria" w:cs="Times New Roman"/>
      <w:b/>
      <w:bCs/>
      <w:color w:val="4F81BD"/>
      <w:sz w:val="26"/>
      <w:szCs w:val="26"/>
      <w:lang w:eastAsia="ar-SA"/>
    </w:rPr>
  </w:style>
  <w:style w:type="character" w:customStyle="1" w:styleId="HTML10">
    <w:name w:val="Стандартный HTML Знак1"/>
    <w:semiHidden/>
    <w:qFormat/>
    <w:rsid w:val="003E4EFC"/>
    <w:rPr>
      <w:rFonts w:ascii="Courier New" w:hAnsi="Courier New" w:cs="Courier New"/>
      <w:lang w:eastAsia="ar-SA"/>
    </w:rPr>
  </w:style>
  <w:style w:type="character" w:customStyle="1" w:styleId="19">
    <w:name w:val="Текст примечания Знак1"/>
    <w:semiHidden/>
    <w:qFormat/>
    <w:rsid w:val="003E4EFC"/>
    <w:rPr>
      <w:lang w:eastAsia="ar-SA"/>
    </w:rPr>
  </w:style>
  <w:style w:type="character" w:customStyle="1" w:styleId="afff0">
    <w:name w:val="Дефис Знак"/>
    <w:uiPriority w:val="99"/>
    <w:qFormat/>
    <w:locked/>
    <w:rsid w:val="003E4EFC"/>
    <w:rPr>
      <w:rFonts w:ascii="Times New Roman" w:eastAsia="Times New Roman" w:hAnsi="Times New Roman" w:cs="Times New Roman"/>
      <w:sz w:val="24"/>
      <w:szCs w:val="24"/>
      <w:lang w:val="en-US" w:eastAsia="ru-RU"/>
    </w:rPr>
  </w:style>
  <w:style w:type="character" w:customStyle="1" w:styleId="41">
    <w:name w:val="Стиль4 Знак"/>
    <w:uiPriority w:val="99"/>
    <w:qFormat/>
    <w:locked/>
    <w:rsid w:val="003E4EFC"/>
  </w:style>
  <w:style w:type="character" w:customStyle="1" w:styleId="ConsNonformat">
    <w:name w:val="ConsNonformat Знак"/>
    <w:link w:val="ConsNonformat"/>
    <w:qFormat/>
    <w:locked/>
    <w:rsid w:val="003E4EFC"/>
    <w:rPr>
      <w:rFonts w:ascii="Times New Roman" w:eastAsia="Times New Roman" w:hAnsi="Times New Roman" w:cs="Times New Roman"/>
      <w:szCs w:val="20"/>
      <w:lang w:eastAsia="ru-RU"/>
    </w:rPr>
  </w:style>
  <w:style w:type="character" w:customStyle="1" w:styleId="Bodytext">
    <w:name w:val="Body text_"/>
    <w:link w:val="Bodytext1"/>
    <w:qFormat/>
    <w:locked/>
    <w:rsid w:val="003E4EFC"/>
    <w:rPr>
      <w:spacing w:val="-3"/>
      <w:shd w:val="clear" w:color="auto" w:fill="FFFFFF"/>
    </w:rPr>
  </w:style>
  <w:style w:type="character" w:customStyle="1" w:styleId="Heading8">
    <w:name w:val="Heading #8_"/>
    <w:link w:val="Heading80"/>
    <w:qFormat/>
    <w:locked/>
    <w:rsid w:val="003E4EFC"/>
    <w:rPr>
      <w:spacing w:val="-2"/>
      <w:sz w:val="21"/>
      <w:szCs w:val="21"/>
      <w:shd w:val="clear" w:color="auto" w:fill="FFFFFF"/>
    </w:rPr>
  </w:style>
  <w:style w:type="character" w:customStyle="1" w:styleId="710">
    <w:name w:val="Заголовок 7 Знак1"/>
    <w:semiHidden/>
    <w:qFormat/>
    <w:rsid w:val="003E4EFC"/>
    <w:rPr>
      <w:rFonts w:ascii="Cambria" w:eastAsia="Times New Roman" w:hAnsi="Cambria" w:cs="Times New Roman"/>
      <w:i/>
      <w:iCs/>
      <w:color w:val="404040"/>
      <w:sz w:val="24"/>
      <w:szCs w:val="24"/>
      <w:lang w:eastAsia="ar-SA"/>
    </w:rPr>
  </w:style>
  <w:style w:type="character" w:customStyle="1" w:styleId="81">
    <w:name w:val="Заголовок 8 Знак1"/>
    <w:semiHidden/>
    <w:qFormat/>
    <w:rsid w:val="003E4EFC"/>
    <w:rPr>
      <w:rFonts w:ascii="Cambria" w:eastAsia="Times New Roman" w:hAnsi="Cambria" w:cs="Times New Roman"/>
      <w:color w:val="404040"/>
      <w:lang w:eastAsia="ar-SA"/>
    </w:rPr>
  </w:style>
  <w:style w:type="character" w:customStyle="1" w:styleId="910">
    <w:name w:val="Заголовок 9 Знак1"/>
    <w:semiHidden/>
    <w:qFormat/>
    <w:rsid w:val="003E4EFC"/>
    <w:rPr>
      <w:rFonts w:ascii="Cambria" w:eastAsia="Times New Roman" w:hAnsi="Cambria" w:cs="Times New Roman"/>
      <w:i/>
      <w:iCs/>
      <w:color w:val="404040"/>
      <w:lang w:eastAsia="ar-SA"/>
    </w:rPr>
  </w:style>
  <w:style w:type="character" w:customStyle="1" w:styleId="1a">
    <w:name w:val="Верхний колонтитул Знак1"/>
    <w:uiPriority w:val="99"/>
    <w:semiHidden/>
    <w:qFormat/>
    <w:rsid w:val="003E4EFC"/>
    <w:rPr>
      <w:sz w:val="24"/>
      <w:szCs w:val="24"/>
      <w:lang w:eastAsia="ar-SA"/>
    </w:rPr>
  </w:style>
  <w:style w:type="character" w:customStyle="1" w:styleId="1b">
    <w:name w:val="Красная строка Знак1"/>
    <w:semiHidden/>
    <w:qFormat/>
    <w:rsid w:val="003E4EFC"/>
  </w:style>
  <w:style w:type="character" w:customStyle="1" w:styleId="1c">
    <w:name w:val="Дата Знак1"/>
    <w:semiHidden/>
    <w:qFormat/>
    <w:rsid w:val="003E4EFC"/>
    <w:rPr>
      <w:sz w:val="24"/>
      <w:szCs w:val="24"/>
      <w:lang w:eastAsia="ar-SA"/>
    </w:rPr>
  </w:style>
  <w:style w:type="character" w:customStyle="1" w:styleId="1d">
    <w:name w:val="Схема документа Знак1"/>
    <w:semiHidden/>
    <w:qFormat/>
    <w:rsid w:val="003E4EFC"/>
    <w:rPr>
      <w:rFonts w:ascii="Tahoma" w:hAnsi="Tahoma" w:cs="Tahoma"/>
      <w:sz w:val="16"/>
      <w:szCs w:val="16"/>
      <w:lang w:eastAsia="ar-SA"/>
    </w:rPr>
  </w:style>
  <w:style w:type="character" w:customStyle="1" w:styleId="afff1">
    <w:name w:val="Цветовое выделение"/>
    <w:qFormat/>
    <w:rsid w:val="003E4EFC"/>
    <w:rPr>
      <w:b/>
      <w:bCs/>
      <w:color w:val="26282F"/>
    </w:rPr>
  </w:style>
  <w:style w:type="character" w:customStyle="1" w:styleId="afff2">
    <w:name w:val="Гипертекстовая ссылка"/>
    <w:uiPriority w:val="99"/>
    <w:qFormat/>
    <w:rsid w:val="003E4EFC"/>
    <w:rPr>
      <w:b/>
      <w:bCs/>
      <w:color w:val="auto"/>
    </w:rPr>
  </w:style>
  <w:style w:type="character" w:customStyle="1" w:styleId="bold1">
    <w:name w:val="bold1"/>
    <w:qFormat/>
    <w:rsid w:val="003E4EFC"/>
    <w:rPr>
      <w:shd w:val="clear" w:color="auto" w:fill="FFFFFF"/>
    </w:rPr>
  </w:style>
  <w:style w:type="character" w:customStyle="1" w:styleId="1e">
    <w:name w:val="Тема примечания Знак1"/>
    <w:semiHidden/>
    <w:qFormat/>
    <w:rsid w:val="003E4EFC"/>
    <w:rPr>
      <w:b/>
      <w:bCs/>
      <w:lang w:eastAsia="ar-SA"/>
    </w:rPr>
  </w:style>
  <w:style w:type="character" w:customStyle="1" w:styleId="310">
    <w:name w:val="Основной текст с отступом 3 Знак1"/>
    <w:uiPriority w:val="99"/>
    <w:semiHidden/>
    <w:qFormat/>
    <w:rsid w:val="003E4EFC"/>
    <w:rPr>
      <w:sz w:val="16"/>
      <w:szCs w:val="16"/>
      <w:lang w:eastAsia="ar-SA"/>
    </w:rPr>
  </w:style>
  <w:style w:type="character" w:customStyle="1" w:styleId="311">
    <w:name w:val="Основной текст 3 Знак1"/>
    <w:semiHidden/>
    <w:qFormat/>
    <w:rsid w:val="003E4EFC"/>
    <w:rPr>
      <w:sz w:val="16"/>
      <w:szCs w:val="16"/>
      <w:lang w:eastAsia="ar-SA"/>
    </w:rPr>
  </w:style>
  <w:style w:type="character" w:customStyle="1" w:styleId="1f">
    <w:name w:val="Прощание Знак1"/>
    <w:semiHidden/>
    <w:qFormat/>
    <w:rsid w:val="003E4EFC"/>
    <w:rPr>
      <w:sz w:val="24"/>
      <w:szCs w:val="24"/>
      <w:lang w:eastAsia="ar-SA"/>
    </w:rPr>
  </w:style>
  <w:style w:type="character" w:customStyle="1" w:styleId="1f0">
    <w:name w:val="Подпись Знак1"/>
    <w:semiHidden/>
    <w:qFormat/>
    <w:rsid w:val="003E4EFC"/>
    <w:rPr>
      <w:sz w:val="24"/>
      <w:szCs w:val="24"/>
      <w:lang w:eastAsia="ar-SA"/>
    </w:rPr>
  </w:style>
  <w:style w:type="character" w:customStyle="1" w:styleId="1f1">
    <w:name w:val="Шапка Знак1"/>
    <w:semiHidden/>
    <w:qFormat/>
    <w:rsid w:val="003E4EFC"/>
    <w:rPr>
      <w:rFonts w:ascii="Cambria" w:eastAsia="Times New Roman" w:hAnsi="Cambria" w:cs="Times New Roman"/>
      <w:sz w:val="24"/>
      <w:szCs w:val="24"/>
      <w:shd w:val="clear" w:color="auto" w:fill="CCCCCC"/>
      <w:lang w:eastAsia="ar-SA"/>
    </w:rPr>
  </w:style>
  <w:style w:type="character" w:customStyle="1" w:styleId="1f2">
    <w:name w:val="Приветствие Знак1"/>
    <w:semiHidden/>
    <w:qFormat/>
    <w:rsid w:val="003E4EFC"/>
    <w:rPr>
      <w:sz w:val="24"/>
      <w:szCs w:val="24"/>
      <w:lang w:eastAsia="ar-SA"/>
    </w:rPr>
  </w:style>
  <w:style w:type="character" w:customStyle="1" w:styleId="1f3">
    <w:name w:val="Основной текст с отступом Знак1"/>
    <w:semiHidden/>
    <w:qFormat/>
    <w:rsid w:val="003E4EFC"/>
    <w:rPr>
      <w:sz w:val="24"/>
      <w:szCs w:val="24"/>
      <w:lang w:eastAsia="ar-SA"/>
    </w:rPr>
  </w:style>
  <w:style w:type="character" w:customStyle="1" w:styleId="2d">
    <w:name w:val="Основной текст с отступом Знак2"/>
    <w:uiPriority w:val="99"/>
    <w:semiHidden/>
    <w:qFormat/>
    <w:rsid w:val="003E4EFC"/>
    <w:rPr>
      <w:sz w:val="24"/>
      <w:szCs w:val="24"/>
      <w:lang w:eastAsia="ar-SA"/>
    </w:rPr>
  </w:style>
  <w:style w:type="character" w:customStyle="1" w:styleId="34">
    <w:name w:val="Основной текст с отступом Знак3"/>
    <w:uiPriority w:val="99"/>
    <w:semiHidden/>
    <w:qFormat/>
    <w:rsid w:val="003E4EFC"/>
    <w:rPr>
      <w:sz w:val="24"/>
      <w:szCs w:val="24"/>
      <w:lang w:eastAsia="ar-SA"/>
    </w:rPr>
  </w:style>
  <w:style w:type="character" w:customStyle="1" w:styleId="1f4">
    <w:name w:val="Электронная подпись Знак1"/>
    <w:semiHidden/>
    <w:qFormat/>
    <w:rsid w:val="003E4EFC"/>
    <w:rPr>
      <w:sz w:val="24"/>
      <w:szCs w:val="24"/>
      <w:lang w:eastAsia="ar-SA"/>
    </w:rPr>
  </w:style>
  <w:style w:type="character" w:customStyle="1" w:styleId="1f5">
    <w:name w:val="Замещающий текст1"/>
    <w:semiHidden/>
    <w:qFormat/>
    <w:rsid w:val="003E4EFC"/>
    <w:rPr>
      <w:rFonts w:ascii="Times New Roman" w:hAnsi="Times New Roman" w:cs="Times New Roman"/>
      <w:color w:val="808080"/>
    </w:rPr>
  </w:style>
  <w:style w:type="character" w:customStyle="1" w:styleId="skypepnhtextspan">
    <w:name w:val="skype_pnh_text_span"/>
    <w:qFormat/>
    <w:rsid w:val="003E4EFC"/>
    <w:rPr>
      <w:rFonts w:ascii="Times New Roman" w:hAnsi="Times New Roman" w:cs="Times New Roman"/>
    </w:rPr>
  </w:style>
  <w:style w:type="character" w:customStyle="1" w:styleId="1f6">
    <w:name w:val="Текст концевой сноски Знак1"/>
    <w:semiHidden/>
    <w:qFormat/>
    <w:rsid w:val="003E4EFC"/>
    <w:rPr>
      <w:lang w:eastAsia="ar-SA"/>
    </w:rPr>
  </w:style>
  <w:style w:type="character" w:customStyle="1" w:styleId="FontStyle12">
    <w:name w:val="Font Style12"/>
    <w:uiPriority w:val="99"/>
    <w:qFormat/>
    <w:rsid w:val="003E4EFC"/>
    <w:rPr>
      <w:rFonts w:ascii="Times New Roman" w:hAnsi="Times New Roman" w:cs="Times New Roman"/>
      <w:sz w:val="22"/>
      <w:szCs w:val="22"/>
    </w:rPr>
  </w:style>
  <w:style w:type="character" w:customStyle="1" w:styleId="FontStyle11">
    <w:name w:val="Font Style11"/>
    <w:uiPriority w:val="99"/>
    <w:qFormat/>
    <w:rsid w:val="003E4EFC"/>
    <w:rPr>
      <w:rFonts w:ascii="Times New Roman" w:hAnsi="Times New Roman" w:cs="Times New Roman"/>
      <w:b/>
      <w:bCs/>
      <w:sz w:val="22"/>
      <w:szCs w:val="22"/>
    </w:rPr>
  </w:style>
  <w:style w:type="character" w:customStyle="1" w:styleId="35">
    <w:name w:val="Стиль3 Знак Знак Знак"/>
    <w:link w:val="36"/>
    <w:qFormat/>
    <w:locked/>
    <w:rsid w:val="003E4EFC"/>
    <w:rPr>
      <w:rFonts w:ascii="Times New Roman" w:eastAsia="Times New Roman" w:hAnsi="Times New Roman" w:cs="Times New Roman"/>
      <w:sz w:val="24"/>
      <w:szCs w:val="20"/>
      <w:lang w:val="x-none" w:eastAsia="x-none"/>
    </w:rPr>
  </w:style>
  <w:style w:type="character" w:customStyle="1" w:styleId="nobr">
    <w:name w:val="nobr"/>
    <w:qFormat/>
    <w:rsid w:val="003E4EFC"/>
  </w:style>
  <w:style w:type="character" w:customStyle="1" w:styleId="iceouttxt6">
    <w:name w:val="iceouttxt6"/>
    <w:qFormat/>
    <w:rsid w:val="003E4EFC"/>
    <w:rPr>
      <w:rFonts w:ascii="Arial" w:hAnsi="Arial" w:cs="Arial"/>
      <w:color w:val="666666"/>
      <w:sz w:val="15"/>
      <w:szCs w:val="15"/>
    </w:rPr>
  </w:style>
  <w:style w:type="character" w:customStyle="1" w:styleId="FontStyle76">
    <w:name w:val="Font Style76"/>
    <w:qFormat/>
    <w:rsid w:val="003E4EFC"/>
    <w:rPr>
      <w:rFonts w:ascii="Times New Roman" w:hAnsi="Times New Roman" w:cs="Times New Roman"/>
      <w:sz w:val="22"/>
      <w:szCs w:val="22"/>
    </w:rPr>
  </w:style>
  <w:style w:type="character" w:customStyle="1" w:styleId="printable1">
    <w:name w:val="printable1"/>
    <w:qFormat/>
    <w:rsid w:val="003E4EFC"/>
    <w:rPr>
      <w:b/>
      <w:bCs/>
    </w:rPr>
  </w:style>
  <w:style w:type="character" w:customStyle="1" w:styleId="enumerated">
    <w:name w:val="enumerated"/>
    <w:qFormat/>
    <w:rsid w:val="003E4EFC"/>
  </w:style>
  <w:style w:type="character" w:customStyle="1" w:styleId="42">
    <w:name w:val="Основной текст4"/>
    <w:qFormat/>
    <w:rsid w:val="003E4EFC"/>
    <w:rPr>
      <w:rFonts w:ascii="Times New Roman" w:hAnsi="Times New Roman" w:cs="Times New Roman"/>
      <w:color w:val="000000"/>
      <w:spacing w:val="-3"/>
      <w:w w:val="100"/>
      <w:shd w:val="clear" w:color="auto" w:fill="FFFFFF"/>
      <w:lang w:val="ru-RU" w:eastAsia="ru-RU" w:bidi="ar-SA"/>
    </w:rPr>
  </w:style>
  <w:style w:type="character" w:customStyle="1" w:styleId="FontStyle25">
    <w:name w:val="Font Style25"/>
    <w:qFormat/>
    <w:rsid w:val="003E4EFC"/>
    <w:rPr>
      <w:rFonts w:ascii="Times New Roman" w:hAnsi="Times New Roman" w:cs="Times New Roman"/>
      <w:sz w:val="20"/>
      <w:szCs w:val="20"/>
    </w:rPr>
  </w:style>
  <w:style w:type="character" w:customStyle="1" w:styleId="fontstyle01">
    <w:name w:val="fontstyle01"/>
    <w:qFormat/>
    <w:rsid w:val="003E4EFC"/>
    <w:rPr>
      <w:rFonts w:ascii="TimesNewRomanPSMT" w:hAnsi="TimesNewRomanPSMT"/>
      <w:b w:val="0"/>
      <w:bCs w:val="0"/>
      <w:i w:val="0"/>
      <w:iCs w:val="0"/>
      <w:color w:val="000000"/>
      <w:sz w:val="28"/>
      <w:szCs w:val="28"/>
    </w:rPr>
  </w:style>
  <w:style w:type="character" w:customStyle="1" w:styleId="ListLabel1">
    <w:name w:val="ListLabel 1"/>
    <w:qFormat/>
    <w:rPr>
      <w:b w:val="0"/>
      <w:sz w:val="22"/>
    </w:rPr>
  </w:style>
  <w:style w:type="character" w:customStyle="1" w:styleId="ListLabel2">
    <w:name w:val="ListLabel 2"/>
    <w:qFormat/>
    <w:rPr>
      <w:b w:val="0"/>
      <w:sz w:val="22"/>
    </w:rPr>
  </w:style>
  <w:style w:type="character" w:customStyle="1" w:styleId="ListLabel3">
    <w:name w:val="ListLabel 3"/>
    <w:qFormat/>
    <w:rPr>
      <w:b w:val="0"/>
      <w:sz w:val="22"/>
    </w:rPr>
  </w:style>
  <w:style w:type="character" w:customStyle="1" w:styleId="ListLabel4">
    <w:name w:val="ListLabel 4"/>
    <w:qFormat/>
    <w:rPr>
      <w:b w:val="0"/>
      <w:sz w:val="22"/>
    </w:rPr>
  </w:style>
  <w:style w:type="character" w:customStyle="1" w:styleId="ListLabel5">
    <w:name w:val="ListLabel 5"/>
    <w:qFormat/>
    <w:rPr>
      <w:sz w:val="21"/>
    </w:rPr>
  </w:style>
  <w:style w:type="character" w:customStyle="1" w:styleId="ListLabel6">
    <w:name w:val="ListLabel 6"/>
    <w:qFormat/>
    <w:rPr>
      <w:sz w:val="21"/>
    </w:rPr>
  </w:style>
  <w:style w:type="character" w:customStyle="1" w:styleId="ListLabel7">
    <w:name w:val="ListLabel 7"/>
    <w:qFormat/>
    <w:rPr>
      <w:sz w:val="21"/>
    </w:rPr>
  </w:style>
  <w:style w:type="character" w:customStyle="1" w:styleId="ListLabel8">
    <w:name w:val="ListLabel 8"/>
    <w:qFormat/>
    <w:rPr>
      <w:sz w:val="21"/>
    </w:rPr>
  </w:style>
  <w:style w:type="character" w:customStyle="1" w:styleId="ListLabel9">
    <w:name w:val="ListLabel 9"/>
    <w:qFormat/>
    <w:rPr>
      <w:sz w:val="21"/>
    </w:rPr>
  </w:style>
  <w:style w:type="character" w:customStyle="1" w:styleId="ListLabel10">
    <w:name w:val="ListLabel 10"/>
    <w:qFormat/>
    <w:rPr>
      <w:sz w:val="21"/>
    </w:rPr>
  </w:style>
  <w:style w:type="character" w:customStyle="1" w:styleId="ListLabel11">
    <w:name w:val="ListLabel 11"/>
    <w:qFormat/>
    <w:rPr>
      <w:sz w:val="21"/>
    </w:rPr>
  </w:style>
  <w:style w:type="character" w:customStyle="1" w:styleId="ListLabel12">
    <w:name w:val="ListLabel 12"/>
    <w:qFormat/>
    <w:rPr>
      <w:sz w:val="21"/>
    </w:rPr>
  </w:style>
  <w:style w:type="character" w:customStyle="1" w:styleId="ListLabel13">
    <w:name w:val="ListLabel 13"/>
    <w:qFormat/>
    <w:rPr>
      <w:b w:val="0"/>
      <w:sz w:val="22"/>
    </w:rPr>
  </w:style>
  <w:style w:type="character" w:customStyle="1" w:styleId="ListLabel14">
    <w:name w:val="ListLabel 14"/>
    <w:qFormat/>
    <w:rPr>
      <w:rFonts w:cs="Times New Roman"/>
      <w:b/>
      <w:sz w:val="24"/>
      <w:szCs w:val="24"/>
    </w:rPr>
  </w:style>
  <w:style w:type="character" w:customStyle="1" w:styleId="ListLabel15">
    <w:name w:val="ListLabel 15"/>
    <w:qFormat/>
    <w:rPr>
      <w:rFonts w:cs="Times New Roman"/>
      <w:b/>
      <w:sz w:val="24"/>
      <w:szCs w:val="24"/>
    </w:rPr>
  </w:style>
  <w:style w:type="character" w:customStyle="1" w:styleId="ListLabel16">
    <w:name w:val="ListLabel 16"/>
    <w:qFormat/>
    <w:rPr>
      <w:rFonts w:cs="Times New Roman"/>
      <w:b w:val="0"/>
      <w:i w:val="0"/>
      <w:sz w:val="24"/>
      <w:szCs w:val="26"/>
    </w:rPr>
  </w:style>
  <w:style w:type="character" w:customStyle="1" w:styleId="ListLabel17">
    <w:name w:val="ListLabel 17"/>
    <w:qFormat/>
    <w:rPr>
      <w:rFonts w:cs="Times New Roman"/>
      <w:b w:val="0"/>
      <w:bCs w:val="0"/>
      <w:sz w:val="24"/>
      <w:szCs w:val="24"/>
    </w:rPr>
  </w:style>
  <w:style w:type="character" w:customStyle="1" w:styleId="ListLabel18">
    <w:name w:val="ListLabel 18"/>
    <w:qFormat/>
    <w:rPr>
      <w:sz w:val="26"/>
      <w:szCs w:val="26"/>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b w:val="0"/>
      <w:sz w:val="22"/>
    </w:rPr>
  </w:style>
  <w:style w:type="character" w:customStyle="1" w:styleId="ListLabel24">
    <w:name w:val="ListLabel 24"/>
    <w:qFormat/>
    <w:rPr>
      <w:b/>
      <w:i w:val="0"/>
      <w:color w:val="auto"/>
      <w:sz w:val="24"/>
    </w:rPr>
  </w:style>
  <w:style w:type="character" w:customStyle="1" w:styleId="ListLabel25">
    <w:name w:val="ListLabel 25"/>
    <w:qFormat/>
    <w:rPr>
      <w:b/>
      <w:i w:val="0"/>
      <w:color w:val="auto"/>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Times New Roman"/>
      <w:b w:val="0"/>
      <w:bCs w:val="0"/>
      <w:i w:val="0"/>
      <w:iCs w:val="0"/>
      <w:caps w:val="0"/>
      <w:smallCaps w:val="0"/>
      <w:strike w:val="0"/>
      <w:dstrike w:val="0"/>
      <w:vanish w:val="0"/>
      <w:color w:val="000000"/>
      <w:spacing w:val="0"/>
      <w:kern w:val="0"/>
      <w:position w:val="0"/>
      <w:sz w:val="24"/>
      <w:szCs w:val="24"/>
      <w:u w:val="none"/>
      <w:vertAlign w:val="baseline"/>
      <w:em w:val="none"/>
    </w:rPr>
  </w:style>
  <w:style w:type="character" w:customStyle="1" w:styleId="ListLabel30">
    <w:name w:val="ListLabel 30"/>
    <w:qFormat/>
    <w:rPr>
      <w:rFonts w:cs="Times New Roman"/>
      <w:b w:val="0"/>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31">
    <w:name w:val="ListLabel 31"/>
    <w:qFormat/>
    <w:rPr>
      <w:rFonts w:eastAsia="Times New Roman" w:cs="Times New Roman"/>
      <w:b/>
      <w:bCs/>
      <w:sz w:val="24"/>
      <w:szCs w:val="24"/>
      <w:lang w:val="ru-RU" w:eastAsia="ru-RU"/>
    </w:rPr>
  </w:style>
  <w:style w:type="character" w:customStyle="1" w:styleId="ListLabel32">
    <w:name w:val="ListLabel 32"/>
    <w:qFormat/>
    <w:rPr>
      <w:rFonts w:eastAsia="Times New Roman" w:cs="Times New Roman"/>
      <w:b/>
      <w:bCs/>
      <w:sz w:val="24"/>
      <w:szCs w:val="24"/>
      <w:lang w:val="ru-RU" w:eastAsia="ru-RU"/>
    </w:rPr>
  </w:style>
  <w:style w:type="character" w:customStyle="1" w:styleId="ListLabel33">
    <w:name w:val="ListLabel 33"/>
    <w:qFormat/>
    <w:rPr>
      <w:rFonts w:eastAsia="Times New Roman" w:cs="Times New Roman"/>
      <w:b/>
      <w:bCs/>
      <w:sz w:val="24"/>
      <w:szCs w:val="24"/>
      <w:lang w:val="ru-RU" w:eastAsia="ru-RU"/>
    </w:rPr>
  </w:style>
  <w:style w:type="character" w:customStyle="1" w:styleId="ListLabel34">
    <w:name w:val="ListLabel 34"/>
    <w:qFormat/>
    <w:rPr>
      <w:rFonts w:eastAsia="Times New Roman" w:cs="Times New Roman"/>
      <w:b/>
      <w:bCs/>
      <w:sz w:val="24"/>
      <w:szCs w:val="24"/>
      <w:lang w:val="ru-RU" w:eastAsia="ru-RU"/>
    </w:rPr>
  </w:style>
  <w:style w:type="character" w:customStyle="1" w:styleId="ListLabel35">
    <w:name w:val="ListLabel 35"/>
    <w:qFormat/>
    <w:rPr>
      <w:rFonts w:eastAsia="Times New Roman" w:cs="Times New Roman"/>
      <w:b/>
      <w:bCs/>
      <w:sz w:val="24"/>
      <w:szCs w:val="24"/>
      <w:lang w:val="ru-RU" w:eastAsia="ru-RU"/>
    </w:rPr>
  </w:style>
  <w:style w:type="character" w:customStyle="1" w:styleId="ListLabel36">
    <w:name w:val="ListLabel 36"/>
    <w:qFormat/>
    <w:rPr>
      <w:rFonts w:eastAsia="Times New Roman" w:cs="Times New Roman"/>
      <w:b/>
      <w:bCs/>
      <w:sz w:val="24"/>
      <w:szCs w:val="24"/>
      <w:lang w:val="ru-RU" w:eastAsia="ru-RU"/>
    </w:rPr>
  </w:style>
  <w:style w:type="character" w:customStyle="1" w:styleId="ListLabel37">
    <w:name w:val="ListLabel 37"/>
    <w:qFormat/>
    <w:rPr>
      <w:rFonts w:eastAsia="Times New Roman" w:cs="Times New Roman"/>
      <w:b/>
      <w:bCs/>
      <w:sz w:val="24"/>
      <w:szCs w:val="24"/>
      <w:lang w:val="ru-RU" w:eastAsia="ru-RU"/>
    </w:rPr>
  </w:style>
  <w:style w:type="character" w:customStyle="1" w:styleId="ListLabel38">
    <w:name w:val="ListLabel 38"/>
    <w:qFormat/>
    <w:rPr>
      <w:rFonts w:eastAsia="Times New Roman" w:cs="Times New Roman"/>
      <w:b/>
      <w:bCs/>
      <w:sz w:val="24"/>
      <w:szCs w:val="24"/>
      <w:lang w:val="ru-RU" w:eastAsia="ru-RU"/>
    </w:rPr>
  </w:style>
  <w:style w:type="character" w:customStyle="1" w:styleId="ListLabel39">
    <w:name w:val="ListLabel 39"/>
    <w:qFormat/>
    <w:rPr>
      <w:rFonts w:eastAsia="Times New Roman" w:cs="Times New Roman"/>
      <w:b/>
      <w:bCs/>
      <w:sz w:val="24"/>
      <w:szCs w:val="24"/>
      <w:lang w:val="ru-RU" w:eastAsia="ru-RU"/>
    </w:rPr>
  </w:style>
  <w:style w:type="character" w:customStyle="1" w:styleId="ListLabel40">
    <w:name w:val="ListLabel 40"/>
    <w:qFormat/>
    <w:rPr>
      <w:b/>
      <w:sz w:val="22"/>
      <w:u w:val="none"/>
    </w:rPr>
  </w:style>
  <w:style w:type="character" w:customStyle="1" w:styleId="ListLabel41">
    <w:name w:val="ListLabel 41"/>
    <w:qFormat/>
    <w:rPr>
      <w:b w:val="0"/>
    </w:rPr>
  </w:style>
  <w:style w:type="character" w:customStyle="1" w:styleId="ListLabel42">
    <w:name w:val="ListLabel 42"/>
    <w:qFormat/>
    <w:rPr>
      <w:rFonts w:cs="Times New Roman"/>
      <w:sz w:val="40"/>
      <w:szCs w:val="40"/>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ascii="Times New Roman" w:hAnsi="Times New Roman" w:cs="Times New Roman CYR"/>
    </w:rPr>
  </w:style>
  <w:style w:type="character" w:customStyle="1" w:styleId="ListLabel71">
    <w:name w:val="ListLabel 71"/>
    <w:qFormat/>
    <w:rPr>
      <w:rFonts w:ascii="Times New Roman" w:hAnsi="Times New Roman"/>
      <w:lang w:eastAsia="ar-SA"/>
    </w:rPr>
  </w:style>
  <w:style w:type="character" w:customStyle="1" w:styleId="ListLabel72">
    <w:name w:val="ListLabel 72"/>
    <w:qFormat/>
    <w:rPr>
      <w:rFonts w:ascii="Times New Roman" w:hAnsi="Times New Roman" w:cs="Times New Roman"/>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ascii="Times New Roman" w:hAnsi="Times New Roman" w:cs="Symbol"/>
      <w:lang w:val="en-US"/>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lang w:val="en-US"/>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lang w:val="en-U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ascii="Times New Roman" w:hAnsi="Times New Roman"/>
      <w:szCs w:val="22"/>
    </w:rPr>
  </w:style>
  <w:style w:type="character" w:customStyle="1" w:styleId="ListLabel91">
    <w:name w:val="ListLabel 91"/>
    <w:qFormat/>
    <w:rPr>
      <w:rFonts w:ascii="Times New Roman" w:hAnsi="Times New Roman" w:cs="Symbol"/>
      <w:sz w:val="24"/>
      <w:szCs w:val="22"/>
      <w:lang w:eastAsia="ru-RU"/>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sz w:val="24"/>
      <w:szCs w:val="22"/>
      <w:lang w:eastAsia="ru-RU"/>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sz w:val="24"/>
      <w:szCs w:val="22"/>
      <w:lang w:eastAsia="ru-RU"/>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ascii="Times New Roman" w:hAnsi="Times New Roman"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ascii="Times New Roman" w:hAnsi="Times New Roman"/>
    </w:rPr>
  </w:style>
  <w:style w:type="character" w:customStyle="1" w:styleId="ListLabel110">
    <w:name w:val="ListLabel 110"/>
    <w:qFormat/>
    <w:rPr>
      <w:rFonts w:ascii="Times New Roman" w:hAnsi="Times New Roman"/>
      <w:color w:val="000000"/>
      <w:shd w:val="clear" w:color="auto" w:fill="FFFFFF"/>
    </w:rPr>
  </w:style>
  <w:style w:type="character" w:customStyle="1" w:styleId="ListLabel111">
    <w:name w:val="ListLabel 111"/>
    <w:qFormat/>
    <w:rPr>
      <w:rFonts w:ascii="Times New Roman" w:hAnsi="Times New Roman"/>
      <w:color w:val="000000"/>
    </w:rPr>
  </w:style>
  <w:style w:type="character" w:customStyle="1" w:styleId="ListLabel112">
    <w:name w:val="ListLabel 112"/>
    <w:qFormat/>
    <w:rPr>
      <w:rFonts w:ascii="Times New Roman" w:hAnsi="Times New Roman"/>
      <w:shd w:val="clear" w:color="auto" w:fill="FFFFFF"/>
    </w:rPr>
  </w:style>
  <w:style w:type="character" w:customStyle="1" w:styleId="ListLabel113">
    <w:name w:val="ListLabel 113"/>
    <w:qFormat/>
    <w:rPr>
      <w:sz w:val="22"/>
      <w:szCs w:val="22"/>
    </w:rPr>
  </w:style>
  <w:style w:type="character" w:customStyle="1" w:styleId="ListLabel114">
    <w:name w:val="ListLabel 114"/>
    <w:qFormat/>
    <w:rPr>
      <w:rFonts w:ascii="Times New Roman" w:hAnsi="Times New Roman"/>
      <w:lang w:eastAsia="ru-RU"/>
    </w:rPr>
  </w:style>
  <w:style w:type="character" w:customStyle="1" w:styleId="ListLabel115">
    <w:name w:val="ListLabel 115"/>
    <w:qFormat/>
    <w:rPr>
      <w:rFonts w:ascii="Times New Roman" w:eastAsia="Times New Roman" w:hAnsi="Times New Roman"/>
      <w:lang w:eastAsia="ru-RU"/>
    </w:rPr>
  </w:style>
  <w:style w:type="character" w:customStyle="1" w:styleId="ListLabel116">
    <w:name w:val="ListLabel 116"/>
    <w:qFormat/>
    <w:rPr>
      <w:rFonts w:ascii="Arial" w:eastAsia="SimSun" w:hAnsi="Arial" w:cs="Arial"/>
      <w:color w:val="000000"/>
      <w:kern w:val="2"/>
      <w:sz w:val="26"/>
      <w:szCs w:val="26"/>
      <w:lang w:eastAsia="zh-CN"/>
    </w:rPr>
  </w:style>
  <w:style w:type="paragraph" w:customStyle="1" w:styleId="afff3">
    <w:name w:val="Заголовок"/>
    <w:basedOn w:val="Standard"/>
    <w:next w:val="afff4"/>
    <w:qFormat/>
    <w:rsid w:val="00E15FB4"/>
    <w:pPr>
      <w:spacing w:before="240" w:after="60"/>
      <w:jc w:val="center"/>
    </w:pPr>
    <w:rPr>
      <w:rFonts w:ascii="Times New Roman" w:eastAsia="Times New Roman" w:hAnsi="Times New Roman"/>
      <w:b/>
      <w:color w:val="000000"/>
      <w:sz w:val="32"/>
      <w:szCs w:val="20"/>
      <w:lang w:val="en-US" w:bidi="en-US"/>
    </w:rPr>
  </w:style>
  <w:style w:type="paragraph" w:styleId="afff4">
    <w:name w:val="Body Text"/>
    <w:basedOn w:val="10"/>
    <w:uiPriority w:val="99"/>
    <w:unhideWhenUsed/>
    <w:rsid w:val="007F4EA5"/>
    <w:pPr>
      <w:spacing w:after="120"/>
    </w:pPr>
  </w:style>
  <w:style w:type="paragraph" w:styleId="afff5">
    <w:name w:val="List"/>
    <w:basedOn w:val="10"/>
    <w:unhideWhenUsed/>
    <w:rsid w:val="00F8530B"/>
    <w:pPr>
      <w:spacing w:after="200"/>
      <w:ind w:left="283" w:hanging="283"/>
      <w:contextualSpacing/>
    </w:pPr>
  </w:style>
  <w:style w:type="paragraph" w:styleId="afff6">
    <w:name w:val="caption"/>
    <w:basedOn w:val="10"/>
    <w:qFormat/>
    <w:rsid w:val="00E15FB4"/>
    <w:pPr>
      <w:widowControl w:val="0"/>
      <w:suppressLineNumbers/>
      <w:spacing w:before="120" w:after="120" w:line="240" w:lineRule="auto"/>
      <w:textAlignment w:val="baseline"/>
    </w:pPr>
    <w:rPr>
      <w:rFonts w:ascii="Times New Roman" w:eastAsia="Andale Sans UI" w:hAnsi="Times New Roman" w:cs="Arial"/>
      <w:i/>
      <w:iCs/>
      <w:kern w:val="2"/>
      <w:lang w:val="en-US" w:eastAsia="zh-CN" w:bidi="en-US"/>
    </w:rPr>
  </w:style>
  <w:style w:type="paragraph" w:customStyle="1" w:styleId="1f7">
    <w:name w:val="Указатель1"/>
    <w:basedOn w:val="Standard"/>
    <w:qFormat/>
    <w:rsid w:val="00E15FB4"/>
    <w:pPr>
      <w:suppressLineNumbers/>
    </w:pPr>
    <w:rPr>
      <w:rFonts w:ascii="Times New Roman" w:eastAsia="Andale Sans UI" w:hAnsi="Times New Roman" w:cs="Tahoma"/>
      <w:lang w:val="en-US" w:bidi="en-US"/>
    </w:rPr>
  </w:style>
  <w:style w:type="paragraph" w:styleId="afff7">
    <w:name w:val="footnote text"/>
    <w:basedOn w:val="10"/>
    <w:uiPriority w:val="99"/>
    <w:qFormat/>
    <w:rsid w:val="007F4EA5"/>
    <w:pPr>
      <w:spacing w:after="60" w:line="240" w:lineRule="auto"/>
      <w:jc w:val="both"/>
    </w:pPr>
    <w:rPr>
      <w:rFonts w:ascii="Times New Roman" w:hAnsi="Times New Roman"/>
      <w:sz w:val="20"/>
      <w:szCs w:val="20"/>
      <w:lang w:eastAsia="ru-RU"/>
    </w:rPr>
  </w:style>
  <w:style w:type="paragraph" w:customStyle="1" w:styleId="ConsPlusCell">
    <w:name w:val="ConsPlusCell"/>
    <w:uiPriority w:val="99"/>
    <w:qFormat/>
    <w:rsid w:val="007F4EA5"/>
    <w:pPr>
      <w:widowControl w:val="0"/>
    </w:pPr>
    <w:rPr>
      <w:rFonts w:eastAsia="Times New Roman" w:cs="Calibri"/>
      <w:lang w:eastAsia="ru-RU"/>
    </w:rPr>
  </w:style>
  <w:style w:type="paragraph" w:styleId="afff8">
    <w:name w:val="List Paragraph"/>
    <w:basedOn w:val="10"/>
    <w:uiPriority w:val="34"/>
    <w:qFormat/>
    <w:rsid w:val="007F4EA5"/>
    <w:pPr>
      <w:spacing w:after="60" w:line="240" w:lineRule="auto"/>
      <w:ind w:left="720"/>
      <w:contextualSpacing/>
      <w:jc w:val="both"/>
    </w:pPr>
    <w:rPr>
      <w:rFonts w:ascii="Times New Roman" w:hAnsi="Times New Roman"/>
    </w:rPr>
  </w:style>
  <w:style w:type="paragraph" w:customStyle="1" w:styleId="ConsPlusNormal0">
    <w:name w:val="ConsPlusNormal"/>
    <w:qFormat/>
    <w:rsid w:val="007F4EA5"/>
    <w:pPr>
      <w:widowControl w:val="0"/>
      <w:ind w:firstLine="720"/>
    </w:pPr>
    <w:rPr>
      <w:rFonts w:ascii="Arial" w:eastAsia="Times New Roman" w:hAnsi="Arial" w:cs="Arial"/>
      <w:sz w:val="20"/>
      <w:szCs w:val="20"/>
      <w:lang w:eastAsia="ru-RU"/>
    </w:rPr>
  </w:style>
  <w:style w:type="paragraph" w:customStyle="1" w:styleId="ConsNormal0">
    <w:name w:val="ConsNormal"/>
    <w:qFormat/>
    <w:rsid w:val="007F4EA5"/>
    <w:pPr>
      <w:widowControl w:val="0"/>
      <w:ind w:right="19772" w:firstLine="720"/>
    </w:pPr>
    <w:rPr>
      <w:rFonts w:ascii="Arial" w:eastAsia="Times New Roman" w:hAnsi="Arial" w:cs="Times New Roman"/>
      <w:sz w:val="20"/>
      <w:szCs w:val="20"/>
      <w:lang w:eastAsia="ru-RU"/>
    </w:rPr>
  </w:style>
  <w:style w:type="paragraph" w:styleId="afff9">
    <w:name w:val="Balloon Text"/>
    <w:basedOn w:val="10"/>
    <w:uiPriority w:val="99"/>
    <w:unhideWhenUsed/>
    <w:qFormat/>
    <w:rsid w:val="007F4EA5"/>
    <w:pPr>
      <w:spacing w:line="240" w:lineRule="auto"/>
    </w:pPr>
    <w:rPr>
      <w:rFonts w:ascii="Tahoma" w:hAnsi="Tahoma"/>
      <w:sz w:val="16"/>
      <w:szCs w:val="16"/>
    </w:rPr>
  </w:style>
  <w:style w:type="paragraph" w:customStyle="1" w:styleId="parameter">
    <w:name w:val="parameter"/>
    <w:basedOn w:val="10"/>
    <w:qFormat/>
    <w:rsid w:val="007F4EA5"/>
    <w:pPr>
      <w:spacing w:beforeAutospacing="1" w:afterAutospacing="1" w:line="240" w:lineRule="auto"/>
    </w:pPr>
    <w:rPr>
      <w:rFonts w:ascii="Times New Roman" w:hAnsi="Times New Roman"/>
      <w:lang w:eastAsia="ru-RU"/>
    </w:rPr>
  </w:style>
  <w:style w:type="paragraph" w:styleId="afffa">
    <w:name w:val="header"/>
    <w:basedOn w:val="10"/>
    <w:uiPriority w:val="99"/>
    <w:unhideWhenUsed/>
    <w:rsid w:val="007F4EA5"/>
    <w:pPr>
      <w:tabs>
        <w:tab w:val="center" w:pos="4677"/>
        <w:tab w:val="right" w:pos="9355"/>
      </w:tabs>
      <w:spacing w:line="240" w:lineRule="auto"/>
    </w:pPr>
  </w:style>
  <w:style w:type="paragraph" w:styleId="afffb">
    <w:name w:val="footer"/>
    <w:basedOn w:val="10"/>
    <w:uiPriority w:val="99"/>
    <w:unhideWhenUsed/>
    <w:rsid w:val="007F4EA5"/>
    <w:pPr>
      <w:tabs>
        <w:tab w:val="center" w:pos="4677"/>
        <w:tab w:val="right" w:pos="9355"/>
      </w:tabs>
      <w:spacing w:line="240" w:lineRule="auto"/>
    </w:pPr>
  </w:style>
  <w:style w:type="paragraph" w:styleId="afffc">
    <w:name w:val="Body Text Indent"/>
    <w:basedOn w:val="afff4"/>
    <w:qFormat/>
    <w:rsid w:val="003E4EFC"/>
    <w:pPr>
      <w:spacing w:line="240" w:lineRule="auto"/>
      <w:ind w:firstLine="210"/>
      <w:jc w:val="both"/>
    </w:pPr>
    <w:rPr>
      <w:rFonts w:ascii="Baltica" w:hAnsi="Baltica"/>
      <w:lang w:val="x-none" w:eastAsia="x-none"/>
    </w:rPr>
  </w:style>
  <w:style w:type="paragraph" w:customStyle="1" w:styleId="afffd">
    <w:name w:val="Условия контракта"/>
    <w:basedOn w:val="10"/>
    <w:uiPriority w:val="99"/>
    <w:semiHidden/>
    <w:qFormat/>
    <w:rsid w:val="007F4EA5"/>
    <w:pPr>
      <w:spacing w:before="240" w:after="120" w:line="240" w:lineRule="auto"/>
      <w:jc w:val="both"/>
    </w:pPr>
    <w:rPr>
      <w:rFonts w:ascii="Times New Roman" w:hAnsi="Times New Roman"/>
      <w:b/>
      <w:bCs/>
      <w:lang w:eastAsia="ru-RU"/>
    </w:rPr>
  </w:style>
  <w:style w:type="paragraph" w:customStyle="1" w:styleId="afffe">
    <w:name w:val="Тендерные данные"/>
    <w:basedOn w:val="10"/>
    <w:uiPriority w:val="99"/>
    <w:semiHidden/>
    <w:qFormat/>
    <w:rsid w:val="007F4EA5"/>
    <w:pPr>
      <w:tabs>
        <w:tab w:val="left" w:pos="1985"/>
      </w:tabs>
      <w:spacing w:before="120" w:after="60" w:line="240" w:lineRule="auto"/>
      <w:jc w:val="both"/>
    </w:pPr>
    <w:rPr>
      <w:rFonts w:ascii="Times New Roman" w:hAnsi="Times New Roman"/>
      <w:b/>
      <w:bCs/>
      <w:lang w:eastAsia="ru-RU"/>
    </w:rPr>
  </w:style>
  <w:style w:type="paragraph" w:customStyle="1" w:styleId="affff">
    <w:name w:val="Таблица шапка"/>
    <w:basedOn w:val="10"/>
    <w:uiPriority w:val="99"/>
    <w:qFormat/>
    <w:rsid w:val="007F4EA5"/>
    <w:pPr>
      <w:keepNext/>
      <w:spacing w:before="40" w:after="40" w:line="240" w:lineRule="auto"/>
      <w:ind w:left="57" w:right="57"/>
    </w:pPr>
    <w:rPr>
      <w:rFonts w:ascii="Times New Roman" w:hAnsi="Times New Roman"/>
      <w:sz w:val="18"/>
      <w:szCs w:val="18"/>
      <w:lang w:eastAsia="ru-RU"/>
    </w:rPr>
  </w:style>
  <w:style w:type="paragraph" w:customStyle="1" w:styleId="affff0">
    <w:name w:val="Содержимое таблицы"/>
    <w:basedOn w:val="Standard"/>
    <w:qFormat/>
    <w:rsid w:val="007F4EA5"/>
    <w:pPr>
      <w:suppressLineNumbers/>
    </w:pPr>
  </w:style>
  <w:style w:type="paragraph" w:customStyle="1" w:styleId="82">
    <w:name w:val="Стиль8"/>
    <w:basedOn w:val="10"/>
    <w:qFormat/>
    <w:rsid w:val="007F4EA5"/>
    <w:pPr>
      <w:widowControl w:val="0"/>
      <w:spacing w:before="360" w:line="240" w:lineRule="auto"/>
      <w:jc w:val="both"/>
    </w:pPr>
    <w:rPr>
      <w:rFonts w:ascii="Times New Roman" w:hAnsi="Times New Roman"/>
    </w:rPr>
  </w:style>
  <w:style w:type="paragraph" w:customStyle="1" w:styleId="ConsNonformat0">
    <w:name w:val="ConsNonformat"/>
    <w:qFormat/>
    <w:rsid w:val="007F4EA5"/>
    <w:rPr>
      <w:rFonts w:ascii="Times New Roman" w:eastAsia="Times New Roman" w:hAnsi="Times New Roman" w:cs="Times New Roman"/>
      <w:szCs w:val="20"/>
      <w:lang w:eastAsia="ru-RU"/>
    </w:rPr>
  </w:style>
  <w:style w:type="paragraph" w:styleId="affff1">
    <w:name w:val="Document Map"/>
    <w:basedOn w:val="10"/>
    <w:unhideWhenUsed/>
    <w:qFormat/>
    <w:rsid w:val="007F4EA5"/>
    <w:pPr>
      <w:spacing w:line="240" w:lineRule="auto"/>
    </w:pPr>
    <w:rPr>
      <w:rFonts w:ascii="Tahoma" w:hAnsi="Tahoma"/>
      <w:sz w:val="16"/>
      <w:szCs w:val="16"/>
    </w:rPr>
  </w:style>
  <w:style w:type="paragraph" w:customStyle="1" w:styleId="1f8">
    <w:name w:val="Абзац списка1"/>
    <w:basedOn w:val="10"/>
    <w:uiPriority w:val="34"/>
    <w:qFormat/>
    <w:rsid w:val="007F4EA5"/>
    <w:pPr>
      <w:spacing w:line="240" w:lineRule="auto"/>
      <w:ind w:left="720" w:hanging="357"/>
      <w:contextualSpacing/>
    </w:pPr>
  </w:style>
  <w:style w:type="paragraph" w:styleId="37">
    <w:name w:val="List Bullet 3"/>
    <w:basedOn w:val="10"/>
    <w:qFormat/>
    <w:rsid w:val="007F4EA5"/>
    <w:pPr>
      <w:spacing w:line="240" w:lineRule="auto"/>
      <w:ind w:left="849" w:hanging="283"/>
    </w:pPr>
    <w:rPr>
      <w:rFonts w:ascii="Times New Roman" w:hAnsi="Times New Roman"/>
      <w:sz w:val="28"/>
      <w:szCs w:val="20"/>
      <w:lang w:eastAsia="ru-RU"/>
    </w:rPr>
  </w:style>
  <w:style w:type="paragraph" w:customStyle="1" w:styleId="Style7">
    <w:name w:val="Style7"/>
    <w:basedOn w:val="10"/>
    <w:uiPriority w:val="99"/>
    <w:qFormat/>
    <w:rsid w:val="007F4EA5"/>
    <w:pPr>
      <w:widowControl w:val="0"/>
      <w:spacing w:line="254" w:lineRule="exact"/>
      <w:jc w:val="right"/>
    </w:pPr>
    <w:rPr>
      <w:rFonts w:ascii="Times New Roman" w:hAnsi="Times New Roman"/>
    </w:rPr>
  </w:style>
  <w:style w:type="paragraph" w:styleId="af4">
    <w:name w:val="Title"/>
    <w:basedOn w:val="10"/>
    <w:link w:val="25"/>
    <w:qFormat/>
    <w:rsid w:val="007F4EA5"/>
    <w:pPr>
      <w:spacing w:line="240" w:lineRule="auto"/>
      <w:jc w:val="center"/>
    </w:pPr>
    <w:rPr>
      <w:rFonts w:ascii="Times New Roman" w:hAnsi="Times New Roman"/>
      <w:b/>
      <w:bCs/>
    </w:rPr>
  </w:style>
  <w:style w:type="paragraph" w:customStyle="1" w:styleId="Standard">
    <w:name w:val="Standard"/>
    <w:qFormat/>
    <w:rsid w:val="00E15FB4"/>
    <w:pPr>
      <w:suppressAutoHyphens/>
      <w:spacing w:after="200" w:line="276" w:lineRule="auto"/>
      <w:textAlignment w:val="baseline"/>
    </w:pPr>
    <w:rPr>
      <w:rFonts w:ascii="Calibri" w:eastAsia="Calibri" w:hAnsi="Calibri" w:cs="Times New Roman"/>
      <w:color w:val="00000A"/>
      <w:kern w:val="2"/>
      <w:lang w:eastAsia="zh-CN"/>
    </w:rPr>
  </w:style>
  <w:style w:type="paragraph" w:customStyle="1" w:styleId="27">
    <w:name w:val="Основной текст (2)"/>
    <w:basedOn w:val="10"/>
    <w:link w:val="26"/>
    <w:qFormat/>
    <w:rsid w:val="007F4EA5"/>
    <w:pPr>
      <w:widowControl w:val="0"/>
      <w:shd w:val="clear" w:color="auto" w:fill="FFFFFF"/>
      <w:spacing w:before="300" w:after="300"/>
      <w:jc w:val="both"/>
    </w:pPr>
    <w:rPr>
      <w:rFonts w:asciiTheme="minorHAnsi" w:eastAsiaTheme="minorHAnsi" w:hAnsiTheme="minorHAnsi" w:cstheme="minorBidi"/>
      <w:sz w:val="21"/>
      <w:szCs w:val="21"/>
    </w:rPr>
  </w:style>
  <w:style w:type="paragraph" w:styleId="affff2">
    <w:name w:val="annotation text"/>
    <w:basedOn w:val="10"/>
    <w:unhideWhenUsed/>
    <w:qFormat/>
    <w:rsid w:val="007F4EA5"/>
    <w:rPr>
      <w:sz w:val="20"/>
      <w:szCs w:val="20"/>
    </w:rPr>
  </w:style>
  <w:style w:type="paragraph" w:styleId="affff3">
    <w:name w:val="annotation subject"/>
    <w:basedOn w:val="affff2"/>
    <w:next w:val="affff2"/>
    <w:unhideWhenUsed/>
    <w:qFormat/>
    <w:rsid w:val="007F4EA5"/>
    <w:rPr>
      <w:b/>
      <w:bCs/>
    </w:rPr>
  </w:style>
  <w:style w:type="paragraph" w:styleId="affff4">
    <w:name w:val="Plain Text"/>
    <w:basedOn w:val="10"/>
    <w:qFormat/>
    <w:rsid w:val="007F4EA5"/>
    <w:pPr>
      <w:spacing w:line="240" w:lineRule="auto"/>
    </w:pPr>
    <w:rPr>
      <w:rFonts w:ascii="Courier New" w:hAnsi="Courier New"/>
      <w:sz w:val="20"/>
      <w:szCs w:val="20"/>
    </w:rPr>
  </w:style>
  <w:style w:type="paragraph" w:styleId="affff5">
    <w:name w:val="Normal (Web)"/>
    <w:basedOn w:val="10"/>
    <w:unhideWhenUsed/>
    <w:qFormat/>
    <w:rsid w:val="007F4EA5"/>
    <w:pPr>
      <w:spacing w:beforeAutospacing="1" w:afterAutospacing="1" w:line="240" w:lineRule="auto"/>
    </w:pPr>
    <w:rPr>
      <w:rFonts w:ascii="Times New Roman" w:hAnsi="Times New Roman"/>
      <w:lang w:eastAsia="ru-RU"/>
    </w:rPr>
  </w:style>
  <w:style w:type="paragraph" w:customStyle="1" w:styleId="1f9">
    <w:name w:val="Обычный1"/>
    <w:qFormat/>
    <w:rsid w:val="007F4EA5"/>
    <w:pPr>
      <w:jc w:val="both"/>
    </w:pPr>
    <w:rPr>
      <w:rFonts w:ascii="TimesET" w:eastAsia="Times New Roman" w:hAnsi="TimesET" w:cs="Times New Roman"/>
      <w:sz w:val="24"/>
      <w:szCs w:val="20"/>
      <w:lang w:eastAsia="ru-RU"/>
    </w:rPr>
  </w:style>
  <w:style w:type="paragraph" w:styleId="affff6">
    <w:name w:val="No Spacing"/>
    <w:qFormat/>
    <w:rsid w:val="007F4EA5"/>
    <w:rPr>
      <w:rFonts w:cs="Times New Roman"/>
    </w:rPr>
  </w:style>
  <w:style w:type="paragraph" w:styleId="affff7">
    <w:name w:val="endnote text"/>
    <w:basedOn w:val="10"/>
    <w:unhideWhenUsed/>
    <w:rsid w:val="007F4EA5"/>
    <w:rPr>
      <w:sz w:val="20"/>
      <w:szCs w:val="20"/>
    </w:rPr>
  </w:style>
  <w:style w:type="paragraph" w:customStyle="1" w:styleId="ConsPlusNonformat">
    <w:name w:val="ConsPlusNonformat"/>
    <w:uiPriority w:val="99"/>
    <w:qFormat/>
    <w:rsid w:val="00F76060"/>
    <w:rPr>
      <w:rFonts w:ascii="Courier New" w:eastAsia="Times New Roman" w:hAnsi="Courier New" w:cs="Courier New"/>
      <w:sz w:val="20"/>
      <w:szCs w:val="20"/>
      <w:lang w:eastAsia="ru-RU"/>
    </w:rPr>
  </w:style>
  <w:style w:type="paragraph" w:customStyle="1" w:styleId="affff8">
    <w:name w:val="Таблицы (моноширинный)"/>
    <w:basedOn w:val="10"/>
    <w:next w:val="10"/>
    <w:uiPriority w:val="99"/>
    <w:qFormat/>
    <w:rsid w:val="00F8530B"/>
    <w:pPr>
      <w:spacing w:line="240" w:lineRule="auto"/>
      <w:jc w:val="both"/>
    </w:pPr>
    <w:rPr>
      <w:rFonts w:ascii="Courier New" w:hAnsi="Courier New" w:cs="Courier New"/>
      <w:sz w:val="20"/>
      <w:szCs w:val="20"/>
      <w:lang w:eastAsia="ru-RU"/>
    </w:rPr>
  </w:style>
  <w:style w:type="paragraph" w:customStyle="1" w:styleId="affff9">
    <w:name w:val="Нормальный (таблица)"/>
    <w:basedOn w:val="10"/>
    <w:next w:val="10"/>
    <w:uiPriority w:val="99"/>
    <w:qFormat/>
    <w:rsid w:val="00F8530B"/>
    <w:pPr>
      <w:widowControl w:val="0"/>
      <w:spacing w:line="240" w:lineRule="auto"/>
      <w:jc w:val="both"/>
    </w:pPr>
    <w:rPr>
      <w:rFonts w:ascii="Arial" w:hAnsi="Arial" w:cs="Arial"/>
      <w:lang w:eastAsia="ru-RU"/>
    </w:rPr>
  </w:style>
  <w:style w:type="paragraph" w:customStyle="1" w:styleId="afb">
    <w:name w:val="Пункт"/>
    <w:basedOn w:val="10"/>
    <w:link w:val="14"/>
    <w:uiPriority w:val="99"/>
    <w:qFormat/>
    <w:rsid w:val="009851F9"/>
    <w:pPr>
      <w:tabs>
        <w:tab w:val="left" w:pos="2340"/>
      </w:tabs>
      <w:spacing w:line="240" w:lineRule="auto"/>
      <w:ind w:left="1764" w:hanging="504"/>
      <w:jc w:val="both"/>
    </w:pPr>
    <w:rPr>
      <w:rFonts w:ascii="Times New Roman" w:hAnsi="Times New Roman"/>
      <w:szCs w:val="28"/>
      <w:lang w:eastAsia="ru-RU"/>
    </w:rPr>
  </w:style>
  <w:style w:type="paragraph" w:customStyle="1" w:styleId="212">
    <w:name w:val="Основной текст 21"/>
    <w:basedOn w:val="10"/>
    <w:uiPriority w:val="99"/>
    <w:qFormat/>
    <w:rsid w:val="00761BE9"/>
    <w:pPr>
      <w:spacing w:after="60" w:line="240" w:lineRule="auto"/>
      <w:jc w:val="both"/>
    </w:pPr>
    <w:rPr>
      <w:rFonts w:ascii="Times New Roman" w:hAnsi="Times New Roman"/>
      <w:szCs w:val="20"/>
    </w:rPr>
  </w:style>
  <w:style w:type="paragraph" w:customStyle="1" w:styleId="213">
    <w:name w:val="Основной текст с отступом 21"/>
    <w:basedOn w:val="10"/>
    <w:qFormat/>
    <w:rsid w:val="00761BE9"/>
    <w:pPr>
      <w:spacing w:after="120" w:line="480" w:lineRule="auto"/>
      <w:ind w:left="283"/>
      <w:jc w:val="both"/>
    </w:pPr>
    <w:rPr>
      <w:rFonts w:ascii="Times New Roman" w:hAnsi="Times New Roman"/>
      <w:szCs w:val="20"/>
    </w:rPr>
  </w:style>
  <w:style w:type="paragraph" w:customStyle="1" w:styleId="xl63">
    <w:name w:val="xl63"/>
    <w:basedOn w:val="10"/>
    <w:qFormat/>
    <w:rsid w:val="00155441"/>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hAnsi="Times New Roman"/>
      <w:lang w:eastAsia="ru-RU"/>
    </w:rPr>
  </w:style>
  <w:style w:type="paragraph" w:customStyle="1" w:styleId="xl64">
    <w:name w:val="xl64"/>
    <w:basedOn w:val="10"/>
    <w:qFormat/>
    <w:rsid w:val="00155441"/>
    <w:pPr>
      <w:pBdr>
        <w:top w:val="single" w:sz="4" w:space="0" w:color="000000"/>
        <w:left w:val="single" w:sz="8"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6"/>
      <w:szCs w:val="16"/>
      <w:lang w:eastAsia="ru-RU"/>
    </w:rPr>
  </w:style>
  <w:style w:type="paragraph" w:customStyle="1" w:styleId="xl65">
    <w:name w:val="xl65"/>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6"/>
      <w:szCs w:val="16"/>
      <w:lang w:eastAsia="ru-RU"/>
    </w:rPr>
  </w:style>
  <w:style w:type="paragraph" w:customStyle="1" w:styleId="xl66">
    <w:name w:val="xl66"/>
    <w:basedOn w:val="10"/>
    <w:qFormat/>
    <w:rsid w:val="00155441"/>
    <w:pPr>
      <w:pBdr>
        <w:top w:val="single" w:sz="4" w:space="0" w:color="000000"/>
        <w:left w:val="single" w:sz="8" w:space="0" w:color="000000"/>
        <w:bottom w:val="single" w:sz="4" w:space="0" w:color="000000"/>
      </w:pBdr>
      <w:shd w:val="clear" w:color="FFFFCC" w:fill="FFFFFF"/>
      <w:spacing w:beforeAutospacing="1" w:afterAutospacing="1" w:line="240" w:lineRule="auto"/>
      <w:jc w:val="center"/>
      <w:textAlignment w:val="center"/>
    </w:pPr>
    <w:rPr>
      <w:rFonts w:ascii="Times New Roman" w:hAnsi="Times New Roman"/>
      <w:sz w:val="16"/>
      <w:szCs w:val="16"/>
      <w:lang w:eastAsia="ru-RU"/>
    </w:rPr>
  </w:style>
  <w:style w:type="paragraph" w:customStyle="1" w:styleId="xl67">
    <w:name w:val="xl67"/>
    <w:basedOn w:val="10"/>
    <w:qFormat/>
    <w:rsid w:val="00155441"/>
    <w:pPr>
      <w:pBdr>
        <w:top w:val="single" w:sz="4" w:space="0" w:color="000000"/>
        <w:left w:val="single" w:sz="8" w:space="0" w:color="000000"/>
        <w:bottom w:val="single" w:sz="4" w:space="0" w:color="000000"/>
      </w:pBdr>
      <w:spacing w:beforeAutospacing="1" w:afterAutospacing="1" w:line="240" w:lineRule="auto"/>
      <w:jc w:val="center"/>
      <w:textAlignment w:val="center"/>
    </w:pPr>
    <w:rPr>
      <w:rFonts w:ascii="Times New Roman" w:hAnsi="Times New Roman"/>
      <w:sz w:val="16"/>
      <w:szCs w:val="16"/>
      <w:lang w:eastAsia="ru-RU"/>
    </w:rPr>
  </w:style>
  <w:style w:type="paragraph" w:customStyle="1" w:styleId="xl68">
    <w:name w:val="xl68"/>
    <w:basedOn w:val="10"/>
    <w:qFormat/>
    <w:rsid w:val="00155441"/>
    <w:pPr>
      <w:pBdr>
        <w:top w:val="single" w:sz="4" w:space="0" w:color="000000"/>
        <w:left w:val="single" w:sz="8" w:space="0" w:color="000000"/>
        <w:right w:val="single" w:sz="8" w:space="0" w:color="000000"/>
      </w:pBdr>
      <w:spacing w:beforeAutospacing="1" w:afterAutospacing="1" w:line="240" w:lineRule="auto"/>
      <w:jc w:val="center"/>
      <w:textAlignment w:val="center"/>
    </w:pPr>
    <w:rPr>
      <w:rFonts w:ascii="Times New Roman" w:hAnsi="Times New Roman"/>
      <w:sz w:val="16"/>
      <w:szCs w:val="16"/>
      <w:lang w:eastAsia="ru-RU"/>
    </w:rPr>
  </w:style>
  <w:style w:type="paragraph" w:customStyle="1" w:styleId="xl69">
    <w:name w:val="xl69"/>
    <w:basedOn w:val="10"/>
    <w:qFormat/>
    <w:rsid w:val="00155441"/>
    <w:pPr>
      <w:pBdr>
        <w:top w:val="single" w:sz="8" w:space="0" w:color="000000"/>
        <w:left w:val="single" w:sz="4" w:space="0" w:color="000000"/>
        <w:bottom w:val="single" w:sz="4" w:space="0" w:color="000000"/>
        <w:right w:val="single" w:sz="8" w:space="0" w:color="000000"/>
      </w:pBdr>
      <w:shd w:val="clear" w:color="CCC1DA" w:fill="CCCCCC"/>
      <w:spacing w:beforeAutospacing="1" w:afterAutospacing="1" w:line="240" w:lineRule="auto"/>
      <w:jc w:val="center"/>
      <w:textAlignment w:val="center"/>
    </w:pPr>
    <w:rPr>
      <w:rFonts w:ascii="Times New Roman" w:hAnsi="Times New Roman"/>
      <w:sz w:val="18"/>
      <w:szCs w:val="18"/>
      <w:u w:val="single"/>
      <w:lang w:eastAsia="ru-RU"/>
    </w:rPr>
  </w:style>
  <w:style w:type="paragraph" w:customStyle="1" w:styleId="xl70">
    <w:name w:val="xl70"/>
    <w:basedOn w:val="10"/>
    <w:qFormat/>
    <w:rsid w:val="00155441"/>
    <w:pPr>
      <w:pBdr>
        <w:top w:val="single" w:sz="8" w:space="0" w:color="000000"/>
        <w:left w:val="single" w:sz="4" w:space="0" w:color="000000"/>
        <w:bottom w:val="single" w:sz="4" w:space="0" w:color="000000"/>
        <w:right w:val="single" w:sz="4" w:space="0" w:color="000000"/>
      </w:pBdr>
      <w:shd w:val="clear" w:color="CCCCCC" w:fill="D9D9D9"/>
      <w:spacing w:beforeAutospacing="1" w:afterAutospacing="1" w:line="240" w:lineRule="auto"/>
      <w:jc w:val="center"/>
      <w:textAlignment w:val="center"/>
    </w:pPr>
    <w:rPr>
      <w:rFonts w:ascii="Times New Roman" w:hAnsi="Times New Roman"/>
      <w:color w:val="0D0D0D"/>
      <w:sz w:val="18"/>
      <w:szCs w:val="18"/>
      <w:lang w:eastAsia="ru-RU"/>
    </w:rPr>
  </w:style>
  <w:style w:type="paragraph" w:customStyle="1" w:styleId="xl71">
    <w:name w:val="xl71"/>
    <w:basedOn w:val="10"/>
    <w:qFormat/>
    <w:rsid w:val="00155441"/>
    <w:pPr>
      <w:pBdr>
        <w:top w:val="single" w:sz="8"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hAnsi="Times New Roman"/>
      <w:color w:val="0D0D0D"/>
      <w:sz w:val="18"/>
      <w:szCs w:val="18"/>
      <w:lang w:eastAsia="ru-RU"/>
    </w:rPr>
  </w:style>
  <w:style w:type="paragraph" w:customStyle="1" w:styleId="xl72">
    <w:name w:val="xl72"/>
    <w:basedOn w:val="10"/>
    <w:qFormat/>
    <w:rsid w:val="00155441"/>
    <w:pPr>
      <w:pBdr>
        <w:top w:val="single" w:sz="8"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hAnsi="Times New Roman"/>
      <w:sz w:val="18"/>
      <w:szCs w:val="18"/>
      <w:lang w:eastAsia="ru-RU"/>
    </w:rPr>
  </w:style>
  <w:style w:type="paragraph" w:customStyle="1" w:styleId="xl73">
    <w:name w:val="xl73"/>
    <w:basedOn w:val="10"/>
    <w:qFormat/>
    <w:rsid w:val="00155441"/>
    <w:pPr>
      <w:pBdr>
        <w:top w:val="single" w:sz="8"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hAnsi="Times New Roman"/>
      <w:sz w:val="18"/>
      <w:szCs w:val="18"/>
      <w:lang w:eastAsia="ru-RU"/>
    </w:rPr>
  </w:style>
  <w:style w:type="paragraph" w:customStyle="1" w:styleId="xl74">
    <w:name w:val="xl74"/>
    <w:basedOn w:val="10"/>
    <w:qFormat/>
    <w:rsid w:val="00155441"/>
    <w:pPr>
      <w:pBdr>
        <w:top w:val="single" w:sz="8" w:space="0" w:color="000000"/>
        <w:left w:val="single" w:sz="8" w:space="0" w:color="000000"/>
        <w:bottom w:val="single" w:sz="4" w:space="0" w:color="000000"/>
        <w:right w:val="single" w:sz="4" w:space="0" w:color="000000"/>
      </w:pBdr>
      <w:spacing w:beforeAutospacing="1" w:afterAutospacing="1" w:line="240" w:lineRule="auto"/>
      <w:jc w:val="center"/>
      <w:textAlignment w:val="center"/>
    </w:pPr>
    <w:rPr>
      <w:rFonts w:ascii="Times New Roman" w:hAnsi="Times New Roman"/>
      <w:sz w:val="18"/>
      <w:szCs w:val="18"/>
      <w:lang w:eastAsia="ru-RU"/>
    </w:rPr>
  </w:style>
  <w:style w:type="paragraph" w:customStyle="1" w:styleId="xl75">
    <w:name w:val="xl75"/>
    <w:basedOn w:val="10"/>
    <w:qFormat/>
    <w:rsid w:val="00155441"/>
    <w:pPr>
      <w:spacing w:beforeAutospacing="1" w:afterAutospacing="1" w:line="240" w:lineRule="auto"/>
    </w:pPr>
    <w:rPr>
      <w:rFonts w:ascii="Times New Roman" w:hAnsi="Times New Roman"/>
      <w:lang w:eastAsia="ru-RU"/>
    </w:rPr>
  </w:style>
  <w:style w:type="paragraph" w:customStyle="1" w:styleId="xl76">
    <w:name w:val="xl76"/>
    <w:basedOn w:val="10"/>
    <w:qFormat/>
    <w:rsid w:val="00155441"/>
    <w:pPr>
      <w:spacing w:beforeAutospacing="1" w:afterAutospacing="1" w:line="240" w:lineRule="auto"/>
      <w:jc w:val="center"/>
    </w:pPr>
    <w:rPr>
      <w:rFonts w:ascii="Times New Roman" w:hAnsi="Times New Roman"/>
      <w:lang w:eastAsia="ru-RU"/>
    </w:rPr>
  </w:style>
  <w:style w:type="paragraph" w:customStyle="1" w:styleId="xl77">
    <w:name w:val="xl77"/>
    <w:basedOn w:val="10"/>
    <w:qFormat/>
    <w:rsid w:val="00155441"/>
    <w:pPr>
      <w:pBdr>
        <w:top w:val="single" w:sz="4" w:space="0" w:color="000000"/>
        <w:left w:val="single" w:sz="8" w:space="0" w:color="000000"/>
        <w:bottom w:val="single" w:sz="4" w:space="0" w:color="000000"/>
        <w:right w:val="single" w:sz="4" w:space="0" w:color="000000"/>
      </w:pBdr>
      <w:spacing w:beforeAutospacing="1" w:afterAutospacing="1" w:line="240" w:lineRule="auto"/>
      <w:jc w:val="center"/>
      <w:textAlignment w:val="center"/>
    </w:pPr>
    <w:rPr>
      <w:rFonts w:ascii="Times New Roman" w:hAnsi="Times New Roman"/>
      <w:sz w:val="16"/>
      <w:szCs w:val="16"/>
      <w:lang w:eastAsia="ru-RU"/>
    </w:rPr>
  </w:style>
  <w:style w:type="paragraph" w:customStyle="1" w:styleId="xl78">
    <w:name w:val="xl78"/>
    <w:basedOn w:val="10"/>
    <w:qFormat/>
    <w:rsid w:val="00155441"/>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hAnsi="Times New Roman"/>
      <w:sz w:val="16"/>
      <w:szCs w:val="16"/>
      <w:lang w:eastAsia="ru-RU"/>
    </w:rPr>
  </w:style>
  <w:style w:type="paragraph" w:customStyle="1" w:styleId="xl79">
    <w:name w:val="xl79"/>
    <w:basedOn w:val="10"/>
    <w:qFormat/>
    <w:rsid w:val="00155441"/>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hAnsi="Times New Roman"/>
      <w:sz w:val="16"/>
      <w:szCs w:val="16"/>
      <w:lang w:eastAsia="ru-RU"/>
    </w:rPr>
  </w:style>
  <w:style w:type="paragraph" w:customStyle="1" w:styleId="xl80">
    <w:name w:val="xl80"/>
    <w:basedOn w:val="10"/>
    <w:qFormat/>
    <w:rsid w:val="00155441"/>
    <w:pPr>
      <w:pBdr>
        <w:top w:val="single" w:sz="4" w:space="0" w:color="000000"/>
        <w:left w:val="single" w:sz="4" w:space="0" w:color="000000"/>
        <w:bottom w:val="single" w:sz="4" w:space="0" w:color="000000"/>
        <w:right w:val="single" w:sz="4" w:space="0" w:color="000000"/>
      </w:pBdr>
      <w:shd w:val="clear" w:color="CCCCCC" w:fill="D9D9D9"/>
      <w:spacing w:beforeAutospacing="1" w:afterAutospacing="1" w:line="240" w:lineRule="auto"/>
      <w:jc w:val="center"/>
      <w:textAlignment w:val="center"/>
    </w:pPr>
    <w:rPr>
      <w:rFonts w:ascii="Times New Roman" w:hAnsi="Times New Roman"/>
      <w:sz w:val="16"/>
      <w:szCs w:val="16"/>
      <w:lang w:eastAsia="ru-RU"/>
    </w:rPr>
  </w:style>
  <w:style w:type="paragraph" w:customStyle="1" w:styleId="xl81">
    <w:name w:val="xl81"/>
    <w:basedOn w:val="10"/>
    <w:qFormat/>
    <w:rsid w:val="00155441"/>
    <w:pPr>
      <w:pBdr>
        <w:top w:val="single" w:sz="4" w:space="0" w:color="000000"/>
        <w:left w:val="single" w:sz="4" w:space="0" w:color="000000"/>
        <w:bottom w:val="single" w:sz="4" w:space="0" w:color="000000"/>
        <w:right w:val="single" w:sz="8" w:space="0" w:color="000000"/>
      </w:pBdr>
      <w:shd w:val="clear" w:color="CCC1DA" w:fill="CCCCCC"/>
      <w:spacing w:beforeAutospacing="1" w:afterAutospacing="1" w:line="240" w:lineRule="auto"/>
      <w:jc w:val="center"/>
      <w:textAlignment w:val="center"/>
    </w:pPr>
    <w:rPr>
      <w:rFonts w:ascii="Times New Roman" w:hAnsi="Times New Roman"/>
      <w:sz w:val="16"/>
      <w:szCs w:val="16"/>
      <w:u w:val="single"/>
      <w:lang w:eastAsia="ru-RU"/>
    </w:rPr>
  </w:style>
  <w:style w:type="paragraph" w:customStyle="1" w:styleId="xl82">
    <w:name w:val="xl82"/>
    <w:basedOn w:val="10"/>
    <w:qFormat/>
    <w:rsid w:val="00155441"/>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hAnsi="Times New Roman"/>
      <w:sz w:val="16"/>
      <w:szCs w:val="16"/>
      <w:lang w:eastAsia="ru-RU"/>
    </w:rPr>
  </w:style>
  <w:style w:type="paragraph" w:customStyle="1" w:styleId="xl83">
    <w:name w:val="xl83"/>
    <w:basedOn w:val="10"/>
    <w:qFormat/>
    <w:rsid w:val="00155441"/>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hAnsi="Times New Roman"/>
      <w:sz w:val="20"/>
      <w:szCs w:val="20"/>
      <w:lang w:eastAsia="ru-RU"/>
    </w:rPr>
  </w:style>
  <w:style w:type="paragraph" w:customStyle="1" w:styleId="xl84">
    <w:name w:val="xl84"/>
    <w:basedOn w:val="10"/>
    <w:qFormat/>
    <w:rsid w:val="00155441"/>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hAnsi="Times New Roman"/>
      <w:sz w:val="20"/>
      <w:szCs w:val="20"/>
      <w:lang w:eastAsia="ru-RU"/>
    </w:rPr>
  </w:style>
  <w:style w:type="paragraph" w:customStyle="1" w:styleId="xl85">
    <w:name w:val="xl85"/>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20"/>
      <w:szCs w:val="20"/>
      <w:lang w:eastAsia="ru-RU"/>
    </w:rPr>
  </w:style>
  <w:style w:type="paragraph" w:customStyle="1" w:styleId="xl86">
    <w:name w:val="xl86"/>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6"/>
      <w:szCs w:val="16"/>
      <w:lang w:eastAsia="ru-RU"/>
    </w:rPr>
  </w:style>
  <w:style w:type="paragraph" w:customStyle="1" w:styleId="xl87">
    <w:name w:val="xl87"/>
    <w:basedOn w:val="10"/>
    <w:qFormat/>
    <w:rsid w:val="00155441"/>
    <w:pPr>
      <w:pBdr>
        <w:top w:val="single" w:sz="4" w:space="0" w:color="000000"/>
        <w:left w:val="single" w:sz="4" w:space="0" w:color="000000"/>
        <w:bottom w:val="single" w:sz="4" w:space="0" w:color="000000"/>
        <w:right w:val="single" w:sz="8" w:space="0" w:color="000000"/>
      </w:pBdr>
      <w:shd w:val="clear" w:color="CCC1DA" w:fill="CCCCCC"/>
      <w:spacing w:beforeAutospacing="1" w:afterAutospacing="1" w:line="240" w:lineRule="auto"/>
      <w:jc w:val="center"/>
      <w:textAlignment w:val="center"/>
    </w:pPr>
    <w:rPr>
      <w:rFonts w:ascii="Times New Roman" w:hAnsi="Times New Roman"/>
      <w:sz w:val="16"/>
      <w:szCs w:val="16"/>
      <w:lang w:eastAsia="ru-RU"/>
    </w:rPr>
  </w:style>
  <w:style w:type="paragraph" w:customStyle="1" w:styleId="xl88">
    <w:name w:val="xl88"/>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4"/>
      <w:szCs w:val="14"/>
      <w:lang w:eastAsia="ru-RU"/>
    </w:rPr>
  </w:style>
  <w:style w:type="paragraph" w:customStyle="1" w:styleId="xl89">
    <w:name w:val="xl89"/>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textAlignment w:val="center"/>
    </w:pPr>
    <w:rPr>
      <w:rFonts w:ascii="Times New Roman" w:hAnsi="Times New Roman"/>
      <w:sz w:val="20"/>
      <w:szCs w:val="20"/>
      <w:lang w:eastAsia="ru-RU"/>
    </w:rPr>
  </w:style>
  <w:style w:type="paragraph" w:customStyle="1" w:styleId="xl90">
    <w:name w:val="xl90"/>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20"/>
      <w:szCs w:val="20"/>
      <w:lang w:eastAsia="ru-RU"/>
    </w:rPr>
  </w:style>
  <w:style w:type="paragraph" w:customStyle="1" w:styleId="xl91">
    <w:name w:val="xl91"/>
    <w:basedOn w:val="10"/>
    <w:qFormat/>
    <w:rsid w:val="00155441"/>
    <w:pPr>
      <w:pBdr>
        <w:top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6"/>
      <w:szCs w:val="16"/>
      <w:lang w:eastAsia="ru-RU"/>
    </w:rPr>
  </w:style>
  <w:style w:type="paragraph" w:customStyle="1" w:styleId="xl92">
    <w:name w:val="xl92"/>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textAlignment w:val="center"/>
    </w:pPr>
    <w:rPr>
      <w:rFonts w:ascii="Times New Roman" w:hAnsi="Times New Roman"/>
      <w:sz w:val="20"/>
      <w:szCs w:val="20"/>
      <w:lang w:eastAsia="ru-RU"/>
    </w:rPr>
  </w:style>
  <w:style w:type="paragraph" w:customStyle="1" w:styleId="xl93">
    <w:name w:val="xl93"/>
    <w:basedOn w:val="10"/>
    <w:qFormat/>
    <w:rsid w:val="00155441"/>
    <w:pPr>
      <w:pBdr>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6"/>
      <w:szCs w:val="16"/>
      <w:lang w:eastAsia="ru-RU"/>
    </w:rPr>
  </w:style>
  <w:style w:type="paragraph" w:customStyle="1" w:styleId="xl94">
    <w:name w:val="xl94"/>
    <w:basedOn w:val="10"/>
    <w:qFormat/>
    <w:rsid w:val="00155441"/>
    <w:pPr>
      <w:pBdr>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6"/>
      <w:szCs w:val="16"/>
      <w:lang w:eastAsia="ru-RU"/>
    </w:rPr>
  </w:style>
  <w:style w:type="paragraph" w:customStyle="1" w:styleId="xl95">
    <w:name w:val="xl95"/>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20"/>
      <w:szCs w:val="20"/>
      <w:lang w:eastAsia="ru-RU"/>
    </w:rPr>
  </w:style>
  <w:style w:type="paragraph" w:customStyle="1" w:styleId="xl96">
    <w:name w:val="xl96"/>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20"/>
      <w:szCs w:val="20"/>
      <w:lang w:eastAsia="ru-RU"/>
    </w:rPr>
  </w:style>
  <w:style w:type="paragraph" w:customStyle="1" w:styleId="xl97">
    <w:name w:val="xl97"/>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4"/>
      <w:szCs w:val="14"/>
      <w:lang w:eastAsia="ru-RU"/>
    </w:rPr>
  </w:style>
  <w:style w:type="paragraph" w:customStyle="1" w:styleId="xl98">
    <w:name w:val="xl98"/>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textAlignment w:val="center"/>
    </w:pPr>
    <w:rPr>
      <w:rFonts w:ascii="Times New Roman" w:hAnsi="Times New Roman"/>
      <w:sz w:val="18"/>
      <w:szCs w:val="18"/>
      <w:lang w:eastAsia="ru-RU"/>
    </w:rPr>
  </w:style>
  <w:style w:type="paragraph" w:customStyle="1" w:styleId="xl99">
    <w:name w:val="xl99"/>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8"/>
      <w:szCs w:val="18"/>
      <w:lang w:eastAsia="ru-RU"/>
    </w:rPr>
  </w:style>
  <w:style w:type="paragraph" w:customStyle="1" w:styleId="xl100">
    <w:name w:val="xl100"/>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textAlignment w:val="center"/>
    </w:pPr>
    <w:rPr>
      <w:rFonts w:ascii="Times New Roman" w:hAnsi="Times New Roman"/>
      <w:sz w:val="16"/>
      <w:szCs w:val="16"/>
      <w:lang w:eastAsia="ru-RU"/>
    </w:rPr>
  </w:style>
  <w:style w:type="paragraph" w:customStyle="1" w:styleId="xl101">
    <w:name w:val="xl101"/>
    <w:basedOn w:val="10"/>
    <w:qFormat/>
    <w:rsid w:val="00155441"/>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hAnsi="Times New Roman"/>
      <w:sz w:val="16"/>
      <w:szCs w:val="16"/>
      <w:lang w:eastAsia="ru-RU"/>
    </w:rPr>
  </w:style>
  <w:style w:type="paragraph" w:customStyle="1" w:styleId="xl102">
    <w:name w:val="xl102"/>
    <w:basedOn w:val="10"/>
    <w:qFormat/>
    <w:rsid w:val="00155441"/>
    <w:pPr>
      <w:pBdr>
        <w:top w:val="single" w:sz="4" w:space="0" w:color="000000"/>
        <w:left w:val="single" w:sz="4" w:space="0" w:color="000000"/>
        <w:bottom w:val="single" w:sz="4" w:space="0" w:color="000000"/>
      </w:pBdr>
      <w:shd w:val="clear" w:color="FFFFCC" w:fill="FFFFFF"/>
      <w:spacing w:beforeAutospacing="1" w:afterAutospacing="1" w:line="240" w:lineRule="auto"/>
      <w:jc w:val="center"/>
      <w:textAlignment w:val="center"/>
    </w:pPr>
    <w:rPr>
      <w:rFonts w:ascii="Times New Roman" w:hAnsi="Times New Roman"/>
      <w:sz w:val="16"/>
      <w:szCs w:val="16"/>
      <w:lang w:eastAsia="ru-RU"/>
    </w:rPr>
  </w:style>
  <w:style w:type="paragraph" w:customStyle="1" w:styleId="xl103">
    <w:name w:val="xl103"/>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textAlignment w:val="center"/>
    </w:pPr>
    <w:rPr>
      <w:rFonts w:ascii="Times New Roman" w:hAnsi="Times New Roman"/>
      <w:color w:val="0D0D0D"/>
      <w:lang w:eastAsia="ru-RU"/>
    </w:rPr>
  </w:style>
  <w:style w:type="paragraph" w:customStyle="1" w:styleId="xl104">
    <w:name w:val="xl104"/>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color w:val="0D0D0D"/>
      <w:lang w:eastAsia="ru-RU"/>
    </w:rPr>
  </w:style>
  <w:style w:type="paragraph" w:customStyle="1" w:styleId="xl105">
    <w:name w:val="xl105"/>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lang w:eastAsia="ru-RU"/>
    </w:rPr>
  </w:style>
  <w:style w:type="paragraph" w:customStyle="1" w:styleId="xl106">
    <w:name w:val="xl106"/>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textAlignment w:val="center"/>
    </w:pPr>
    <w:rPr>
      <w:rFonts w:ascii="Times New Roman" w:hAnsi="Times New Roman"/>
      <w:lang w:eastAsia="ru-RU"/>
    </w:rPr>
  </w:style>
  <w:style w:type="paragraph" w:customStyle="1" w:styleId="xl107">
    <w:name w:val="xl107"/>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lang w:eastAsia="ru-RU"/>
    </w:rPr>
  </w:style>
  <w:style w:type="paragraph" w:customStyle="1" w:styleId="xl108">
    <w:name w:val="xl108"/>
    <w:basedOn w:val="10"/>
    <w:qFormat/>
    <w:rsid w:val="00155441"/>
    <w:pPr>
      <w:pBdr>
        <w:top w:val="single" w:sz="4" w:space="0" w:color="000000"/>
        <w:left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6"/>
      <w:szCs w:val="16"/>
      <w:lang w:eastAsia="ru-RU"/>
    </w:rPr>
  </w:style>
  <w:style w:type="paragraph" w:customStyle="1" w:styleId="xl109">
    <w:name w:val="xl109"/>
    <w:basedOn w:val="10"/>
    <w:qFormat/>
    <w:rsid w:val="00155441"/>
    <w:pPr>
      <w:pBdr>
        <w:top w:val="single" w:sz="4" w:space="0" w:color="000000"/>
        <w:left w:val="single" w:sz="4" w:space="0" w:color="000000"/>
        <w:right w:val="single" w:sz="4" w:space="0" w:color="000000"/>
      </w:pBdr>
      <w:shd w:val="clear" w:color="FFFFCC" w:fill="FFFFFF"/>
      <w:spacing w:beforeAutospacing="1" w:afterAutospacing="1" w:line="240" w:lineRule="auto"/>
      <w:textAlignment w:val="center"/>
    </w:pPr>
    <w:rPr>
      <w:rFonts w:ascii="Times New Roman" w:hAnsi="Times New Roman"/>
      <w:lang w:eastAsia="ru-RU"/>
    </w:rPr>
  </w:style>
  <w:style w:type="paragraph" w:customStyle="1" w:styleId="xl110">
    <w:name w:val="xl110"/>
    <w:basedOn w:val="10"/>
    <w:qFormat/>
    <w:rsid w:val="00155441"/>
    <w:pPr>
      <w:pBdr>
        <w:top w:val="single" w:sz="4" w:space="0" w:color="000000"/>
        <w:left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color w:val="0D0D0D"/>
      <w:lang w:eastAsia="ru-RU"/>
    </w:rPr>
  </w:style>
  <w:style w:type="paragraph" w:customStyle="1" w:styleId="xl111">
    <w:name w:val="xl111"/>
    <w:basedOn w:val="10"/>
    <w:qFormat/>
    <w:rsid w:val="00155441"/>
    <w:pPr>
      <w:pBdr>
        <w:top w:val="single" w:sz="4" w:space="0" w:color="000000"/>
        <w:left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4"/>
      <w:szCs w:val="14"/>
      <w:lang w:eastAsia="ru-RU"/>
    </w:rPr>
  </w:style>
  <w:style w:type="paragraph" w:customStyle="1" w:styleId="xl112">
    <w:name w:val="xl112"/>
    <w:basedOn w:val="10"/>
    <w:qFormat/>
    <w:rsid w:val="00155441"/>
    <w:pPr>
      <w:pBdr>
        <w:top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6"/>
      <w:szCs w:val="16"/>
      <w:lang w:eastAsia="ru-RU"/>
    </w:rPr>
  </w:style>
  <w:style w:type="paragraph" w:customStyle="1" w:styleId="xl113">
    <w:name w:val="xl113"/>
    <w:basedOn w:val="10"/>
    <w:qFormat/>
    <w:rsid w:val="00155441"/>
    <w:pPr>
      <w:pBdr>
        <w:top w:val="single" w:sz="4" w:space="0" w:color="000000"/>
        <w:left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6"/>
      <w:szCs w:val="16"/>
      <w:lang w:eastAsia="ru-RU"/>
    </w:rPr>
  </w:style>
  <w:style w:type="paragraph" w:customStyle="1" w:styleId="xl114">
    <w:name w:val="xl114"/>
    <w:basedOn w:val="10"/>
    <w:qFormat/>
    <w:rsid w:val="00155441"/>
    <w:pPr>
      <w:pBdr>
        <w:top w:val="single" w:sz="4" w:space="0" w:color="000000"/>
        <w:left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lang w:eastAsia="ru-RU"/>
    </w:rPr>
  </w:style>
  <w:style w:type="paragraph" w:customStyle="1" w:styleId="xl115">
    <w:name w:val="xl115"/>
    <w:basedOn w:val="10"/>
    <w:qFormat/>
    <w:rsid w:val="00155441"/>
    <w:pPr>
      <w:pBdr>
        <w:left w:val="single" w:sz="8"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6"/>
      <w:szCs w:val="16"/>
      <w:lang w:eastAsia="ru-RU"/>
    </w:rPr>
  </w:style>
  <w:style w:type="paragraph" w:customStyle="1" w:styleId="xl116">
    <w:name w:val="xl116"/>
    <w:basedOn w:val="10"/>
    <w:qFormat/>
    <w:rsid w:val="00155441"/>
    <w:pPr>
      <w:pBdr>
        <w:left w:val="single" w:sz="4" w:space="0" w:color="000000"/>
        <w:bottom w:val="single" w:sz="4" w:space="0" w:color="000000"/>
        <w:right w:val="single" w:sz="4" w:space="0" w:color="000000"/>
      </w:pBdr>
      <w:shd w:val="clear" w:color="FFFFCC" w:fill="FFFFFF"/>
      <w:spacing w:beforeAutospacing="1" w:afterAutospacing="1" w:line="240" w:lineRule="auto"/>
      <w:textAlignment w:val="center"/>
    </w:pPr>
    <w:rPr>
      <w:rFonts w:ascii="Times New Roman" w:hAnsi="Times New Roman"/>
      <w:lang w:eastAsia="ru-RU"/>
    </w:rPr>
  </w:style>
  <w:style w:type="paragraph" w:customStyle="1" w:styleId="xl117">
    <w:name w:val="xl117"/>
    <w:basedOn w:val="10"/>
    <w:qFormat/>
    <w:rsid w:val="00155441"/>
    <w:pPr>
      <w:pBdr>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lang w:eastAsia="ru-RU"/>
    </w:rPr>
  </w:style>
  <w:style w:type="paragraph" w:customStyle="1" w:styleId="xl118">
    <w:name w:val="xl118"/>
    <w:basedOn w:val="10"/>
    <w:qFormat/>
    <w:rsid w:val="00155441"/>
    <w:pPr>
      <w:pBdr>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8"/>
      <w:szCs w:val="18"/>
      <w:lang w:eastAsia="ru-RU"/>
    </w:rPr>
  </w:style>
  <w:style w:type="paragraph" w:customStyle="1" w:styleId="xl119">
    <w:name w:val="xl119"/>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6"/>
      <w:szCs w:val="16"/>
      <w:lang w:eastAsia="ru-RU"/>
    </w:rPr>
  </w:style>
  <w:style w:type="paragraph" w:customStyle="1" w:styleId="xl120">
    <w:name w:val="xl120"/>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20"/>
      <w:szCs w:val="20"/>
      <w:lang w:eastAsia="ru-RU"/>
    </w:rPr>
  </w:style>
  <w:style w:type="paragraph" w:customStyle="1" w:styleId="xl121">
    <w:name w:val="xl121"/>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8"/>
      <w:szCs w:val="18"/>
      <w:lang w:eastAsia="ru-RU"/>
    </w:rPr>
  </w:style>
  <w:style w:type="paragraph" w:customStyle="1" w:styleId="xl122">
    <w:name w:val="xl122"/>
    <w:basedOn w:val="10"/>
    <w:qFormat/>
    <w:rsid w:val="00155441"/>
    <w:pPr>
      <w:pBdr>
        <w:top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6"/>
      <w:szCs w:val="16"/>
      <w:lang w:eastAsia="ru-RU"/>
    </w:rPr>
  </w:style>
  <w:style w:type="paragraph" w:customStyle="1" w:styleId="xl123">
    <w:name w:val="xl123"/>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color w:val="00000A"/>
      <w:sz w:val="20"/>
      <w:szCs w:val="20"/>
      <w:lang w:eastAsia="ru-RU"/>
    </w:rPr>
  </w:style>
  <w:style w:type="paragraph" w:customStyle="1" w:styleId="xl124">
    <w:name w:val="xl124"/>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6"/>
      <w:szCs w:val="16"/>
      <w:lang w:eastAsia="ru-RU"/>
    </w:rPr>
  </w:style>
  <w:style w:type="paragraph" w:customStyle="1" w:styleId="xl125">
    <w:name w:val="xl125"/>
    <w:basedOn w:val="10"/>
    <w:qFormat/>
    <w:rsid w:val="00155441"/>
    <w:pPr>
      <w:shd w:val="clear" w:color="FFFFCC" w:fill="FFFFFF"/>
      <w:spacing w:beforeAutospacing="1" w:afterAutospacing="1" w:line="240" w:lineRule="auto"/>
      <w:textAlignment w:val="center"/>
    </w:pPr>
    <w:rPr>
      <w:rFonts w:ascii="Times New Roman" w:hAnsi="Times New Roman"/>
      <w:lang w:eastAsia="ru-RU"/>
    </w:rPr>
  </w:style>
  <w:style w:type="paragraph" w:customStyle="1" w:styleId="xl126">
    <w:name w:val="xl126"/>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textAlignment w:val="center"/>
    </w:pPr>
    <w:rPr>
      <w:rFonts w:ascii="Times New Roman" w:hAnsi="Times New Roman"/>
      <w:color w:val="00000A"/>
      <w:sz w:val="20"/>
      <w:szCs w:val="20"/>
      <w:lang w:eastAsia="ru-RU"/>
    </w:rPr>
  </w:style>
  <w:style w:type="paragraph" w:customStyle="1" w:styleId="xl127">
    <w:name w:val="xl127"/>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textAlignment w:val="center"/>
    </w:pPr>
    <w:rPr>
      <w:rFonts w:ascii="Times New Roman" w:hAnsi="Times New Roman"/>
      <w:sz w:val="20"/>
      <w:szCs w:val="20"/>
      <w:lang w:eastAsia="ru-RU"/>
    </w:rPr>
  </w:style>
  <w:style w:type="paragraph" w:customStyle="1" w:styleId="xl128">
    <w:name w:val="xl128"/>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textAlignment w:val="center"/>
    </w:pPr>
    <w:rPr>
      <w:rFonts w:ascii="Times New Roman" w:hAnsi="Times New Roman"/>
      <w:color w:val="0D0D0D"/>
      <w:sz w:val="16"/>
      <w:szCs w:val="16"/>
      <w:lang w:eastAsia="ru-RU"/>
    </w:rPr>
  </w:style>
  <w:style w:type="paragraph" w:customStyle="1" w:styleId="xl129">
    <w:name w:val="xl129"/>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color w:val="0D0D0D"/>
      <w:sz w:val="16"/>
      <w:szCs w:val="16"/>
      <w:lang w:eastAsia="ru-RU"/>
    </w:rPr>
  </w:style>
  <w:style w:type="paragraph" w:customStyle="1" w:styleId="xl130">
    <w:name w:val="xl130"/>
    <w:basedOn w:val="10"/>
    <w:qFormat/>
    <w:rsid w:val="00155441"/>
    <w:pPr>
      <w:pBdr>
        <w:top w:val="single" w:sz="4" w:space="0" w:color="000000"/>
        <w:left w:val="single" w:sz="8"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6"/>
      <w:szCs w:val="16"/>
      <w:lang w:eastAsia="ru-RU"/>
    </w:rPr>
  </w:style>
  <w:style w:type="paragraph" w:customStyle="1" w:styleId="xl131">
    <w:name w:val="xl131"/>
    <w:basedOn w:val="10"/>
    <w:qFormat/>
    <w:rsid w:val="00155441"/>
    <w:pPr>
      <w:pBdr>
        <w:top w:val="single" w:sz="4" w:space="0" w:color="000000"/>
        <w:left w:val="single" w:sz="4" w:space="0" w:color="000000"/>
        <w:right w:val="single" w:sz="4" w:space="0" w:color="000000"/>
      </w:pBdr>
      <w:shd w:val="clear" w:color="FFFFCC" w:fill="FFFFFF"/>
      <w:spacing w:beforeAutospacing="1" w:afterAutospacing="1" w:line="240" w:lineRule="auto"/>
      <w:textAlignment w:val="center"/>
    </w:pPr>
    <w:rPr>
      <w:rFonts w:ascii="Times New Roman" w:hAnsi="Times New Roman"/>
      <w:color w:val="0D0D0D"/>
      <w:sz w:val="16"/>
      <w:szCs w:val="16"/>
      <w:lang w:eastAsia="ru-RU"/>
    </w:rPr>
  </w:style>
  <w:style w:type="paragraph" w:customStyle="1" w:styleId="xl132">
    <w:name w:val="xl132"/>
    <w:basedOn w:val="10"/>
    <w:qFormat/>
    <w:rsid w:val="00155441"/>
    <w:pPr>
      <w:pBdr>
        <w:top w:val="single" w:sz="4" w:space="0" w:color="000000"/>
        <w:left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color w:val="0D0D0D"/>
      <w:sz w:val="16"/>
      <w:szCs w:val="16"/>
      <w:lang w:eastAsia="ru-RU"/>
    </w:rPr>
  </w:style>
  <w:style w:type="paragraph" w:customStyle="1" w:styleId="xl133">
    <w:name w:val="xl133"/>
    <w:basedOn w:val="10"/>
    <w:qFormat/>
    <w:rsid w:val="00155441"/>
    <w:pPr>
      <w:pBdr>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6"/>
      <w:szCs w:val="16"/>
      <w:lang w:eastAsia="ru-RU"/>
    </w:rPr>
  </w:style>
  <w:style w:type="paragraph" w:customStyle="1" w:styleId="xl134">
    <w:name w:val="xl134"/>
    <w:basedOn w:val="10"/>
    <w:qFormat/>
    <w:rsid w:val="00155441"/>
    <w:pPr>
      <w:pBdr>
        <w:left w:val="single" w:sz="4" w:space="0" w:color="000000"/>
        <w:bottom w:val="single" w:sz="4" w:space="0" w:color="000000"/>
        <w:right w:val="single" w:sz="4" w:space="0" w:color="000000"/>
      </w:pBdr>
      <w:shd w:val="clear" w:color="FFFFCC" w:fill="FFFFFF"/>
      <w:spacing w:beforeAutospacing="1" w:afterAutospacing="1" w:line="240" w:lineRule="auto"/>
      <w:textAlignment w:val="center"/>
    </w:pPr>
    <w:rPr>
      <w:rFonts w:ascii="Times New Roman" w:hAnsi="Times New Roman"/>
      <w:sz w:val="20"/>
      <w:szCs w:val="20"/>
      <w:lang w:eastAsia="ru-RU"/>
    </w:rPr>
  </w:style>
  <w:style w:type="paragraph" w:customStyle="1" w:styleId="xl135">
    <w:name w:val="xl135"/>
    <w:basedOn w:val="10"/>
    <w:qFormat/>
    <w:rsid w:val="00155441"/>
    <w:pPr>
      <w:pBdr>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20"/>
      <w:szCs w:val="20"/>
      <w:lang w:eastAsia="ru-RU"/>
    </w:rPr>
  </w:style>
  <w:style w:type="paragraph" w:customStyle="1" w:styleId="xl136">
    <w:name w:val="xl136"/>
    <w:basedOn w:val="10"/>
    <w:qFormat/>
    <w:rsid w:val="00155441"/>
    <w:pPr>
      <w:pBdr>
        <w:bottom w:val="single" w:sz="4" w:space="0" w:color="000000"/>
      </w:pBdr>
      <w:shd w:val="clear" w:color="FFFFCC" w:fill="FFFFFF"/>
      <w:spacing w:beforeAutospacing="1" w:afterAutospacing="1" w:line="240" w:lineRule="auto"/>
      <w:jc w:val="center"/>
      <w:textAlignment w:val="center"/>
    </w:pPr>
    <w:rPr>
      <w:rFonts w:ascii="Times New Roman" w:hAnsi="Times New Roman"/>
      <w:sz w:val="16"/>
      <w:szCs w:val="16"/>
      <w:lang w:eastAsia="ru-RU"/>
    </w:rPr>
  </w:style>
  <w:style w:type="paragraph" w:customStyle="1" w:styleId="xl137">
    <w:name w:val="xl137"/>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textAlignment w:val="center"/>
    </w:pPr>
    <w:rPr>
      <w:rFonts w:ascii="Times New Roman" w:hAnsi="Times New Roman"/>
      <w:sz w:val="20"/>
      <w:szCs w:val="20"/>
      <w:lang w:eastAsia="ru-RU"/>
    </w:rPr>
  </w:style>
  <w:style w:type="paragraph" w:customStyle="1" w:styleId="xl138">
    <w:name w:val="xl138"/>
    <w:basedOn w:val="10"/>
    <w:qFormat/>
    <w:rsid w:val="00155441"/>
    <w:pPr>
      <w:pBdr>
        <w:top w:val="single" w:sz="4" w:space="0" w:color="000000"/>
        <w:bottom w:val="single" w:sz="4" w:space="0" w:color="000000"/>
      </w:pBdr>
      <w:shd w:val="clear" w:color="FFFFCC" w:fill="FFFFFF"/>
      <w:spacing w:beforeAutospacing="1" w:afterAutospacing="1" w:line="240" w:lineRule="auto"/>
      <w:jc w:val="center"/>
      <w:textAlignment w:val="center"/>
    </w:pPr>
    <w:rPr>
      <w:rFonts w:ascii="Times New Roman" w:hAnsi="Times New Roman"/>
      <w:sz w:val="16"/>
      <w:szCs w:val="16"/>
      <w:lang w:eastAsia="ru-RU"/>
    </w:rPr>
  </w:style>
  <w:style w:type="paragraph" w:customStyle="1" w:styleId="xl139">
    <w:name w:val="xl139"/>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20"/>
      <w:szCs w:val="20"/>
      <w:lang w:eastAsia="ru-RU"/>
    </w:rPr>
  </w:style>
  <w:style w:type="paragraph" w:customStyle="1" w:styleId="xl140">
    <w:name w:val="xl140"/>
    <w:basedOn w:val="10"/>
    <w:qFormat/>
    <w:rsid w:val="00155441"/>
    <w:pPr>
      <w:pBdr>
        <w:top w:val="single" w:sz="4" w:space="0" w:color="000000"/>
        <w:left w:val="single" w:sz="4" w:space="0" w:color="000000"/>
        <w:bottom w:val="single" w:sz="4" w:space="0" w:color="000000"/>
      </w:pBdr>
      <w:shd w:val="clear" w:color="FFFFCC" w:fill="FFFFFF"/>
      <w:spacing w:beforeAutospacing="1" w:afterAutospacing="1" w:line="240" w:lineRule="auto"/>
      <w:textAlignment w:val="center"/>
    </w:pPr>
    <w:rPr>
      <w:rFonts w:ascii="Times New Roman" w:hAnsi="Times New Roman"/>
      <w:sz w:val="18"/>
      <w:szCs w:val="18"/>
      <w:lang w:eastAsia="ru-RU"/>
    </w:rPr>
  </w:style>
  <w:style w:type="paragraph" w:customStyle="1" w:styleId="xl141">
    <w:name w:val="xl141"/>
    <w:basedOn w:val="10"/>
    <w:qFormat/>
    <w:rsid w:val="00155441"/>
    <w:pPr>
      <w:pBdr>
        <w:top w:val="single" w:sz="4" w:space="0" w:color="000000"/>
        <w:bottom w:val="single" w:sz="4" w:space="0" w:color="000000"/>
      </w:pBdr>
      <w:shd w:val="clear" w:color="FFFFCC" w:fill="FFFFFF"/>
      <w:spacing w:beforeAutospacing="1" w:afterAutospacing="1" w:line="240" w:lineRule="auto"/>
      <w:jc w:val="center"/>
      <w:textAlignment w:val="center"/>
    </w:pPr>
    <w:rPr>
      <w:rFonts w:ascii="Times New Roman" w:hAnsi="Times New Roman"/>
      <w:sz w:val="18"/>
      <w:szCs w:val="18"/>
      <w:lang w:eastAsia="ru-RU"/>
    </w:rPr>
  </w:style>
  <w:style w:type="paragraph" w:customStyle="1" w:styleId="xl142">
    <w:name w:val="xl142"/>
    <w:basedOn w:val="10"/>
    <w:qFormat/>
    <w:rsid w:val="00155441"/>
    <w:pPr>
      <w:pBdr>
        <w:top w:val="single" w:sz="4" w:space="0" w:color="000000"/>
        <w:left w:val="single" w:sz="4" w:space="0" w:color="000000"/>
        <w:bottom w:val="single" w:sz="4" w:space="0" w:color="000000"/>
      </w:pBdr>
      <w:shd w:val="clear" w:color="FFFFCC" w:fill="FFFFFF"/>
      <w:spacing w:beforeAutospacing="1" w:afterAutospacing="1" w:line="240" w:lineRule="auto"/>
      <w:jc w:val="center"/>
      <w:textAlignment w:val="center"/>
    </w:pPr>
    <w:rPr>
      <w:rFonts w:ascii="Times New Roman" w:hAnsi="Times New Roman"/>
      <w:sz w:val="18"/>
      <w:szCs w:val="18"/>
      <w:lang w:eastAsia="ru-RU"/>
    </w:rPr>
  </w:style>
  <w:style w:type="paragraph" w:customStyle="1" w:styleId="xl143">
    <w:name w:val="xl143"/>
    <w:basedOn w:val="10"/>
    <w:qFormat/>
    <w:rsid w:val="00155441"/>
    <w:pPr>
      <w:pBdr>
        <w:top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8"/>
      <w:szCs w:val="18"/>
      <w:lang w:eastAsia="ru-RU"/>
    </w:rPr>
  </w:style>
  <w:style w:type="paragraph" w:customStyle="1" w:styleId="xl144">
    <w:name w:val="xl144"/>
    <w:basedOn w:val="10"/>
    <w:qFormat/>
    <w:rsid w:val="00155441"/>
    <w:pPr>
      <w:pBdr>
        <w:top w:val="single" w:sz="4" w:space="0" w:color="000000"/>
        <w:left w:val="single" w:sz="4" w:space="0" w:color="000000"/>
      </w:pBdr>
      <w:shd w:val="clear" w:color="FFFFCC" w:fill="FFFFFF"/>
      <w:spacing w:beforeAutospacing="1" w:afterAutospacing="1" w:line="240" w:lineRule="auto"/>
      <w:jc w:val="center"/>
      <w:textAlignment w:val="center"/>
    </w:pPr>
    <w:rPr>
      <w:rFonts w:ascii="Times New Roman" w:hAnsi="Times New Roman"/>
      <w:sz w:val="16"/>
      <w:szCs w:val="16"/>
      <w:lang w:eastAsia="ru-RU"/>
    </w:rPr>
  </w:style>
  <w:style w:type="paragraph" w:customStyle="1" w:styleId="xl145">
    <w:name w:val="xl145"/>
    <w:basedOn w:val="10"/>
    <w:qFormat/>
    <w:rsid w:val="00155441"/>
    <w:pPr>
      <w:pBdr>
        <w:top w:val="single" w:sz="4" w:space="0" w:color="000000"/>
        <w:left w:val="single" w:sz="4" w:space="0" w:color="000000"/>
      </w:pBdr>
      <w:shd w:val="clear" w:color="FFFFCC" w:fill="FFFFFF"/>
      <w:spacing w:beforeAutospacing="1" w:afterAutospacing="1" w:line="240" w:lineRule="auto"/>
      <w:textAlignment w:val="center"/>
    </w:pPr>
    <w:rPr>
      <w:rFonts w:ascii="Times New Roman" w:hAnsi="Times New Roman"/>
      <w:sz w:val="18"/>
      <w:szCs w:val="18"/>
      <w:lang w:eastAsia="ru-RU"/>
    </w:rPr>
  </w:style>
  <w:style w:type="paragraph" w:customStyle="1" w:styleId="xl146">
    <w:name w:val="xl146"/>
    <w:basedOn w:val="10"/>
    <w:qFormat/>
    <w:rsid w:val="00155441"/>
    <w:pPr>
      <w:pBdr>
        <w:top w:val="single" w:sz="4" w:space="0" w:color="000000"/>
        <w:left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8"/>
      <w:szCs w:val="18"/>
      <w:lang w:eastAsia="ru-RU"/>
    </w:rPr>
  </w:style>
  <w:style w:type="paragraph" w:customStyle="1" w:styleId="xl147">
    <w:name w:val="xl147"/>
    <w:basedOn w:val="10"/>
    <w:qFormat/>
    <w:rsid w:val="00155441"/>
    <w:pPr>
      <w:pBdr>
        <w:top w:val="single" w:sz="4" w:space="0" w:color="000000"/>
        <w:left w:val="single" w:sz="4" w:space="0" w:color="000000"/>
      </w:pBdr>
      <w:shd w:val="clear" w:color="FFFFCC" w:fill="FFFFFF"/>
      <w:spacing w:beforeAutospacing="1" w:afterAutospacing="1" w:line="240" w:lineRule="auto"/>
      <w:jc w:val="center"/>
      <w:textAlignment w:val="center"/>
    </w:pPr>
    <w:rPr>
      <w:rFonts w:ascii="Times New Roman" w:hAnsi="Times New Roman"/>
      <w:sz w:val="18"/>
      <w:szCs w:val="18"/>
      <w:lang w:eastAsia="ru-RU"/>
    </w:rPr>
  </w:style>
  <w:style w:type="paragraph" w:customStyle="1" w:styleId="xl148">
    <w:name w:val="xl148"/>
    <w:basedOn w:val="10"/>
    <w:qFormat/>
    <w:rsid w:val="00155441"/>
    <w:pPr>
      <w:pBdr>
        <w:top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8"/>
      <w:szCs w:val="18"/>
      <w:lang w:eastAsia="ru-RU"/>
    </w:rPr>
  </w:style>
  <w:style w:type="paragraph" w:customStyle="1" w:styleId="xl149">
    <w:name w:val="xl149"/>
    <w:basedOn w:val="10"/>
    <w:qFormat/>
    <w:rsid w:val="00155441"/>
    <w:pPr>
      <w:pBdr>
        <w:top w:val="single" w:sz="4" w:space="0" w:color="000000"/>
      </w:pBdr>
      <w:shd w:val="clear" w:color="FFFFCC" w:fill="FFFFFF"/>
      <w:spacing w:beforeAutospacing="1" w:afterAutospacing="1" w:line="240" w:lineRule="auto"/>
      <w:jc w:val="center"/>
      <w:textAlignment w:val="center"/>
    </w:pPr>
    <w:rPr>
      <w:rFonts w:ascii="Times New Roman" w:hAnsi="Times New Roman"/>
      <w:sz w:val="16"/>
      <w:szCs w:val="16"/>
      <w:lang w:eastAsia="ru-RU"/>
    </w:rPr>
  </w:style>
  <w:style w:type="paragraph" w:customStyle="1" w:styleId="xl150">
    <w:name w:val="xl150"/>
    <w:basedOn w:val="10"/>
    <w:qFormat/>
    <w:rsid w:val="00155441"/>
    <w:pPr>
      <w:pBdr>
        <w:left w:val="single" w:sz="4" w:space="0" w:color="000000"/>
        <w:bottom w:val="single" w:sz="4" w:space="0" w:color="000000"/>
        <w:right w:val="single" w:sz="4" w:space="0" w:color="000000"/>
      </w:pBdr>
      <w:shd w:val="clear" w:color="FFFFCC" w:fill="FFFFFF"/>
      <w:spacing w:beforeAutospacing="1" w:afterAutospacing="1" w:line="240" w:lineRule="auto"/>
      <w:textAlignment w:val="center"/>
    </w:pPr>
    <w:rPr>
      <w:rFonts w:ascii="Times New Roman" w:hAnsi="Times New Roman"/>
      <w:sz w:val="20"/>
      <w:szCs w:val="20"/>
      <w:lang w:eastAsia="ru-RU"/>
    </w:rPr>
  </w:style>
  <w:style w:type="paragraph" w:customStyle="1" w:styleId="xl151">
    <w:name w:val="xl151"/>
    <w:basedOn w:val="10"/>
    <w:qFormat/>
    <w:rsid w:val="00155441"/>
    <w:pPr>
      <w:pBdr>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20"/>
      <w:szCs w:val="20"/>
      <w:lang w:eastAsia="ru-RU"/>
    </w:rPr>
  </w:style>
  <w:style w:type="paragraph" w:customStyle="1" w:styleId="xl152">
    <w:name w:val="xl152"/>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textAlignment w:val="center"/>
    </w:pPr>
    <w:rPr>
      <w:rFonts w:ascii="Times New Roman" w:hAnsi="Times New Roman"/>
      <w:sz w:val="20"/>
      <w:szCs w:val="20"/>
      <w:lang w:eastAsia="ru-RU"/>
    </w:rPr>
  </w:style>
  <w:style w:type="paragraph" w:customStyle="1" w:styleId="xl153">
    <w:name w:val="xl153"/>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20"/>
      <w:szCs w:val="20"/>
      <w:lang w:eastAsia="ru-RU"/>
    </w:rPr>
  </w:style>
  <w:style w:type="paragraph" w:customStyle="1" w:styleId="xl154">
    <w:name w:val="xl154"/>
    <w:basedOn w:val="10"/>
    <w:qFormat/>
    <w:rsid w:val="00155441"/>
    <w:pPr>
      <w:pBdr>
        <w:top w:val="single" w:sz="4" w:space="0" w:color="000000"/>
        <w:left w:val="single" w:sz="4" w:space="0" w:color="000000"/>
        <w:bottom w:val="single" w:sz="4" w:space="0" w:color="000000"/>
      </w:pBdr>
      <w:shd w:val="clear" w:color="FFFFCC" w:fill="FFFFFF"/>
      <w:spacing w:beforeAutospacing="1" w:afterAutospacing="1" w:line="240" w:lineRule="auto"/>
      <w:textAlignment w:val="center"/>
    </w:pPr>
    <w:rPr>
      <w:rFonts w:ascii="Times New Roman" w:hAnsi="Times New Roman"/>
      <w:sz w:val="20"/>
      <w:szCs w:val="20"/>
      <w:lang w:eastAsia="ru-RU"/>
    </w:rPr>
  </w:style>
  <w:style w:type="paragraph" w:customStyle="1" w:styleId="xl155">
    <w:name w:val="xl155"/>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20"/>
      <w:szCs w:val="20"/>
      <w:lang w:eastAsia="ru-RU"/>
    </w:rPr>
  </w:style>
  <w:style w:type="paragraph" w:customStyle="1" w:styleId="xl156">
    <w:name w:val="xl156"/>
    <w:basedOn w:val="10"/>
    <w:qFormat/>
    <w:rsid w:val="00155441"/>
    <w:pPr>
      <w:pBdr>
        <w:left w:val="single" w:sz="4" w:space="0" w:color="000000"/>
        <w:bottom w:val="single" w:sz="4" w:space="0" w:color="000000"/>
        <w:right w:val="single" w:sz="4" w:space="0" w:color="000000"/>
      </w:pBdr>
      <w:shd w:val="clear" w:color="FFFFCC" w:fill="FFFFFF"/>
      <w:spacing w:beforeAutospacing="1" w:afterAutospacing="1" w:line="240" w:lineRule="auto"/>
      <w:textAlignment w:val="center"/>
    </w:pPr>
    <w:rPr>
      <w:rFonts w:ascii="Times New Roman" w:hAnsi="Times New Roman"/>
      <w:sz w:val="20"/>
      <w:szCs w:val="20"/>
      <w:lang w:eastAsia="ru-RU"/>
    </w:rPr>
  </w:style>
  <w:style w:type="paragraph" w:customStyle="1" w:styleId="xl157">
    <w:name w:val="xl157"/>
    <w:basedOn w:val="10"/>
    <w:qFormat/>
    <w:rsid w:val="00155441"/>
    <w:pPr>
      <w:pBdr>
        <w:top w:val="single" w:sz="4" w:space="0" w:color="000000"/>
        <w:left w:val="single" w:sz="4" w:space="0" w:color="000000"/>
        <w:bottom w:val="single" w:sz="4" w:space="0" w:color="000000"/>
      </w:pBdr>
      <w:shd w:val="clear" w:color="FFFFCC" w:fill="FFFFFF"/>
      <w:spacing w:beforeAutospacing="1" w:afterAutospacing="1" w:line="240" w:lineRule="auto"/>
      <w:textAlignment w:val="center"/>
    </w:pPr>
    <w:rPr>
      <w:rFonts w:ascii="Times New Roman" w:hAnsi="Times New Roman"/>
      <w:sz w:val="20"/>
      <w:szCs w:val="20"/>
      <w:lang w:eastAsia="ru-RU"/>
    </w:rPr>
  </w:style>
  <w:style w:type="paragraph" w:customStyle="1" w:styleId="xl158">
    <w:name w:val="xl158"/>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textAlignment w:val="center"/>
    </w:pPr>
    <w:rPr>
      <w:rFonts w:ascii="Times New Roman" w:hAnsi="Times New Roman"/>
      <w:sz w:val="20"/>
      <w:szCs w:val="20"/>
      <w:lang w:eastAsia="ru-RU"/>
    </w:rPr>
  </w:style>
  <w:style w:type="paragraph" w:customStyle="1" w:styleId="xl159">
    <w:name w:val="xl159"/>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20"/>
      <w:szCs w:val="20"/>
      <w:lang w:eastAsia="ru-RU"/>
    </w:rPr>
  </w:style>
  <w:style w:type="paragraph" w:customStyle="1" w:styleId="xl160">
    <w:name w:val="xl160"/>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textAlignment w:val="center"/>
    </w:pPr>
    <w:rPr>
      <w:rFonts w:ascii="Times New Roman" w:hAnsi="Times New Roman"/>
      <w:sz w:val="20"/>
      <w:szCs w:val="20"/>
      <w:lang w:eastAsia="ru-RU"/>
    </w:rPr>
  </w:style>
  <w:style w:type="paragraph" w:customStyle="1" w:styleId="xl161">
    <w:name w:val="xl161"/>
    <w:basedOn w:val="10"/>
    <w:qFormat/>
    <w:rsid w:val="00155441"/>
    <w:pPr>
      <w:pBdr>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20"/>
      <w:szCs w:val="20"/>
      <w:lang w:eastAsia="ru-RU"/>
    </w:rPr>
  </w:style>
  <w:style w:type="paragraph" w:customStyle="1" w:styleId="xl162">
    <w:name w:val="xl162"/>
    <w:basedOn w:val="10"/>
    <w:qFormat/>
    <w:rsid w:val="00155441"/>
    <w:pPr>
      <w:pBdr>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20"/>
      <w:szCs w:val="20"/>
      <w:lang w:eastAsia="ru-RU"/>
    </w:rPr>
  </w:style>
  <w:style w:type="paragraph" w:customStyle="1" w:styleId="xl163">
    <w:name w:val="xl163"/>
    <w:basedOn w:val="10"/>
    <w:qFormat/>
    <w:rsid w:val="00155441"/>
    <w:pPr>
      <w:pBdr>
        <w:top w:val="single" w:sz="4" w:space="0" w:color="000000"/>
        <w:left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20"/>
      <w:szCs w:val="20"/>
      <w:lang w:eastAsia="ru-RU"/>
    </w:rPr>
  </w:style>
  <w:style w:type="paragraph" w:customStyle="1" w:styleId="xl164">
    <w:name w:val="xl164"/>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lang w:eastAsia="ru-RU"/>
    </w:rPr>
  </w:style>
  <w:style w:type="paragraph" w:customStyle="1" w:styleId="xl165">
    <w:name w:val="xl165"/>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8"/>
      <w:szCs w:val="18"/>
      <w:lang w:eastAsia="ru-RU"/>
    </w:rPr>
  </w:style>
  <w:style w:type="paragraph" w:customStyle="1" w:styleId="xl166">
    <w:name w:val="xl166"/>
    <w:basedOn w:val="10"/>
    <w:qFormat/>
    <w:rsid w:val="00155441"/>
    <w:pPr>
      <w:pBdr>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4"/>
      <w:szCs w:val="14"/>
      <w:lang w:eastAsia="ru-RU"/>
    </w:rPr>
  </w:style>
  <w:style w:type="paragraph" w:customStyle="1" w:styleId="xl167">
    <w:name w:val="xl167"/>
    <w:basedOn w:val="10"/>
    <w:qFormat/>
    <w:rsid w:val="00155441"/>
    <w:pPr>
      <w:pBdr>
        <w:top w:val="single" w:sz="4" w:space="0" w:color="000000"/>
        <w:left w:val="single" w:sz="4" w:space="0" w:color="000000"/>
        <w:bottom w:val="single" w:sz="4" w:space="0" w:color="000000"/>
      </w:pBdr>
      <w:shd w:val="clear" w:color="FFFFCC" w:fill="FFFFFF"/>
      <w:spacing w:beforeAutospacing="1" w:afterAutospacing="1" w:line="240" w:lineRule="auto"/>
      <w:textAlignment w:val="center"/>
    </w:pPr>
    <w:rPr>
      <w:rFonts w:ascii="Times New Roman" w:hAnsi="Times New Roman"/>
      <w:sz w:val="16"/>
      <w:szCs w:val="16"/>
      <w:lang w:eastAsia="ru-RU"/>
    </w:rPr>
  </w:style>
  <w:style w:type="paragraph" w:customStyle="1" w:styleId="xl168">
    <w:name w:val="xl168"/>
    <w:basedOn w:val="10"/>
    <w:qFormat/>
    <w:rsid w:val="00155441"/>
    <w:pPr>
      <w:pBdr>
        <w:top w:val="single" w:sz="4" w:space="0" w:color="000000"/>
        <w:left w:val="single" w:sz="4" w:space="0" w:color="000000"/>
        <w:bottom w:val="single" w:sz="4" w:space="0" w:color="000000"/>
      </w:pBdr>
      <w:shd w:val="clear" w:color="FFFFCC" w:fill="FFFFFF"/>
      <w:spacing w:beforeAutospacing="1" w:afterAutospacing="1" w:line="240" w:lineRule="auto"/>
      <w:jc w:val="center"/>
      <w:textAlignment w:val="center"/>
    </w:pPr>
    <w:rPr>
      <w:rFonts w:ascii="Times New Roman" w:hAnsi="Times New Roman"/>
      <w:sz w:val="16"/>
      <w:szCs w:val="16"/>
      <w:lang w:eastAsia="ru-RU"/>
    </w:rPr>
  </w:style>
  <w:style w:type="paragraph" w:customStyle="1" w:styleId="xl169">
    <w:name w:val="xl169"/>
    <w:basedOn w:val="10"/>
    <w:qFormat/>
    <w:rsid w:val="00155441"/>
    <w:pPr>
      <w:pBdr>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8"/>
      <w:szCs w:val="18"/>
      <w:lang w:eastAsia="ru-RU"/>
    </w:rPr>
  </w:style>
  <w:style w:type="paragraph" w:customStyle="1" w:styleId="xl170">
    <w:name w:val="xl170"/>
    <w:basedOn w:val="10"/>
    <w:qFormat/>
    <w:rsid w:val="00155441"/>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hAnsi="Times New Roman"/>
      <w:sz w:val="18"/>
      <w:szCs w:val="18"/>
      <w:lang w:eastAsia="ru-RU"/>
    </w:rPr>
  </w:style>
  <w:style w:type="paragraph" w:customStyle="1" w:styleId="affffa">
    <w:name w:val="Текст ТД"/>
    <w:basedOn w:val="10"/>
    <w:qFormat/>
    <w:rsid w:val="00E51387"/>
    <w:pPr>
      <w:spacing w:line="240" w:lineRule="auto"/>
      <w:jc w:val="both"/>
    </w:pPr>
    <w:rPr>
      <w:rFonts w:ascii="Times New Roman" w:hAnsi="Times New Roman"/>
    </w:rPr>
  </w:style>
  <w:style w:type="paragraph" w:customStyle="1" w:styleId="affffb">
    <w:name w:val="Заголовок_контр"/>
    <w:basedOn w:val="10"/>
    <w:next w:val="affffc"/>
    <w:qFormat/>
    <w:rsid w:val="00EE2E6F"/>
    <w:pPr>
      <w:keepNext/>
      <w:spacing w:before="60" w:line="240" w:lineRule="auto"/>
      <w:jc w:val="center"/>
      <w:outlineLvl w:val="0"/>
    </w:pPr>
    <w:rPr>
      <w:rFonts w:ascii="Times New Roman" w:hAnsi="Times New Roman"/>
      <w:b/>
      <w:bCs/>
      <w:sz w:val="20"/>
      <w:szCs w:val="20"/>
      <w:lang w:eastAsia="ru-RU"/>
    </w:rPr>
  </w:style>
  <w:style w:type="paragraph" w:customStyle="1" w:styleId="affffc">
    <w:name w:val="Нумер_контр"/>
    <w:qFormat/>
    <w:rsid w:val="00EE2E6F"/>
    <w:rPr>
      <w:rFonts w:ascii="Times New Roman" w:eastAsia="Times New Roman" w:hAnsi="Times New Roman" w:cs="Times New Roman"/>
      <w:sz w:val="20"/>
      <w:szCs w:val="20"/>
      <w:lang w:eastAsia="ru-RU"/>
    </w:rPr>
  </w:style>
  <w:style w:type="paragraph" w:customStyle="1" w:styleId="Style6">
    <w:name w:val="Style6"/>
    <w:basedOn w:val="10"/>
    <w:uiPriority w:val="99"/>
    <w:qFormat/>
    <w:rsid w:val="004A1B50"/>
    <w:pPr>
      <w:widowControl w:val="0"/>
      <w:spacing w:line="278" w:lineRule="exact"/>
      <w:ind w:firstLine="706"/>
    </w:pPr>
    <w:rPr>
      <w:rFonts w:ascii="Times New Roman" w:hAnsi="Times New Roman"/>
      <w:lang w:eastAsia="ru-RU"/>
    </w:rPr>
  </w:style>
  <w:style w:type="paragraph" w:styleId="38">
    <w:name w:val="Body Text 3"/>
    <w:basedOn w:val="10"/>
    <w:unhideWhenUsed/>
    <w:qFormat/>
    <w:rsid w:val="006C4601"/>
    <w:pPr>
      <w:spacing w:after="120"/>
    </w:pPr>
    <w:rPr>
      <w:sz w:val="16"/>
      <w:szCs w:val="16"/>
    </w:rPr>
  </w:style>
  <w:style w:type="paragraph" w:customStyle="1" w:styleId="affffd">
    <w:name w:val="."/>
    <w:uiPriority w:val="99"/>
    <w:qFormat/>
    <w:rsid w:val="006C4601"/>
    <w:pPr>
      <w:widowControl w:val="0"/>
    </w:pPr>
    <w:rPr>
      <w:rFonts w:ascii="Times New Roman" w:eastAsia="Times New Roman" w:hAnsi="Times New Roman" w:cs="Times New Roman"/>
      <w:sz w:val="24"/>
      <w:szCs w:val="24"/>
      <w:lang w:eastAsia="ru-RU"/>
    </w:rPr>
  </w:style>
  <w:style w:type="paragraph" w:customStyle="1" w:styleId="TableParagraph">
    <w:name w:val="Table Paragraph"/>
    <w:basedOn w:val="10"/>
    <w:uiPriority w:val="99"/>
    <w:qFormat/>
    <w:rsid w:val="00127565"/>
    <w:pPr>
      <w:widowControl w:val="0"/>
      <w:spacing w:line="240" w:lineRule="auto"/>
      <w:ind w:left="103"/>
    </w:pPr>
    <w:rPr>
      <w:rFonts w:ascii="Times New Roman" w:hAnsi="Times New Roman"/>
      <w:lang w:val="en-US"/>
    </w:rPr>
  </w:style>
  <w:style w:type="paragraph" w:customStyle="1" w:styleId="affffe">
    <w:name w:val="Дефис"/>
    <w:basedOn w:val="afff8"/>
    <w:uiPriority w:val="99"/>
    <w:qFormat/>
    <w:rsid w:val="00CB0755"/>
    <w:pPr>
      <w:spacing w:after="0"/>
      <w:jc w:val="left"/>
    </w:pPr>
    <w:rPr>
      <w:lang w:val="en-US" w:eastAsia="ru-RU"/>
    </w:rPr>
  </w:style>
  <w:style w:type="paragraph" w:customStyle="1" w:styleId="1fa">
    <w:name w:val="Без интервала1"/>
    <w:basedOn w:val="10"/>
    <w:uiPriority w:val="99"/>
    <w:qFormat/>
    <w:rsid w:val="002D5E57"/>
    <w:pPr>
      <w:widowControl w:val="0"/>
      <w:spacing w:line="240" w:lineRule="auto"/>
      <w:jc w:val="both"/>
    </w:pPr>
    <w:rPr>
      <w:rFonts w:ascii="Times New Roman" w:hAnsi="Times New Roman"/>
      <w:lang w:eastAsia="ru-RU"/>
    </w:rPr>
  </w:style>
  <w:style w:type="paragraph" w:customStyle="1" w:styleId="afffff">
    <w:name w:val="Обычный + по ширине"/>
    <w:basedOn w:val="10"/>
    <w:uiPriority w:val="99"/>
    <w:qFormat/>
    <w:rsid w:val="007E484E"/>
    <w:pPr>
      <w:spacing w:line="240" w:lineRule="auto"/>
      <w:jc w:val="both"/>
    </w:pPr>
    <w:rPr>
      <w:rFonts w:ascii="Times New Roman" w:hAnsi="Times New Roman"/>
      <w:color w:val="00000A"/>
      <w:lang w:eastAsia="ru-RU"/>
    </w:rPr>
  </w:style>
  <w:style w:type="paragraph" w:customStyle="1" w:styleId="msonormalbullet2gifbullet3gif">
    <w:name w:val="msonormalbullet2gifbullet3.gif"/>
    <w:basedOn w:val="10"/>
    <w:qFormat/>
    <w:rsid w:val="007E484E"/>
    <w:pPr>
      <w:spacing w:beforeAutospacing="1" w:afterAutospacing="1" w:line="240" w:lineRule="auto"/>
    </w:pPr>
    <w:rPr>
      <w:rFonts w:ascii="Times New Roman" w:hAnsi="Times New Roman"/>
      <w:color w:val="00000A"/>
      <w:lang w:eastAsia="ru-RU"/>
    </w:rPr>
  </w:style>
  <w:style w:type="paragraph" w:customStyle="1" w:styleId="msonormalbullet2gif">
    <w:name w:val="msonormalbullet2.gif"/>
    <w:basedOn w:val="10"/>
    <w:qFormat/>
    <w:rsid w:val="007E484E"/>
    <w:pPr>
      <w:spacing w:beforeAutospacing="1" w:afterAutospacing="1" w:line="240" w:lineRule="auto"/>
    </w:pPr>
    <w:rPr>
      <w:rFonts w:ascii="Times New Roman" w:hAnsi="Times New Roman"/>
      <w:color w:val="00000A"/>
      <w:lang w:eastAsia="ru-RU"/>
    </w:rPr>
  </w:style>
  <w:style w:type="paragraph" w:customStyle="1" w:styleId="afffff0">
    <w:name w:val="Подпункт"/>
    <w:basedOn w:val="afb"/>
    <w:qFormat/>
    <w:rsid w:val="0047533A"/>
    <w:pPr>
      <w:tabs>
        <w:tab w:val="clear" w:pos="2340"/>
        <w:tab w:val="left" w:pos="1866"/>
      </w:tabs>
      <w:ind w:left="1074" w:hanging="648"/>
    </w:pPr>
  </w:style>
  <w:style w:type="paragraph" w:customStyle="1" w:styleId="1fb">
    <w:name w:val="Список многоуровневый 1"/>
    <w:basedOn w:val="10"/>
    <w:uiPriority w:val="99"/>
    <w:qFormat/>
    <w:rsid w:val="003050E9"/>
    <w:pPr>
      <w:spacing w:before="20" w:after="20" w:line="360" w:lineRule="auto"/>
    </w:pPr>
    <w:rPr>
      <w:rFonts w:ascii="Times New Roman" w:hAnsi="Times New Roman"/>
      <w:lang w:eastAsia="ru-RU"/>
    </w:rPr>
  </w:style>
  <w:style w:type="paragraph" w:customStyle="1" w:styleId="pj">
    <w:name w:val="pj"/>
    <w:basedOn w:val="10"/>
    <w:qFormat/>
    <w:rsid w:val="001E78F9"/>
    <w:pPr>
      <w:spacing w:beforeAutospacing="1" w:afterAutospacing="1" w:line="240" w:lineRule="auto"/>
    </w:pPr>
    <w:rPr>
      <w:rFonts w:ascii="Times New Roman" w:hAnsi="Times New Roman"/>
      <w:lang w:eastAsia="ru-RU"/>
    </w:rPr>
  </w:style>
  <w:style w:type="paragraph" w:customStyle="1" w:styleId="ParagraphStyle">
    <w:name w:val="Paragraph Style"/>
    <w:qFormat/>
    <w:rsid w:val="00225FAF"/>
    <w:pPr>
      <w:suppressAutoHyphens/>
      <w:textAlignment w:val="baseline"/>
    </w:pPr>
    <w:rPr>
      <w:rFonts w:ascii="Courier New" w:eastAsia="Times New Roman" w:hAnsi="Courier New" w:cs="Courier New"/>
      <w:kern w:val="2"/>
      <w:sz w:val="24"/>
      <w:szCs w:val="24"/>
      <w:lang w:eastAsia="zh-CN"/>
    </w:rPr>
  </w:style>
  <w:style w:type="paragraph" w:customStyle="1" w:styleId="1fc">
    <w:name w:val="Указатель1"/>
    <w:basedOn w:val="10"/>
    <w:uiPriority w:val="99"/>
    <w:qFormat/>
    <w:rsid w:val="00E15FB4"/>
    <w:pPr>
      <w:widowControl w:val="0"/>
      <w:suppressLineNumbers/>
      <w:spacing w:line="240" w:lineRule="auto"/>
      <w:textAlignment w:val="baseline"/>
    </w:pPr>
    <w:rPr>
      <w:rFonts w:ascii="Times New Roman" w:eastAsia="Andale Sans UI" w:hAnsi="Times New Roman" w:cs="Arial"/>
      <w:kern w:val="2"/>
      <w:lang w:val="en-US" w:eastAsia="zh-CN" w:bidi="en-US"/>
    </w:rPr>
  </w:style>
  <w:style w:type="paragraph" w:customStyle="1" w:styleId="Textbody">
    <w:name w:val="Text body"/>
    <w:basedOn w:val="Standard"/>
    <w:qFormat/>
    <w:rsid w:val="00E15FB4"/>
    <w:pPr>
      <w:spacing w:after="120"/>
    </w:pPr>
    <w:rPr>
      <w:rFonts w:ascii="Times New Roman" w:eastAsia="Andale Sans UI" w:hAnsi="Times New Roman" w:cs="Tahoma"/>
      <w:lang w:val="en-US" w:bidi="en-US"/>
    </w:rPr>
  </w:style>
  <w:style w:type="paragraph" w:customStyle="1" w:styleId="1fd">
    <w:name w:val="Название объекта1"/>
    <w:basedOn w:val="Standard"/>
    <w:qFormat/>
    <w:rsid w:val="00E15FB4"/>
    <w:pPr>
      <w:suppressLineNumbers/>
      <w:spacing w:before="120" w:after="120"/>
    </w:pPr>
    <w:rPr>
      <w:rFonts w:ascii="Times New Roman" w:eastAsia="Andale Sans UI" w:hAnsi="Times New Roman" w:cs="Tahoma"/>
      <w:i/>
      <w:iCs/>
      <w:lang w:val="en-US" w:bidi="en-US"/>
    </w:rPr>
  </w:style>
  <w:style w:type="paragraph" w:customStyle="1" w:styleId="Default">
    <w:name w:val="Default"/>
    <w:uiPriority w:val="99"/>
    <w:qFormat/>
    <w:rsid w:val="00E15FB4"/>
    <w:pPr>
      <w:suppressAutoHyphens/>
      <w:textAlignment w:val="baseline"/>
    </w:pPr>
    <w:rPr>
      <w:rFonts w:ascii="Times New Roman" w:eastAsia="Calibri" w:hAnsi="Times New Roman" w:cs="Times New Roman"/>
      <w:color w:val="000000"/>
      <w:kern w:val="2"/>
      <w:sz w:val="24"/>
      <w:szCs w:val="24"/>
      <w:lang w:eastAsia="zh-CN"/>
    </w:rPr>
  </w:style>
  <w:style w:type="paragraph" w:customStyle="1" w:styleId="Style13">
    <w:name w:val="Style13"/>
    <w:basedOn w:val="Standard"/>
    <w:qFormat/>
    <w:rsid w:val="00E15FB4"/>
    <w:pPr>
      <w:suppressAutoHyphens w:val="0"/>
    </w:pPr>
    <w:rPr>
      <w:rFonts w:ascii="Times New Roman" w:eastAsia="Times New Roman" w:hAnsi="Times New Roman"/>
      <w:lang w:val="en-US" w:bidi="en-US"/>
    </w:rPr>
  </w:style>
  <w:style w:type="paragraph" w:customStyle="1" w:styleId="312">
    <w:name w:val="Основной текст с отступом 31"/>
    <w:basedOn w:val="Standard"/>
    <w:uiPriority w:val="99"/>
    <w:qFormat/>
    <w:rsid w:val="00E15FB4"/>
    <w:pPr>
      <w:suppressAutoHyphens w:val="0"/>
      <w:spacing w:after="120"/>
      <w:ind w:left="283"/>
    </w:pPr>
    <w:rPr>
      <w:rFonts w:ascii="Times New Roman" w:eastAsia="Andale Sans UI" w:hAnsi="Times New Roman" w:cs="Tahoma"/>
      <w:sz w:val="16"/>
      <w:szCs w:val="16"/>
      <w:lang w:val="en-US" w:bidi="en-US"/>
    </w:rPr>
  </w:style>
  <w:style w:type="paragraph" w:customStyle="1" w:styleId="Textbodyindent">
    <w:name w:val="Text body indent"/>
    <w:basedOn w:val="Standard"/>
    <w:qFormat/>
    <w:rsid w:val="00E15FB4"/>
    <w:pPr>
      <w:spacing w:after="60" w:line="100" w:lineRule="atLeast"/>
      <w:ind w:left="927" w:hanging="567"/>
      <w:jc w:val="both"/>
    </w:pPr>
    <w:rPr>
      <w:rFonts w:ascii="Times New Roman" w:eastAsia="Times New Roman" w:hAnsi="Times New Roman"/>
      <w:lang w:val="en-US" w:bidi="en-US"/>
    </w:rPr>
  </w:style>
  <w:style w:type="paragraph" w:customStyle="1" w:styleId="afffff1">
    <w:name w:val="Перечисление"/>
    <w:basedOn w:val="Standard"/>
    <w:uiPriority w:val="99"/>
    <w:qFormat/>
    <w:rsid w:val="00E15FB4"/>
    <w:pPr>
      <w:ind w:left="360" w:hanging="360"/>
      <w:jc w:val="both"/>
    </w:pPr>
    <w:rPr>
      <w:rFonts w:ascii="Times New Roman" w:eastAsia="Times New Roman" w:hAnsi="Times New Roman"/>
      <w:color w:val="000000"/>
      <w:sz w:val="28"/>
      <w:szCs w:val="28"/>
      <w:lang w:val="en-US" w:bidi="en-US"/>
    </w:rPr>
  </w:style>
  <w:style w:type="paragraph" w:customStyle="1" w:styleId="53">
    <w:name w:val="Основной текст (5)"/>
    <w:basedOn w:val="Standard"/>
    <w:qFormat/>
    <w:rsid w:val="00E15FB4"/>
    <w:pPr>
      <w:shd w:val="clear" w:color="auto" w:fill="FFFFFF"/>
      <w:spacing w:line="173" w:lineRule="exact"/>
      <w:jc w:val="center"/>
    </w:pPr>
    <w:rPr>
      <w:rFonts w:ascii="Times New Roman" w:eastAsia="Times New Roman" w:hAnsi="Times New Roman"/>
      <w:color w:val="000000"/>
      <w:sz w:val="12"/>
      <w:szCs w:val="12"/>
      <w:lang w:val="en-US" w:bidi="en-US"/>
    </w:rPr>
  </w:style>
  <w:style w:type="paragraph" w:customStyle="1" w:styleId="63">
    <w:name w:val="Основной текст (6)"/>
    <w:basedOn w:val="Standard"/>
    <w:uiPriority w:val="99"/>
    <w:qFormat/>
    <w:rsid w:val="00E15FB4"/>
    <w:pPr>
      <w:shd w:val="clear" w:color="auto" w:fill="FFFFFF"/>
      <w:spacing w:line="173" w:lineRule="exact"/>
      <w:jc w:val="both"/>
    </w:pPr>
    <w:rPr>
      <w:rFonts w:ascii="Times New Roman" w:eastAsia="Times New Roman" w:hAnsi="Times New Roman"/>
      <w:b/>
      <w:bCs/>
      <w:color w:val="000000"/>
      <w:sz w:val="12"/>
      <w:szCs w:val="12"/>
      <w:lang w:val="en-US" w:bidi="en-US"/>
    </w:rPr>
  </w:style>
  <w:style w:type="paragraph" w:customStyle="1" w:styleId="73">
    <w:name w:val="Основной текст (7)"/>
    <w:basedOn w:val="Standard"/>
    <w:qFormat/>
    <w:rsid w:val="00E15FB4"/>
    <w:pPr>
      <w:shd w:val="clear" w:color="auto" w:fill="FFFFFF"/>
      <w:spacing w:line="274" w:lineRule="exact"/>
    </w:pPr>
    <w:rPr>
      <w:rFonts w:ascii="Times New Roman" w:eastAsia="Times New Roman" w:hAnsi="Times New Roman"/>
      <w:color w:val="000000"/>
      <w:lang w:val="en-US" w:bidi="en-US"/>
    </w:rPr>
  </w:style>
  <w:style w:type="paragraph" w:customStyle="1" w:styleId="101">
    <w:name w:val="Подпись к таблице (10)"/>
    <w:basedOn w:val="Standard"/>
    <w:link w:val="100"/>
    <w:qFormat/>
    <w:rsid w:val="00E15FB4"/>
    <w:pPr>
      <w:shd w:val="clear" w:color="auto" w:fill="FFFFFF"/>
      <w:spacing w:line="240" w:lineRule="atLeast"/>
    </w:pPr>
    <w:rPr>
      <w:rFonts w:ascii="Times New Roman" w:eastAsia="Times New Roman" w:hAnsi="Times New Roman"/>
      <w:color w:val="000000"/>
      <w:sz w:val="16"/>
      <w:szCs w:val="16"/>
      <w:lang w:val="en-US" w:bidi="en-US"/>
    </w:rPr>
  </w:style>
  <w:style w:type="paragraph" w:customStyle="1" w:styleId="242">
    <w:name w:val="Основной текст (24)"/>
    <w:basedOn w:val="Standard"/>
    <w:qFormat/>
    <w:rsid w:val="00E15FB4"/>
    <w:pPr>
      <w:shd w:val="clear" w:color="auto" w:fill="FFFFFF"/>
      <w:spacing w:before="360" w:line="307" w:lineRule="exact"/>
      <w:jc w:val="both"/>
    </w:pPr>
    <w:rPr>
      <w:rFonts w:ascii="Times New Roman" w:eastAsia="Times New Roman" w:hAnsi="Times New Roman"/>
      <w:b/>
      <w:bCs/>
      <w:color w:val="000000"/>
      <w:sz w:val="23"/>
      <w:szCs w:val="23"/>
      <w:lang w:val="en-US" w:bidi="en-US"/>
    </w:rPr>
  </w:style>
  <w:style w:type="paragraph" w:customStyle="1" w:styleId="93">
    <w:name w:val="Основной текст (9)"/>
    <w:basedOn w:val="Standard"/>
    <w:qFormat/>
    <w:rsid w:val="00E15FB4"/>
    <w:pPr>
      <w:shd w:val="clear" w:color="auto" w:fill="FFFFFF"/>
      <w:spacing w:before="720" w:after="60" w:line="240" w:lineRule="atLeast"/>
      <w:ind w:hanging="520"/>
    </w:pPr>
    <w:rPr>
      <w:rFonts w:ascii="Times New Roman" w:eastAsia="Times New Roman" w:hAnsi="Times New Roman"/>
      <w:color w:val="000000"/>
      <w:sz w:val="20"/>
      <w:szCs w:val="20"/>
      <w:lang w:val="en-US" w:bidi="en-US"/>
    </w:rPr>
  </w:style>
  <w:style w:type="paragraph" w:customStyle="1" w:styleId="200">
    <w:name w:val="Основной текст (20)"/>
    <w:basedOn w:val="Standard"/>
    <w:qFormat/>
    <w:rsid w:val="00E15FB4"/>
    <w:pPr>
      <w:shd w:val="clear" w:color="auto" w:fill="FFFFFF"/>
      <w:spacing w:line="254" w:lineRule="exact"/>
    </w:pPr>
    <w:rPr>
      <w:rFonts w:ascii="Times New Roman" w:eastAsia="Times New Roman" w:hAnsi="Times New Roman"/>
      <w:b/>
      <w:bCs/>
      <w:color w:val="000000"/>
      <w:sz w:val="20"/>
      <w:szCs w:val="20"/>
      <w:lang w:val="en-US" w:bidi="en-US"/>
    </w:rPr>
  </w:style>
  <w:style w:type="paragraph" w:customStyle="1" w:styleId="afffff2">
    <w:name w:val="Оглавление"/>
    <w:basedOn w:val="Standard"/>
    <w:qFormat/>
    <w:rsid w:val="00E15FB4"/>
    <w:pPr>
      <w:shd w:val="clear" w:color="auto" w:fill="FFFFFF"/>
      <w:spacing w:line="250" w:lineRule="exact"/>
      <w:jc w:val="both"/>
    </w:pPr>
    <w:rPr>
      <w:rFonts w:ascii="Times New Roman" w:eastAsia="Times New Roman" w:hAnsi="Times New Roman"/>
      <w:color w:val="000000"/>
      <w:sz w:val="20"/>
      <w:szCs w:val="20"/>
      <w:lang w:val="en-US" w:bidi="en-US"/>
    </w:rPr>
  </w:style>
  <w:style w:type="paragraph" w:customStyle="1" w:styleId="1fe">
    <w:name w:val="Подпись к таблице1"/>
    <w:basedOn w:val="Standard"/>
    <w:qFormat/>
    <w:rsid w:val="00E15FB4"/>
    <w:pPr>
      <w:shd w:val="clear" w:color="auto" w:fill="FFFFFF"/>
      <w:spacing w:line="240" w:lineRule="atLeast"/>
    </w:pPr>
    <w:rPr>
      <w:rFonts w:ascii="Times New Roman" w:eastAsia="Times New Roman" w:hAnsi="Times New Roman"/>
      <w:color w:val="000000"/>
      <w:sz w:val="20"/>
      <w:szCs w:val="20"/>
      <w:lang w:val="en-US" w:bidi="en-US"/>
    </w:rPr>
  </w:style>
  <w:style w:type="paragraph" w:customStyle="1" w:styleId="2110">
    <w:name w:val="Основной текст (21)1"/>
    <w:basedOn w:val="Standard"/>
    <w:qFormat/>
    <w:rsid w:val="00E15FB4"/>
    <w:pPr>
      <w:shd w:val="clear" w:color="auto" w:fill="FFFFFF"/>
      <w:spacing w:line="288" w:lineRule="exact"/>
      <w:jc w:val="both"/>
    </w:pPr>
    <w:rPr>
      <w:rFonts w:ascii="Times New Roman" w:eastAsia="Times New Roman" w:hAnsi="Times New Roman"/>
      <w:color w:val="000000"/>
      <w:sz w:val="20"/>
      <w:szCs w:val="20"/>
      <w:lang w:val="en-US" w:bidi="en-US"/>
    </w:rPr>
  </w:style>
  <w:style w:type="paragraph" w:customStyle="1" w:styleId="afffff3">
    <w:name w:val="Содержимое врезки"/>
    <w:basedOn w:val="afff4"/>
    <w:uiPriority w:val="99"/>
    <w:qFormat/>
    <w:rsid w:val="003E4EFC"/>
    <w:pPr>
      <w:spacing w:after="0" w:line="240" w:lineRule="auto"/>
    </w:pPr>
    <w:rPr>
      <w:rFonts w:ascii="Times New Roman" w:hAnsi="Times New Roman"/>
    </w:rPr>
  </w:style>
  <w:style w:type="paragraph" w:customStyle="1" w:styleId="94">
    <w:name w:val="Подпись к таблице (9)"/>
    <w:basedOn w:val="Standard"/>
    <w:qFormat/>
    <w:rsid w:val="00E15FB4"/>
    <w:pPr>
      <w:shd w:val="clear" w:color="auto" w:fill="FFFFFF"/>
      <w:spacing w:line="298" w:lineRule="exact"/>
      <w:jc w:val="both"/>
    </w:pPr>
    <w:rPr>
      <w:rFonts w:ascii="Times New Roman" w:eastAsia="Times New Roman" w:hAnsi="Times New Roman"/>
      <w:color w:val="000000"/>
      <w:lang w:val="en-US" w:bidi="en-US"/>
    </w:rPr>
  </w:style>
  <w:style w:type="paragraph" w:customStyle="1" w:styleId="s1">
    <w:name w:val="s_1"/>
    <w:basedOn w:val="10"/>
    <w:uiPriority w:val="99"/>
    <w:qFormat/>
    <w:rsid w:val="00E15FB4"/>
    <w:pPr>
      <w:spacing w:before="280" w:after="280" w:line="240" w:lineRule="auto"/>
    </w:pPr>
    <w:rPr>
      <w:rFonts w:ascii="Times New Roman" w:hAnsi="Times New Roman"/>
      <w:kern w:val="2"/>
      <w:lang w:eastAsia="zh-CN"/>
    </w:rPr>
  </w:style>
  <w:style w:type="paragraph" w:customStyle="1" w:styleId="afffff4">
    <w:name w:val="Заголовок таблицы"/>
    <w:basedOn w:val="affff0"/>
    <w:uiPriority w:val="99"/>
    <w:qFormat/>
    <w:rsid w:val="00E15FB4"/>
    <w:pPr>
      <w:widowControl w:val="0"/>
      <w:jc w:val="center"/>
    </w:pPr>
    <w:rPr>
      <w:rFonts w:eastAsia="Andale Sans UI" w:cs="Tahoma"/>
      <w:b/>
      <w:bCs/>
      <w:lang w:val="en-US" w:bidi="en-US"/>
    </w:rPr>
  </w:style>
  <w:style w:type="paragraph" w:customStyle="1" w:styleId="afffff5">
    <w:name w:val="заголовок"/>
    <w:basedOn w:val="1"/>
    <w:qFormat/>
    <w:rsid w:val="00C420CE"/>
    <w:pPr>
      <w:keepLines w:val="0"/>
      <w:widowControl w:val="0"/>
      <w:spacing w:before="0" w:line="360" w:lineRule="auto"/>
      <w:ind w:right="-142"/>
      <w:jc w:val="center"/>
    </w:pPr>
    <w:rPr>
      <w:rFonts w:ascii="Arial" w:hAnsi="Arial"/>
      <w:b w:val="0"/>
      <w:color w:val="auto"/>
      <w:szCs w:val="20"/>
      <w:lang w:eastAsia="ru-RU"/>
    </w:rPr>
  </w:style>
  <w:style w:type="paragraph" w:customStyle="1" w:styleId="--">
    <w:name w:val="ПСГ - договор - текст без нумерации"/>
    <w:basedOn w:val="10"/>
    <w:qFormat/>
    <w:rsid w:val="00270A57"/>
    <w:pPr>
      <w:spacing w:before="60" w:after="60" w:line="240" w:lineRule="auto"/>
      <w:jc w:val="both"/>
    </w:pPr>
    <w:rPr>
      <w:rFonts w:ascii="Arial" w:hAnsi="Arial"/>
      <w:sz w:val="20"/>
      <w:szCs w:val="20"/>
      <w:lang w:eastAsia="ru-RU"/>
    </w:rPr>
  </w:style>
  <w:style w:type="paragraph" w:customStyle="1" w:styleId="2e">
    <w:name w:val="Без интервала2"/>
    <w:qFormat/>
    <w:rsid w:val="00E45C52"/>
    <w:rPr>
      <w:rFonts w:eastAsia="Times New Roman" w:cs="Times New Roman"/>
    </w:rPr>
  </w:style>
  <w:style w:type="paragraph" w:customStyle="1" w:styleId="VL0">
    <w:name w:val="VL_Основной текст"/>
    <w:basedOn w:val="10"/>
    <w:qFormat/>
    <w:rsid w:val="00174C78"/>
    <w:pPr>
      <w:spacing w:before="240" w:line="240" w:lineRule="auto"/>
      <w:jc w:val="both"/>
    </w:pPr>
    <w:rPr>
      <w:rFonts w:ascii="Times New Roman" w:hAnsi="Times New Roman"/>
      <w:color w:val="141618"/>
      <w:sz w:val="20"/>
      <w:szCs w:val="20"/>
      <w:lang w:val="x-none" w:eastAsia="x-none"/>
    </w:rPr>
  </w:style>
  <w:style w:type="paragraph" w:styleId="afffff6">
    <w:name w:val="Subtitle"/>
    <w:basedOn w:val="10"/>
    <w:next w:val="10"/>
    <w:qFormat/>
    <w:rsid w:val="00174C78"/>
    <w:pPr>
      <w:keepNext/>
      <w:keepLines/>
      <w:spacing w:before="360" w:after="80" w:line="240" w:lineRule="auto"/>
    </w:pPr>
    <w:rPr>
      <w:rFonts w:ascii="Cambria" w:hAnsi="Cambria"/>
      <w:lang w:val="x-none" w:eastAsia="x-none"/>
    </w:rPr>
  </w:style>
  <w:style w:type="paragraph" w:customStyle="1" w:styleId="FORMATTEXT">
    <w:name w:val=".FORMATTEXT"/>
    <w:qFormat/>
    <w:rsid w:val="00174C78"/>
    <w:pPr>
      <w:widowControl w:val="0"/>
    </w:pPr>
    <w:rPr>
      <w:rFonts w:eastAsia="Times New Roman" w:cs="Times New Roman"/>
      <w:sz w:val="24"/>
      <w:szCs w:val="24"/>
      <w:lang w:eastAsia="ru-RU"/>
    </w:rPr>
  </w:style>
  <w:style w:type="paragraph" w:customStyle="1" w:styleId="102">
    <w:name w:val="Обычный + 10 пт"/>
    <w:basedOn w:val="10"/>
    <w:link w:val="102"/>
    <w:qFormat/>
    <w:rsid w:val="003E4EFC"/>
    <w:pPr>
      <w:spacing w:line="240" w:lineRule="auto"/>
      <w:jc w:val="both"/>
    </w:pPr>
    <w:rPr>
      <w:rFonts w:ascii="Times New Roman" w:hAnsi="Times New Roman"/>
      <w:i/>
      <w:sz w:val="20"/>
      <w:szCs w:val="20"/>
      <w:lang w:val="x-none" w:eastAsia="x-none"/>
    </w:rPr>
  </w:style>
  <w:style w:type="paragraph" w:customStyle="1" w:styleId="20">
    <w:name w:val="Обычный2"/>
    <w:link w:val="10"/>
    <w:qFormat/>
    <w:rsid w:val="003E4EFC"/>
    <w:rPr>
      <w:rFonts w:ascii="Times New Roman" w:eastAsia="Times New Roman" w:hAnsi="Times New Roman" w:cs="Times New Roman"/>
      <w:sz w:val="20"/>
      <w:szCs w:val="20"/>
      <w:lang w:eastAsia="ru-RU"/>
    </w:rPr>
  </w:style>
  <w:style w:type="paragraph" w:styleId="afffff7">
    <w:name w:val="List Bullet"/>
    <w:basedOn w:val="10"/>
    <w:autoRedefine/>
    <w:qFormat/>
    <w:rsid w:val="003E4EFC"/>
    <w:pPr>
      <w:widowControl w:val="0"/>
      <w:spacing w:line="240" w:lineRule="auto"/>
      <w:ind w:firstLine="567"/>
      <w:jc w:val="both"/>
    </w:pPr>
    <w:rPr>
      <w:rFonts w:ascii="Times New Roman" w:hAnsi="Times New Roman"/>
      <w:lang w:eastAsia="ru-RU"/>
    </w:rPr>
  </w:style>
  <w:style w:type="paragraph" w:styleId="2f">
    <w:name w:val="Body Text 2"/>
    <w:basedOn w:val="10"/>
    <w:qFormat/>
    <w:rsid w:val="003E4EFC"/>
    <w:pPr>
      <w:spacing w:after="120" w:line="480" w:lineRule="auto"/>
      <w:ind w:firstLine="709"/>
      <w:jc w:val="both"/>
    </w:pPr>
    <w:rPr>
      <w:rFonts w:ascii="Baltica" w:hAnsi="Baltica"/>
      <w:szCs w:val="20"/>
      <w:lang w:val="x-none" w:eastAsia="x-none"/>
    </w:rPr>
  </w:style>
  <w:style w:type="paragraph" w:customStyle="1" w:styleId="1ff">
    <w:name w:val="Знак1"/>
    <w:basedOn w:val="10"/>
    <w:qFormat/>
    <w:rsid w:val="003E4EFC"/>
    <w:pPr>
      <w:spacing w:beforeAutospacing="1" w:afterAutospacing="1" w:line="240" w:lineRule="auto"/>
    </w:pPr>
    <w:rPr>
      <w:rFonts w:ascii="Tahoma" w:hAnsi="Tahoma"/>
      <w:sz w:val="20"/>
      <w:szCs w:val="20"/>
      <w:lang w:val="en-US"/>
    </w:rPr>
  </w:style>
  <w:style w:type="paragraph" w:customStyle="1" w:styleId="1ff0">
    <w:name w:val="Знак1 Знак Знак Знак"/>
    <w:basedOn w:val="10"/>
    <w:qFormat/>
    <w:rsid w:val="003E4EFC"/>
    <w:pPr>
      <w:spacing w:after="160" w:line="240" w:lineRule="exact"/>
    </w:pPr>
    <w:rPr>
      <w:rFonts w:ascii="Verdana" w:hAnsi="Verdana"/>
      <w:lang w:val="en-US"/>
    </w:rPr>
  </w:style>
  <w:style w:type="paragraph" w:styleId="2f0">
    <w:name w:val="Body Text Indent 2"/>
    <w:basedOn w:val="10"/>
    <w:qFormat/>
    <w:rsid w:val="003E4EFC"/>
    <w:pPr>
      <w:spacing w:after="120" w:line="480" w:lineRule="auto"/>
      <w:ind w:left="283" w:firstLine="709"/>
      <w:jc w:val="both"/>
    </w:pPr>
    <w:rPr>
      <w:rFonts w:ascii="Baltica" w:hAnsi="Baltica"/>
      <w:szCs w:val="20"/>
      <w:lang w:val="x-none" w:eastAsia="x-none"/>
    </w:rPr>
  </w:style>
  <w:style w:type="paragraph" w:styleId="39">
    <w:name w:val="Body Text Indent 3"/>
    <w:basedOn w:val="10"/>
    <w:uiPriority w:val="99"/>
    <w:qFormat/>
    <w:rsid w:val="003E4EFC"/>
    <w:pPr>
      <w:spacing w:after="120" w:line="240" w:lineRule="auto"/>
      <w:ind w:left="283" w:firstLine="709"/>
      <w:jc w:val="both"/>
    </w:pPr>
    <w:rPr>
      <w:rFonts w:ascii="Baltica" w:hAnsi="Baltica"/>
      <w:sz w:val="16"/>
      <w:szCs w:val="16"/>
      <w:lang w:val="x-none" w:eastAsia="x-none"/>
    </w:rPr>
  </w:style>
  <w:style w:type="paragraph" w:customStyle="1" w:styleId="afffff8">
    <w:name w:val="Подраздел"/>
    <w:basedOn w:val="10"/>
    <w:uiPriority w:val="99"/>
    <w:semiHidden/>
    <w:qFormat/>
    <w:rsid w:val="003E4EFC"/>
    <w:pPr>
      <w:spacing w:before="240" w:after="120" w:line="240" w:lineRule="auto"/>
      <w:jc w:val="center"/>
    </w:pPr>
    <w:rPr>
      <w:rFonts w:ascii="TimesDL" w:hAnsi="TimesDL"/>
      <w:b/>
      <w:smallCaps/>
      <w:spacing w:val="-2"/>
      <w:szCs w:val="20"/>
      <w:lang w:eastAsia="ru-RU"/>
    </w:rPr>
  </w:style>
  <w:style w:type="paragraph" w:customStyle="1" w:styleId="-0">
    <w:name w:val="Контракт-пункт"/>
    <w:basedOn w:val="10"/>
    <w:qFormat/>
    <w:rsid w:val="003E4EFC"/>
    <w:pPr>
      <w:tabs>
        <w:tab w:val="left" w:pos="360"/>
      </w:tabs>
      <w:spacing w:line="240" w:lineRule="auto"/>
      <w:jc w:val="both"/>
    </w:pPr>
    <w:rPr>
      <w:rFonts w:ascii="Times New Roman" w:hAnsi="Times New Roman"/>
      <w:lang w:eastAsia="ru-RU"/>
    </w:rPr>
  </w:style>
  <w:style w:type="paragraph" w:customStyle="1" w:styleId="2-11">
    <w:name w:val="содержание2-11"/>
    <w:basedOn w:val="10"/>
    <w:uiPriority w:val="99"/>
    <w:qFormat/>
    <w:rsid w:val="003E4EFC"/>
    <w:pPr>
      <w:spacing w:after="60" w:line="240" w:lineRule="auto"/>
      <w:jc w:val="both"/>
    </w:pPr>
    <w:rPr>
      <w:rFonts w:ascii="Times New Roman" w:hAnsi="Times New Roman"/>
      <w:lang w:eastAsia="ru-RU"/>
    </w:rPr>
  </w:style>
  <w:style w:type="paragraph" w:customStyle="1" w:styleId="3a">
    <w:name w:val="Стиль3 Знак Знак"/>
    <w:basedOn w:val="10"/>
    <w:next w:val="10"/>
    <w:link w:val="3b"/>
    <w:qFormat/>
    <w:rsid w:val="003E4EFC"/>
    <w:pPr>
      <w:widowControl w:val="0"/>
      <w:tabs>
        <w:tab w:val="left" w:pos="2160"/>
      </w:tabs>
      <w:spacing w:line="240" w:lineRule="auto"/>
      <w:ind w:left="2160" w:hanging="360"/>
      <w:jc w:val="both"/>
    </w:pPr>
    <w:rPr>
      <w:rFonts w:ascii="Times New Roman" w:hAnsi="Times New Roman"/>
      <w:szCs w:val="20"/>
      <w:lang w:val="x-none" w:eastAsia="x-none"/>
    </w:rPr>
  </w:style>
  <w:style w:type="paragraph" w:customStyle="1" w:styleId="1ff1">
    <w:name w:val="Стиль1"/>
    <w:basedOn w:val="10"/>
    <w:uiPriority w:val="99"/>
    <w:qFormat/>
    <w:rsid w:val="003E4EFC"/>
    <w:pPr>
      <w:spacing w:line="240" w:lineRule="auto"/>
      <w:ind w:firstLine="709"/>
      <w:jc w:val="both"/>
    </w:pPr>
    <w:rPr>
      <w:rFonts w:ascii="Times New Roman" w:hAnsi="Times New Roman"/>
      <w:sz w:val="26"/>
      <w:lang w:eastAsia="ru-RU"/>
    </w:rPr>
  </w:style>
  <w:style w:type="paragraph" w:customStyle="1" w:styleId="Style3">
    <w:name w:val="Style3"/>
    <w:basedOn w:val="10"/>
    <w:uiPriority w:val="99"/>
    <w:qFormat/>
    <w:rsid w:val="003E4EFC"/>
    <w:pPr>
      <w:widowControl w:val="0"/>
      <w:spacing w:line="226" w:lineRule="exact"/>
      <w:jc w:val="center"/>
    </w:pPr>
    <w:rPr>
      <w:rFonts w:ascii="Arial" w:hAnsi="Arial" w:cs="Arial"/>
      <w:lang w:eastAsia="ru-RU"/>
    </w:rPr>
  </w:style>
  <w:style w:type="paragraph" w:customStyle="1" w:styleId="Style8">
    <w:name w:val="Style8"/>
    <w:basedOn w:val="10"/>
    <w:uiPriority w:val="99"/>
    <w:qFormat/>
    <w:rsid w:val="003E4EFC"/>
    <w:pPr>
      <w:widowControl w:val="0"/>
      <w:spacing w:line="202" w:lineRule="exact"/>
    </w:pPr>
    <w:rPr>
      <w:rFonts w:ascii="Arial" w:hAnsi="Arial" w:cs="Arial"/>
      <w:lang w:eastAsia="ru-RU"/>
    </w:rPr>
  </w:style>
  <w:style w:type="paragraph" w:customStyle="1" w:styleId="Style16">
    <w:name w:val="Style16"/>
    <w:basedOn w:val="10"/>
    <w:uiPriority w:val="99"/>
    <w:qFormat/>
    <w:rsid w:val="003E4EFC"/>
    <w:pPr>
      <w:widowControl w:val="0"/>
      <w:spacing w:line="240" w:lineRule="auto"/>
    </w:pPr>
    <w:rPr>
      <w:rFonts w:ascii="Arial" w:hAnsi="Arial" w:cs="Arial"/>
      <w:lang w:eastAsia="ru-RU"/>
    </w:rPr>
  </w:style>
  <w:style w:type="paragraph" w:customStyle="1" w:styleId="Style17">
    <w:name w:val="Style17"/>
    <w:basedOn w:val="10"/>
    <w:uiPriority w:val="99"/>
    <w:qFormat/>
    <w:rsid w:val="003E4EFC"/>
    <w:pPr>
      <w:widowControl w:val="0"/>
      <w:spacing w:line="240" w:lineRule="auto"/>
    </w:pPr>
    <w:rPr>
      <w:rFonts w:ascii="Arial" w:hAnsi="Arial" w:cs="Arial"/>
      <w:lang w:eastAsia="ru-RU"/>
    </w:rPr>
  </w:style>
  <w:style w:type="paragraph" w:customStyle="1" w:styleId="220">
    <w:name w:val="Основной текст 22"/>
    <w:basedOn w:val="10"/>
    <w:qFormat/>
    <w:rsid w:val="003E4EFC"/>
    <w:pPr>
      <w:spacing w:line="240" w:lineRule="auto"/>
      <w:ind w:firstLine="567"/>
      <w:jc w:val="both"/>
    </w:pPr>
    <w:rPr>
      <w:rFonts w:ascii="Times New Roman" w:hAnsi="Times New Roman"/>
      <w:szCs w:val="20"/>
      <w:lang w:eastAsia="ru-RU"/>
    </w:rPr>
  </w:style>
  <w:style w:type="paragraph" w:customStyle="1" w:styleId="afffff9">
    <w:name w:val="Знак Знак Знак Знак Знак Знак Знак Знак Знак Знак"/>
    <w:basedOn w:val="10"/>
    <w:qFormat/>
    <w:rsid w:val="003E4EFC"/>
    <w:pPr>
      <w:spacing w:after="160" w:line="240" w:lineRule="exact"/>
    </w:pPr>
    <w:rPr>
      <w:rFonts w:ascii="Verdana" w:hAnsi="Verdana"/>
      <w:sz w:val="20"/>
      <w:szCs w:val="20"/>
      <w:lang w:val="en-US"/>
    </w:rPr>
  </w:style>
  <w:style w:type="paragraph" w:customStyle="1" w:styleId="1ff2">
    <w:name w:val="Основной текст с отступом1"/>
    <w:basedOn w:val="10"/>
    <w:uiPriority w:val="99"/>
    <w:qFormat/>
    <w:rsid w:val="003E4EFC"/>
    <w:pPr>
      <w:spacing w:after="120" w:line="240" w:lineRule="auto"/>
      <w:ind w:left="283"/>
    </w:pPr>
    <w:rPr>
      <w:rFonts w:ascii="Times New Roman" w:hAnsi="Times New Roman"/>
      <w:lang w:val="x-none" w:eastAsia="ru-RU"/>
    </w:rPr>
  </w:style>
  <w:style w:type="paragraph" w:customStyle="1" w:styleId="CharCharCarCarCharCharCarCarCharCharCarCarCharChar">
    <w:name w:val="Char Char Car Car Char Char Car Car Char Char Car Car Char Char"/>
    <w:basedOn w:val="10"/>
    <w:qFormat/>
    <w:rsid w:val="003E4EFC"/>
    <w:pPr>
      <w:spacing w:after="160" w:line="240" w:lineRule="exact"/>
    </w:pPr>
    <w:rPr>
      <w:rFonts w:ascii="Times New Roman" w:hAnsi="Times New Roman"/>
      <w:sz w:val="20"/>
      <w:szCs w:val="20"/>
      <w:lang w:eastAsia="ru-RU"/>
    </w:rPr>
  </w:style>
  <w:style w:type="paragraph" w:customStyle="1" w:styleId="1ff3">
    <w:name w:val="Знак Знак Знак Знак Знак Знак Знак1"/>
    <w:basedOn w:val="10"/>
    <w:qFormat/>
    <w:rsid w:val="003E4EFC"/>
    <w:pPr>
      <w:spacing w:after="160" w:line="240" w:lineRule="exact"/>
    </w:pPr>
    <w:rPr>
      <w:rFonts w:ascii="Times New Roman" w:hAnsi="Times New Roman"/>
      <w:sz w:val="20"/>
      <w:szCs w:val="20"/>
      <w:lang w:eastAsia="zh-CN"/>
    </w:rPr>
  </w:style>
  <w:style w:type="paragraph" w:customStyle="1" w:styleId="36">
    <w:name w:val="заголовок 3"/>
    <w:basedOn w:val="10"/>
    <w:next w:val="10"/>
    <w:link w:val="35"/>
    <w:qFormat/>
    <w:rsid w:val="003E4EFC"/>
    <w:pPr>
      <w:keepNext/>
      <w:widowControl w:val="0"/>
      <w:spacing w:line="240" w:lineRule="auto"/>
      <w:jc w:val="center"/>
      <w:textAlignment w:val="baseline"/>
    </w:pPr>
    <w:rPr>
      <w:rFonts w:ascii="Times New Roman" w:hAnsi="Times New Roman"/>
      <w:sz w:val="20"/>
      <w:szCs w:val="20"/>
      <w:lang w:eastAsia="ru-RU"/>
    </w:rPr>
  </w:style>
  <w:style w:type="paragraph" w:customStyle="1" w:styleId="xl26">
    <w:name w:val="xl26"/>
    <w:basedOn w:val="10"/>
    <w:qFormat/>
    <w:rsid w:val="003E4EFC"/>
    <w:pPr>
      <w:spacing w:beforeAutospacing="1" w:afterAutospacing="1" w:line="240" w:lineRule="auto"/>
      <w:jc w:val="right"/>
      <w:textAlignment w:val="top"/>
    </w:pPr>
    <w:rPr>
      <w:rFonts w:ascii="Times New Roman CYR" w:hAnsi="Times New Roman CYR" w:cs="Times New Roman CYR"/>
      <w:lang w:eastAsia="ru-RU"/>
    </w:rPr>
  </w:style>
  <w:style w:type="paragraph" w:customStyle="1" w:styleId="NoSpacing1">
    <w:name w:val="No Spacing1"/>
    <w:qFormat/>
    <w:rsid w:val="003E4EFC"/>
    <w:rPr>
      <w:rFonts w:cs="Times New Roman"/>
    </w:rPr>
  </w:style>
  <w:style w:type="paragraph" w:customStyle="1" w:styleId="1ff4">
    <w:name w:val="1"/>
    <w:basedOn w:val="10"/>
    <w:uiPriority w:val="99"/>
    <w:qFormat/>
    <w:rsid w:val="003E4EFC"/>
    <w:pPr>
      <w:spacing w:after="160" w:line="240" w:lineRule="exact"/>
    </w:pPr>
    <w:rPr>
      <w:rFonts w:ascii="Times New Roman" w:hAnsi="Times New Roman"/>
      <w:sz w:val="20"/>
      <w:szCs w:val="20"/>
      <w:lang w:eastAsia="zh-CN"/>
    </w:rPr>
  </w:style>
  <w:style w:type="paragraph" w:styleId="2f1">
    <w:name w:val="List Bullet 2"/>
    <w:basedOn w:val="10"/>
    <w:autoRedefine/>
    <w:qFormat/>
    <w:rsid w:val="003E4EFC"/>
    <w:pPr>
      <w:tabs>
        <w:tab w:val="left" w:pos="643"/>
      </w:tabs>
      <w:spacing w:after="60" w:line="240" w:lineRule="auto"/>
      <w:ind w:left="643" w:hanging="360"/>
      <w:jc w:val="both"/>
    </w:pPr>
    <w:rPr>
      <w:rFonts w:ascii="Times New Roman" w:hAnsi="Times New Roman"/>
      <w:szCs w:val="20"/>
      <w:lang w:eastAsia="ru-RU"/>
    </w:rPr>
  </w:style>
  <w:style w:type="paragraph" w:styleId="43">
    <w:name w:val="List Bullet 4"/>
    <w:basedOn w:val="10"/>
    <w:rsid w:val="003E4EFC"/>
    <w:pPr>
      <w:spacing w:after="60" w:line="240" w:lineRule="auto"/>
      <w:ind w:left="849" w:hanging="283"/>
      <w:jc w:val="both"/>
    </w:pPr>
    <w:rPr>
      <w:rFonts w:ascii="Times New Roman" w:hAnsi="Times New Roman"/>
      <w:lang w:eastAsia="ru-RU"/>
    </w:rPr>
  </w:style>
  <w:style w:type="paragraph" w:styleId="54">
    <w:name w:val="List Bullet 5"/>
    <w:basedOn w:val="10"/>
    <w:rsid w:val="003E4EFC"/>
    <w:pPr>
      <w:spacing w:after="60" w:line="240" w:lineRule="auto"/>
      <w:ind w:left="1132" w:hanging="283"/>
      <w:jc w:val="both"/>
    </w:pPr>
    <w:rPr>
      <w:rFonts w:ascii="Times New Roman" w:hAnsi="Times New Roman"/>
      <w:lang w:eastAsia="ru-RU"/>
    </w:rPr>
  </w:style>
  <w:style w:type="paragraph" w:styleId="afffffa">
    <w:name w:val="List Number"/>
    <w:basedOn w:val="10"/>
    <w:rsid w:val="003E4EFC"/>
    <w:pPr>
      <w:spacing w:after="60" w:line="240" w:lineRule="auto"/>
      <w:ind w:left="1415" w:hanging="283"/>
      <w:jc w:val="both"/>
    </w:pPr>
    <w:rPr>
      <w:rFonts w:ascii="Times New Roman" w:hAnsi="Times New Roman"/>
      <w:lang w:eastAsia="ru-RU"/>
    </w:rPr>
  </w:style>
  <w:style w:type="paragraph" w:styleId="2f2">
    <w:name w:val="List Number 2"/>
    <w:basedOn w:val="10"/>
    <w:qFormat/>
    <w:rsid w:val="003E4EFC"/>
    <w:pPr>
      <w:tabs>
        <w:tab w:val="left" w:pos="643"/>
      </w:tabs>
      <w:spacing w:after="60" w:line="240" w:lineRule="auto"/>
      <w:ind w:left="643" w:hanging="360"/>
      <w:jc w:val="both"/>
    </w:pPr>
    <w:rPr>
      <w:rFonts w:ascii="Times New Roman" w:hAnsi="Times New Roman"/>
      <w:szCs w:val="20"/>
      <w:lang w:eastAsia="ru-RU"/>
    </w:rPr>
  </w:style>
  <w:style w:type="paragraph" w:styleId="3c">
    <w:name w:val="List Number 3"/>
    <w:basedOn w:val="10"/>
    <w:qFormat/>
    <w:rsid w:val="003E4EFC"/>
    <w:pPr>
      <w:tabs>
        <w:tab w:val="left" w:pos="926"/>
      </w:tabs>
      <w:spacing w:after="60" w:line="240" w:lineRule="auto"/>
      <w:ind w:left="926" w:hanging="360"/>
      <w:jc w:val="both"/>
    </w:pPr>
    <w:rPr>
      <w:rFonts w:ascii="Times New Roman" w:hAnsi="Times New Roman"/>
      <w:szCs w:val="20"/>
      <w:lang w:eastAsia="ru-RU"/>
    </w:rPr>
  </w:style>
  <w:style w:type="paragraph" w:styleId="44">
    <w:name w:val="List Number 4"/>
    <w:basedOn w:val="10"/>
    <w:qFormat/>
    <w:rsid w:val="003E4EFC"/>
    <w:pPr>
      <w:tabs>
        <w:tab w:val="left" w:pos="1209"/>
      </w:tabs>
      <w:spacing w:after="60" w:line="240" w:lineRule="auto"/>
      <w:ind w:left="1209" w:hanging="360"/>
      <w:jc w:val="both"/>
    </w:pPr>
    <w:rPr>
      <w:rFonts w:ascii="Times New Roman" w:hAnsi="Times New Roman"/>
      <w:szCs w:val="20"/>
      <w:lang w:eastAsia="ru-RU"/>
    </w:rPr>
  </w:style>
  <w:style w:type="paragraph" w:styleId="1ff5">
    <w:name w:val="toc 1"/>
    <w:basedOn w:val="10"/>
    <w:next w:val="10"/>
    <w:autoRedefine/>
    <w:uiPriority w:val="39"/>
    <w:rsid w:val="003E4EFC"/>
    <w:pPr>
      <w:tabs>
        <w:tab w:val="left" w:pos="720"/>
        <w:tab w:val="right" w:leader="dot" w:pos="10260"/>
      </w:tabs>
      <w:spacing w:line="240" w:lineRule="auto"/>
      <w:ind w:right="634"/>
    </w:pPr>
    <w:rPr>
      <w:rFonts w:ascii="Times New Roman" w:hAnsi="Times New Roman"/>
      <w:b/>
      <w:bCs/>
      <w:caps/>
      <w:sz w:val="20"/>
      <w:szCs w:val="20"/>
      <w:lang w:eastAsia="ru-RU"/>
    </w:rPr>
  </w:style>
  <w:style w:type="paragraph" w:styleId="2f3">
    <w:name w:val="toc 2"/>
    <w:basedOn w:val="10"/>
    <w:next w:val="10"/>
    <w:autoRedefine/>
    <w:uiPriority w:val="39"/>
    <w:rsid w:val="003E4EFC"/>
    <w:pPr>
      <w:tabs>
        <w:tab w:val="left" w:pos="900"/>
        <w:tab w:val="right" w:leader="dot" w:pos="10260"/>
      </w:tabs>
      <w:spacing w:line="240" w:lineRule="auto"/>
      <w:ind w:left="900" w:right="360" w:hanging="540"/>
    </w:pPr>
    <w:rPr>
      <w:rFonts w:ascii="Times New Roman" w:hAnsi="Times New Roman"/>
      <w:b/>
      <w:smallCaps/>
      <w:kern w:val="2"/>
      <w:sz w:val="20"/>
      <w:szCs w:val="28"/>
      <w:lang w:eastAsia="ru-RU"/>
    </w:rPr>
  </w:style>
  <w:style w:type="paragraph" w:styleId="afffffb">
    <w:name w:val="Block Text"/>
    <w:basedOn w:val="10"/>
    <w:qFormat/>
    <w:rsid w:val="003E4EFC"/>
    <w:pPr>
      <w:spacing w:after="120" w:line="240" w:lineRule="auto"/>
      <w:ind w:left="1440" w:right="1440"/>
      <w:jc w:val="both"/>
    </w:pPr>
    <w:rPr>
      <w:rFonts w:ascii="Times New Roman" w:hAnsi="Times New Roman"/>
      <w:szCs w:val="20"/>
      <w:lang w:eastAsia="ru-RU"/>
    </w:rPr>
  </w:style>
  <w:style w:type="paragraph" w:styleId="afffffc">
    <w:name w:val="Note Heading"/>
    <w:basedOn w:val="10"/>
    <w:next w:val="10"/>
    <w:qFormat/>
    <w:rsid w:val="003E4EFC"/>
    <w:pPr>
      <w:spacing w:after="60" w:line="240" w:lineRule="auto"/>
      <w:jc w:val="both"/>
    </w:pPr>
    <w:rPr>
      <w:rFonts w:ascii="Times New Roman" w:hAnsi="Times New Roman"/>
      <w:lang w:val="x-none" w:eastAsia="x-none"/>
    </w:rPr>
  </w:style>
  <w:style w:type="paragraph" w:customStyle="1" w:styleId="2f4">
    <w:name w:val="Стиль2"/>
    <w:basedOn w:val="2f2"/>
    <w:uiPriority w:val="99"/>
    <w:qFormat/>
    <w:rsid w:val="003E4EFC"/>
    <w:pPr>
      <w:keepNext/>
      <w:keepLines/>
      <w:widowControl w:val="0"/>
      <w:suppressLineNumbers/>
      <w:tabs>
        <w:tab w:val="clear" w:pos="643"/>
        <w:tab w:val="left" w:pos="1836"/>
      </w:tabs>
      <w:ind w:left="1836" w:hanging="576"/>
    </w:pPr>
    <w:rPr>
      <w:b/>
    </w:rPr>
  </w:style>
  <w:style w:type="paragraph" w:customStyle="1" w:styleId="3b">
    <w:name w:val="Стиль3"/>
    <w:basedOn w:val="2f0"/>
    <w:link w:val="3a"/>
    <w:uiPriority w:val="99"/>
    <w:qFormat/>
    <w:rsid w:val="003E4EFC"/>
    <w:pPr>
      <w:widowControl w:val="0"/>
      <w:tabs>
        <w:tab w:val="left" w:pos="1307"/>
      </w:tabs>
      <w:spacing w:after="0" w:line="240" w:lineRule="auto"/>
      <w:ind w:left="1080" w:firstLine="0"/>
      <w:textAlignment w:val="baseline"/>
    </w:pPr>
    <w:rPr>
      <w:rFonts w:ascii="Times New Roman" w:hAnsi="Times New Roman"/>
      <w:lang w:val="ru-RU" w:eastAsia="ru-RU"/>
    </w:rPr>
  </w:style>
  <w:style w:type="paragraph" w:customStyle="1" w:styleId="afffffd">
    <w:name w:val="Таблица текст"/>
    <w:basedOn w:val="10"/>
    <w:uiPriority w:val="99"/>
    <w:qFormat/>
    <w:rsid w:val="003E4EFC"/>
    <w:pPr>
      <w:spacing w:before="40" w:after="40" w:line="240" w:lineRule="auto"/>
      <w:ind w:left="57" w:right="57"/>
    </w:pPr>
    <w:rPr>
      <w:rFonts w:ascii="Times New Roman" w:hAnsi="Times New Roman"/>
      <w:lang w:eastAsia="ru-RU"/>
    </w:rPr>
  </w:style>
  <w:style w:type="paragraph" w:customStyle="1" w:styleId="afffffe">
    <w:name w:val="пункт"/>
    <w:basedOn w:val="10"/>
    <w:uiPriority w:val="99"/>
    <w:qFormat/>
    <w:rsid w:val="003E4EFC"/>
    <w:pPr>
      <w:tabs>
        <w:tab w:val="left" w:pos="1135"/>
      </w:tabs>
      <w:spacing w:before="60" w:after="60" w:line="240" w:lineRule="auto"/>
      <w:ind w:left="-283" w:firstLine="567"/>
    </w:pPr>
    <w:rPr>
      <w:rFonts w:ascii="Times New Roman" w:hAnsi="Times New Roman"/>
      <w:lang w:eastAsia="ru-RU"/>
    </w:rPr>
  </w:style>
  <w:style w:type="paragraph" w:customStyle="1" w:styleId="231">
    <w:name w:val="Знак Знак23 Знак Знак Знак"/>
    <w:basedOn w:val="10"/>
    <w:uiPriority w:val="99"/>
    <w:qFormat/>
    <w:rsid w:val="003E4EFC"/>
    <w:pPr>
      <w:spacing w:after="160" w:line="240" w:lineRule="exact"/>
    </w:pPr>
    <w:rPr>
      <w:rFonts w:ascii="Times New Roman" w:hAnsi="Times New Roman"/>
      <w:sz w:val="20"/>
      <w:szCs w:val="20"/>
      <w:lang w:eastAsia="zh-CN"/>
    </w:rPr>
  </w:style>
  <w:style w:type="paragraph" w:customStyle="1" w:styleId="232">
    <w:name w:val="Знак Знак23 Знак Знак Знак Знак"/>
    <w:basedOn w:val="10"/>
    <w:uiPriority w:val="99"/>
    <w:qFormat/>
    <w:rsid w:val="003E4EFC"/>
    <w:pPr>
      <w:spacing w:after="160" w:line="240" w:lineRule="exact"/>
    </w:pPr>
    <w:rPr>
      <w:rFonts w:ascii="Times New Roman" w:hAnsi="Times New Roman"/>
      <w:sz w:val="20"/>
      <w:szCs w:val="20"/>
      <w:lang w:eastAsia="zh-CN"/>
    </w:rPr>
  </w:style>
  <w:style w:type="paragraph" w:customStyle="1" w:styleId="affffff">
    <w:name w:val="Знак Знак Знак Знак Знак Знак Знак"/>
    <w:basedOn w:val="10"/>
    <w:uiPriority w:val="99"/>
    <w:qFormat/>
    <w:rsid w:val="003E4EFC"/>
    <w:pPr>
      <w:spacing w:after="160" w:line="240" w:lineRule="exact"/>
    </w:pPr>
    <w:rPr>
      <w:rFonts w:ascii="Times New Roman" w:hAnsi="Times New Roman"/>
      <w:sz w:val="20"/>
      <w:szCs w:val="20"/>
      <w:lang w:eastAsia="zh-CN"/>
    </w:rPr>
  </w:style>
  <w:style w:type="paragraph" w:customStyle="1" w:styleId="2310">
    <w:name w:val="Знак Знак23 Знак Знак Знак Знак1"/>
    <w:basedOn w:val="10"/>
    <w:autoRedefine/>
    <w:uiPriority w:val="99"/>
    <w:qFormat/>
    <w:rsid w:val="003E4EFC"/>
    <w:pPr>
      <w:spacing w:before="60" w:after="60" w:line="240" w:lineRule="auto"/>
    </w:pPr>
    <w:rPr>
      <w:rFonts w:ascii="Times New Roman" w:hAnsi="Times New Roman"/>
      <w:sz w:val="20"/>
      <w:szCs w:val="20"/>
      <w:lang w:eastAsia="zh-CN"/>
    </w:rPr>
  </w:style>
  <w:style w:type="paragraph" w:styleId="HTML2">
    <w:name w:val="HTML Address"/>
    <w:basedOn w:val="10"/>
    <w:link w:val="HTML1"/>
    <w:qFormat/>
    <w:rsid w:val="003E4EFC"/>
    <w:pPr>
      <w:spacing w:after="60" w:line="240" w:lineRule="auto"/>
      <w:jc w:val="both"/>
    </w:pPr>
    <w:rPr>
      <w:rFonts w:ascii="Times New Roman" w:hAnsi="Times New Roman"/>
      <w:i/>
      <w:iCs/>
      <w:lang w:val="x-none" w:eastAsia="x-none"/>
    </w:rPr>
  </w:style>
  <w:style w:type="paragraph" w:styleId="HTML3">
    <w:name w:val="HTML Preformatted"/>
    <w:basedOn w:val="10"/>
    <w:qFormat/>
    <w:rsid w:val="003E4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sz w:val="20"/>
      <w:szCs w:val="20"/>
      <w:lang w:val="x-none" w:eastAsia="x-none"/>
    </w:rPr>
  </w:style>
  <w:style w:type="paragraph" w:styleId="affffff0">
    <w:name w:val="Normal Indent"/>
    <w:basedOn w:val="10"/>
    <w:qFormat/>
    <w:rsid w:val="003E4EFC"/>
    <w:pPr>
      <w:spacing w:after="60" w:line="240" w:lineRule="auto"/>
      <w:ind w:left="708"/>
      <w:jc w:val="both"/>
    </w:pPr>
    <w:rPr>
      <w:rFonts w:ascii="Times New Roman" w:hAnsi="Times New Roman"/>
      <w:lang w:eastAsia="ru-RU"/>
    </w:rPr>
  </w:style>
  <w:style w:type="paragraph" w:styleId="affffff1">
    <w:name w:val="envelope address"/>
    <w:basedOn w:val="10"/>
    <w:qFormat/>
    <w:rsid w:val="003E4EFC"/>
    <w:pPr>
      <w:spacing w:after="60" w:line="240" w:lineRule="auto"/>
      <w:ind w:left="2880"/>
      <w:jc w:val="both"/>
    </w:pPr>
    <w:rPr>
      <w:rFonts w:ascii="Arial" w:hAnsi="Arial" w:cs="Arial"/>
      <w:lang w:eastAsia="ru-RU"/>
    </w:rPr>
  </w:style>
  <w:style w:type="paragraph" w:styleId="2f5">
    <w:name w:val="envelope return"/>
    <w:basedOn w:val="10"/>
    <w:qFormat/>
    <w:rsid w:val="003E4EFC"/>
    <w:pPr>
      <w:spacing w:after="60" w:line="240" w:lineRule="auto"/>
      <w:jc w:val="both"/>
    </w:pPr>
    <w:rPr>
      <w:rFonts w:ascii="Arial" w:hAnsi="Arial" w:cs="Arial"/>
      <w:sz w:val="20"/>
      <w:szCs w:val="20"/>
      <w:lang w:eastAsia="ru-RU"/>
    </w:rPr>
  </w:style>
  <w:style w:type="paragraph" w:styleId="55">
    <w:name w:val="List Number 5"/>
    <w:basedOn w:val="10"/>
    <w:qFormat/>
    <w:rsid w:val="003E4EFC"/>
    <w:pPr>
      <w:tabs>
        <w:tab w:val="left" w:pos="1492"/>
      </w:tabs>
      <w:spacing w:after="60" w:line="240" w:lineRule="auto"/>
      <w:ind w:left="1492" w:hanging="360"/>
      <w:jc w:val="both"/>
    </w:pPr>
    <w:rPr>
      <w:rFonts w:ascii="Times New Roman" w:hAnsi="Times New Roman"/>
      <w:lang w:eastAsia="ru-RU"/>
    </w:rPr>
  </w:style>
  <w:style w:type="paragraph" w:styleId="affffff2">
    <w:name w:val="Closing"/>
    <w:basedOn w:val="10"/>
    <w:qFormat/>
    <w:rsid w:val="003E4EFC"/>
    <w:pPr>
      <w:spacing w:after="60" w:line="240" w:lineRule="auto"/>
      <w:ind w:left="4252"/>
      <w:jc w:val="both"/>
    </w:pPr>
    <w:rPr>
      <w:rFonts w:ascii="Times New Roman" w:hAnsi="Times New Roman"/>
      <w:lang w:val="x-none" w:eastAsia="x-none"/>
    </w:rPr>
  </w:style>
  <w:style w:type="paragraph" w:styleId="affffff3">
    <w:name w:val="Signature"/>
    <w:basedOn w:val="10"/>
    <w:rsid w:val="003E4EFC"/>
    <w:pPr>
      <w:spacing w:after="60" w:line="240" w:lineRule="auto"/>
      <w:ind w:left="4252"/>
      <w:jc w:val="both"/>
    </w:pPr>
    <w:rPr>
      <w:rFonts w:ascii="Times New Roman" w:hAnsi="Times New Roman"/>
      <w:lang w:val="x-none" w:eastAsia="x-none"/>
    </w:rPr>
  </w:style>
  <w:style w:type="paragraph" w:styleId="affffff4">
    <w:name w:val="List Continue"/>
    <w:basedOn w:val="10"/>
    <w:qFormat/>
    <w:rsid w:val="003E4EFC"/>
    <w:pPr>
      <w:spacing w:after="120" w:line="240" w:lineRule="auto"/>
      <w:ind w:left="283"/>
      <w:jc w:val="both"/>
    </w:pPr>
    <w:rPr>
      <w:rFonts w:ascii="Times New Roman" w:hAnsi="Times New Roman"/>
      <w:lang w:eastAsia="ru-RU"/>
    </w:rPr>
  </w:style>
  <w:style w:type="paragraph" w:styleId="2f6">
    <w:name w:val="List Continue 2"/>
    <w:basedOn w:val="10"/>
    <w:qFormat/>
    <w:rsid w:val="003E4EFC"/>
    <w:pPr>
      <w:spacing w:after="120" w:line="240" w:lineRule="auto"/>
      <w:ind w:left="566"/>
      <w:jc w:val="both"/>
    </w:pPr>
    <w:rPr>
      <w:rFonts w:ascii="Times New Roman" w:hAnsi="Times New Roman"/>
      <w:lang w:eastAsia="ru-RU"/>
    </w:rPr>
  </w:style>
  <w:style w:type="paragraph" w:styleId="3d">
    <w:name w:val="List Continue 3"/>
    <w:basedOn w:val="10"/>
    <w:qFormat/>
    <w:rsid w:val="003E4EFC"/>
    <w:pPr>
      <w:spacing w:after="120" w:line="240" w:lineRule="auto"/>
      <w:ind w:left="849"/>
      <w:jc w:val="both"/>
    </w:pPr>
    <w:rPr>
      <w:rFonts w:ascii="Times New Roman" w:hAnsi="Times New Roman"/>
      <w:lang w:eastAsia="ru-RU"/>
    </w:rPr>
  </w:style>
  <w:style w:type="paragraph" w:styleId="45">
    <w:name w:val="List Continue 4"/>
    <w:basedOn w:val="10"/>
    <w:qFormat/>
    <w:rsid w:val="003E4EFC"/>
    <w:pPr>
      <w:spacing w:after="120" w:line="240" w:lineRule="auto"/>
      <w:ind w:left="1132"/>
      <w:jc w:val="both"/>
    </w:pPr>
    <w:rPr>
      <w:rFonts w:ascii="Times New Roman" w:hAnsi="Times New Roman"/>
      <w:lang w:eastAsia="ru-RU"/>
    </w:rPr>
  </w:style>
  <w:style w:type="paragraph" w:styleId="56">
    <w:name w:val="List Continue 5"/>
    <w:basedOn w:val="10"/>
    <w:qFormat/>
    <w:rsid w:val="003E4EFC"/>
    <w:pPr>
      <w:spacing w:after="120" w:line="240" w:lineRule="auto"/>
      <w:ind w:left="1415"/>
      <w:jc w:val="both"/>
    </w:pPr>
    <w:rPr>
      <w:rFonts w:ascii="Times New Roman" w:hAnsi="Times New Roman"/>
      <w:lang w:eastAsia="ru-RU"/>
    </w:rPr>
  </w:style>
  <w:style w:type="paragraph" w:styleId="affffff5">
    <w:name w:val="Message Header"/>
    <w:basedOn w:val="10"/>
    <w:qFormat/>
    <w:rsid w:val="003E4EFC"/>
    <w:pPr>
      <w:pBdr>
        <w:top w:val="single" w:sz="6" w:space="1" w:color="000000"/>
        <w:left w:val="single" w:sz="6" w:space="1" w:color="000000"/>
        <w:bottom w:val="single" w:sz="6" w:space="1" w:color="000000"/>
        <w:right w:val="single" w:sz="6" w:space="1" w:color="000000"/>
      </w:pBdr>
      <w:shd w:val="pct20" w:color="auto" w:fill="auto"/>
      <w:spacing w:after="60" w:line="240" w:lineRule="auto"/>
      <w:ind w:left="1134" w:hanging="1134"/>
      <w:jc w:val="both"/>
    </w:pPr>
    <w:rPr>
      <w:rFonts w:ascii="Arial" w:hAnsi="Arial"/>
      <w:shd w:val="clear" w:color="auto" w:fill="CCCCCC"/>
      <w:lang w:val="x-none" w:eastAsia="x-none"/>
    </w:rPr>
  </w:style>
  <w:style w:type="paragraph" w:styleId="affffff6">
    <w:name w:val="Salutation"/>
    <w:basedOn w:val="10"/>
    <w:next w:val="10"/>
    <w:rsid w:val="003E4EFC"/>
    <w:pPr>
      <w:spacing w:after="60" w:line="240" w:lineRule="auto"/>
      <w:jc w:val="both"/>
    </w:pPr>
    <w:rPr>
      <w:rFonts w:ascii="Times New Roman" w:hAnsi="Times New Roman"/>
      <w:lang w:val="x-none" w:eastAsia="x-none"/>
    </w:rPr>
  </w:style>
  <w:style w:type="paragraph" w:styleId="affffff7">
    <w:name w:val="Date"/>
    <w:basedOn w:val="10"/>
    <w:next w:val="10"/>
    <w:qFormat/>
    <w:rsid w:val="003E4EFC"/>
    <w:pPr>
      <w:spacing w:after="60" w:line="240" w:lineRule="auto"/>
      <w:jc w:val="both"/>
    </w:pPr>
    <w:rPr>
      <w:rFonts w:ascii="Times New Roman" w:hAnsi="Times New Roman"/>
      <w:lang w:val="x-none" w:eastAsia="x-none"/>
    </w:rPr>
  </w:style>
  <w:style w:type="paragraph" w:styleId="2f7">
    <w:name w:val="Body Text First Indent 2"/>
    <w:basedOn w:val="2f"/>
    <w:qFormat/>
    <w:rsid w:val="003E4EFC"/>
    <w:pPr>
      <w:spacing w:line="240" w:lineRule="auto"/>
      <w:ind w:left="283" w:firstLine="210"/>
    </w:pPr>
    <w:rPr>
      <w:rFonts w:ascii="Times New Roman" w:hAnsi="Times New Roman"/>
      <w:szCs w:val="24"/>
    </w:rPr>
  </w:style>
  <w:style w:type="paragraph" w:styleId="affffff8">
    <w:name w:val="E-mail Signature"/>
    <w:basedOn w:val="10"/>
    <w:qFormat/>
    <w:rsid w:val="003E4EFC"/>
    <w:pPr>
      <w:spacing w:after="60" w:line="240" w:lineRule="auto"/>
      <w:jc w:val="both"/>
    </w:pPr>
    <w:rPr>
      <w:rFonts w:ascii="Times New Roman" w:hAnsi="Times New Roman"/>
      <w:lang w:val="x-none" w:eastAsia="x-none"/>
    </w:rPr>
  </w:style>
  <w:style w:type="paragraph" w:customStyle="1" w:styleId="1CharChar">
    <w:name w:val="1 Знак Char Знак Char Знак"/>
    <w:basedOn w:val="10"/>
    <w:uiPriority w:val="99"/>
    <w:qFormat/>
    <w:rsid w:val="003E4EFC"/>
    <w:pPr>
      <w:spacing w:after="160" w:line="240" w:lineRule="exact"/>
    </w:pPr>
    <w:rPr>
      <w:rFonts w:ascii="Times New Roman" w:hAnsi="Times New Roman"/>
      <w:sz w:val="20"/>
      <w:szCs w:val="20"/>
      <w:lang w:eastAsia="zh-CN"/>
    </w:rPr>
  </w:style>
  <w:style w:type="paragraph" w:customStyle="1" w:styleId="2f8">
    <w:name w:val="Абзац списка2"/>
    <w:basedOn w:val="10"/>
    <w:qFormat/>
    <w:rsid w:val="003E4EFC"/>
    <w:pPr>
      <w:spacing w:line="240" w:lineRule="auto"/>
      <w:ind w:left="720"/>
      <w:contextualSpacing/>
    </w:pPr>
    <w:rPr>
      <w:rFonts w:ascii="Times New Roman" w:hAnsi="Times New Roman"/>
      <w:szCs w:val="28"/>
      <w:lang w:eastAsia="ru-RU"/>
    </w:rPr>
  </w:style>
  <w:style w:type="paragraph" w:customStyle="1" w:styleId="3e">
    <w:name w:val="Без интервала3"/>
    <w:qFormat/>
    <w:rsid w:val="003E4EFC"/>
    <w:rPr>
      <w:rFonts w:ascii="Times New Roman" w:eastAsia="Times New Roman" w:hAnsi="Times New Roman" w:cs="Times New Roman"/>
      <w:sz w:val="24"/>
      <w:szCs w:val="24"/>
      <w:lang w:eastAsia="ru-RU"/>
    </w:rPr>
  </w:style>
  <w:style w:type="paragraph" w:customStyle="1" w:styleId="formattext0">
    <w:name w:val="formattext"/>
    <w:qFormat/>
    <w:rsid w:val="003E4EFC"/>
    <w:pPr>
      <w:widowControl w:val="0"/>
    </w:pPr>
    <w:rPr>
      <w:rFonts w:ascii="Times New Roman" w:eastAsia="Times New Roman" w:hAnsi="Times New Roman" w:cs="Times New Roman"/>
      <w:sz w:val="18"/>
      <w:szCs w:val="18"/>
      <w:lang w:eastAsia="ru-RU"/>
    </w:rPr>
  </w:style>
  <w:style w:type="paragraph" w:customStyle="1" w:styleId="Style1">
    <w:name w:val="Style1"/>
    <w:basedOn w:val="10"/>
    <w:qFormat/>
    <w:rsid w:val="003E4EFC"/>
    <w:pPr>
      <w:widowControl w:val="0"/>
      <w:spacing w:line="240" w:lineRule="auto"/>
    </w:pPr>
    <w:rPr>
      <w:rFonts w:ascii="Arial" w:hAnsi="Arial"/>
      <w:lang w:eastAsia="ru-RU"/>
    </w:rPr>
  </w:style>
  <w:style w:type="paragraph" w:customStyle="1" w:styleId="Style4">
    <w:name w:val="Style4"/>
    <w:basedOn w:val="10"/>
    <w:uiPriority w:val="99"/>
    <w:qFormat/>
    <w:rsid w:val="003E4EFC"/>
    <w:pPr>
      <w:widowControl w:val="0"/>
      <w:spacing w:line="245" w:lineRule="exact"/>
    </w:pPr>
    <w:rPr>
      <w:rFonts w:ascii="Arial" w:hAnsi="Arial"/>
      <w:lang w:eastAsia="ru-RU"/>
    </w:rPr>
  </w:style>
  <w:style w:type="paragraph" w:customStyle="1" w:styleId="Style5">
    <w:name w:val="Style5"/>
    <w:basedOn w:val="10"/>
    <w:uiPriority w:val="99"/>
    <w:qFormat/>
    <w:rsid w:val="003E4EFC"/>
    <w:pPr>
      <w:widowControl w:val="0"/>
      <w:spacing w:line="240" w:lineRule="auto"/>
    </w:pPr>
    <w:rPr>
      <w:rFonts w:ascii="Arial" w:hAnsi="Arial"/>
      <w:lang w:eastAsia="ru-RU"/>
    </w:rPr>
  </w:style>
  <w:style w:type="paragraph" w:customStyle="1" w:styleId="FR1">
    <w:name w:val="FR1"/>
    <w:qFormat/>
    <w:rsid w:val="003E4EFC"/>
    <w:pPr>
      <w:widowControl w:val="0"/>
      <w:spacing w:line="259" w:lineRule="auto"/>
      <w:ind w:firstLine="720"/>
      <w:jc w:val="both"/>
    </w:pPr>
    <w:rPr>
      <w:rFonts w:ascii="Times New Roman" w:eastAsia="Times New Roman" w:hAnsi="Times New Roman" w:cs="Times New Roman"/>
      <w:sz w:val="28"/>
      <w:szCs w:val="20"/>
      <w:lang w:eastAsia="ru-RU"/>
    </w:rPr>
  </w:style>
  <w:style w:type="paragraph" w:customStyle="1" w:styleId="Normal1">
    <w:name w:val="Normal1"/>
    <w:qFormat/>
    <w:rsid w:val="003E4EFC"/>
    <w:rPr>
      <w:rFonts w:ascii="Times New Roman" w:eastAsia="Times New Roman" w:hAnsi="Times New Roman" w:cs="Times New Roman"/>
      <w:sz w:val="20"/>
      <w:szCs w:val="20"/>
      <w:lang w:eastAsia="ru-RU"/>
    </w:rPr>
  </w:style>
  <w:style w:type="paragraph" w:customStyle="1" w:styleId="CMSHeadL3">
    <w:name w:val="CMS Head L3"/>
    <w:basedOn w:val="10"/>
    <w:qFormat/>
    <w:rsid w:val="003E4EFC"/>
    <w:pPr>
      <w:spacing w:after="240" w:line="240" w:lineRule="auto"/>
      <w:outlineLvl w:val="2"/>
    </w:pPr>
    <w:rPr>
      <w:rFonts w:ascii="Garamond MT" w:hAnsi="Garamond MT"/>
      <w:lang w:val="en-GB"/>
    </w:rPr>
  </w:style>
  <w:style w:type="paragraph" w:customStyle="1" w:styleId="western">
    <w:name w:val="western"/>
    <w:basedOn w:val="10"/>
    <w:uiPriority w:val="99"/>
    <w:qFormat/>
    <w:rsid w:val="003E4EFC"/>
    <w:pPr>
      <w:spacing w:beforeAutospacing="1" w:afterAutospacing="1" w:line="240" w:lineRule="auto"/>
    </w:pPr>
    <w:rPr>
      <w:rFonts w:ascii="Times New Roman" w:hAnsi="Times New Roman"/>
      <w:lang w:eastAsia="ru-RU"/>
    </w:rPr>
  </w:style>
  <w:style w:type="paragraph" w:customStyle="1" w:styleId="BodyText22">
    <w:name w:val="Body Text 22"/>
    <w:basedOn w:val="10"/>
    <w:qFormat/>
    <w:rsid w:val="003E4EFC"/>
    <w:pPr>
      <w:spacing w:line="240" w:lineRule="auto"/>
      <w:jc w:val="both"/>
    </w:pPr>
    <w:rPr>
      <w:rFonts w:ascii="Times New Roman" w:hAnsi="Times New Roman"/>
      <w:sz w:val="28"/>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3E4EFC"/>
    <w:pPr>
      <w:spacing w:beforeAutospacing="1" w:afterAutospacing="1" w:line="240" w:lineRule="auto"/>
    </w:pPr>
    <w:rPr>
      <w:rFonts w:ascii="Tahoma" w:hAnsi="Tahoma" w:cs="Tahoma"/>
      <w:sz w:val="20"/>
      <w:szCs w:val="20"/>
      <w:lang w:val="en-US"/>
    </w:rPr>
  </w:style>
  <w:style w:type="paragraph" w:customStyle="1" w:styleId="1ff6">
    <w:name w:val="Заголовок1"/>
    <w:basedOn w:val="10"/>
    <w:next w:val="afff4"/>
    <w:uiPriority w:val="99"/>
    <w:qFormat/>
    <w:rsid w:val="003E4EFC"/>
    <w:pPr>
      <w:keepNext/>
      <w:spacing w:before="240" w:after="120" w:line="240" w:lineRule="auto"/>
    </w:pPr>
    <w:rPr>
      <w:rFonts w:ascii="Arial" w:eastAsia="MS Mincho" w:hAnsi="Arial" w:cs="Tahoma"/>
      <w:sz w:val="28"/>
      <w:szCs w:val="28"/>
    </w:rPr>
  </w:style>
  <w:style w:type="paragraph" w:customStyle="1" w:styleId="1ff7">
    <w:name w:val="Название1"/>
    <w:basedOn w:val="10"/>
    <w:uiPriority w:val="99"/>
    <w:qFormat/>
    <w:rsid w:val="003E4EFC"/>
    <w:pPr>
      <w:suppressLineNumbers/>
      <w:spacing w:before="120" w:after="120" w:line="240" w:lineRule="auto"/>
    </w:pPr>
    <w:rPr>
      <w:rFonts w:ascii="Times New Roman" w:hAnsi="Times New Roman" w:cs="Tahoma"/>
      <w:i/>
      <w:iCs/>
    </w:rPr>
  </w:style>
  <w:style w:type="paragraph" w:customStyle="1" w:styleId="variable">
    <w:name w:val="variable"/>
    <w:basedOn w:val="10"/>
    <w:uiPriority w:val="99"/>
    <w:qFormat/>
    <w:rsid w:val="003E4EFC"/>
    <w:pPr>
      <w:spacing w:line="240" w:lineRule="auto"/>
    </w:pPr>
    <w:rPr>
      <w:rFonts w:ascii="Times New Roman" w:hAnsi="Times New Roman"/>
      <w:b/>
    </w:rPr>
  </w:style>
  <w:style w:type="paragraph" w:customStyle="1" w:styleId="affffff9">
    <w:name w:val="Горизонтальная линия"/>
    <w:basedOn w:val="10"/>
    <w:next w:val="afff4"/>
    <w:uiPriority w:val="99"/>
    <w:qFormat/>
    <w:rsid w:val="003E4EFC"/>
    <w:pPr>
      <w:suppressLineNumbers/>
      <w:pBdr>
        <w:bottom w:val="double" w:sz="2" w:space="0" w:color="808080"/>
      </w:pBdr>
      <w:spacing w:after="283" w:line="240" w:lineRule="auto"/>
    </w:pPr>
    <w:rPr>
      <w:rFonts w:ascii="Times New Roman" w:hAnsi="Times New Roman"/>
      <w:sz w:val="12"/>
      <w:szCs w:val="12"/>
    </w:rPr>
  </w:style>
  <w:style w:type="paragraph" w:customStyle="1" w:styleId="affffffa">
    <w:name w:val="СОтступомПоЛевомуКраю"/>
    <w:basedOn w:val="10"/>
    <w:uiPriority w:val="99"/>
    <w:qFormat/>
    <w:rsid w:val="003E4EFC"/>
    <w:pPr>
      <w:spacing w:line="240" w:lineRule="auto"/>
      <w:ind w:firstLine="705"/>
    </w:pPr>
    <w:rPr>
      <w:rFonts w:ascii="Times New Roman" w:hAnsi="Times New Roman"/>
    </w:rPr>
  </w:style>
  <w:style w:type="paragraph" w:customStyle="1" w:styleId="affffffb">
    <w:name w:val="Содержимое списка"/>
    <w:basedOn w:val="10"/>
    <w:uiPriority w:val="99"/>
    <w:qFormat/>
    <w:rsid w:val="003E4EFC"/>
    <w:pPr>
      <w:spacing w:line="240" w:lineRule="auto"/>
      <w:ind w:left="567"/>
    </w:pPr>
    <w:rPr>
      <w:rFonts w:ascii="Times New Roman" w:hAnsi="Times New Roman"/>
    </w:rPr>
  </w:style>
  <w:style w:type="paragraph" w:customStyle="1" w:styleId="tztxt0">
    <w:name w:val="tz_txt"/>
    <w:basedOn w:val="10"/>
    <w:qFormat/>
    <w:rsid w:val="003E4EFC"/>
    <w:pPr>
      <w:spacing w:after="120" w:line="240" w:lineRule="auto"/>
      <w:ind w:firstLine="709"/>
      <w:jc w:val="both"/>
    </w:pPr>
    <w:rPr>
      <w:rFonts w:asciiTheme="minorHAnsi" w:eastAsiaTheme="minorHAnsi" w:hAnsiTheme="minorHAnsi" w:cstheme="minorBidi"/>
      <w:lang w:eastAsia="x-none"/>
    </w:rPr>
  </w:style>
  <w:style w:type="paragraph" w:customStyle="1" w:styleId="2f9">
    <w:name w:val="Основной текст2"/>
    <w:basedOn w:val="10"/>
    <w:qFormat/>
    <w:rsid w:val="003E4EFC"/>
    <w:pPr>
      <w:widowControl w:val="0"/>
      <w:shd w:val="clear" w:color="auto" w:fill="FFFFFF"/>
      <w:spacing w:after="240"/>
      <w:ind w:hanging="220"/>
    </w:pPr>
    <w:rPr>
      <w:rFonts w:asciiTheme="minorHAnsi" w:eastAsiaTheme="minorHAnsi" w:hAnsiTheme="minorHAnsi" w:cstheme="minorBidi"/>
      <w:sz w:val="23"/>
      <w:szCs w:val="23"/>
    </w:rPr>
  </w:style>
  <w:style w:type="paragraph" w:customStyle="1" w:styleId="3f">
    <w:name w:val="Основной текст3"/>
    <w:basedOn w:val="10"/>
    <w:qFormat/>
    <w:rsid w:val="003E4EFC"/>
    <w:pPr>
      <w:widowControl w:val="0"/>
      <w:shd w:val="clear" w:color="auto" w:fill="FFFFFF"/>
      <w:spacing w:line="230" w:lineRule="exact"/>
    </w:pPr>
    <w:rPr>
      <w:rFonts w:ascii="Times New Roman" w:hAnsi="Times New Roman"/>
      <w:sz w:val="20"/>
      <w:szCs w:val="20"/>
      <w:lang w:eastAsia="ru-RU"/>
    </w:rPr>
  </w:style>
  <w:style w:type="paragraph" w:customStyle="1" w:styleId="320">
    <w:name w:val="Основной текст с отступом 32"/>
    <w:basedOn w:val="10"/>
    <w:uiPriority w:val="99"/>
    <w:qFormat/>
    <w:rsid w:val="003E4EFC"/>
    <w:pPr>
      <w:spacing w:after="120" w:line="240" w:lineRule="auto"/>
      <w:ind w:left="283"/>
    </w:pPr>
    <w:rPr>
      <w:rFonts w:ascii="Times New Roman" w:hAnsi="Times New Roman"/>
      <w:sz w:val="16"/>
      <w:szCs w:val="16"/>
      <w:lang w:eastAsia="zh-CN"/>
    </w:rPr>
  </w:style>
  <w:style w:type="paragraph" w:customStyle="1" w:styleId="affffffc">
    <w:name w:val="Прижатый влево"/>
    <w:basedOn w:val="10"/>
    <w:next w:val="10"/>
    <w:uiPriority w:val="99"/>
    <w:qFormat/>
    <w:rsid w:val="003E4EFC"/>
    <w:pPr>
      <w:widowControl w:val="0"/>
      <w:spacing w:line="240" w:lineRule="auto"/>
    </w:pPr>
    <w:rPr>
      <w:rFonts w:ascii="Arial" w:hAnsi="Arial" w:cs="Arial"/>
      <w:lang w:eastAsia="ru-RU"/>
    </w:rPr>
  </w:style>
  <w:style w:type="paragraph" w:customStyle="1" w:styleId="affffffd">
    <w:name w:val="Стиль"/>
    <w:uiPriority w:val="99"/>
    <w:qFormat/>
    <w:rsid w:val="003E4EFC"/>
    <w:pPr>
      <w:widowControl w:val="0"/>
    </w:pPr>
    <w:rPr>
      <w:rFonts w:ascii="Times New Roman" w:eastAsia="Times New Roman" w:hAnsi="Times New Roman" w:cs="Times New Roman"/>
      <w:sz w:val="24"/>
      <w:szCs w:val="24"/>
      <w:lang w:eastAsia="ru-RU"/>
    </w:rPr>
  </w:style>
  <w:style w:type="paragraph" w:customStyle="1" w:styleId="1ff8">
    <w:name w:val="Заголовок записки1"/>
    <w:basedOn w:val="10"/>
    <w:next w:val="10"/>
    <w:qFormat/>
    <w:rsid w:val="003E4EFC"/>
    <w:pPr>
      <w:spacing w:after="60" w:line="240" w:lineRule="auto"/>
      <w:jc w:val="both"/>
    </w:pPr>
    <w:rPr>
      <w:rFonts w:ascii="Times New Roman" w:hAnsi="Times New Roman"/>
      <w:lang w:val="x-none" w:eastAsia="ru-RU"/>
    </w:rPr>
  </w:style>
  <w:style w:type="paragraph" w:customStyle="1" w:styleId="affffffe">
    <w:name w:val="Раздел"/>
    <w:basedOn w:val="10"/>
    <w:uiPriority w:val="99"/>
    <w:semiHidden/>
    <w:qFormat/>
    <w:rsid w:val="003E4EFC"/>
    <w:pPr>
      <w:spacing w:before="120" w:after="120" w:line="240" w:lineRule="auto"/>
      <w:jc w:val="center"/>
    </w:pPr>
    <w:rPr>
      <w:rFonts w:ascii="Arial Narrow" w:hAnsi="Arial Narrow"/>
      <w:b/>
      <w:sz w:val="28"/>
      <w:szCs w:val="20"/>
      <w:lang w:eastAsia="ru-RU"/>
    </w:rPr>
  </w:style>
  <w:style w:type="paragraph" w:customStyle="1" w:styleId="3f0">
    <w:name w:val="Раздел 3"/>
    <w:basedOn w:val="10"/>
    <w:uiPriority w:val="99"/>
    <w:semiHidden/>
    <w:qFormat/>
    <w:rsid w:val="003E4EFC"/>
    <w:pPr>
      <w:spacing w:before="120" w:after="120" w:line="240" w:lineRule="auto"/>
      <w:jc w:val="center"/>
    </w:pPr>
    <w:rPr>
      <w:rFonts w:ascii="Times New Roman" w:hAnsi="Times New Roman"/>
      <w:b/>
      <w:szCs w:val="20"/>
      <w:lang w:eastAsia="ru-RU"/>
    </w:rPr>
  </w:style>
  <w:style w:type="paragraph" w:customStyle="1" w:styleId="afffffff">
    <w:name w:val="Словарная статья"/>
    <w:basedOn w:val="10"/>
    <w:next w:val="10"/>
    <w:uiPriority w:val="99"/>
    <w:semiHidden/>
    <w:qFormat/>
    <w:rsid w:val="003E4EFC"/>
    <w:pPr>
      <w:spacing w:line="240" w:lineRule="auto"/>
      <w:ind w:right="118"/>
      <w:jc w:val="both"/>
    </w:pPr>
    <w:rPr>
      <w:rFonts w:ascii="Arial" w:hAnsi="Arial" w:cs="Arial"/>
      <w:sz w:val="20"/>
      <w:szCs w:val="20"/>
      <w:lang w:eastAsia="ru-RU"/>
    </w:rPr>
  </w:style>
  <w:style w:type="paragraph" w:customStyle="1" w:styleId="46">
    <w:name w:val="Оглавление 4 Знак"/>
    <w:basedOn w:val="affffe"/>
    <w:link w:val="47"/>
    <w:uiPriority w:val="99"/>
    <w:qFormat/>
    <w:rsid w:val="003E4EFC"/>
    <w:rPr>
      <w:rFonts w:asciiTheme="minorHAnsi" w:eastAsiaTheme="minorHAnsi" w:hAnsiTheme="minorHAnsi" w:cstheme="minorBidi"/>
      <w:sz w:val="22"/>
      <w:szCs w:val="22"/>
      <w:lang w:val="ru-RU" w:eastAsia="en-US"/>
    </w:rPr>
  </w:style>
  <w:style w:type="paragraph" w:customStyle="1" w:styleId="ConsPlusTitle">
    <w:name w:val="ConsPlusTitle"/>
    <w:qFormat/>
    <w:rsid w:val="003E4EFC"/>
    <w:pPr>
      <w:widowControl w:val="0"/>
    </w:pPr>
    <w:rPr>
      <w:rFonts w:eastAsia="Times New Roman" w:cs="Calibri"/>
      <w:b/>
      <w:bCs/>
      <w:lang w:eastAsia="ru-RU"/>
    </w:rPr>
  </w:style>
  <w:style w:type="paragraph" w:customStyle="1" w:styleId="201">
    <w:name w:val="20"/>
    <w:basedOn w:val="10"/>
    <w:uiPriority w:val="99"/>
    <w:qFormat/>
    <w:rsid w:val="003E4EFC"/>
    <w:pPr>
      <w:spacing w:before="104" w:after="104" w:line="240" w:lineRule="auto"/>
      <w:ind w:left="104" w:right="104"/>
    </w:pPr>
    <w:rPr>
      <w:rFonts w:ascii="Times New Roman" w:hAnsi="Times New Roman"/>
    </w:rPr>
  </w:style>
  <w:style w:type="paragraph" w:customStyle="1" w:styleId="afffffff0">
    <w:name w:val="Таблица"/>
    <w:basedOn w:val="10"/>
    <w:uiPriority w:val="99"/>
    <w:qFormat/>
    <w:rsid w:val="003E4EFC"/>
    <w:pPr>
      <w:spacing w:before="60" w:after="60" w:line="240" w:lineRule="auto"/>
    </w:pPr>
    <w:rPr>
      <w:rFonts w:ascii="Times New Roman" w:eastAsia="Arial" w:hAnsi="Times New Roman"/>
      <w:szCs w:val="20"/>
      <w:lang w:eastAsia="ru-RU"/>
    </w:rPr>
  </w:style>
  <w:style w:type="paragraph" w:customStyle="1" w:styleId="1ff9">
    <w:name w:val="заголовок 1"/>
    <w:basedOn w:val="10"/>
    <w:next w:val="10"/>
    <w:uiPriority w:val="99"/>
    <w:qFormat/>
    <w:rsid w:val="003E4EFC"/>
    <w:pPr>
      <w:keepNext/>
      <w:widowControl w:val="0"/>
      <w:spacing w:line="240" w:lineRule="auto"/>
      <w:jc w:val="center"/>
    </w:pPr>
    <w:rPr>
      <w:rFonts w:ascii="Arial" w:hAnsi="Arial"/>
      <w:b/>
      <w:szCs w:val="20"/>
      <w:lang w:eastAsia="ru-RU"/>
    </w:rPr>
  </w:style>
  <w:style w:type="paragraph" w:customStyle="1" w:styleId="Normal0">
    <w:name w:val="Normal_0"/>
    <w:uiPriority w:val="99"/>
    <w:qFormat/>
    <w:rsid w:val="003E4EFC"/>
    <w:rPr>
      <w:rFonts w:ascii="Times New Roman" w:eastAsia="Times New Roman" w:hAnsi="Times New Roman" w:cs="Times New Roman"/>
      <w:sz w:val="24"/>
      <w:szCs w:val="24"/>
      <w:lang w:eastAsia="ru-RU"/>
    </w:rPr>
  </w:style>
  <w:style w:type="paragraph" w:customStyle="1" w:styleId="Style9">
    <w:name w:val="Style9"/>
    <w:basedOn w:val="10"/>
    <w:uiPriority w:val="99"/>
    <w:qFormat/>
    <w:rsid w:val="003E4EFC"/>
    <w:pPr>
      <w:widowControl w:val="0"/>
      <w:spacing w:line="427" w:lineRule="exact"/>
      <w:ind w:firstLine="3134"/>
    </w:pPr>
    <w:rPr>
      <w:rFonts w:ascii="Times New Roman" w:hAnsi="Times New Roman"/>
      <w:lang w:eastAsia="ru-RU"/>
    </w:rPr>
  </w:style>
  <w:style w:type="paragraph" w:customStyle="1" w:styleId="imported-">
    <w:name w:val="imported-Обычный"/>
    <w:uiPriority w:val="99"/>
    <w:qFormat/>
    <w:rsid w:val="003E4EFC"/>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3E4EFC"/>
    <w:pPr>
      <w:ind w:left="720"/>
    </w:pPr>
    <w:rPr>
      <w:rFonts w:ascii="Times New Roman" w:eastAsia="Arial Unicode MS" w:hAnsi="Times New Roman" w:cs="Times New Roman"/>
      <w:color w:val="000000"/>
      <w:sz w:val="24"/>
      <w:szCs w:val="20"/>
      <w:lang w:eastAsia="ru-RU"/>
    </w:rPr>
  </w:style>
  <w:style w:type="paragraph" w:customStyle="1" w:styleId="Style30">
    <w:name w:val="Style30"/>
    <w:basedOn w:val="10"/>
    <w:uiPriority w:val="99"/>
    <w:qFormat/>
    <w:rsid w:val="003E4EFC"/>
    <w:pPr>
      <w:widowControl w:val="0"/>
      <w:spacing w:line="274" w:lineRule="exact"/>
      <w:ind w:firstLine="682"/>
    </w:pPr>
    <w:rPr>
      <w:rFonts w:ascii="Times New Roman" w:hAnsi="Times New Roman"/>
    </w:rPr>
  </w:style>
  <w:style w:type="paragraph" w:customStyle="1" w:styleId="consplusnormal1">
    <w:name w:val="consplusnormal"/>
    <w:basedOn w:val="10"/>
    <w:qFormat/>
    <w:rsid w:val="003E4EFC"/>
    <w:pPr>
      <w:spacing w:before="187" w:after="187" w:line="240" w:lineRule="auto"/>
      <w:ind w:left="187" w:right="187"/>
    </w:pPr>
    <w:rPr>
      <w:rFonts w:ascii="Times New Roman" w:hAnsi="Times New Roman"/>
    </w:rPr>
  </w:style>
  <w:style w:type="paragraph" w:customStyle="1" w:styleId="1ffa">
    <w:name w:val="Знак1 Знак Знак"/>
    <w:basedOn w:val="10"/>
    <w:uiPriority w:val="99"/>
    <w:qFormat/>
    <w:rsid w:val="003E4EFC"/>
    <w:pPr>
      <w:spacing w:beforeAutospacing="1" w:afterAutospacing="1" w:line="240" w:lineRule="auto"/>
    </w:pPr>
    <w:rPr>
      <w:rFonts w:ascii="Tahoma" w:hAnsi="Tahoma"/>
      <w:sz w:val="20"/>
      <w:szCs w:val="20"/>
      <w:lang w:val="en-US"/>
    </w:rPr>
  </w:style>
  <w:style w:type="paragraph" w:customStyle="1" w:styleId="Bodytext1">
    <w:name w:val="Body text1"/>
    <w:basedOn w:val="10"/>
    <w:link w:val="Bodytext"/>
    <w:qFormat/>
    <w:rsid w:val="003E4EFC"/>
    <w:pPr>
      <w:widowControl w:val="0"/>
      <w:shd w:val="clear" w:color="auto" w:fill="FFFFFF"/>
      <w:spacing w:after="60" w:line="240" w:lineRule="atLeast"/>
    </w:pPr>
    <w:rPr>
      <w:rFonts w:asciiTheme="minorHAnsi" w:eastAsiaTheme="minorHAnsi" w:hAnsiTheme="minorHAnsi" w:cstheme="minorBidi"/>
      <w:spacing w:val="-3"/>
    </w:rPr>
  </w:style>
  <w:style w:type="paragraph" w:customStyle="1" w:styleId="afffffff1">
    <w:name w:val="???????"/>
    <w:uiPriority w:val="99"/>
    <w:qFormat/>
    <w:rsid w:val="003E4EFC"/>
    <w:pPr>
      <w:widowControl w:val="0"/>
      <w:ind w:firstLine="720"/>
      <w:jc w:val="both"/>
    </w:pPr>
    <w:rPr>
      <w:rFonts w:ascii="Times New Roman" w:eastAsia="Times New Roman" w:hAnsi="Times New Roman" w:cs="Times New Roman"/>
      <w:sz w:val="24"/>
      <w:szCs w:val="20"/>
    </w:rPr>
  </w:style>
  <w:style w:type="paragraph" w:customStyle="1" w:styleId="74">
    <w:name w:val="????????? 7"/>
    <w:basedOn w:val="afffffff1"/>
    <w:next w:val="afffffff1"/>
    <w:uiPriority w:val="99"/>
    <w:qFormat/>
    <w:rsid w:val="003E4EFC"/>
    <w:pPr>
      <w:spacing w:before="240" w:after="60"/>
      <w:ind w:firstLine="0"/>
    </w:pPr>
    <w:rPr>
      <w:rFonts w:ascii="Arial Black" w:hAnsi="Arial Black"/>
      <w:sz w:val="20"/>
    </w:rPr>
  </w:style>
  <w:style w:type="paragraph" w:customStyle="1" w:styleId="Heading80">
    <w:name w:val="Heading #8"/>
    <w:basedOn w:val="10"/>
    <w:link w:val="Heading8"/>
    <w:qFormat/>
    <w:rsid w:val="003E4EFC"/>
    <w:pPr>
      <w:widowControl w:val="0"/>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rPr>
  </w:style>
  <w:style w:type="paragraph" w:styleId="47">
    <w:name w:val="toc 4"/>
    <w:basedOn w:val="10"/>
    <w:next w:val="10"/>
    <w:link w:val="46"/>
    <w:autoRedefine/>
    <w:unhideWhenUsed/>
    <w:rsid w:val="003E4EFC"/>
    <w:pPr>
      <w:spacing w:after="100" w:line="240" w:lineRule="auto"/>
      <w:ind w:left="720"/>
    </w:pPr>
    <w:rPr>
      <w:rFonts w:ascii="Times New Roman" w:hAnsi="Times New Roman"/>
    </w:rPr>
  </w:style>
  <w:style w:type="numbering" w:customStyle="1" w:styleId="1111114">
    <w:name w:val="1 / 1.1 / 1.1.14"/>
    <w:uiPriority w:val="99"/>
    <w:qFormat/>
    <w:rsid w:val="00FB0ECA"/>
  </w:style>
  <w:style w:type="numbering" w:styleId="111111">
    <w:name w:val="Outline List 2"/>
    <w:uiPriority w:val="99"/>
    <w:semiHidden/>
    <w:unhideWhenUsed/>
    <w:qFormat/>
    <w:rsid w:val="00FB0ECA"/>
  </w:style>
  <w:style w:type="numbering" w:customStyle="1" w:styleId="1ffb">
    <w:name w:val="Нет списка1"/>
    <w:uiPriority w:val="99"/>
    <w:semiHidden/>
    <w:unhideWhenUsed/>
    <w:qFormat/>
    <w:rsid w:val="003E4EFC"/>
  </w:style>
  <w:style w:type="numbering" w:customStyle="1" w:styleId="112">
    <w:name w:val="Нет списка11"/>
    <w:uiPriority w:val="99"/>
    <w:semiHidden/>
    <w:unhideWhenUsed/>
    <w:qFormat/>
    <w:rsid w:val="003E4EFC"/>
  </w:style>
  <w:style w:type="numbering" w:customStyle="1" w:styleId="1110">
    <w:name w:val="Нет списка111"/>
    <w:uiPriority w:val="99"/>
    <w:semiHidden/>
    <w:qFormat/>
    <w:rsid w:val="003E4EFC"/>
  </w:style>
  <w:style w:type="table" w:styleId="afffffff2">
    <w:name w:val="Table Grid"/>
    <w:basedOn w:val="a1"/>
    <w:uiPriority w:val="59"/>
    <w:rsid w:val="007F4EA5"/>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c">
    <w:name w:val="Сетка таблицы1"/>
    <w:basedOn w:val="a1"/>
    <w:rsid w:val="003E4EFC"/>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uiPriority w:val="59"/>
    <w:rsid w:val="003E4EFC"/>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1"/>
    <w:uiPriority w:val="59"/>
    <w:rsid w:val="003E4EFC"/>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2">
    <w:name w:val="Основной текст7"/>
    <w:basedOn w:val="a"/>
    <w:link w:val="afff"/>
    <w:rsid w:val="00EE5C31"/>
    <w:pPr>
      <w:shd w:val="clear" w:color="auto" w:fill="FFFFFF"/>
      <w:spacing w:before="6660" w:line="254" w:lineRule="exact"/>
      <w:jc w:val="center"/>
    </w:pPr>
    <w:rPr>
      <w:sz w:val="23"/>
      <w:szCs w:val="23"/>
    </w:rPr>
  </w:style>
  <w:style w:type="character" w:styleId="afffffff3">
    <w:name w:val="Hyperlink"/>
    <w:uiPriority w:val="99"/>
    <w:rsid w:val="00973119"/>
    <w:rPr>
      <w:rFonts w:cs="Times New Roman"/>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annotation text" w:uiPriority="0"/>
    <w:lsdException w:name="caption" w:uiPriority="0" w:qFormat="1"/>
    <w:lsdException w:name="envelope address" w:uiPriority="0"/>
    <w:lsdException w:name="envelope return" w:uiPriority="0"/>
    <w:lsdException w:name="footnote reference"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E-mail Signature" w:uiPriority="0"/>
    <w:lsdException w:name="Normal (Web)" w:uiPriority="0" w:qFormat="1"/>
    <w:lsdException w:name="HTML Address" w:uiPriority="0"/>
    <w:lsdException w:name="HTML Preformatted" w:uiPriority="0"/>
    <w:lsdException w:name="annotation subjec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
    <w:qFormat/>
    <w:rsid w:val="007F4EA5"/>
    <w:pPr>
      <w:keepNext/>
      <w:keepLines/>
      <w:spacing w:before="480"/>
      <w:outlineLvl w:val="0"/>
    </w:pPr>
    <w:rPr>
      <w:rFonts w:ascii="Cambria" w:hAnsi="Cambria"/>
      <w:b/>
      <w:bCs/>
      <w:color w:val="365F91"/>
      <w:sz w:val="28"/>
      <w:szCs w:val="28"/>
    </w:rPr>
  </w:style>
  <w:style w:type="paragraph" w:styleId="2">
    <w:name w:val="heading 2"/>
    <w:basedOn w:val="10"/>
    <w:next w:val="10"/>
    <w:link w:val="22"/>
    <w:uiPriority w:val="9"/>
    <w:unhideWhenUsed/>
    <w:qFormat/>
    <w:rsid w:val="007F4EA5"/>
    <w:pPr>
      <w:keepNext/>
      <w:keepLines/>
      <w:spacing w:before="200"/>
      <w:outlineLvl w:val="1"/>
    </w:pPr>
    <w:rPr>
      <w:rFonts w:ascii="Cambria" w:hAnsi="Cambria"/>
      <w:b/>
      <w:bCs/>
      <w:color w:val="4F81BD"/>
      <w:sz w:val="26"/>
      <w:szCs w:val="26"/>
    </w:rPr>
  </w:style>
  <w:style w:type="paragraph" w:styleId="3">
    <w:name w:val="heading 3"/>
    <w:basedOn w:val="10"/>
    <w:next w:val="10"/>
    <w:link w:val="30"/>
    <w:qFormat/>
    <w:rsid w:val="007F4EA5"/>
    <w:pPr>
      <w:keepNext/>
      <w:tabs>
        <w:tab w:val="left" w:pos="312"/>
      </w:tabs>
      <w:spacing w:before="240" w:after="60" w:line="240" w:lineRule="auto"/>
      <w:ind w:left="142"/>
      <w:jc w:val="both"/>
      <w:outlineLvl w:val="2"/>
    </w:pPr>
    <w:rPr>
      <w:rFonts w:ascii="Arial" w:hAnsi="Arial"/>
      <w:b/>
      <w:bCs/>
      <w:lang w:eastAsia="ru-RU"/>
    </w:rPr>
  </w:style>
  <w:style w:type="paragraph" w:styleId="4">
    <w:name w:val="heading 4"/>
    <w:basedOn w:val="10"/>
    <w:next w:val="10"/>
    <w:link w:val="40"/>
    <w:unhideWhenUsed/>
    <w:qFormat/>
    <w:rsid w:val="007F4EA5"/>
    <w:pPr>
      <w:keepNext/>
      <w:spacing w:before="240" w:after="60" w:line="240" w:lineRule="auto"/>
      <w:outlineLvl w:val="3"/>
    </w:pPr>
    <w:rPr>
      <w:b/>
      <w:bCs/>
      <w:sz w:val="28"/>
      <w:szCs w:val="28"/>
    </w:rPr>
  </w:style>
  <w:style w:type="paragraph" w:styleId="5">
    <w:name w:val="heading 5"/>
    <w:basedOn w:val="10"/>
    <w:next w:val="10"/>
    <w:link w:val="50"/>
    <w:unhideWhenUsed/>
    <w:qFormat/>
    <w:rsid w:val="007F4EA5"/>
    <w:pPr>
      <w:keepNext/>
      <w:keepLines/>
      <w:spacing w:before="200"/>
      <w:outlineLvl w:val="4"/>
    </w:pPr>
    <w:rPr>
      <w:rFonts w:ascii="Cambria" w:hAnsi="Cambria"/>
      <w:color w:val="243F60"/>
      <w:sz w:val="20"/>
      <w:szCs w:val="20"/>
    </w:rPr>
  </w:style>
  <w:style w:type="paragraph" w:styleId="6">
    <w:name w:val="heading 6"/>
    <w:basedOn w:val="10"/>
    <w:next w:val="10"/>
    <w:link w:val="60"/>
    <w:qFormat/>
    <w:rsid w:val="003E4EFC"/>
    <w:pPr>
      <w:spacing w:before="240" w:after="60" w:line="240" w:lineRule="auto"/>
      <w:ind w:firstLine="709"/>
      <w:jc w:val="both"/>
      <w:outlineLvl w:val="5"/>
    </w:pPr>
    <w:rPr>
      <w:b/>
      <w:bCs/>
      <w:lang w:val="x-none" w:eastAsia="x-none"/>
    </w:rPr>
  </w:style>
  <w:style w:type="paragraph" w:styleId="7">
    <w:name w:val="heading 7"/>
    <w:basedOn w:val="10"/>
    <w:next w:val="10"/>
    <w:link w:val="70"/>
    <w:qFormat/>
    <w:rsid w:val="003E4EFC"/>
    <w:pPr>
      <w:tabs>
        <w:tab w:val="left" w:pos="1296"/>
      </w:tabs>
      <w:spacing w:before="240" w:after="60" w:line="240" w:lineRule="auto"/>
      <w:ind w:left="1296" w:hanging="1296"/>
      <w:jc w:val="both"/>
      <w:outlineLvl w:val="6"/>
    </w:pPr>
    <w:rPr>
      <w:rFonts w:ascii="Arial" w:hAnsi="Arial"/>
      <w:sz w:val="20"/>
      <w:szCs w:val="20"/>
      <w:lang w:val="x-none" w:eastAsia="x-none"/>
    </w:rPr>
  </w:style>
  <w:style w:type="paragraph" w:styleId="8">
    <w:name w:val="heading 8"/>
    <w:basedOn w:val="10"/>
    <w:next w:val="10"/>
    <w:link w:val="80"/>
    <w:qFormat/>
    <w:rsid w:val="003E4EFC"/>
    <w:pPr>
      <w:tabs>
        <w:tab w:val="left" w:pos="1440"/>
      </w:tabs>
      <w:spacing w:before="240" w:after="60" w:line="240" w:lineRule="auto"/>
      <w:ind w:left="1440" w:hanging="1440"/>
      <w:jc w:val="both"/>
      <w:outlineLvl w:val="7"/>
    </w:pPr>
    <w:rPr>
      <w:rFonts w:ascii="Arial" w:hAnsi="Arial"/>
      <w:i/>
      <w:sz w:val="20"/>
      <w:szCs w:val="20"/>
      <w:lang w:val="x-none" w:eastAsia="x-none"/>
    </w:rPr>
  </w:style>
  <w:style w:type="paragraph" w:styleId="9">
    <w:name w:val="heading 9"/>
    <w:basedOn w:val="10"/>
    <w:next w:val="10"/>
    <w:link w:val="90"/>
    <w:qFormat/>
    <w:rsid w:val="009D59B3"/>
    <w:pPr>
      <w:tabs>
        <w:tab w:val="left" w:pos="0"/>
      </w:tabs>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20"/>
    <w:qFormat/>
    <w:rsid w:val="003E4EFC"/>
    <w:pPr>
      <w:suppressAutoHyphens/>
      <w:spacing w:line="100" w:lineRule="atLeast"/>
    </w:pPr>
    <w:rPr>
      <w:rFonts w:ascii="GaramondC" w:eastAsia="Times New Roman" w:hAnsi="GaramondC" w:cs="GaramondC"/>
      <w:color w:val="000000"/>
      <w:sz w:val="24"/>
      <w:szCs w:val="24"/>
      <w:lang w:eastAsia="ar-SA"/>
    </w:rPr>
  </w:style>
  <w:style w:type="character" w:customStyle="1" w:styleId="11">
    <w:name w:val="Заголовок 1 Знак"/>
    <w:basedOn w:val="a0"/>
    <w:qFormat/>
    <w:rsid w:val="007F4EA5"/>
    <w:rPr>
      <w:rFonts w:ascii="Cambria" w:eastAsia="Times New Roman" w:hAnsi="Cambria" w:cs="Times New Roman"/>
      <w:b/>
      <w:bCs/>
      <w:color w:val="365F91"/>
      <w:sz w:val="28"/>
      <w:szCs w:val="28"/>
    </w:rPr>
  </w:style>
  <w:style w:type="character" w:customStyle="1" w:styleId="21">
    <w:name w:val="Заголовок 2 Знак"/>
    <w:basedOn w:val="a0"/>
    <w:uiPriority w:val="9"/>
    <w:qFormat/>
    <w:rsid w:val="007F4EA5"/>
    <w:rPr>
      <w:rFonts w:ascii="Cambria" w:eastAsia="Times New Roman" w:hAnsi="Cambria" w:cs="Times New Roman"/>
      <w:b/>
      <w:bCs/>
      <w:color w:val="4F81BD"/>
      <w:sz w:val="26"/>
      <w:szCs w:val="26"/>
    </w:rPr>
  </w:style>
  <w:style w:type="character" w:customStyle="1" w:styleId="30">
    <w:name w:val="Заголовок 3 Знак"/>
    <w:basedOn w:val="a0"/>
    <w:link w:val="3"/>
    <w:qFormat/>
    <w:rsid w:val="007F4EA5"/>
    <w:rPr>
      <w:rFonts w:ascii="Arial" w:eastAsia="Times New Roman" w:hAnsi="Arial" w:cs="Times New Roman"/>
      <w:b/>
      <w:bCs/>
      <w:sz w:val="24"/>
      <w:szCs w:val="24"/>
      <w:lang w:eastAsia="ru-RU"/>
    </w:rPr>
  </w:style>
  <w:style w:type="character" w:customStyle="1" w:styleId="40">
    <w:name w:val="Заголовок 4 Знак"/>
    <w:basedOn w:val="a0"/>
    <w:link w:val="4"/>
    <w:qFormat/>
    <w:rsid w:val="007F4EA5"/>
    <w:rPr>
      <w:rFonts w:ascii="Calibri" w:eastAsia="Times New Roman" w:hAnsi="Calibri" w:cs="Times New Roman"/>
      <w:b/>
      <w:bCs/>
      <w:sz w:val="28"/>
      <w:szCs w:val="28"/>
      <w:lang w:eastAsia="ar-SA"/>
    </w:rPr>
  </w:style>
  <w:style w:type="character" w:customStyle="1" w:styleId="50">
    <w:name w:val="Заголовок 5 Знак"/>
    <w:basedOn w:val="a0"/>
    <w:link w:val="5"/>
    <w:qFormat/>
    <w:rsid w:val="007F4EA5"/>
    <w:rPr>
      <w:rFonts w:ascii="Cambria" w:eastAsia="Times New Roman" w:hAnsi="Cambria" w:cs="Times New Roman"/>
      <w:color w:val="243F60"/>
      <w:sz w:val="20"/>
      <w:szCs w:val="20"/>
    </w:rPr>
  </w:style>
  <w:style w:type="character" w:customStyle="1" w:styleId="a3">
    <w:name w:val="Текст сноски Знак"/>
    <w:basedOn w:val="a0"/>
    <w:uiPriority w:val="99"/>
    <w:qFormat/>
    <w:rsid w:val="007F4EA5"/>
    <w:rPr>
      <w:rFonts w:ascii="Times New Roman" w:eastAsia="Times New Roman" w:hAnsi="Times New Roman" w:cs="Times New Roman"/>
      <w:sz w:val="20"/>
      <w:szCs w:val="20"/>
      <w:lang w:eastAsia="ru-RU"/>
    </w:rPr>
  </w:style>
  <w:style w:type="character" w:customStyle="1" w:styleId="ConsNormal">
    <w:name w:val="ConsNormal Знак"/>
    <w:link w:val="ConsNormal"/>
    <w:qFormat/>
    <w:rsid w:val="007F4EA5"/>
    <w:rPr>
      <w:rFonts w:ascii="Arial" w:eastAsia="Times New Roman" w:hAnsi="Arial" w:cs="Times New Roman"/>
      <w:sz w:val="20"/>
      <w:szCs w:val="20"/>
      <w:lang w:eastAsia="ru-RU"/>
    </w:rPr>
  </w:style>
  <w:style w:type="character" w:customStyle="1" w:styleId="ConsPlusNormal">
    <w:name w:val="ConsPlusNormal Знак"/>
    <w:link w:val="ConsPlusNormal"/>
    <w:qFormat/>
    <w:locked/>
    <w:rsid w:val="007F4EA5"/>
    <w:rPr>
      <w:rFonts w:ascii="Arial" w:eastAsia="Times New Roman" w:hAnsi="Arial" w:cs="Arial"/>
      <w:sz w:val="20"/>
      <w:szCs w:val="20"/>
      <w:lang w:eastAsia="ru-RU"/>
    </w:rPr>
  </w:style>
  <w:style w:type="character" w:customStyle="1" w:styleId="a4">
    <w:name w:val="Текст выноски Знак"/>
    <w:basedOn w:val="a0"/>
    <w:uiPriority w:val="99"/>
    <w:qFormat/>
    <w:rsid w:val="007F4EA5"/>
    <w:rPr>
      <w:rFonts w:ascii="Tahoma" w:eastAsia="Calibri" w:hAnsi="Tahoma" w:cs="Times New Roman"/>
      <w:sz w:val="16"/>
      <w:szCs w:val="16"/>
    </w:rPr>
  </w:style>
  <w:style w:type="character" w:customStyle="1" w:styleId="a5">
    <w:name w:val="Привязка сноски"/>
    <w:rsid w:val="007E484E"/>
    <w:rPr>
      <w:vertAlign w:val="superscript"/>
    </w:rPr>
  </w:style>
  <w:style w:type="character" w:customStyle="1" w:styleId="FootnoteCharacters">
    <w:name w:val="Footnote Characters"/>
    <w:uiPriority w:val="99"/>
    <w:qFormat/>
    <w:rsid w:val="007F4EA5"/>
    <w:rPr>
      <w:vertAlign w:val="superscript"/>
    </w:rPr>
  </w:style>
  <w:style w:type="character" w:customStyle="1" w:styleId="a6">
    <w:name w:val="Верхний колонтитул Знак"/>
    <w:basedOn w:val="a0"/>
    <w:qFormat/>
    <w:rsid w:val="007F4EA5"/>
    <w:rPr>
      <w:rFonts w:ascii="Calibri" w:eastAsia="Calibri" w:hAnsi="Calibri" w:cs="Times New Roman"/>
    </w:rPr>
  </w:style>
  <w:style w:type="character" w:customStyle="1" w:styleId="a7">
    <w:name w:val="Нижний колонтитул Знак"/>
    <w:basedOn w:val="a0"/>
    <w:uiPriority w:val="99"/>
    <w:qFormat/>
    <w:rsid w:val="007F4EA5"/>
    <w:rPr>
      <w:rFonts w:ascii="Calibri" w:eastAsia="Calibri" w:hAnsi="Calibri" w:cs="Times New Roman"/>
    </w:rPr>
  </w:style>
  <w:style w:type="character" w:customStyle="1" w:styleId="a8">
    <w:name w:val="Основной текст с отступом Знак"/>
    <w:basedOn w:val="a0"/>
    <w:uiPriority w:val="99"/>
    <w:qFormat/>
    <w:rsid w:val="007F4EA5"/>
    <w:rPr>
      <w:rFonts w:ascii="Times New Roman" w:eastAsia="Times New Roman" w:hAnsi="Times New Roman" w:cs="Times New Roman"/>
      <w:sz w:val="24"/>
      <w:szCs w:val="24"/>
    </w:rPr>
  </w:style>
  <w:style w:type="character" w:styleId="a9">
    <w:name w:val="Strong"/>
    <w:uiPriority w:val="22"/>
    <w:qFormat/>
    <w:rsid w:val="007F4EA5"/>
    <w:rPr>
      <w:b/>
      <w:bCs/>
    </w:rPr>
  </w:style>
  <w:style w:type="character" w:customStyle="1" w:styleId="aa">
    <w:name w:val="Схема документа Знак"/>
    <w:basedOn w:val="a0"/>
    <w:qFormat/>
    <w:rsid w:val="007F4EA5"/>
    <w:rPr>
      <w:rFonts w:ascii="Tahoma" w:eastAsia="Calibri" w:hAnsi="Tahoma" w:cs="Times New Roman"/>
      <w:sz w:val="16"/>
      <w:szCs w:val="16"/>
    </w:rPr>
  </w:style>
  <w:style w:type="character" w:customStyle="1" w:styleId="12">
    <w:name w:val="Название Знак1"/>
    <w:basedOn w:val="a0"/>
    <w:qFormat/>
    <w:rsid w:val="007F4EA5"/>
    <w:rPr>
      <w:rFonts w:ascii="Times New Roman" w:eastAsia="Times New Roman" w:hAnsi="Times New Roman" w:cs="Times New Roman"/>
      <w:b/>
      <w:bCs/>
      <w:sz w:val="24"/>
      <w:szCs w:val="24"/>
    </w:rPr>
  </w:style>
  <w:style w:type="character" w:customStyle="1" w:styleId="ab">
    <w:name w:val="Основной текст Знак"/>
    <w:basedOn w:val="a0"/>
    <w:uiPriority w:val="99"/>
    <w:qFormat/>
    <w:rsid w:val="007F4EA5"/>
    <w:rPr>
      <w:rFonts w:ascii="Calibri" w:eastAsia="Calibri" w:hAnsi="Calibri" w:cs="Times New Roman"/>
    </w:rPr>
  </w:style>
  <w:style w:type="character" w:customStyle="1" w:styleId="ac">
    <w:name w:val="Абзац списка Знак"/>
    <w:uiPriority w:val="99"/>
    <w:qFormat/>
    <w:locked/>
    <w:rsid w:val="007F4EA5"/>
    <w:rPr>
      <w:rFonts w:ascii="Times New Roman" w:eastAsia="Times New Roman" w:hAnsi="Times New Roman" w:cs="Times New Roman"/>
      <w:sz w:val="24"/>
      <w:szCs w:val="24"/>
    </w:rPr>
  </w:style>
  <w:style w:type="character" w:customStyle="1" w:styleId="-">
    <w:name w:val="Интернет-ссылка"/>
    <w:basedOn w:val="a0"/>
    <w:uiPriority w:val="99"/>
    <w:semiHidden/>
    <w:unhideWhenUsed/>
    <w:rsid w:val="007E484E"/>
    <w:rPr>
      <w:color w:val="0000FF"/>
      <w:u w:val="single"/>
    </w:rPr>
  </w:style>
  <w:style w:type="character" w:customStyle="1" w:styleId="23">
    <w:name w:val="Основной текст (2)_"/>
    <w:link w:val="24"/>
    <w:qFormat/>
    <w:rsid w:val="007F4EA5"/>
    <w:rPr>
      <w:sz w:val="21"/>
      <w:szCs w:val="21"/>
      <w:shd w:val="clear" w:color="auto" w:fill="FFFFFF"/>
    </w:rPr>
  </w:style>
  <w:style w:type="character" w:customStyle="1" w:styleId="blk">
    <w:name w:val="blk"/>
    <w:basedOn w:val="a0"/>
    <w:qFormat/>
    <w:rsid w:val="007F4EA5"/>
  </w:style>
  <w:style w:type="character" w:styleId="ad">
    <w:name w:val="annotation reference"/>
    <w:unhideWhenUsed/>
    <w:qFormat/>
    <w:rsid w:val="007F4EA5"/>
    <w:rPr>
      <w:sz w:val="16"/>
      <w:szCs w:val="16"/>
    </w:rPr>
  </w:style>
  <w:style w:type="character" w:customStyle="1" w:styleId="ae">
    <w:name w:val="Текст примечания Знак"/>
    <w:basedOn w:val="a0"/>
    <w:qFormat/>
    <w:rsid w:val="007F4EA5"/>
    <w:rPr>
      <w:rFonts w:ascii="Calibri" w:eastAsia="Calibri" w:hAnsi="Calibri" w:cs="Times New Roman"/>
      <w:sz w:val="20"/>
      <w:szCs w:val="20"/>
    </w:rPr>
  </w:style>
  <w:style w:type="character" w:customStyle="1" w:styleId="af">
    <w:name w:val="Тема примечания Знак"/>
    <w:basedOn w:val="ae"/>
    <w:qFormat/>
    <w:rsid w:val="007F4EA5"/>
    <w:rPr>
      <w:rFonts w:ascii="Calibri" w:eastAsia="Calibri" w:hAnsi="Calibri" w:cs="Times New Roman"/>
      <w:b/>
      <w:bCs/>
      <w:sz w:val="20"/>
      <w:szCs w:val="20"/>
    </w:rPr>
  </w:style>
  <w:style w:type="character" w:customStyle="1" w:styleId="af0">
    <w:name w:val="Текст Знак"/>
    <w:basedOn w:val="a0"/>
    <w:qFormat/>
    <w:rsid w:val="007F4EA5"/>
    <w:rPr>
      <w:rFonts w:ascii="Courier New" w:eastAsia="Calibri" w:hAnsi="Courier New" w:cs="Times New Roman"/>
      <w:sz w:val="20"/>
      <w:szCs w:val="20"/>
    </w:rPr>
  </w:style>
  <w:style w:type="character" w:styleId="af1">
    <w:name w:val="Emphasis"/>
    <w:qFormat/>
    <w:rsid w:val="007F4EA5"/>
    <w:rPr>
      <w:i/>
      <w:iCs/>
    </w:rPr>
  </w:style>
  <w:style w:type="character" w:customStyle="1" w:styleId="af2">
    <w:name w:val="Текст концевой сноски Знак"/>
    <w:basedOn w:val="a0"/>
    <w:qFormat/>
    <w:rsid w:val="007F4EA5"/>
    <w:rPr>
      <w:rFonts w:ascii="Calibri" w:eastAsia="Calibri" w:hAnsi="Calibri" w:cs="Times New Roman"/>
      <w:sz w:val="20"/>
      <w:szCs w:val="20"/>
    </w:rPr>
  </w:style>
  <w:style w:type="character" w:customStyle="1" w:styleId="af3">
    <w:name w:val="Привязка концевой сноски"/>
    <w:rPr>
      <w:vertAlign w:val="superscript"/>
    </w:rPr>
  </w:style>
  <w:style w:type="character" w:customStyle="1" w:styleId="EndnoteCharacters">
    <w:name w:val="Endnote Characters"/>
    <w:basedOn w:val="a0"/>
    <w:unhideWhenUsed/>
    <w:qFormat/>
    <w:rsid w:val="007F4EA5"/>
    <w:rPr>
      <w:vertAlign w:val="superscript"/>
    </w:rPr>
  </w:style>
  <w:style w:type="character" w:customStyle="1" w:styleId="iceouttxt4">
    <w:name w:val="iceouttxt4"/>
    <w:basedOn w:val="a0"/>
    <w:qFormat/>
    <w:rsid w:val="001A7961"/>
    <w:rPr>
      <w:rFonts w:ascii="Arial" w:hAnsi="Arial" w:cs="Arial"/>
      <w:color w:val="666666"/>
      <w:sz w:val="17"/>
      <w:szCs w:val="17"/>
    </w:rPr>
  </w:style>
  <w:style w:type="character" w:customStyle="1" w:styleId="25">
    <w:name w:val="Название Знак2"/>
    <w:link w:val="af4"/>
    <w:uiPriority w:val="99"/>
    <w:qFormat/>
    <w:locked/>
    <w:rsid w:val="009851F9"/>
    <w:rPr>
      <w:rFonts w:ascii="Times New Roman" w:eastAsia="Times New Roman" w:hAnsi="Times New Roman" w:cs="Times New Roman"/>
      <w:sz w:val="24"/>
      <w:szCs w:val="28"/>
      <w:lang w:eastAsia="ru-RU"/>
    </w:rPr>
  </w:style>
  <w:style w:type="character" w:styleId="af5">
    <w:name w:val="FollowedHyperlink"/>
    <w:basedOn w:val="a0"/>
    <w:uiPriority w:val="99"/>
    <w:unhideWhenUsed/>
    <w:qFormat/>
    <w:rsid w:val="00155441"/>
    <w:rPr>
      <w:color w:val="954F72"/>
      <w:u w:val="single"/>
    </w:rPr>
  </w:style>
  <w:style w:type="character" w:customStyle="1" w:styleId="pinkbg">
    <w:name w:val="pinkbg"/>
    <w:basedOn w:val="a0"/>
    <w:qFormat/>
    <w:rsid w:val="00E51387"/>
  </w:style>
  <w:style w:type="character" w:customStyle="1" w:styleId="af6">
    <w:name w:val="Текст ТД Знак"/>
    <w:qFormat/>
    <w:rsid w:val="00E51387"/>
    <w:rPr>
      <w:rFonts w:ascii="Times New Roman" w:eastAsia="Calibri" w:hAnsi="Times New Roman" w:cs="Times New Roman"/>
      <w:sz w:val="24"/>
      <w:szCs w:val="24"/>
    </w:rPr>
  </w:style>
  <w:style w:type="character" w:customStyle="1" w:styleId="FontStyle73">
    <w:name w:val="Font Style73"/>
    <w:uiPriority w:val="99"/>
    <w:qFormat/>
    <w:rsid w:val="008C3DD5"/>
    <w:rPr>
      <w:rFonts w:ascii="Times New Roman" w:hAnsi="Times New Roman" w:cs="Times New Roman"/>
      <w:sz w:val="20"/>
      <w:szCs w:val="20"/>
    </w:rPr>
  </w:style>
  <w:style w:type="character" w:customStyle="1" w:styleId="af7">
    <w:name w:val="Без интервала Знак"/>
    <w:qFormat/>
    <w:locked/>
    <w:rsid w:val="00774A4B"/>
    <w:rPr>
      <w:rFonts w:ascii="Calibri" w:eastAsia="Calibri" w:hAnsi="Calibri" w:cs="Times New Roman"/>
    </w:rPr>
  </w:style>
  <w:style w:type="character" w:customStyle="1" w:styleId="af8">
    <w:name w:val="Основной шрифт"/>
    <w:qFormat/>
    <w:rsid w:val="002E32EA"/>
  </w:style>
  <w:style w:type="character" w:customStyle="1" w:styleId="FontStyle50">
    <w:name w:val="Font Style50"/>
    <w:qFormat/>
    <w:rsid w:val="004A1B50"/>
    <w:rPr>
      <w:rFonts w:ascii="Times New Roman" w:hAnsi="Times New Roman"/>
      <w:b/>
      <w:color w:val="000000"/>
      <w:sz w:val="22"/>
    </w:rPr>
  </w:style>
  <w:style w:type="character" w:customStyle="1" w:styleId="FontStyle57">
    <w:name w:val="Font Style57"/>
    <w:qFormat/>
    <w:rsid w:val="004A1B50"/>
    <w:rPr>
      <w:rFonts w:ascii="Times New Roman" w:hAnsi="Times New Roman"/>
      <w:color w:val="000000"/>
      <w:sz w:val="22"/>
    </w:rPr>
  </w:style>
  <w:style w:type="character" w:customStyle="1" w:styleId="31">
    <w:name w:val="Основной текст 3 Знак"/>
    <w:basedOn w:val="a0"/>
    <w:link w:val="32"/>
    <w:qFormat/>
    <w:rsid w:val="006C4601"/>
    <w:rPr>
      <w:rFonts w:ascii="Calibri" w:eastAsia="Calibri" w:hAnsi="Calibri" w:cs="Times New Roman"/>
      <w:sz w:val="16"/>
      <w:szCs w:val="16"/>
    </w:rPr>
  </w:style>
  <w:style w:type="character" w:customStyle="1" w:styleId="FontStyle47">
    <w:name w:val="Font Style47"/>
    <w:uiPriority w:val="99"/>
    <w:qFormat/>
    <w:rsid w:val="002D5E57"/>
    <w:rPr>
      <w:rFonts w:ascii="Times New Roman" w:hAnsi="Times New Roman" w:cs="Times New Roman"/>
      <w:sz w:val="22"/>
      <w:szCs w:val="22"/>
    </w:rPr>
  </w:style>
  <w:style w:type="character" w:customStyle="1" w:styleId="af9">
    <w:name w:val="Пункт Знак"/>
    <w:qFormat/>
    <w:rsid w:val="0047533A"/>
    <w:rPr>
      <w:sz w:val="24"/>
      <w:szCs w:val="28"/>
    </w:rPr>
  </w:style>
  <w:style w:type="character" w:customStyle="1" w:styleId="afa">
    <w:name w:val="Обычный (веб) Знак"/>
    <w:uiPriority w:val="99"/>
    <w:qFormat/>
    <w:locked/>
    <w:rsid w:val="00DC167F"/>
    <w:rPr>
      <w:rFonts w:ascii="Times New Roman" w:eastAsia="Times New Roman" w:hAnsi="Times New Roman" w:cs="Times New Roman"/>
      <w:sz w:val="24"/>
      <w:szCs w:val="24"/>
      <w:lang w:eastAsia="ru-RU"/>
    </w:rPr>
  </w:style>
  <w:style w:type="character" w:customStyle="1" w:styleId="13">
    <w:name w:val="Неразрешенное упоминание1"/>
    <w:basedOn w:val="a0"/>
    <w:uiPriority w:val="99"/>
    <w:semiHidden/>
    <w:unhideWhenUsed/>
    <w:qFormat/>
    <w:rsid w:val="00333F96"/>
    <w:rPr>
      <w:color w:val="808080"/>
      <w:shd w:val="clear" w:color="auto" w:fill="E6E6E6"/>
    </w:rPr>
  </w:style>
  <w:style w:type="character" w:customStyle="1" w:styleId="90">
    <w:name w:val="Заголовок 9 Знак"/>
    <w:basedOn w:val="a0"/>
    <w:link w:val="9"/>
    <w:qFormat/>
    <w:rsid w:val="009D59B3"/>
    <w:rPr>
      <w:rFonts w:ascii="Arial" w:eastAsia="Times New Roman" w:hAnsi="Arial" w:cs="Arial"/>
      <w:lang w:eastAsia="ar-SA"/>
    </w:rPr>
  </w:style>
  <w:style w:type="character" w:customStyle="1" w:styleId="apple-converted-space">
    <w:name w:val="apple-converted-space"/>
    <w:basedOn w:val="a0"/>
    <w:qFormat/>
    <w:rsid w:val="001E78F9"/>
  </w:style>
  <w:style w:type="character" w:customStyle="1" w:styleId="14">
    <w:name w:val="Нижний колонтитул Знак1"/>
    <w:link w:val="afb"/>
    <w:qFormat/>
    <w:rsid w:val="00256D55"/>
    <w:rPr>
      <w:sz w:val="24"/>
      <w:szCs w:val="24"/>
      <w:lang w:eastAsia="ar-SA"/>
    </w:rPr>
  </w:style>
  <w:style w:type="character" w:customStyle="1" w:styleId="WW8Num1z0">
    <w:name w:val="WW8Num1z0"/>
    <w:qFormat/>
    <w:rsid w:val="00E15FB4"/>
  </w:style>
  <w:style w:type="character" w:customStyle="1" w:styleId="WW8Num1z1">
    <w:name w:val="WW8Num1z1"/>
    <w:qFormat/>
    <w:rsid w:val="00E15FB4"/>
  </w:style>
  <w:style w:type="character" w:customStyle="1" w:styleId="WW8Num1z2">
    <w:name w:val="WW8Num1z2"/>
    <w:qFormat/>
    <w:rsid w:val="00E15FB4"/>
  </w:style>
  <w:style w:type="character" w:customStyle="1" w:styleId="WW8Num1z3">
    <w:name w:val="WW8Num1z3"/>
    <w:qFormat/>
    <w:rsid w:val="00E15FB4"/>
  </w:style>
  <w:style w:type="character" w:customStyle="1" w:styleId="WW8Num1z4">
    <w:name w:val="WW8Num1z4"/>
    <w:qFormat/>
    <w:rsid w:val="00E15FB4"/>
  </w:style>
  <w:style w:type="character" w:customStyle="1" w:styleId="WW8Num1z5">
    <w:name w:val="WW8Num1z5"/>
    <w:qFormat/>
    <w:rsid w:val="00E15FB4"/>
  </w:style>
  <w:style w:type="character" w:customStyle="1" w:styleId="WW8Num1z6">
    <w:name w:val="WW8Num1z6"/>
    <w:qFormat/>
    <w:rsid w:val="00E15FB4"/>
  </w:style>
  <w:style w:type="character" w:customStyle="1" w:styleId="WW8Num1z7">
    <w:name w:val="WW8Num1z7"/>
    <w:qFormat/>
    <w:rsid w:val="00E15FB4"/>
  </w:style>
  <w:style w:type="character" w:customStyle="1" w:styleId="WW8Num1z8">
    <w:name w:val="WW8Num1z8"/>
    <w:qFormat/>
    <w:rsid w:val="00E15FB4"/>
  </w:style>
  <w:style w:type="character" w:customStyle="1" w:styleId="WW8Num2z0">
    <w:name w:val="WW8Num2z0"/>
    <w:qFormat/>
    <w:rsid w:val="00E15FB4"/>
    <w:rPr>
      <w:lang w:val="ru-RU" w:eastAsia="ru-RU"/>
    </w:rPr>
  </w:style>
  <w:style w:type="character" w:customStyle="1" w:styleId="WW8Num3z0">
    <w:name w:val="WW8Num3z0"/>
    <w:qFormat/>
    <w:rsid w:val="00E15FB4"/>
  </w:style>
  <w:style w:type="character" w:customStyle="1" w:styleId="WW8Num4z0">
    <w:name w:val="WW8Num4z0"/>
    <w:qFormat/>
    <w:rsid w:val="00E15FB4"/>
  </w:style>
  <w:style w:type="character" w:customStyle="1" w:styleId="WW8Num4z1">
    <w:name w:val="WW8Num4z1"/>
    <w:qFormat/>
    <w:rsid w:val="00E15FB4"/>
    <w:rPr>
      <w:rFonts w:ascii="Times New Roman CYR" w:eastAsia="Symbol" w:hAnsi="Times New Roman CYR" w:cs="Symbol"/>
      <w:bCs/>
      <w:i w:val="0"/>
      <w:iCs/>
      <w:spacing w:val="1"/>
      <w:lang w:val="ru-RU" w:eastAsia="ru-RU"/>
    </w:rPr>
  </w:style>
  <w:style w:type="character" w:customStyle="1" w:styleId="WW8Num4z2">
    <w:name w:val="WW8Num4z2"/>
    <w:qFormat/>
    <w:rsid w:val="00E15FB4"/>
    <w:rPr>
      <w:lang w:val="ru-RU" w:eastAsia="uk-UA"/>
    </w:rPr>
  </w:style>
  <w:style w:type="character" w:customStyle="1" w:styleId="WW8Num4z3">
    <w:name w:val="WW8Num4z3"/>
    <w:qFormat/>
    <w:rsid w:val="00E15FB4"/>
  </w:style>
  <w:style w:type="character" w:customStyle="1" w:styleId="WW8Num4z4">
    <w:name w:val="WW8Num4z4"/>
    <w:qFormat/>
    <w:rsid w:val="00E15FB4"/>
  </w:style>
  <w:style w:type="character" w:customStyle="1" w:styleId="WW8Num4z5">
    <w:name w:val="WW8Num4z5"/>
    <w:qFormat/>
    <w:rsid w:val="00E15FB4"/>
  </w:style>
  <w:style w:type="character" w:customStyle="1" w:styleId="WW8Num4z6">
    <w:name w:val="WW8Num4z6"/>
    <w:qFormat/>
    <w:rsid w:val="00E15FB4"/>
  </w:style>
  <w:style w:type="character" w:customStyle="1" w:styleId="WW8Num4z7">
    <w:name w:val="WW8Num4z7"/>
    <w:qFormat/>
    <w:rsid w:val="00E15FB4"/>
  </w:style>
  <w:style w:type="character" w:customStyle="1" w:styleId="WW8Num4z8">
    <w:name w:val="WW8Num4z8"/>
    <w:qFormat/>
    <w:rsid w:val="00E15FB4"/>
  </w:style>
  <w:style w:type="character" w:customStyle="1" w:styleId="WW8Num5z0">
    <w:name w:val="WW8Num5z0"/>
    <w:qFormat/>
    <w:rsid w:val="00E15FB4"/>
    <w:rPr>
      <w:rFonts w:ascii="Times New Roman" w:eastAsia="Times New Roman" w:hAnsi="Times New Roman" w:cs="Times New Roman"/>
      <w:b/>
      <w:bCs/>
      <w:sz w:val="24"/>
      <w:szCs w:val="24"/>
      <w:lang w:val="ru-RU" w:eastAsia="ru-RU"/>
    </w:rPr>
  </w:style>
  <w:style w:type="character" w:customStyle="1" w:styleId="WW8Num6z0">
    <w:name w:val="WW8Num6z0"/>
    <w:qFormat/>
    <w:rsid w:val="00E15FB4"/>
  </w:style>
  <w:style w:type="character" w:customStyle="1" w:styleId="WW8Num6z1">
    <w:name w:val="WW8Num6z1"/>
    <w:qFormat/>
    <w:rsid w:val="00E15FB4"/>
  </w:style>
  <w:style w:type="character" w:customStyle="1" w:styleId="WW8Num6z2">
    <w:name w:val="WW8Num6z2"/>
    <w:qFormat/>
    <w:rsid w:val="00E15FB4"/>
    <w:rPr>
      <w:lang w:val="ru-RU"/>
    </w:rPr>
  </w:style>
  <w:style w:type="character" w:customStyle="1" w:styleId="WW8Num6z3">
    <w:name w:val="WW8Num6z3"/>
    <w:qFormat/>
    <w:rsid w:val="00E15FB4"/>
  </w:style>
  <w:style w:type="character" w:customStyle="1" w:styleId="WW8Num6z4">
    <w:name w:val="WW8Num6z4"/>
    <w:qFormat/>
    <w:rsid w:val="00E15FB4"/>
  </w:style>
  <w:style w:type="character" w:customStyle="1" w:styleId="WW8Num6z5">
    <w:name w:val="WW8Num6z5"/>
    <w:qFormat/>
    <w:rsid w:val="00E15FB4"/>
  </w:style>
  <w:style w:type="character" w:customStyle="1" w:styleId="WW8Num6z6">
    <w:name w:val="WW8Num6z6"/>
    <w:qFormat/>
    <w:rsid w:val="00E15FB4"/>
  </w:style>
  <w:style w:type="character" w:customStyle="1" w:styleId="WW8Num6z7">
    <w:name w:val="WW8Num6z7"/>
    <w:qFormat/>
    <w:rsid w:val="00E15FB4"/>
  </w:style>
  <w:style w:type="character" w:customStyle="1" w:styleId="WW8Num6z8">
    <w:name w:val="WW8Num6z8"/>
    <w:qFormat/>
    <w:rsid w:val="00E15FB4"/>
  </w:style>
  <w:style w:type="character" w:customStyle="1" w:styleId="WW8Num7z0">
    <w:name w:val="WW8Num7z0"/>
    <w:qFormat/>
    <w:rsid w:val="00E15FB4"/>
  </w:style>
  <w:style w:type="character" w:customStyle="1" w:styleId="WW8Num7z1">
    <w:name w:val="WW8Num7z1"/>
    <w:qFormat/>
    <w:rsid w:val="00E15FB4"/>
  </w:style>
  <w:style w:type="character" w:customStyle="1" w:styleId="WW8Num7z2">
    <w:name w:val="WW8Num7z2"/>
    <w:qFormat/>
    <w:rsid w:val="00E15FB4"/>
    <w:rPr>
      <w:lang w:val="ru-RU"/>
    </w:rPr>
  </w:style>
  <w:style w:type="character" w:customStyle="1" w:styleId="WW8Num7z3">
    <w:name w:val="WW8Num7z3"/>
    <w:qFormat/>
    <w:rsid w:val="00E15FB4"/>
  </w:style>
  <w:style w:type="character" w:customStyle="1" w:styleId="WW8Num7z4">
    <w:name w:val="WW8Num7z4"/>
    <w:qFormat/>
    <w:rsid w:val="00E15FB4"/>
  </w:style>
  <w:style w:type="character" w:customStyle="1" w:styleId="WW8Num7z5">
    <w:name w:val="WW8Num7z5"/>
    <w:qFormat/>
    <w:rsid w:val="00E15FB4"/>
  </w:style>
  <w:style w:type="character" w:customStyle="1" w:styleId="WW8Num7z6">
    <w:name w:val="WW8Num7z6"/>
    <w:qFormat/>
    <w:rsid w:val="00E15FB4"/>
  </w:style>
  <w:style w:type="character" w:customStyle="1" w:styleId="WW8Num7z7">
    <w:name w:val="WW8Num7z7"/>
    <w:qFormat/>
    <w:rsid w:val="00E15FB4"/>
  </w:style>
  <w:style w:type="character" w:customStyle="1" w:styleId="WW8Num7z8">
    <w:name w:val="WW8Num7z8"/>
    <w:qFormat/>
    <w:rsid w:val="00E15FB4"/>
  </w:style>
  <w:style w:type="character" w:customStyle="1" w:styleId="WW8Num8z0">
    <w:name w:val="WW8Num8z0"/>
    <w:qFormat/>
    <w:rsid w:val="00E15FB4"/>
    <w:rPr>
      <w:rFonts w:cs="Times New Roman"/>
    </w:rPr>
  </w:style>
  <w:style w:type="character" w:customStyle="1" w:styleId="WW8Num8z1">
    <w:name w:val="WW8Num8z1"/>
    <w:qFormat/>
    <w:rsid w:val="00E15FB4"/>
    <w:rPr>
      <w:rFonts w:cs="Times New Roman"/>
      <w:color w:val="auto"/>
    </w:rPr>
  </w:style>
  <w:style w:type="character" w:customStyle="1" w:styleId="WW8Num9z0">
    <w:name w:val="WW8Num9z0"/>
    <w:qFormat/>
    <w:rsid w:val="00E15FB4"/>
  </w:style>
  <w:style w:type="character" w:customStyle="1" w:styleId="WW8Num9z1">
    <w:name w:val="WW8Num9z1"/>
    <w:qFormat/>
    <w:rsid w:val="00E15FB4"/>
  </w:style>
  <w:style w:type="character" w:customStyle="1" w:styleId="WW8Num9z2">
    <w:name w:val="WW8Num9z2"/>
    <w:qFormat/>
    <w:rsid w:val="00E15FB4"/>
  </w:style>
  <w:style w:type="character" w:customStyle="1" w:styleId="WW8Num9z3">
    <w:name w:val="WW8Num9z3"/>
    <w:qFormat/>
    <w:rsid w:val="00E15FB4"/>
  </w:style>
  <w:style w:type="character" w:customStyle="1" w:styleId="WW8Num9z4">
    <w:name w:val="WW8Num9z4"/>
    <w:qFormat/>
    <w:rsid w:val="00E15FB4"/>
  </w:style>
  <w:style w:type="character" w:customStyle="1" w:styleId="WW8Num9z5">
    <w:name w:val="WW8Num9z5"/>
    <w:qFormat/>
    <w:rsid w:val="00E15FB4"/>
  </w:style>
  <w:style w:type="character" w:customStyle="1" w:styleId="WW8Num9z6">
    <w:name w:val="WW8Num9z6"/>
    <w:qFormat/>
    <w:rsid w:val="00E15FB4"/>
  </w:style>
  <w:style w:type="character" w:customStyle="1" w:styleId="WW8Num9z7">
    <w:name w:val="WW8Num9z7"/>
    <w:qFormat/>
    <w:rsid w:val="00E15FB4"/>
  </w:style>
  <w:style w:type="character" w:customStyle="1" w:styleId="WW8Num9z8">
    <w:name w:val="WW8Num9z8"/>
    <w:qFormat/>
    <w:rsid w:val="00E15FB4"/>
  </w:style>
  <w:style w:type="character" w:customStyle="1" w:styleId="WW8Num10z0">
    <w:name w:val="WW8Num10z0"/>
    <w:qFormat/>
    <w:rsid w:val="00E15FB4"/>
  </w:style>
  <w:style w:type="character" w:customStyle="1" w:styleId="WW8Num11z0">
    <w:name w:val="WW8Num11z0"/>
    <w:qFormat/>
    <w:rsid w:val="00E15FB4"/>
    <w:rPr>
      <w:rFonts w:ascii="Times New Roman" w:hAnsi="Times New Roman" w:cs="Times New Roman"/>
      <w:b/>
      <w:color w:val="000000"/>
      <w:sz w:val="24"/>
    </w:rPr>
  </w:style>
  <w:style w:type="character" w:customStyle="1" w:styleId="WW8Num11z1">
    <w:name w:val="WW8Num11z1"/>
    <w:qFormat/>
    <w:rsid w:val="00E15FB4"/>
    <w:rPr>
      <w:rFonts w:ascii="Times New Roman" w:hAnsi="Times New Roman" w:cs="Times New Roman"/>
      <w:color w:val="000000"/>
      <w:sz w:val="24"/>
    </w:rPr>
  </w:style>
  <w:style w:type="character" w:customStyle="1" w:styleId="WW8NumSt9z0">
    <w:name w:val="WW8NumSt9z0"/>
    <w:qFormat/>
    <w:rsid w:val="00E15FB4"/>
    <w:rPr>
      <w:rFonts w:cs="Times New Roman"/>
    </w:rPr>
  </w:style>
  <w:style w:type="character" w:customStyle="1" w:styleId="WW8NumSt9z1">
    <w:name w:val="WW8NumSt9z1"/>
    <w:qFormat/>
    <w:rsid w:val="00E15FB4"/>
    <w:rPr>
      <w:rFonts w:cs="Times New Roman"/>
      <w:color w:val="auto"/>
    </w:rPr>
  </w:style>
  <w:style w:type="character" w:customStyle="1" w:styleId="32">
    <w:name w:val="Основной шрифт абзаца3"/>
    <w:link w:val="31"/>
    <w:qFormat/>
    <w:rsid w:val="00E15FB4"/>
  </w:style>
  <w:style w:type="character" w:customStyle="1" w:styleId="15">
    <w:name w:val="Основной шрифт абзаца1"/>
    <w:qFormat/>
    <w:rsid w:val="00E15FB4"/>
  </w:style>
  <w:style w:type="character" w:customStyle="1" w:styleId="91">
    <w:name w:val="Основной текст (9)_"/>
    <w:qFormat/>
    <w:rsid w:val="00E15FB4"/>
    <w:rPr>
      <w:rFonts w:ascii="Times New Roman" w:eastAsia="Times New Roman" w:hAnsi="Times New Roman" w:cs="Times New Roman"/>
      <w:sz w:val="20"/>
      <w:szCs w:val="20"/>
      <w:u w:val="none"/>
    </w:rPr>
  </w:style>
  <w:style w:type="character" w:customStyle="1" w:styleId="FontStyle17">
    <w:name w:val="Font Style17"/>
    <w:qFormat/>
    <w:rsid w:val="00E15FB4"/>
    <w:rPr>
      <w:rFonts w:ascii="Times New Roman" w:eastAsia="Times New Roman" w:hAnsi="Times New Roman" w:cs="Times New Roman"/>
      <w:sz w:val="20"/>
      <w:szCs w:val="20"/>
    </w:rPr>
  </w:style>
  <w:style w:type="character" w:customStyle="1" w:styleId="Internetlink">
    <w:name w:val="Internet link"/>
    <w:qFormat/>
    <w:rsid w:val="00E15FB4"/>
    <w:rPr>
      <w:color w:val="000080"/>
      <w:u w:val="single"/>
    </w:rPr>
  </w:style>
  <w:style w:type="character" w:customStyle="1" w:styleId="26">
    <w:name w:val="Основной шрифт абзаца2"/>
    <w:link w:val="27"/>
    <w:qFormat/>
    <w:rsid w:val="00E15FB4"/>
  </w:style>
  <w:style w:type="character" w:customStyle="1" w:styleId="itemtext1">
    <w:name w:val="itemtext1"/>
    <w:qFormat/>
    <w:rsid w:val="00E15FB4"/>
    <w:rPr>
      <w:rFonts w:ascii="Tahoma" w:eastAsia="Tahoma" w:hAnsi="Tahoma" w:cs="Tahoma"/>
      <w:color w:val="000000"/>
      <w:sz w:val="20"/>
    </w:rPr>
  </w:style>
  <w:style w:type="character" w:customStyle="1" w:styleId="61">
    <w:name w:val="Основной текст (6)_"/>
    <w:uiPriority w:val="99"/>
    <w:qFormat/>
    <w:rsid w:val="00E15FB4"/>
    <w:rPr>
      <w:rFonts w:ascii="Times New Roman" w:eastAsia="Times New Roman" w:hAnsi="Times New Roman" w:cs="Times New Roman"/>
      <w:b/>
      <w:bCs/>
      <w:sz w:val="12"/>
      <w:szCs w:val="12"/>
      <w:u w:val="none"/>
    </w:rPr>
  </w:style>
  <w:style w:type="character" w:customStyle="1" w:styleId="51">
    <w:name w:val="Основной текст (5)_"/>
    <w:qFormat/>
    <w:rsid w:val="00E15FB4"/>
    <w:rPr>
      <w:rFonts w:ascii="Times New Roman" w:eastAsia="Times New Roman" w:hAnsi="Times New Roman" w:cs="Times New Roman"/>
      <w:sz w:val="12"/>
      <w:szCs w:val="12"/>
      <w:u w:val="none"/>
    </w:rPr>
  </w:style>
  <w:style w:type="character" w:customStyle="1" w:styleId="24">
    <w:name w:val="Подпись к таблице (2)_"/>
    <w:link w:val="23"/>
    <w:qFormat/>
    <w:rsid w:val="00E15FB4"/>
    <w:rPr>
      <w:rFonts w:ascii="Times New Roman" w:eastAsia="Times New Roman" w:hAnsi="Times New Roman" w:cs="Times New Roman"/>
      <w:sz w:val="12"/>
      <w:szCs w:val="12"/>
      <w:u w:val="none"/>
    </w:rPr>
  </w:style>
  <w:style w:type="character" w:customStyle="1" w:styleId="28">
    <w:name w:val="Подпись к таблице (2)"/>
    <w:qFormat/>
    <w:rsid w:val="00E15FB4"/>
    <w:rPr>
      <w:rFonts w:ascii="Times New Roman" w:eastAsia="Times New Roman" w:hAnsi="Times New Roman" w:cs="Times New Roman"/>
      <w:sz w:val="12"/>
      <w:szCs w:val="12"/>
      <w:u w:val="single"/>
    </w:rPr>
  </w:style>
  <w:style w:type="character" w:customStyle="1" w:styleId="16">
    <w:name w:val="Основной текст Знак1"/>
    <w:qFormat/>
    <w:rsid w:val="00E15FB4"/>
    <w:rPr>
      <w:rFonts w:ascii="Times New Roman" w:eastAsia="Times New Roman" w:hAnsi="Times New Roman" w:cs="Times New Roman"/>
      <w:i/>
      <w:iCs/>
      <w:sz w:val="26"/>
      <w:szCs w:val="26"/>
      <w:u w:val="none"/>
    </w:rPr>
  </w:style>
  <w:style w:type="character" w:customStyle="1" w:styleId="6pt">
    <w:name w:val="Основной текст + 6 pt"/>
    <w:qFormat/>
    <w:rsid w:val="00E15FB4"/>
    <w:rPr>
      <w:rFonts w:ascii="Times New Roman" w:eastAsia="Times New Roman" w:hAnsi="Times New Roman" w:cs="Times New Roman"/>
      <w:i/>
      <w:iCs/>
      <w:sz w:val="12"/>
      <w:szCs w:val="12"/>
      <w:u w:val="none"/>
    </w:rPr>
  </w:style>
  <w:style w:type="character" w:customStyle="1" w:styleId="71">
    <w:name w:val="Основной текст (7)_"/>
    <w:qFormat/>
    <w:rsid w:val="00E15FB4"/>
    <w:rPr>
      <w:rFonts w:ascii="Times New Roman" w:eastAsia="Times New Roman" w:hAnsi="Times New Roman" w:cs="Times New Roman"/>
      <w:sz w:val="22"/>
      <w:szCs w:val="22"/>
      <w:u w:val="none"/>
    </w:rPr>
  </w:style>
  <w:style w:type="character" w:customStyle="1" w:styleId="240">
    <w:name w:val="Основной текст (24)_"/>
    <w:qFormat/>
    <w:rsid w:val="00E15FB4"/>
    <w:rPr>
      <w:rFonts w:ascii="Times New Roman" w:eastAsia="Times New Roman" w:hAnsi="Times New Roman" w:cs="Times New Roman"/>
      <w:b/>
      <w:bCs/>
      <w:sz w:val="23"/>
      <w:szCs w:val="23"/>
      <w:u w:val="none"/>
    </w:rPr>
  </w:style>
  <w:style w:type="character" w:customStyle="1" w:styleId="22">
    <w:name w:val="Заголовок 2 Знак2"/>
    <w:link w:val="2"/>
    <w:qFormat/>
    <w:rsid w:val="00E15FB4"/>
    <w:rPr>
      <w:rFonts w:ascii="Times New Roman" w:eastAsia="Times New Roman" w:hAnsi="Times New Roman" w:cs="Times New Roman"/>
      <w:b/>
      <w:bCs/>
      <w:sz w:val="20"/>
      <w:szCs w:val="20"/>
      <w:u w:val="none"/>
    </w:rPr>
  </w:style>
  <w:style w:type="character" w:customStyle="1" w:styleId="afc">
    <w:name w:val="Оглавление_"/>
    <w:qFormat/>
    <w:rsid w:val="00E15FB4"/>
    <w:rPr>
      <w:rFonts w:ascii="Times New Roman" w:eastAsia="Times New Roman" w:hAnsi="Times New Roman" w:cs="Times New Roman"/>
      <w:sz w:val="20"/>
      <w:szCs w:val="20"/>
      <w:u w:val="none"/>
    </w:rPr>
  </w:style>
  <w:style w:type="character" w:customStyle="1" w:styleId="afd">
    <w:name w:val="Подпись к таблице_"/>
    <w:qFormat/>
    <w:rsid w:val="00E15FB4"/>
    <w:rPr>
      <w:rFonts w:ascii="Times New Roman" w:eastAsia="Times New Roman" w:hAnsi="Times New Roman" w:cs="Times New Roman"/>
      <w:sz w:val="20"/>
      <w:szCs w:val="20"/>
      <w:u w:val="none"/>
    </w:rPr>
  </w:style>
  <w:style w:type="character" w:customStyle="1" w:styleId="afe">
    <w:name w:val="Подпись к таблице"/>
    <w:qFormat/>
    <w:rsid w:val="00E15FB4"/>
    <w:rPr>
      <w:rFonts w:ascii="Times New Roman" w:eastAsia="Times New Roman" w:hAnsi="Times New Roman" w:cs="Times New Roman"/>
      <w:sz w:val="20"/>
      <w:szCs w:val="20"/>
      <w:u w:val="single"/>
    </w:rPr>
  </w:style>
  <w:style w:type="character" w:customStyle="1" w:styleId="10pt">
    <w:name w:val="Основной текст + 10 pt"/>
    <w:qFormat/>
    <w:rsid w:val="00E15FB4"/>
    <w:rPr>
      <w:rFonts w:ascii="Times New Roman" w:eastAsia="Times New Roman" w:hAnsi="Times New Roman" w:cs="Times New Roman"/>
      <w:i/>
      <w:iCs/>
      <w:sz w:val="20"/>
      <w:szCs w:val="20"/>
      <w:u w:val="none"/>
    </w:rPr>
  </w:style>
  <w:style w:type="character" w:customStyle="1" w:styleId="210">
    <w:name w:val="Основной текст (21)_"/>
    <w:qFormat/>
    <w:rsid w:val="00E15FB4"/>
    <w:rPr>
      <w:rFonts w:ascii="Times New Roman" w:eastAsia="Times New Roman" w:hAnsi="Times New Roman" w:cs="Times New Roman"/>
      <w:sz w:val="20"/>
      <w:szCs w:val="20"/>
      <w:u w:val="none"/>
    </w:rPr>
  </w:style>
  <w:style w:type="character" w:customStyle="1" w:styleId="aff">
    <w:name w:val="Символ нумерации"/>
    <w:qFormat/>
    <w:rsid w:val="003E4EFC"/>
  </w:style>
  <w:style w:type="character" w:customStyle="1" w:styleId="hl">
    <w:name w:val="hl"/>
    <w:qFormat/>
    <w:rsid w:val="00E15FB4"/>
  </w:style>
  <w:style w:type="character" w:customStyle="1" w:styleId="aff0">
    <w:name w:val="Символ сноски"/>
    <w:qFormat/>
    <w:rsid w:val="00E15FB4"/>
    <w:rPr>
      <w:vertAlign w:val="superscript"/>
    </w:rPr>
  </w:style>
  <w:style w:type="character" w:customStyle="1" w:styleId="aff1">
    <w:name w:val="Символы концевой сноски"/>
    <w:qFormat/>
    <w:rsid w:val="00E15FB4"/>
    <w:rPr>
      <w:vertAlign w:val="superscript"/>
    </w:rPr>
  </w:style>
  <w:style w:type="character" w:customStyle="1" w:styleId="WW-">
    <w:name w:val="WW-Символы концевой сноски"/>
    <w:qFormat/>
    <w:rsid w:val="00E15FB4"/>
  </w:style>
  <w:style w:type="character" w:customStyle="1" w:styleId="ConsNormal1">
    <w:name w:val="ConsNormal Знак1"/>
    <w:qFormat/>
    <w:rsid w:val="000E6F1C"/>
    <w:rPr>
      <w:rFonts w:ascii="Arial" w:hAnsi="Arial" w:cs="Arial"/>
      <w:lang w:val="ru-RU" w:eastAsia="ru-RU" w:bidi="ar-SA"/>
    </w:rPr>
  </w:style>
  <w:style w:type="character" w:customStyle="1" w:styleId="pinkbg1">
    <w:name w:val="pinkbg1"/>
    <w:basedOn w:val="a0"/>
    <w:qFormat/>
    <w:rsid w:val="00B138E6"/>
    <w:rPr>
      <w:shd w:val="clear" w:color="auto" w:fill="FDD7C9"/>
    </w:rPr>
  </w:style>
  <w:style w:type="character" w:customStyle="1" w:styleId="29">
    <w:name w:val="Неразрешенное упоминание2"/>
    <w:basedOn w:val="a0"/>
    <w:uiPriority w:val="99"/>
    <w:semiHidden/>
    <w:unhideWhenUsed/>
    <w:qFormat/>
    <w:rsid w:val="0098188B"/>
    <w:rPr>
      <w:color w:val="605E5C"/>
      <w:shd w:val="clear" w:color="auto" w:fill="E1DFDD"/>
    </w:rPr>
  </w:style>
  <w:style w:type="character" w:customStyle="1" w:styleId="VL">
    <w:name w:val="VL_Основной текст Знак"/>
    <w:link w:val="VL"/>
    <w:qFormat/>
    <w:locked/>
    <w:rsid w:val="00174C78"/>
    <w:rPr>
      <w:rFonts w:ascii="Times New Roman" w:eastAsia="Times New Roman" w:hAnsi="Times New Roman" w:cs="Times New Roman"/>
      <w:color w:val="141618"/>
      <w:sz w:val="20"/>
      <w:szCs w:val="20"/>
      <w:lang w:val="x-none" w:eastAsia="x-none"/>
    </w:rPr>
  </w:style>
  <w:style w:type="character" w:customStyle="1" w:styleId="62">
    <w:name w:val="Знак Знак6"/>
    <w:qFormat/>
    <w:rsid w:val="00174C78"/>
    <w:rPr>
      <w:rFonts w:cs="Times New Roman"/>
    </w:rPr>
  </w:style>
  <w:style w:type="character" w:customStyle="1" w:styleId="610">
    <w:name w:val="Знак Знак61"/>
    <w:qFormat/>
    <w:rsid w:val="00174C78"/>
    <w:rPr>
      <w:rFonts w:cs="Times New Roman"/>
    </w:rPr>
  </w:style>
  <w:style w:type="character" w:customStyle="1" w:styleId="aff2">
    <w:name w:val="Подзаголовок Знак"/>
    <w:basedOn w:val="a0"/>
    <w:qFormat/>
    <w:rsid w:val="00174C78"/>
    <w:rPr>
      <w:rFonts w:ascii="Cambria" w:eastAsia="Times New Roman" w:hAnsi="Cambria" w:cs="Times New Roman"/>
      <w:color w:val="000000"/>
      <w:sz w:val="24"/>
      <w:szCs w:val="24"/>
      <w:lang w:val="x-none" w:eastAsia="x-none"/>
    </w:rPr>
  </w:style>
  <w:style w:type="character" w:customStyle="1" w:styleId="aff3">
    <w:name w:val="Название Знак"/>
    <w:qFormat/>
    <w:rsid w:val="00174C78"/>
    <w:rPr>
      <w:rFonts w:ascii="Cambria" w:hAnsi="Cambria" w:cs="Times New Roman"/>
      <w:b/>
      <w:bCs/>
      <w:color w:val="000000"/>
      <w:kern w:val="2"/>
      <w:sz w:val="32"/>
      <w:szCs w:val="32"/>
    </w:rPr>
  </w:style>
  <w:style w:type="character" w:styleId="HTML">
    <w:name w:val="HTML Variable"/>
    <w:uiPriority w:val="99"/>
    <w:qFormat/>
    <w:rsid w:val="00F32F68"/>
    <w:rPr>
      <w:i/>
      <w:iCs/>
    </w:rPr>
  </w:style>
  <w:style w:type="character" w:customStyle="1" w:styleId="60">
    <w:name w:val="Заголовок 6 Знак"/>
    <w:basedOn w:val="a0"/>
    <w:link w:val="6"/>
    <w:qFormat/>
    <w:rsid w:val="003E4EFC"/>
    <w:rPr>
      <w:rFonts w:ascii="Calibri" w:eastAsia="Times New Roman" w:hAnsi="Calibri" w:cs="Times New Roman"/>
      <w:b/>
      <w:bCs/>
      <w:lang w:val="x-none" w:eastAsia="x-none"/>
    </w:rPr>
  </w:style>
  <w:style w:type="character" w:customStyle="1" w:styleId="70">
    <w:name w:val="Заголовок 7 Знак"/>
    <w:basedOn w:val="a0"/>
    <w:link w:val="7"/>
    <w:qFormat/>
    <w:rsid w:val="003E4EFC"/>
    <w:rPr>
      <w:rFonts w:ascii="Arial" w:eastAsia="Times New Roman" w:hAnsi="Arial" w:cs="Times New Roman"/>
      <w:sz w:val="20"/>
      <w:szCs w:val="20"/>
      <w:lang w:val="x-none" w:eastAsia="x-none"/>
    </w:rPr>
  </w:style>
  <w:style w:type="character" w:customStyle="1" w:styleId="80">
    <w:name w:val="Заголовок 8 Знак"/>
    <w:basedOn w:val="a0"/>
    <w:link w:val="8"/>
    <w:qFormat/>
    <w:rsid w:val="003E4EFC"/>
    <w:rPr>
      <w:rFonts w:ascii="Arial" w:eastAsia="Times New Roman" w:hAnsi="Arial" w:cs="Times New Roman"/>
      <w:i/>
      <w:sz w:val="20"/>
      <w:szCs w:val="20"/>
      <w:lang w:val="x-none" w:eastAsia="x-none"/>
    </w:rPr>
  </w:style>
  <w:style w:type="character" w:styleId="aff4">
    <w:name w:val="page number"/>
    <w:qFormat/>
    <w:rsid w:val="003E4EFC"/>
  </w:style>
  <w:style w:type="character" w:customStyle="1" w:styleId="100">
    <w:name w:val="Обычный + 10 пт Знак"/>
    <w:link w:val="101"/>
    <w:qFormat/>
    <w:rsid w:val="003E4EFC"/>
    <w:rPr>
      <w:rFonts w:ascii="Times New Roman" w:eastAsia="Times New Roman" w:hAnsi="Times New Roman" w:cs="Times New Roman"/>
      <w:i/>
      <w:sz w:val="20"/>
      <w:szCs w:val="20"/>
      <w:lang w:val="x-none" w:eastAsia="x-none"/>
    </w:rPr>
  </w:style>
  <w:style w:type="character" w:customStyle="1" w:styleId="Normal">
    <w:name w:val="Normal Знак"/>
    <w:qFormat/>
    <w:rsid w:val="003E4EFC"/>
    <w:rPr>
      <w:rFonts w:ascii="Times New Roman" w:eastAsia="Times New Roman" w:hAnsi="Times New Roman" w:cs="Times New Roman"/>
      <w:sz w:val="20"/>
      <w:szCs w:val="20"/>
      <w:lang w:eastAsia="ru-RU"/>
    </w:rPr>
  </w:style>
  <w:style w:type="character" w:customStyle="1" w:styleId="2a">
    <w:name w:val="Основной текст 2 Знак"/>
    <w:basedOn w:val="a0"/>
    <w:qFormat/>
    <w:rsid w:val="003E4EFC"/>
    <w:rPr>
      <w:rFonts w:ascii="Baltica" w:eastAsia="Times New Roman" w:hAnsi="Baltica" w:cs="Times New Roman"/>
      <w:sz w:val="24"/>
      <w:szCs w:val="20"/>
      <w:lang w:val="x-none" w:eastAsia="x-none"/>
    </w:rPr>
  </w:style>
  <w:style w:type="character" w:customStyle="1" w:styleId="17">
    <w:name w:val="Текст выноски Знак1"/>
    <w:basedOn w:val="a0"/>
    <w:uiPriority w:val="99"/>
    <w:qFormat/>
    <w:rsid w:val="003E4EFC"/>
    <w:rPr>
      <w:rFonts w:ascii="Tahoma" w:hAnsi="Tahoma" w:cs="Tahoma"/>
      <w:sz w:val="16"/>
      <w:szCs w:val="16"/>
    </w:rPr>
  </w:style>
  <w:style w:type="character" w:customStyle="1" w:styleId="apple-style-span">
    <w:name w:val="apple-style-span"/>
    <w:qFormat/>
    <w:rsid w:val="003E4EFC"/>
  </w:style>
  <w:style w:type="character" w:customStyle="1" w:styleId="catbar-text">
    <w:name w:val="catbar-text"/>
    <w:qFormat/>
    <w:rsid w:val="003E4EFC"/>
  </w:style>
  <w:style w:type="character" w:customStyle="1" w:styleId="2b">
    <w:name w:val="Основной текст с отступом 2 Знак"/>
    <w:basedOn w:val="a0"/>
    <w:qFormat/>
    <w:rsid w:val="003E4EFC"/>
    <w:rPr>
      <w:rFonts w:ascii="Baltica" w:eastAsia="Times New Roman" w:hAnsi="Baltica" w:cs="Times New Roman"/>
      <w:sz w:val="24"/>
      <w:szCs w:val="20"/>
      <w:lang w:val="x-none" w:eastAsia="x-none"/>
    </w:rPr>
  </w:style>
  <w:style w:type="character" w:customStyle="1" w:styleId="33">
    <w:name w:val="Основной текст с отступом 3 Знак"/>
    <w:basedOn w:val="a0"/>
    <w:uiPriority w:val="99"/>
    <w:qFormat/>
    <w:rsid w:val="003E4EFC"/>
    <w:rPr>
      <w:rFonts w:ascii="Baltica" w:eastAsia="Times New Roman" w:hAnsi="Baltica" w:cs="Times New Roman"/>
      <w:sz w:val="16"/>
      <w:szCs w:val="16"/>
      <w:lang w:val="x-none" w:eastAsia="x-none"/>
    </w:rPr>
  </w:style>
  <w:style w:type="character" w:customStyle="1" w:styleId="FontStyle23">
    <w:name w:val="Font Style23"/>
    <w:uiPriority w:val="99"/>
    <w:qFormat/>
    <w:rsid w:val="003E4EFC"/>
    <w:rPr>
      <w:rFonts w:ascii="Arial" w:hAnsi="Arial" w:cs="Arial"/>
      <w:b/>
      <w:bCs/>
      <w:sz w:val="18"/>
      <w:szCs w:val="18"/>
    </w:rPr>
  </w:style>
  <w:style w:type="character" w:customStyle="1" w:styleId="FontStyle24">
    <w:name w:val="Font Style24"/>
    <w:uiPriority w:val="99"/>
    <w:qFormat/>
    <w:rsid w:val="003E4EFC"/>
    <w:rPr>
      <w:rFonts w:ascii="Arial" w:hAnsi="Arial" w:cs="Arial"/>
      <w:sz w:val="14"/>
      <w:szCs w:val="14"/>
    </w:rPr>
  </w:style>
  <w:style w:type="character" w:customStyle="1" w:styleId="FontStyle28">
    <w:name w:val="Font Style28"/>
    <w:uiPriority w:val="99"/>
    <w:qFormat/>
    <w:rsid w:val="003E4EFC"/>
    <w:rPr>
      <w:rFonts w:ascii="Arial" w:hAnsi="Arial" w:cs="Arial"/>
      <w:spacing w:val="10"/>
      <w:sz w:val="10"/>
      <w:szCs w:val="10"/>
    </w:rPr>
  </w:style>
  <w:style w:type="character" w:customStyle="1" w:styleId="FontStyle30">
    <w:name w:val="Font Style30"/>
    <w:uiPriority w:val="99"/>
    <w:qFormat/>
    <w:rsid w:val="003E4EFC"/>
    <w:rPr>
      <w:rFonts w:ascii="Arial" w:hAnsi="Arial" w:cs="Arial"/>
      <w:b/>
      <w:bCs/>
      <w:sz w:val="14"/>
      <w:szCs w:val="14"/>
    </w:rPr>
  </w:style>
  <w:style w:type="character" w:customStyle="1" w:styleId="110">
    <w:name w:val="Заголовок 1 Знак1"/>
    <w:uiPriority w:val="9"/>
    <w:qFormat/>
    <w:locked/>
    <w:rsid w:val="003E4EFC"/>
    <w:rPr>
      <w:b/>
      <w:bCs/>
      <w:sz w:val="28"/>
      <w:szCs w:val="24"/>
      <w:lang w:val="ru-RU" w:eastAsia="ru-RU" w:bidi="ar-SA"/>
    </w:rPr>
  </w:style>
  <w:style w:type="character" w:customStyle="1" w:styleId="BodyTextIndentChar">
    <w:name w:val="Body Text Indent Char"/>
    <w:qFormat/>
    <w:locked/>
    <w:rsid w:val="003E4EFC"/>
    <w:rPr>
      <w:sz w:val="24"/>
      <w:lang w:val="ru-RU" w:eastAsia="ru-RU" w:bidi="ar-SA"/>
    </w:rPr>
  </w:style>
  <w:style w:type="character" w:customStyle="1" w:styleId="aff5">
    <w:name w:val="Заголовок записки Знак"/>
    <w:basedOn w:val="a0"/>
    <w:qFormat/>
    <w:rsid w:val="003E4EFC"/>
    <w:rPr>
      <w:rFonts w:ascii="Times New Roman" w:eastAsia="Times New Roman" w:hAnsi="Times New Roman" w:cs="Times New Roman"/>
      <w:sz w:val="24"/>
      <w:szCs w:val="24"/>
      <w:lang w:val="x-none" w:eastAsia="x-none"/>
    </w:rPr>
  </w:style>
  <w:style w:type="character" w:customStyle="1" w:styleId="HTML0">
    <w:name w:val="Адрес HTML Знак"/>
    <w:basedOn w:val="a0"/>
    <w:qFormat/>
    <w:rsid w:val="003E4EFC"/>
    <w:rPr>
      <w:rFonts w:ascii="Times New Roman" w:eastAsia="Times New Roman" w:hAnsi="Times New Roman" w:cs="Times New Roman"/>
      <w:i/>
      <w:iCs/>
      <w:sz w:val="24"/>
      <w:szCs w:val="24"/>
      <w:lang w:val="x-none" w:eastAsia="x-none"/>
    </w:rPr>
  </w:style>
  <w:style w:type="character" w:customStyle="1" w:styleId="HTML1">
    <w:name w:val="Адрес HTML Знак1"/>
    <w:basedOn w:val="a0"/>
    <w:link w:val="HTML2"/>
    <w:qFormat/>
    <w:rsid w:val="003E4EFC"/>
    <w:rPr>
      <w:rFonts w:ascii="Courier New" w:eastAsia="Times New Roman" w:hAnsi="Courier New" w:cs="Times New Roman"/>
      <w:sz w:val="20"/>
      <w:szCs w:val="20"/>
      <w:lang w:val="x-none" w:eastAsia="x-none"/>
    </w:rPr>
  </w:style>
  <w:style w:type="character" w:customStyle="1" w:styleId="aff6">
    <w:name w:val="Прощание Знак"/>
    <w:basedOn w:val="a0"/>
    <w:qFormat/>
    <w:rsid w:val="003E4EFC"/>
    <w:rPr>
      <w:rFonts w:ascii="Times New Roman" w:eastAsia="Times New Roman" w:hAnsi="Times New Roman" w:cs="Times New Roman"/>
      <w:sz w:val="24"/>
      <w:szCs w:val="24"/>
      <w:lang w:val="x-none" w:eastAsia="x-none"/>
    </w:rPr>
  </w:style>
  <w:style w:type="character" w:customStyle="1" w:styleId="aff7">
    <w:name w:val="Подпись Знак"/>
    <w:basedOn w:val="a0"/>
    <w:qFormat/>
    <w:rsid w:val="003E4EFC"/>
    <w:rPr>
      <w:rFonts w:ascii="Times New Roman" w:eastAsia="Times New Roman" w:hAnsi="Times New Roman" w:cs="Times New Roman"/>
      <w:sz w:val="24"/>
      <w:szCs w:val="24"/>
      <w:lang w:val="x-none" w:eastAsia="x-none"/>
    </w:rPr>
  </w:style>
  <w:style w:type="character" w:customStyle="1" w:styleId="aff8">
    <w:name w:val="Шапка Знак"/>
    <w:basedOn w:val="a0"/>
    <w:qFormat/>
    <w:rsid w:val="003E4EFC"/>
    <w:rPr>
      <w:rFonts w:ascii="Arial" w:eastAsia="Times New Roman" w:hAnsi="Arial" w:cs="Times New Roman"/>
      <w:sz w:val="24"/>
      <w:szCs w:val="24"/>
      <w:shd w:val="clear" w:color="auto" w:fill="CCCCCC"/>
      <w:lang w:val="x-none" w:eastAsia="x-none"/>
    </w:rPr>
  </w:style>
  <w:style w:type="character" w:customStyle="1" w:styleId="aff9">
    <w:name w:val="Приветствие Знак"/>
    <w:basedOn w:val="a0"/>
    <w:qFormat/>
    <w:rsid w:val="003E4EFC"/>
    <w:rPr>
      <w:rFonts w:ascii="Times New Roman" w:eastAsia="Times New Roman" w:hAnsi="Times New Roman" w:cs="Times New Roman"/>
      <w:sz w:val="24"/>
      <w:szCs w:val="24"/>
      <w:lang w:val="x-none" w:eastAsia="x-none"/>
    </w:rPr>
  </w:style>
  <w:style w:type="character" w:customStyle="1" w:styleId="affa">
    <w:name w:val="Дата Знак"/>
    <w:basedOn w:val="a0"/>
    <w:qFormat/>
    <w:rsid w:val="003E4EFC"/>
    <w:rPr>
      <w:rFonts w:ascii="Times New Roman" w:eastAsia="Times New Roman" w:hAnsi="Times New Roman" w:cs="Times New Roman"/>
      <w:sz w:val="24"/>
      <w:szCs w:val="24"/>
      <w:lang w:val="x-none" w:eastAsia="x-none"/>
    </w:rPr>
  </w:style>
  <w:style w:type="character" w:customStyle="1" w:styleId="affb">
    <w:name w:val="Красная строка Знак"/>
    <w:basedOn w:val="ab"/>
    <w:qFormat/>
    <w:rsid w:val="003E4EFC"/>
    <w:rPr>
      <w:rFonts w:ascii="Baltica" w:eastAsia="Times New Roman" w:hAnsi="Baltica" w:cs="Times New Roman"/>
      <w:sz w:val="24"/>
      <w:szCs w:val="24"/>
      <w:lang w:val="x-none" w:eastAsia="x-none"/>
    </w:rPr>
  </w:style>
  <w:style w:type="character" w:customStyle="1" w:styleId="2c">
    <w:name w:val="Красная строка 2 Знак"/>
    <w:basedOn w:val="a8"/>
    <w:qFormat/>
    <w:rsid w:val="003E4EFC"/>
    <w:rPr>
      <w:rFonts w:ascii="Times New Roman" w:eastAsia="Times New Roman" w:hAnsi="Times New Roman" w:cs="Times New Roman"/>
      <w:sz w:val="24"/>
      <w:szCs w:val="24"/>
      <w:lang w:val="x-none" w:eastAsia="x-none"/>
    </w:rPr>
  </w:style>
  <w:style w:type="character" w:customStyle="1" w:styleId="affc">
    <w:name w:val="Электронная подпись Знак"/>
    <w:basedOn w:val="a0"/>
    <w:qFormat/>
    <w:rsid w:val="003E4EFC"/>
    <w:rPr>
      <w:rFonts w:ascii="Times New Roman" w:eastAsia="Times New Roman" w:hAnsi="Times New Roman" w:cs="Times New Roman"/>
      <w:sz w:val="24"/>
      <w:szCs w:val="24"/>
      <w:lang w:val="x-none" w:eastAsia="x-none"/>
    </w:rPr>
  </w:style>
  <w:style w:type="character" w:customStyle="1" w:styleId="H2">
    <w:name w:val="H2 Знак Знак"/>
    <w:qFormat/>
    <w:locked/>
    <w:rsid w:val="003E4EFC"/>
    <w:rPr>
      <w:rFonts w:cs="Times New Roman"/>
      <w:b/>
      <w:bCs/>
      <w:sz w:val="30"/>
      <w:szCs w:val="30"/>
      <w:lang w:val="ru-RU" w:eastAsia="ru-RU" w:bidi="ar-SA"/>
    </w:rPr>
  </w:style>
  <w:style w:type="character" w:customStyle="1" w:styleId="290">
    <w:name w:val="Знак Знак29"/>
    <w:qFormat/>
    <w:locked/>
    <w:rsid w:val="003E4EFC"/>
    <w:rPr>
      <w:rFonts w:ascii="Cambria" w:hAnsi="Cambria" w:cs="Times New Roman"/>
      <w:b/>
      <w:bCs/>
      <w:sz w:val="26"/>
      <w:szCs w:val="26"/>
      <w:lang w:val="ru-RU" w:eastAsia="en-US" w:bidi="ar-SA"/>
    </w:rPr>
  </w:style>
  <w:style w:type="character" w:customStyle="1" w:styleId="280">
    <w:name w:val="Знак Знак28"/>
    <w:qFormat/>
    <w:locked/>
    <w:rsid w:val="003E4EFC"/>
    <w:rPr>
      <w:rFonts w:ascii="Arial" w:hAnsi="Arial" w:cs="Arial"/>
      <w:sz w:val="24"/>
      <w:szCs w:val="24"/>
      <w:lang w:val="ru-RU" w:eastAsia="ru-RU" w:bidi="ar-SA"/>
    </w:rPr>
  </w:style>
  <w:style w:type="character" w:customStyle="1" w:styleId="270">
    <w:name w:val="Знак Знак27"/>
    <w:qFormat/>
    <w:locked/>
    <w:rsid w:val="003E4EFC"/>
    <w:rPr>
      <w:rFonts w:cs="Times New Roman"/>
      <w:sz w:val="22"/>
      <w:szCs w:val="22"/>
      <w:lang w:val="ru-RU" w:eastAsia="ru-RU" w:bidi="ar-SA"/>
    </w:rPr>
  </w:style>
  <w:style w:type="character" w:customStyle="1" w:styleId="260">
    <w:name w:val="Знак Знак26"/>
    <w:qFormat/>
    <w:locked/>
    <w:rsid w:val="003E4EFC"/>
    <w:rPr>
      <w:rFonts w:cs="Times New Roman"/>
      <w:i/>
      <w:iCs/>
      <w:sz w:val="22"/>
      <w:szCs w:val="22"/>
      <w:lang w:val="ru-RU" w:eastAsia="ru-RU" w:bidi="ar-SA"/>
    </w:rPr>
  </w:style>
  <w:style w:type="character" w:customStyle="1" w:styleId="250">
    <w:name w:val="Знак Знак25"/>
    <w:qFormat/>
    <w:locked/>
    <w:rsid w:val="003E4EFC"/>
    <w:rPr>
      <w:rFonts w:ascii="Arial" w:hAnsi="Arial" w:cs="Arial"/>
      <w:lang w:val="ru-RU" w:eastAsia="ru-RU" w:bidi="ar-SA"/>
    </w:rPr>
  </w:style>
  <w:style w:type="character" w:customStyle="1" w:styleId="241">
    <w:name w:val="Знак Знак24"/>
    <w:qFormat/>
    <w:locked/>
    <w:rsid w:val="003E4EFC"/>
    <w:rPr>
      <w:rFonts w:ascii="Arial" w:hAnsi="Arial" w:cs="Arial"/>
      <w:i/>
      <w:iCs/>
      <w:lang w:val="ru-RU" w:eastAsia="ru-RU" w:bidi="ar-SA"/>
    </w:rPr>
  </w:style>
  <w:style w:type="character" w:customStyle="1" w:styleId="230">
    <w:name w:val="Знак Знак23"/>
    <w:qFormat/>
    <w:locked/>
    <w:rsid w:val="003E4EFC"/>
    <w:rPr>
      <w:rFonts w:ascii="Arial" w:hAnsi="Arial" w:cs="Arial"/>
      <w:b/>
      <w:bCs/>
      <w:i/>
      <w:iCs/>
      <w:sz w:val="18"/>
      <w:szCs w:val="18"/>
      <w:lang w:val="ru-RU" w:eastAsia="ru-RU" w:bidi="ar-SA"/>
    </w:rPr>
  </w:style>
  <w:style w:type="character" w:customStyle="1" w:styleId="170">
    <w:name w:val="Знак Знак17"/>
    <w:qFormat/>
    <w:locked/>
    <w:rsid w:val="003E4EFC"/>
    <w:rPr>
      <w:rFonts w:ascii="Cambria" w:hAnsi="Cambria" w:cs="Times New Roman"/>
      <w:b/>
      <w:bCs/>
      <w:kern w:val="2"/>
      <w:sz w:val="32"/>
      <w:szCs w:val="32"/>
      <w:lang w:bidi="ar-SA"/>
    </w:rPr>
  </w:style>
  <w:style w:type="character" w:customStyle="1" w:styleId="111">
    <w:name w:val="Знак Знак11"/>
    <w:qFormat/>
    <w:locked/>
    <w:rsid w:val="003E4EFC"/>
    <w:rPr>
      <w:rFonts w:ascii="Arial" w:hAnsi="Arial" w:cs="Times New Roman"/>
      <w:sz w:val="24"/>
      <w:szCs w:val="24"/>
      <w:lang w:val="x-none" w:eastAsia="ru-RU" w:bidi="ar-SA"/>
    </w:rPr>
  </w:style>
  <w:style w:type="character" w:customStyle="1" w:styleId="92">
    <w:name w:val="Знак Знак9"/>
    <w:qFormat/>
    <w:locked/>
    <w:rsid w:val="003E4EFC"/>
    <w:rPr>
      <w:rFonts w:cs="Times New Roman"/>
      <w:sz w:val="24"/>
      <w:szCs w:val="24"/>
      <w:lang w:val="x-none" w:eastAsia="ru-RU" w:bidi="ar-SA"/>
    </w:rPr>
  </w:style>
  <w:style w:type="character" w:customStyle="1" w:styleId="52">
    <w:name w:val="Знак Знак5"/>
    <w:qFormat/>
    <w:locked/>
    <w:rsid w:val="003E4EFC"/>
    <w:rPr>
      <w:rFonts w:cs="Times New Roman"/>
      <w:sz w:val="24"/>
      <w:szCs w:val="24"/>
      <w:lang w:val="x-none" w:eastAsia="ru-RU" w:bidi="ar-SA"/>
    </w:rPr>
  </w:style>
  <w:style w:type="character" w:customStyle="1" w:styleId="DeltaViewInsertion">
    <w:name w:val="DeltaView Insertion"/>
    <w:qFormat/>
    <w:rsid w:val="003E4EFC"/>
    <w:rPr>
      <w:color w:val="0000FF"/>
      <w:spacing w:val="0"/>
      <w:u w:val="double"/>
    </w:rPr>
  </w:style>
  <w:style w:type="character" w:customStyle="1" w:styleId="FontStyle13">
    <w:name w:val="Font Style13"/>
    <w:qFormat/>
    <w:rsid w:val="003E4EFC"/>
    <w:rPr>
      <w:rFonts w:ascii="Arial" w:hAnsi="Arial" w:cs="Arial"/>
      <w:b/>
      <w:bCs/>
      <w:sz w:val="26"/>
      <w:szCs w:val="26"/>
    </w:rPr>
  </w:style>
  <w:style w:type="character" w:customStyle="1" w:styleId="FontStyle14">
    <w:name w:val="Font Style14"/>
    <w:uiPriority w:val="99"/>
    <w:qFormat/>
    <w:rsid w:val="003E4EFC"/>
    <w:rPr>
      <w:rFonts w:ascii="Arial" w:hAnsi="Arial" w:cs="Arial"/>
      <w:sz w:val="20"/>
      <w:szCs w:val="20"/>
    </w:rPr>
  </w:style>
  <w:style w:type="character" w:customStyle="1" w:styleId="FontStyle15">
    <w:name w:val="Font Style15"/>
    <w:qFormat/>
    <w:rsid w:val="003E4EFC"/>
    <w:rPr>
      <w:rFonts w:ascii="Arial" w:hAnsi="Arial" w:cs="Arial"/>
      <w:b/>
      <w:bCs/>
      <w:sz w:val="20"/>
      <w:szCs w:val="20"/>
    </w:rPr>
  </w:style>
  <w:style w:type="character" w:customStyle="1" w:styleId="FontStyle27">
    <w:name w:val="Font Style27"/>
    <w:qFormat/>
    <w:rsid w:val="003E4EFC"/>
    <w:rPr>
      <w:rFonts w:ascii="Times New Roman" w:hAnsi="Times New Roman" w:cs="Times New Roman"/>
      <w:sz w:val="16"/>
      <w:szCs w:val="16"/>
    </w:rPr>
  </w:style>
  <w:style w:type="character" w:customStyle="1" w:styleId="js-messages-title-dropdown-name">
    <w:name w:val="js-messages-title-dropdown-name"/>
    <w:qFormat/>
    <w:rsid w:val="003E4EFC"/>
    <w:rPr>
      <w:rFonts w:cs="Times New Roman"/>
    </w:rPr>
  </w:style>
  <w:style w:type="character" w:customStyle="1" w:styleId="publication">
    <w:name w:val="publication"/>
    <w:qFormat/>
    <w:rsid w:val="003E4EFC"/>
    <w:rPr>
      <w:rFonts w:ascii="Arial" w:hAnsi="Arial" w:cs="Arial"/>
      <w:color w:val="FFFFFF"/>
      <w:sz w:val="22"/>
      <w:szCs w:val="22"/>
      <w:shd w:val="clear" w:color="auto" w:fill="000000"/>
      <w:lang w:val="en-US"/>
    </w:rPr>
  </w:style>
  <w:style w:type="character" w:customStyle="1" w:styleId="affd">
    <w:name w:val="Маркеры списка"/>
    <w:qFormat/>
    <w:rsid w:val="003E4EFC"/>
    <w:rPr>
      <w:rFonts w:ascii="OpenSymbol" w:eastAsia="OpenSymbol" w:hAnsi="OpenSymbol" w:cs="OpenSymbol"/>
    </w:rPr>
  </w:style>
  <w:style w:type="character" w:styleId="affe">
    <w:name w:val="line number"/>
    <w:basedOn w:val="a0"/>
    <w:uiPriority w:val="99"/>
    <w:unhideWhenUsed/>
    <w:qFormat/>
    <w:rsid w:val="003E4EFC"/>
  </w:style>
  <w:style w:type="character" w:customStyle="1" w:styleId="tztxt">
    <w:name w:val="tz_txt Знак"/>
    <w:qFormat/>
    <w:locked/>
    <w:rsid w:val="003E4EFC"/>
    <w:rPr>
      <w:lang w:eastAsia="x-none"/>
    </w:rPr>
  </w:style>
  <w:style w:type="character" w:customStyle="1" w:styleId="headerformattext">
    <w:name w:val="header_formattext"/>
    <w:qFormat/>
    <w:rsid w:val="003E4EFC"/>
  </w:style>
  <w:style w:type="character" w:customStyle="1" w:styleId="Exact">
    <w:name w:val="Основной текст Exact"/>
    <w:qFormat/>
    <w:rsid w:val="003E4EFC"/>
    <w:rPr>
      <w:rFonts w:ascii="Times New Roman" w:eastAsia="Times New Roman" w:hAnsi="Times New Roman" w:cs="Times New Roman"/>
      <w:b w:val="0"/>
      <w:bCs w:val="0"/>
      <w:i w:val="0"/>
      <w:iCs w:val="0"/>
      <w:caps w:val="0"/>
      <w:smallCaps w:val="0"/>
      <w:strike w:val="0"/>
      <w:dstrike w:val="0"/>
      <w:spacing w:val="3"/>
      <w:sz w:val="21"/>
      <w:szCs w:val="21"/>
      <w:u w:val="none"/>
    </w:rPr>
  </w:style>
  <w:style w:type="character" w:customStyle="1" w:styleId="afff">
    <w:name w:val="Основной текст_"/>
    <w:link w:val="72"/>
    <w:qFormat/>
    <w:rsid w:val="003E4EFC"/>
    <w:rPr>
      <w:sz w:val="23"/>
      <w:szCs w:val="23"/>
      <w:shd w:val="clear" w:color="auto" w:fill="FFFFFF"/>
    </w:rPr>
  </w:style>
  <w:style w:type="character" w:customStyle="1" w:styleId="18">
    <w:name w:val="Основной текст1"/>
    <w:qFormat/>
    <w:rsid w:val="003E4EFC"/>
    <w:rPr>
      <w:rFonts w:ascii="Times New Roman" w:eastAsia="Times New Roman" w:hAnsi="Times New Roman" w:cs="Times New Roman"/>
      <w:color w:val="000000"/>
      <w:spacing w:val="3"/>
      <w:w w:val="100"/>
      <w:sz w:val="21"/>
      <w:szCs w:val="21"/>
      <w:shd w:val="clear" w:color="auto" w:fill="FFFFFF"/>
      <w:lang w:val="ru-RU"/>
    </w:rPr>
  </w:style>
  <w:style w:type="character" w:customStyle="1" w:styleId="211">
    <w:name w:val="Заголовок 2 Знак1"/>
    <w:uiPriority w:val="9"/>
    <w:semiHidden/>
    <w:qFormat/>
    <w:rsid w:val="003E4EFC"/>
    <w:rPr>
      <w:rFonts w:ascii="Cambria" w:eastAsia="Times New Roman" w:hAnsi="Cambria" w:cs="Times New Roman"/>
      <w:b/>
      <w:bCs/>
      <w:color w:val="4F81BD"/>
      <w:sz w:val="26"/>
      <w:szCs w:val="26"/>
      <w:lang w:eastAsia="ar-SA"/>
    </w:rPr>
  </w:style>
  <w:style w:type="character" w:customStyle="1" w:styleId="HTML10">
    <w:name w:val="Стандартный HTML Знак1"/>
    <w:semiHidden/>
    <w:qFormat/>
    <w:rsid w:val="003E4EFC"/>
    <w:rPr>
      <w:rFonts w:ascii="Courier New" w:hAnsi="Courier New" w:cs="Courier New"/>
      <w:lang w:eastAsia="ar-SA"/>
    </w:rPr>
  </w:style>
  <w:style w:type="character" w:customStyle="1" w:styleId="19">
    <w:name w:val="Текст примечания Знак1"/>
    <w:semiHidden/>
    <w:qFormat/>
    <w:rsid w:val="003E4EFC"/>
    <w:rPr>
      <w:lang w:eastAsia="ar-SA"/>
    </w:rPr>
  </w:style>
  <w:style w:type="character" w:customStyle="1" w:styleId="afff0">
    <w:name w:val="Дефис Знак"/>
    <w:uiPriority w:val="99"/>
    <w:qFormat/>
    <w:locked/>
    <w:rsid w:val="003E4EFC"/>
    <w:rPr>
      <w:rFonts w:ascii="Times New Roman" w:eastAsia="Times New Roman" w:hAnsi="Times New Roman" w:cs="Times New Roman"/>
      <w:sz w:val="24"/>
      <w:szCs w:val="24"/>
      <w:lang w:val="en-US" w:eastAsia="ru-RU"/>
    </w:rPr>
  </w:style>
  <w:style w:type="character" w:customStyle="1" w:styleId="41">
    <w:name w:val="Стиль4 Знак"/>
    <w:uiPriority w:val="99"/>
    <w:qFormat/>
    <w:locked/>
    <w:rsid w:val="003E4EFC"/>
  </w:style>
  <w:style w:type="character" w:customStyle="1" w:styleId="ConsNonformat">
    <w:name w:val="ConsNonformat Знак"/>
    <w:link w:val="ConsNonformat"/>
    <w:qFormat/>
    <w:locked/>
    <w:rsid w:val="003E4EFC"/>
    <w:rPr>
      <w:rFonts w:ascii="Times New Roman" w:eastAsia="Times New Roman" w:hAnsi="Times New Roman" w:cs="Times New Roman"/>
      <w:szCs w:val="20"/>
      <w:lang w:eastAsia="ru-RU"/>
    </w:rPr>
  </w:style>
  <w:style w:type="character" w:customStyle="1" w:styleId="Bodytext">
    <w:name w:val="Body text_"/>
    <w:link w:val="Bodytext1"/>
    <w:qFormat/>
    <w:locked/>
    <w:rsid w:val="003E4EFC"/>
    <w:rPr>
      <w:spacing w:val="-3"/>
      <w:shd w:val="clear" w:color="auto" w:fill="FFFFFF"/>
    </w:rPr>
  </w:style>
  <w:style w:type="character" w:customStyle="1" w:styleId="Heading8">
    <w:name w:val="Heading #8_"/>
    <w:link w:val="Heading80"/>
    <w:qFormat/>
    <w:locked/>
    <w:rsid w:val="003E4EFC"/>
    <w:rPr>
      <w:spacing w:val="-2"/>
      <w:sz w:val="21"/>
      <w:szCs w:val="21"/>
      <w:shd w:val="clear" w:color="auto" w:fill="FFFFFF"/>
    </w:rPr>
  </w:style>
  <w:style w:type="character" w:customStyle="1" w:styleId="710">
    <w:name w:val="Заголовок 7 Знак1"/>
    <w:semiHidden/>
    <w:qFormat/>
    <w:rsid w:val="003E4EFC"/>
    <w:rPr>
      <w:rFonts w:ascii="Cambria" w:eastAsia="Times New Roman" w:hAnsi="Cambria" w:cs="Times New Roman"/>
      <w:i/>
      <w:iCs/>
      <w:color w:val="404040"/>
      <w:sz w:val="24"/>
      <w:szCs w:val="24"/>
      <w:lang w:eastAsia="ar-SA"/>
    </w:rPr>
  </w:style>
  <w:style w:type="character" w:customStyle="1" w:styleId="81">
    <w:name w:val="Заголовок 8 Знак1"/>
    <w:semiHidden/>
    <w:qFormat/>
    <w:rsid w:val="003E4EFC"/>
    <w:rPr>
      <w:rFonts w:ascii="Cambria" w:eastAsia="Times New Roman" w:hAnsi="Cambria" w:cs="Times New Roman"/>
      <w:color w:val="404040"/>
      <w:lang w:eastAsia="ar-SA"/>
    </w:rPr>
  </w:style>
  <w:style w:type="character" w:customStyle="1" w:styleId="910">
    <w:name w:val="Заголовок 9 Знак1"/>
    <w:semiHidden/>
    <w:qFormat/>
    <w:rsid w:val="003E4EFC"/>
    <w:rPr>
      <w:rFonts w:ascii="Cambria" w:eastAsia="Times New Roman" w:hAnsi="Cambria" w:cs="Times New Roman"/>
      <w:i/>
      <w:iCs/>
      <w:color w:val="404040"/>
      <w:lang w:eastAsia="ar-SA"/>
    </w:rPr>
  </w:style>
  <w:style w:type="character" w:customStyle="1" w:styleId="1a">
    <w:name w:val="Верхний колонтитул Знак1"/>
    <w:uiPriority w:val="99"/>
    <w:semiHidden/>
    <w:qFormat/>
    <w:rsid w:val="003E4EFC"/>
    <w:rPr>
      <w:sz w:val="24"/>
      <w:szCs w:val="24"/>
      <w:lang w:eastAsia="ar-SA"/>
    </w:rPr>
  </w:style>
  <w:style w:type="character" w:customStyle="1" w:styleId="1b">
    <w:name w:val="Красная строка Знак1"/>
    <w:semiHidden/>
    <w:qFormat/>
    <w:rsid w:val="003E4EFC"/>
  </w:style>
  <w:style w:type="character" w:customStyle="1" w:styleId="1c">
    <w:name w:val="Дата Знак1"/>
    <w:semiHidden/>
    <w:qFormat/>
    <w:rsid w:val="003E4EFC"/>
    <w:rPr>
      <w:sz w:val="24"/>
      <w:szCs w:val="24"/>
      <w:lang w:eastAsia="ar-SA"/>
    </w:rPr>
  </w:style>
  <w:style w:type="character" w:customStyle="1" w:styleId="1d">
    <w:name w:val="Схема документа Знак1"/>
    <w:semiHidden/>
    <w:qFormat/>
    <w:rsid w:val="003E4EFC"/>
    <w:rPr>
      <w:rFonts w:ascii="Tahoma" w:hAnsi="Tahoma" w:cs="Tahoma"/>
      <w:sz w:val="16"/>
      <w:szCs w:val="16"/>
      <w:lang w:eastAsia="ar-SA"/>
    </w:rPr>
  </w:style>
  <w:style w:type="character" w:customStyle="1" w:styleId="afff1">
    <w:name w:val="Цветовое выделение"/>
    <w:qFormat/>
    <w:rsid w:val="003E4EFC"/>
    <w:rPr>
      <w:b/>
      <w:bCs/>
      <w:color w:val="26282F"/>
    </w:rPr>
  </w:style>
  <w:style w:type="character" w:customStyle="1" w:styleId="afff2">
    <w:name w:val="Гипертекстовая ссылка"/>
    <w:uiPriority w:val="99"/>
    <w:qFormat/>
    <w:rsid w:val="003E4EFC"/>
    <w:rPr>
      <w:b/>
      <w:bCs/>
      <w:color w:val="auto"/>
    </w:rPr>
  </w:style>
  <w:style w:type="character" w:customStyle="1" w:styleId="bold1">
    <w:name w:val="bold1"/>
    <w:qFormat/>
    <w:rsid w:val="003E4EFC"/>
    <w:rPr>
      <w:shd w:val="clear" w:color="auto" w:fill="FFFFFF"/>
    </w:rPr>
  </w:style>
  <w:style w:type="character" w:customStyle="1" w:styleId="1e">
    <w:name w:val="Тема примечания Знак1"/>
    <w:semiHidden/>
    <w:qFormat/>
    <w:rsid w:val="003E4EFC"/>
    <w:rPr>
      <w:b/>
      <w:bCs/>
      <w:lang w:eastAsia="ar-SA"/>
    </w:rPr>
  </w:style>
  <w:style w:type="character" w:customStyle="1" w:styleId="310">
    <w:name w:val="Основной текст с отступом 3 Знак1"/>
    <w:uiPriority w:val="99"/>
    <w:semiHidden/>
    <w:qFormat/>
    <w:rsid w:val="003E4EFC"/>
    <w:rPr>
      <w:sz w:val="16"/>
      <w:szCs w:val="16"/>
      <w:lang w:eastAsia="ar-SA"/>
    </w:rPr>
  </w:style>
  <w:style w:type="character" w:customStyle="1" w:styleId="311">
    <w:name w:val="Основной текст 3 Знак1"/>
    <w:semiHidden/>
    <w:qFormat/>
    <w:rsid w:val="003E4EFC"/>
    <w:rPr>
      <w:sz w:val="16"/>
      <w:szCs w:val="16"/>
      <w:lang w:eastAsia="ar-SA"/>
    </w:rPr>
  </w:style>
  <w:style w:type="character" w:customStyle="1" w:styleId="1f">
    <w:name w:val="Прощание Знак1"/>
    <w:semiHidden/>
    <w:qFormat/>
    <w:rsid w:val="003E4EFC"/>
    <w:rPr>
      <w:sz w:val="24"/>
      <w:szCs w:val="24"/>
      <w:lang w:eastAsia="ar-SA"/>
    </w:rPr>
  </w:style>
  <w:style w:type="character" w:customStyle="1" w:styleId="1f0">
    <w:name w:val="Подпись Знак1"/>
    <w:semiHidden/>
    <w:qFormat/>
    <w:rsid w:val="003E4EFC"/>
    <w:rPr>
      <w:sz w:val="24"/>
      <w:szCs w:val="24"/>
      <w:lang w:eastAsia="ar-SA"/>
    </w:rPr>
  </w:style>
  <w:style w:type="character" w:customStyle="1" w:styleId="1f1">
    <w:name w:val="Шапка Знак1"/>
    <w:semiHidden/>
    <w:qFormat/>
    <w:rsid w:val="003E4EFC"/>
    <w:rPr>
      <w:rFonts w:ascii="Cambria" w:eastAsia="Times New Roman" w:hAnsi="Cambria" w:cs="Times New Roman"/>
      <w:sz w:val="24"/>
      <w:szCs w:val="24"/>
      <w:shd w:val="clear" w:color="auto" w:fill="CCCCCC"/>
      <w:lang w:eastAsia="ar-SA"/>
    </w:rPr>
  </w:style>
  <w:style w:type="character" w:customStyle="1" w:styleId="1f2">
    <w:name w:val="Приветствие Знак1"/>
    <w:semiHidden/>
    <w:qFormat/>
    <w:rsid w:val="003E4EFC"/>
    <w:rPr>
      <w:sz w:val="24"/>
      <w:szCs w:val="24"/>
      <w:lang w:eastAsia="ar-SA"/>
    </w:rPr>
  </w:style>
  <w:style w:type="character" w:customStyle="1" w:styleId="1f3">
    <w:name w:val="Основной текст с отступом Знак1"/>
    <w:semiHidden/>
    <w:qFormat/>
    <w:rsid w:val="003E4EFC"/>
    <w:rPr>
      <w:sz w:val="24"/>
      <w:szCs w:val="24"/>
      <w:lang w:eastAsia="ar-SA"/>
    </w:rPr>
  </w:style>
  <w:style w:type="character" w:customStyle="1" w:styleId="2d">
    <w:name w:val="Основной текст с отступом Знак2"/>
    <w:uiPriority w:val="99"/>
    <w:semiHidden/>
    <w:qFormat/>
    <w:rsid w:val="003E4EFC"/>
    <w:rPr>
      <w:sz w:val="24"/>
      <w:szCs w:val="24"/>
      <w:lang w:eastAsia="ar-SA"/>
    </w:rPr>
  </w:style>
  <w:style w:type="character" w:customStyle="1" w:styleId="34">
    <w:name w:val="Основной текст с отступом Знак3"/>
    <w:uiPriority w:val="99"/>
    <w:semiHidden/>
    <w:qFormat/>
    <w:rsid w:val="003E4EFC"/>
    <w:rPr>
      <w:sz w:val="24"/>
      <w:szCs w:val="24"/>
      <w:lang w:eastAsia="ar-SA"/>
    </w:rPr>
  </w:style>
  <w:style w:type="character" w:customStyle="1" w:styleId="1f4">
    <w:name w:val="Электронная подпись Знак1"/>
    <w:semiHidden/>
    <w:qFormat/>
    <w:rsid w:val="003E4EFC"/>
    <w:rPr>
      <w:sz w:val="24"/>
      <w:szCs w:val="24"/>
      <w:lang w:eastAsia="ar-SA"/>
    </w:rPr>
  </w:style>
  <w:style w:type="character" w:customStyle="1" w:styleId="1f5">
    <w:name w:val="Замещающий текст1"/>
    <w:semiHidden/>
    <w:qFormat/>
    <w:rsid w:val="003E4EFC"/>
    <w:rPr>
      <w:rFonts w:ascii="Times New Roman" w:hAnsi="Times New Roman" w:cs="Times New Roman"/>
      <w:color w:val="808080"/>
    </w:rPr>
  </w:style>
  <w:style w:type="character" w:customStyle="1" w:styleId="skypepnhtextspan">
    <w:name w:val="skype_pnh_text_span"/>
    <w:qFormat/>
    <w:rsid w:val="003E4EFC"/>
    <w:rPr>
      <w:rFonts w:ascii="Times New Roman" w:hAnsi="Times New Roman" w:cs="Times New Roman"/>
    </w:rPr>
  </w:style>
  <w:style w:type="character" w:customStyle="1" w:styleId="1f6">
    <w:name w:val="Текст концевой сноски Знак1"/>
    <w:semiHidden/>
    <w:qFormat/>
    <w:rsid w:val="003E4EFC"/>
    <w:rPr>
      <w:lang w:eastAsia="ar-SA"/>
    </w:rPr>
  </w:style>
  <w:style w:type="character" w:customStyle="1" w:styleId="FontStyle12">
    <w:name w:val="Font Style12"/>
    <w:uiPriority w:val="99"/>
    <w:qFormat/>
    <w:rsid w:val="003E4EFC"/>
    <w:rPr>
      <w:rFonts w:ascii="Times New Roman" w:hAnsi="Times New Roman" w:cs="Times New Roman"/>
      <w:sz w:val="22"/>
      <w:szCs w:val="22"/>
    </w:rPr>
  </w:style>
  <w:style w:type="character" w:customStyle="1" w:styleId="FontStyle11">
    <w:name w:val="Font Style11"/>
    <w:uiPriority w:val="99"/>
    <w:qFormat/>
    <w:rsid w:val="003E4EFC"/>
    <w:rPr>
      <w:rFonts w:ascii="Times New Roman" w:hAnsi="Times New Roman" w:cs="Times New Roman"/>
      <w:b/>
      <w:bCs/>
      <w:sz w:val="22"/>
      <w:szCs w:val="22"/>
    </w:rPr>
  </w:style>
  <w:style w:type="character" w:customStyle="1" w:styleId="35">
    <w:name w:val="Стиль3 Знак Знак Знак"/>
    <w:link w:val="36"/>
    <w:qFormat/>
    <w:locked/>
    <w:rsid w:val="003E4EFC"/>
    <w:rPr>
      <w:rFonts w:ascii="Times New Roman" w:eastAsia="Times New Roman" w:hAnsi="Times New Roman" w:cs="Times New Roman"/>
      <w:sz w:val="24"/>
      <w:szCs w:val="20"/>
      <w:lang w:val="x-none" w:eastAsia="x-none"/>
    </w:rPr>
  </w:style>
  <w:style w:type="character" w:customStyle="1" w:styleId="nobr">
    <w:name w:val="nobr"/>
    <w:qFormat/>
    <w:rsid w:val="003E4EFC"/>
  </w:style>
  <w:style w:type="character" w:customStyle="1" w:styleId="iceouttxt6">
    <w:name w:val="iceouttxt6"/>
    <w:qFormat/>
    <w:rsid w:val="003E4EFC"/>
    <w:rPr>
      <w:rFonts w:ascii="Arial" w:hAnsi="Arial" w:cs="Arial"/>
      <w:color w:val="666666"/>
      <w:sz w:val="15"/>
      <w:szCs w:val="15"/>
    </w:rPr>
  </w:style>
  <w:style w:type="character" w:customStyle="1" w:styleId="FontStyle76">
    <w:name w:val="Font Style76"/>
    <w:qFormat/>
    <w:rsid w:val="003E4EFC"/>
    <w:rPr>
      <w:rFonts w:ascii="Times New Roman" w:hAnsi="Times New Roman" w:cs="Times New Roman"/>
      <w:sz w:val="22"/>
      <w:szCs w:val="22"/>
    </w:rPr>
  </w:style>
  <w:style w:type="character" w:customStyle="1" w:styleId="printable1">
    <w:name w:val="printable1"/>
    <w:qFormat/>
    <w:rsid w:val="003E4EFC"/>
    <w:rPr>
      <w:b/>
      <w:bCs/>
    </w:rPr>
  </w:style>
  <w:style w:type="character" w:customStyle="1" w:styleId="enumerated">
    <w:name w:val="enumerated"/>
    <w:qFormat/>
    <w:rsid w:val="003E4EFC"/>
  </w:style>
  <w:style w:type="character" w:customStyle="1" w:styleId="42">
    <w:name w:val="Основной текст4"/>
    <w:qFormat/>
    <w:rsid w:val="003E4EFC"/>
    <w:rPr>
      <w:rFonts w:ascii="Times New Roman" w:hAnsi="Times New Roman" w:cs="Times New Roman"/>
      <w:color w:val="000000"/>
      <w:spacing w:val="-3"/>
      <w:w w:val="100"/>
      <w:shd w:val="clear" w:color="auto" w:fill="FFFFFF"/>
      <w:lang w:val="ru-RU" w:eastAsia="ru-RU" w:bidi="ar-SA"/>
    </w:rPr>
  </w:style>
  <w:style w:type="character" w:customStyle="1" w:styleId="FontStyle25">
    <w:name w:val="Font Style25"/>
    <w:qFormat/>
    <w:rsid w:val="003E4EFC"/>
    <w:rPr>
      <w:rFonts w:ascii="Times New Roman" w:hAnsi="Times New Roman" w:cs="Times New Roman"/>
      <w:sz w:val="20"/>
      <w:szCs w:val="20"/>
    </w:rPr>
  </w:style>
  <w:style w:type="character" w:customStyle="1" w:styleId="fontstyle01">
    <w:name w:val="fontstyle01"/>
    <w:qFormat/>
    <w:rsid w:val="003E4EFC"/>
    <w:rPr>
      <w:rFonts w:ascii="TimesNewRomanPSMT" w:hAnsi="TimesNewRomanPSMT"/>
      <w:b w:val="0"/>
      <w:bCs w:val="0"/>
      <w:i w:val="0"/>
      <w:iCs w:val="0"/>
      <w:color w:val="000000"/>
      <w:sz w:val="28"/>
      <w:szCs w:val="28"/>
    </w:rPr>
  </w:style>
  <w:style w:type="character" w:customStyle="1" w:styleId="ListLabel1">
    <w:name w:val="ListLabel 1"/>
    <w:qFormat/>
    <w:rPr>
      <w:b w:val="0"/>
      <w:sz w:val="22"/>
    </w:rPr>
  </w:style>
  <w:style w:type="character" w:customStyle="1" w:styleId="ListLabel2">
    <w:name w:val="ListLabel 2"/>
    <w:qFormat/>
    <w:rPr>
      <w:b w:val="0"/>
      <w:sz w:val="22"/>
    </w:rPr>
  </w:style>
  <w:style w:type="character" w:customStyle="1" w:styleId="ListLabel3">
    <w:name w:val="ListLabel 3"/>
    <w:qFormat/>
    <w:rPr>
      <w:b w:val="0"/>
      <w:sz w:val="22"/>
    </w:rPr>
  </w:style>
  <w:style w:type="character" w:customStyle="1" w:styleId="ListLabel4">
    <w:name w:val="ListLabel 4"/>
    <w:qFormat/>
    <w:rPr>
      <w:b w:val="0"/>
      <w:sz w:val="22"/>
    </w:rPr>
  </w:style>
  <w:style w:type="character" w:customStyle="1" w:styleId="ListLabel5">
    <w:name w:val="ListLabel 5"/>
    <w:qFormat/>
    <w:rPr>
      <w:sz w:val="21"/>
    </w:rPr>
  </w:style>
  <w:style w:type="character" w:customStyle="1" w:styleId="ListLabel6">
    <w:name w:val="ListLabel 6"/>
    <w:qFormat/>
    <w:rPr>
      <w:sz w:val="21"/>
    </w:rPr>
  </w:style>
  <w:style w:type="character" w:customStyle="1" w:styleId="ListLabel7">
    <w:name w:val="ListLabel 7"/>
    <w:qFormat/>
    <w:rPr>
      <w:sz w:val="21"/>
    </w:rPr>
  </w:style>
  <w:style w:type="character" w:customStyle="1" w:styleId="ListLabel8">
    <w:name w:val="ListLabel 8"/>
    <w:qFormat/>
    <w:rPr>
      <w:sz w:val="21"/>
    </w:rPr>
  </w:style>
  <w:style w:type="character" w:customStyle="1" w:styleId="ListLabel9">
    <w:name w:val="ListLabel 9"/>
    <w:qFormat/>
    <w:rPr>
      <w:sz w:val="21"/>
    </w:rPr>
  </w:style>
  <w:style w:type="character" w:customStyle="1" w:styleId="ListLabel10">
    <w:name w:val="ListLabel 10"/>
    <w:qFormat/>
    <w:rPr>
      <w:sz w:val="21"/>
    </w:rPr>
  </w:style>
  <w:style w:type="character" w:customStyle="1" w:styleId="ListLabel11">
    <w:name w:val="ListLabel 11"/>
    <w:qFormat/>
    <w:rPr>
      <w:sz w:val="21"/>
    </w:rPr>
  </w:style>
  <w:style w:type="character" w:customStyle="1" w:styleId="ListLabel12">
    <w:name w:val="ListLabel 12"/>
    <w:qFormat/>
    <w:rPr>
      <w:sz w:val="21"/>
    </w:rPr>
  </w:style>
  <w:style w:type="character" w:customStyle="1" w:styleId="ListLabel13">
    <w:name w:val="ListLabel 13"/>
    <w:qFormat/>
    <w:rPr>
      <w:b w:val="0"/>
      <w:sz w:val="22"/>
    </w:rPr>
  </w:style>
  <w:style w:type="character" w:customStyle="1" w:styleId="ListLabel14">
    <w:name w:val="ListLabel 14"/>
    <w:qFormat/>
    <w:rPr>
      <w:rFonts w:cs="Times New Roman"/>
      <w:b/>
      <w:sz w:val="24"/>
      <w:szCs w:val="24"/>
    </w:rPr>
  </w:style>
  <w:style w:type="character" w:customStyle="1" w:styleId="ListLabel15">
    <w:name w:val="ListLabel 15"/>
    <w:qFormat/>
    <w:rPr>
      <w:rFonts w:cs="Times New Roman"/>
      <w:b/>
      <w:sz w:val="24"/>
      <w:szCs w:val="24"/>
    </w:rPr>
  </w:style>
  <w:style w:type="character" w:customStyle="1" w:styleId="ListLabel16">
    <w:name w:val="ListLabel 16"/>
    <w:qFormat/>
    <w:rPr>
      <w:rFonts w:cs="Times New Roman"/>
      <w:b w:val="0"/>
      <w:i w:val="0"/>
      <w:sz w:val="24"/>
      <w:szCs w:val="26"/>
    </w:rPr>
  </w:style>
  <w:style w:type="character" w:customStyle="1" w:styleId="ListLabel17">
    <w:name w:val="ListLabel 17"/>
    <w:qFormat/>
    <w:rPr>
      <w:rFonts w:cs="Times New Roman"/>
      <w:b w:val="0"/>
      <w:bCs w:val="0"/>
      <w:sz w:val="24"/>
      <w:szCs w:val="24"/>
    </w:rPr>
  </w:style>
  <w:style w:type="character" w:customStyle="1" w:styleId="ListLabel18">
    <w:name w:val="ListLabel 18"/>
    <w:qFormat/>
    <w:rPr>
      <w:sz w:val="26"/>
      <w:szCs w:val="26"/>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b w:val="0"/>
      <w:sz w:val="22"/>
    </w:rPr>
  </w:style>
  <w:style w:type="character" w:customStyle="1" w:styleId="ListLabel24">
    <w:name w:val="ListLabel 24"/>
    <w:qFormat/>
    <w:rPr>
      <w:b/>
      <w:i w:val="0"/>
      <w:color w:val="auto"/>
      <w:sz w:val="24"/>
    </w:rPr>
  </w:style>
  <w:style w:type="character" w:customStyle="1" w:styleId="ListLabel25">
    <w:name w:val="ListLabel 25"/>
    <w:qFormat/>
    <w:rPr>
      <w:b/>
      <w:i w:val="0"/>
      <w:color w:val="auto"/>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Times New Roman"/>
      <w:b w:val="0"/>
      <w:bCs w:val="0"/>
      <w:i w:val="0"/>
      <w:iCs w:val="0"/>
      <w:caps w:val="0"/>
      <w:smallCaps w:val="0"/>
      <w:strike w:val="0"/>
      <w:dstrike w:val="0"/>
      <w:vanish w:val="0"/>
      <w:color w:val="000000"/>
      <w:spacing w:val="0"/>
      <w:kern w:val="0"/>
      <w:position w:val="0"/>
      <w:sz w:val="24"/>
      <w:szCs w:val="24"/>
      <w:u w:val="none"/>
      <w:vertAlign w:val="baseline"/>
      <w:em w:val="none"/>
    </w:rPr>
  </w:style>
  <w:style w:type="character" w:customStyle="1" w:styleId="ListLabel30">
    <w:name w:val="ListLabel 30"/>
    <w:qFormat/>
    <w:rPr>
      <w:rFonts w:cs="Times New Roman"/>
      <w:b w:val="0"/>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31">
    <w:name w:val="ListLabel 31"/>
    <w:qFormat/>
    <w:rPr>
      <w:rFonts w:eastAsia="Times New Roman" w:cs="Times New Roman"/>
      <w:b/>
      <w:bCs/>
      <w:sz w:val="24"/>
      <w:szCs w:val="24"/>
      <w:lang w:val="ru-RU" w:eastAsia="ru-RU"/>
    </w:rPr>
  </w:style>
  <w:style w:type="character" w:customStyle="1" w:styleId="ListLabel32">
    <w:name w:val="ListLabel 32"/>
    <w:qFormat/>
    <w:rPr>
      <w:rFonts w:eastAsia="Times New Roman" w:cs="Times New Roman"/>
      <w:b/>
      <w:bCs/>
      <w:sz w:val="24"/>
      <w:szCs w:val="24"/>
      <w:lang w:val="ru-RU" w:eastAsia="ru-RU"/>
    </w:rPr>
  </w:style>
  <w:style w:type="character" w:customStyle="1" w:styleId="ListLabel33">
    <w:name w:val="ListLabel 33"/>
    <w:qFormat/>
    <w:rPr>
      <w:rFonts w:eastAsia="Times New Roman" w:cs="Times New Roman"/>
      <w:b/>
      <w:bCs/>
      <w:sz w:val="24"/>
      <w:szCs w:val="24"/>
      <w:lang w:val="ru-RU" w:eastAsia="ru-RU"/>
    </w:rPr>
  </w:style>
  <w:style w:type="character" w:customStyle="1" w:styleId="ListLabel34">
    <w:name w:val="ListLabel 34"/>
    <w:qFormat/>
    <w:rPr>
      <w:rFonts w:eastAsia="Times New Roman" w:cs="Times New Roman"/>
      <w:b/>
      <w:bCs/>
      <w:sz w:val="24"/>
      <w:szCs w:val="24"/>
      <w:lang w:val="ru-RU" w:eastAsia="ru-RU"/>
    </w:rPr>
  </w:style>
  <w:style w:type="character" w:customStyle="1" w:styleId="ListLabel35">
    <w:name w:val="ListLabel 35"/>
    <w:qFormat/>
    <w:rPr>
      <w:rFonts w:eastAsia="Times New Roman" w:cs="Times New Roman"/>
      <w:b/>
      <w:bCs/>
      <w:sz w:val="24"/>
      <w:szCs w:val="24"/>
      <w:lang w:val="ru-RU" w:eastAsia="ru-RU"/>
    </w:rPr>
  </w:style>
  <w:style w:type="character" w:customStyle="1" w:styleId="ListLabel36">
    <w:name w:val="ListLabel 36"/>
    <w:qFormat/>
    <w:rPr>
      <w:rFonts w:eastAsia="Times New Roman" w:cs="Times New Roman"/>
      <w:b/>
      <w:bCs/>
      <w:sz w:val="24"/>
      <w:szCs w:val="24"/>
      <w:lang w:val="ru-RU" w:eastAsia="ru-RU"/>
    </w:rPr>
  </w:style>
  <w:style w:type="character" w:customStyle="1" w:styleId="ListLabel37">
    <w:name w:val="ListLabel 37"/>
    <w:qFormat/>
    <w:rPr>
      <w:rFonts w:eastAsia="Times New Roman" w:cs="Times New Roman"/>
      <w:b/>
      <w:bCs/>
      <w:sz w:val="24"/>
      <w:szCs w:val="24"/>
      <w:lang w:val="ru-RU" w:eastAsia="ru-RU"/>
    </w:rPr>
  </w:style>
  <w:style w:type="character" w:customStyle="1" w:styleId="ListLabel38">
    <w:name w:val="ListLabel 38"/>
    <w:qFormat/>
    <w:rPr>
      <w:rFonts w:eastAsia="Times New Roman" w:cs="Times New Roman"/>
      <w:b/>
      <w:bCs/>
      <w:sz w:val="24"/>
      <w:szCs w:val="24"/>
      <w:lang w:val="ru-RU" w:eastAsia="ru-RU"/>
    </w:rPr>
  </w:style>
  <w:style w:type="character" w:customStyle="1" w:styleId="ListLabel39">
    <w:name w:val="ListLabel 39"/>
    <w:qFormat/>
    <w:rPr>
      <w:rFonts w:eastAsia="Times New Roman" w:cs="Times New Roman"/>
      <w:b/>
      <w:bCs/>
      <w:sz w:val="24"/>
      <w:szCs w:val="24"/>
      <w:lang w:val="ru-RU" w:eastAsia="ru-RU"/>
    </w:rPr>
  </w:style>
  <w:style w:type="character" w:customStyle="1" w:styleId="ListLabel40">
    <w:name w:val="ListLabel 40"/>
    <w:qFormat/>
    <w:rPr>
      <w:b/>
      <w:sz w:val="22"/>
      <w:u w:val="none"/>
    </w:rPr>
  </w:style>
  <w:style w:type="character" w:customStyle="1" w:styleId="ListLabel41">
    <w:name w:val="ListLabel 41"/>
    <w:qFormat/>
    <w:rPr>
      <w:b w:val="0"/>
    </w:rPr>
  </w:style>
  <w:style w:type="character" w:customStyle="1" w:styleId="ListLabel42">
    <w:name w:val="ListLabel 42"/>
    <w:qFormat/>
    <w:rPr>
      <w:rFonts w:cs="Times New Roman"/>
      <w:sz w:val="40"/>
      <w:szCs w:val="40"/>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ascii="Times New Roman" w:hAnsi="Times New Roman" w:cs="Times New Roman CYR"/>
    </w:rPr>
  </w:style>
  <w:style w:type="character" w:customStyle="1" w:styleId="ListLabel71">
    <w:name w:val="ListLabel 71"/>
    <w:qFormat/>
    <w:rPr>
      <w:rFonts w:ascii="Times New Roman" w:hAnsi="Times New Roman"/>
      <w:lang w:eastAsia="ar-SA"/>
    </w:rPr>
  </w:style>
  <w:style w:type="character" w:customStyle="1" w:styleId="ListLabel72">
    <w:name w:val="ListLabel 72"/>
    <w:qFormat/>
    <w:rPr>
      <w:rFonts w:ascii="Times New Roman" w:hAnsi="Times New Roman" w:cs="Times New Roman"/>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ascii="Times New Roman" w:hAnsi="Times New Roman" w:cs="Symbol"/>
      <w:lang w:val="en-US"/>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lang w:val="en-US"/>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lang w:val="en-U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ascii="Times New Roman" w:hAnsi="Times New Roman"/>
      <w:szCs w:val="22"/>
    </w:rPr>
  </w:style>
  <w:style w:type="character" w:customStyle="1" w:styleId="ListLabel91">
    <w:name w:val="ListLabel 91"/>
    <w:qFormat/>
    <w:rPr>
      <w:rFonts w:ascii="Times New Roman" w:hAnsi="Times New Roman" w:cs="Symbol"/>
      <w:sz w:val="24"/>
      <w:szCs w:val="22"/>
      <w:lang w:eastAsia="ru-RU"/>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sz w:val="24"/>
      <w:szCs w:val="22"/>
      <w:lang w:eastAsia="ru-RU"/>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sz w:val="24"/>
      <w:szCs w:val="22"/>
      <w:lang w:eastAsia="ru-RU"/>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ascii="Times New Roman" w:hAnsi="Times New Roman"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ascii="Times New Roman" w:hAnsi="Times New Roman"/>
    </w:rPr>
  </w:style>
  <w:style w:type="character" w:customStyle="1" w:styleId="ListLabel110">
    <w:name w:val="ListLabel 110"/>
    <w:qFormat/>
    <w:rPr>
      <w:rFonts w:ascii="Times New Roman" w:hAnsi="Times New Roman"/>
      <w:color w:val="000000"/>
      <w:shd w:val="clear" w:color="auto" w:fill="FFFFFF"/>
    </w:rPr>
  </w:style>
  <w:style w:type="character" w:customStyle="1" w:styleId="ListLabel111">
    <w:name w:val="ListLabel 111"/>
    <w:qFormat/>
    <w:rPr>
      <w:rFonts w:ascii="Times New Roman" w:hAnsi="Times New Roman"/>
      <w:color w:val="000000"/>
    </w:rPr>
  </w:style>
  <w:style w:type="character" w:customStyle="1" w:styleId="ListLabel112">
    <w:name w:val="ListLabel 112"/>
    <w:qFormat/>
    <w:rPr>
      <w:rFonts w:ascii="Times New Roman" w:hAnsi="Times New Roman"/>
      <w:shd w:val="clear" w:color="auto" w:fill="FFFFFF"/>
    </w:rPr>
  </w:style>
  <w:style w:type="character" w:customStyle="1" w:styleId="ListLabel113">
    <w:name w:val="ListLabel 113"/>
    <w:qFormat/>
    <w:rPr>
      <w:sz w:val="22"/>
      <w:szCs w:val="22"/>
    </w:rPr>
  </w:style>
  <w:style w:type="character" w:customStyle="1" w:styleId="ListLabel114">
    <w:name w:val="ListLabel 114"/>
    <w:qFormat/>
    <w:rPr>
      <w:rFonts w:ascii="Times New Roman" w:hAnsi="Times New Roman"/>
      <w:lang w:eastAsia="ru-RU"/>
    </w:rPr>
  </w:style>
  <w:style w:type="character" w:customStyle="1" w:styleId="ListLabel115">
    <w:name w:val="ListLabel 115"/>
    <w:qFormat/>
    <w:rPr>
      <w:rFonts w:ascii="Times New Roman" w:eastAsia="Times New Roman" w:hAnsi="Times New Roman"/>
      <w:lang w:eastAsia="ru-RU"/>
    </w:rPr>
  </w:style>
  <w:style w:type="character" w:customStyle="1" w:styleId="ListLabel116">
    <w:name w:val="ListLabel 116"/>
    <w:qFormat/>
    <w:rPr>
      <w:rFonts w:ascii="Arial" w:eastAsia="SimSun" w:hAnsi="Arial" w:cs="Arial"/>
      <w:color w:val="000000"/>
      <w:kern w:val="2"/>
      <w:sz w:val="26"/>
      <w:szCs w:val="26"/>
      <w:lang w:eastAsia="zh-CN"/>
    </w:rPr>
  </w:style>
  <w:style w:type="paragraph" w:customStyle="1" w:styleId="afff3">
    <w:name w:val="Заголовок"/>
    <w:basedOn w:val="Standard"/>
    <w:next w:val="afff4"/>
    <w:qFormat/>
    <w:rsid w:val="00E15FB4"/>
    <w:pPr>
      <w:spacing w:before="240" w:after="60"/>
      <w:jc w:val="center"/>
    </w:pPr>
    <w:rPr>
      <w:rFonts w:ascii="Times New Roman" w:eastAsia="Times New Roman" w:hAnsi="Times New Roman"/>
      <w:b/>
      <w:color w:val="000000"/>
      <w:sz w:val="32"/>
      <w:szCs w:val="20"/>
      <w:lang w:val="en-US" w:bidi="en-US"/>
    </w:rPr>
  </w:style>
  <w:style w:type="paragraph" w:styleId="afff4">
    <w:name w:val="Body Text"/>
    <w:basedOn w:val="10"/>
    <w:uiPriority w:val="99"/>
    <w:unhideWhenUsed/>
    <w:rsid w:val="007F4EA5"/>
    <w:pPr>
      <w:spacing w:after="120"/>
    </w:pPr>
  </w:style>
  <w:style w:type="paragraph" w:styleId="afff5">
    <w:name w:val="List"/>
    <w:basedOn w:val="10"/>
    <w:unhideWhenUsed/>
    <w:rsid w:val="00F8530B"/>
    <w:pPr>
      <w:spacing w:after="200"/>
      <w:ind w:left="283" w:hanging="283"/>
      <w:contextualSpacing/>
    </w:pPr>
  </w:style>
  <w:style w:type="paragraph" w:styleId="afff6">
    <w:name w:val="caption"/>
    <w:basedOn w:val="10"/>
    <w:qFormat/>
    <w:rsid w:val="00E15FB4"/>
    <w:pPr>
      <w:widowControl w:val="0"/>
      <w:suppressLineNumbers/>
      <w:spacing w:before="120" w:after="120" w:line="240" w:lineRule="auto"/>
      <w:textAlignment w:val="baseline"/>
    </w:pPr>
    <w:rPr>
      <w:rFonts w:ascii="Times New Roman" w:eastAsia="Andale Sans UI" w:hAnsi="Times New Roman" w:cs="Arial"/>
      <w:i/>
      <w:iCs/>
      <w:kern w:val="2"/>
      <w:lang w:val="en-US" w:eastAsia="zh-CN" w:bidi="en-US"/>
    </w:rPr>
  </w:style>
  <w:style w:type="paragraph" w:customStyle="1" w:styleId="1f7">
    <w:name w:val="Указатель1"/>
    <w:basedOn w:val="Standard"/>
    <w:qFormat/>
    <w:rsid w:val="00E15FB4"/>
    <w:pPr>
      <w:suppressLineNumbers/>
    </w:pPr>
    <w:rPr>
      <w:rFonts w:ascii="Times New Roman" w:eastAsia="Andale Sans UI" w:hAnsi="Times New Roman" w:cs="Tahoma"/>
      <w:lang w:val="en-US" w:bidi="en-US"/>
    </w:rPr>
  </w:style>
  <w:style w:type="paragraph" w:styleId="afff7">
    <w:name w:val="footnote text"/>
    <w:basedOn w:val="10"/>
    <w:uiPriority w:val="99"/>
    <w:qFormat/>
    <w:rsid w:val="007F4EA5"/>
    <w:pPr>
      <w:spacing w:after="60" w:line="240" w:lineRule="auto"/>
      <w:jc w:val="both"/>
    </w:pPr>
    <w:rPr>
      <w:rFonts w:ascii="Times New Roman" w:hAnsi="Times New Roman"/>
      <w:sz w:val="20"/>
      <w:szCs w:val="20"/>
      <w:lang w:eastAsia="ru-RU"/>
    </w:rPr>
  </w:style>
  <w:style w:type="paragraph" w:customStyle="1" w:styleId="ConsPlusCell">
    <w:name w:val="ConsPlusCell"/>
    <w:uiPriority w:val="99"/>
    <w:qFormat/>
    <w:rsid w:val="007F4EA5"/>
    <w:pPr>
      <w:widowControl w:val="0"/>
    </w:pPr>
    <w:rPr>
      <w:rFonts w:eastAsia="Times New Roman" w:cs="Calibri"/>
      <w:lang w:eastAsia="ru-RU"/>
    </w:rPr>
  </w:style>
  <w:style w:type="paragraph" w:styleId="afff8">
    <w:name w:val="List Paragraph"/>
    <w:basedOn w:val="10"/>
    <w:uiPriority w:val="34"/>
    <w:qFormat/>
    <w:rsid w:val="007F4EA5"/>
    <w:pPr>
      <w:spacing w:after="60" w:line="240" w:lineRule="auto"/>
      <w:ind w:left="720"/>
      <w:contextualSpacing/>
      <w:jc w:val="both"/>
    </w:pPr>
    <w:rPr>
      <w:rFonts w:ascii="Times New Roman" w:hAnsi="Times New Roman"/>
    </w:rPr>
  </w:style>
  <w:style w:type="paragraph" w:customStyle="1" w:styleId="ConsPlusNormal0">
    <w:name w:val="ConsPlusNormal"/>
    <w:qFormat/>
    <w:rsid w:val="007F4EA5"/>
    <w:pPr>
      <w:widowControl w:val="0"/>
      <w:ind w:firstLine="720"/>
    </w:pPr>
    <w:rPr>
      <w:rFonts w:ascii="Arial" w:eastAsia="Times New Roman" w:hAnsi="Arial" w:cs="Arial"/>
      <w:sz w:val="20"/>
      <w:szCs w:val="20"/>
      <w:lang w:eastAsia="ru-RU"/>
    </w:rPr>
  </w:style>
  <w:style w:type="paragraph" w:customStyle="1" w:styleId="ConsNormal0">
    <w:name w:val="ConsNormal"/>
    <w:qFormat/>
    <w:rsid w:val="007F4EA5"/>
    <w:pPr>
      <w:widowControl w:val="0"/>
      <w:ind w:right="19772" w:firstLine="720"/>
    </w:pPr>
    <w:rPr>
      <w:rFonts w:ascii="Arial" w:eastAsia="Times New Roman" w:hAnsi="Arial" w:cs="Times New Roman"/>
      <w:sz w:val="20"/>
      <w:szCs w:val="20"/>
      <w:lang w:eastAsia="ru-RU"/>
    </w:rPr>
  </w:style>
  <w:style w:type="paragraph" w:styleId="afff9">
    <w:name w:val="Balloon Text"/>
    <w:basedOn w:val="10"/>
    <w:uiPriority w:val="99"/>
    <w:unhideWhenUsed/>
    <w:qFormat/>
    <w:rsid w:val="007F4EA5"/>
    <w:pPr>
      <w:spacing w:line="240" w:lineRule="auto"/>
    </w:pPr>
    <w:rPr>
      <w:rFonts w:ascii="Tahoma" w:hAnsi="Tahoma"/>
      <w:sz w:val="16"/>
      <w:szCs w:val="16"/>
    </w:rPr>
  </w:style>
  <w:style w:type="paragraph" w:customStyle="1" w:styleId="parameter">
    <w:name w:val="parameter"/>
    <w:basedOn w:val="10"/>
    <w:qFormat/>
    <w:rsid w:val="007F4EA5"/>
    <w:pPr>
      <w:spacing w:beforeAutospacing="1" w:afterAutospacing="1" w:line="240" w:lineRule="auto"/>
    </w:pPr>
    <w:rPr>
      <w:rFonts w:ascii="Times New Roman" w:hAnsi="Times New Roman"/>
      <w:lang w:eastAsia="ru-RU"/>
    </w:rPr>
  </w:style>
  <w:style w:type="paragraph" w:styleId="afffa">
    <w:name w:val="header"/>
    <w:basedOn w:val="10"/>
    <w:uiPriority w:val="99"/>
    <w:unhideWhenUsed/>
    <w:rsid w:val="007F4EA5"/>
    <w:pPr>
      <w:tabs>
        <w:tab w:val="center" w:pos="4677"/>
        <w:tab w:val="right" w:pos="9355"/>
      </w:tabs>
      <w:spacing w:line="240" w:lineRule="auto"/>
    </w:pPr>
  </w:style>
  <w:style w:type="paragraph" w:styleId="afffb">
    <w:name w:val="footer"/>
    <w:basedOn w:val="10"/>
    <w:uiPriority w:val="99"/>
    <w:unhideWhenUsed/>
    <w:rsid w:val="007F4EA5"/>
    <w:pPr>
      <w:tabs>
        <w:tab w:val="center" w:pos="4677"/>
        <w:tab w:val="right" w:pos="9355"/>
      </w:tabs>
      <w:spacing w:line="240" w:lineRule="auto"/>
    </w:pPr>
  </w:style>
  <w:style w:type="paragraph" w:styleId="afffc">
    <w:name w:val="Body Text Indent"/>
    <w:basedOn w:val="afff4"/>
    <w:qFormat/>
    <w:rsid w:val="003E4EFC"/>
    <w:pPr>
      <w:spacing w:line="240" w:lineRule="auto"/>
      <w:ind w:firstLine="210"/>
      <w:jc w:val="both"/>
    </w:pPr>
    <w:rPr>
      <w:rFonts w:ascii="Baltica" w:hAnsi="Baltica"/>
      <w:lang w:val="x-none" w:eastAsia="x-none"/>
    </w:rPr>
  </w:style>
  <w:style w:type="paragraph" w:customStyle="1" w:styleId="afffd">
    <w:name w:val="Условия контракта"/>
    <w:basedOn w:val="10"/>
    <w:uiPriority w:val="99"/>
    <w:semiHidden/>
    <w:qFormat/>
    <w:rsid w:val="007F4EA5"/>
    <w:pPr>
      <w:spacing w:before="240" w:after="120" w:line="240" w:lineRule="auto"/>
      <w:jc w:val="both"/>
    </w:pPr>
    <w:rPr>
      <w:rFonts w:ascii="Times New Roman" w:hAnsi="Times New Roman"/>
      <w:b/>
      <w:bCs/>
      <w:lang w:eastAsia="ru-RU"/>
    </w:rPr>
  </w:style>
  <w:style w:type="paragraph" w:customStyle="1" w:styleId="afffe">
    <w:name w:val="Тендерные данные"/>
    <w:basedOn w:val="10"/>
    <w:uiPriority w:val="99"/>
    <w:semiHidden/>
    <w:qFormat/>
    <w:rsid w:val="007F4EA5"/>
    <w:pPr>
      <w:tabs>
        <w:tab w:val="left" w:pos="1985"/>
      </w:tabs>
      <w:spacing w:before="120" w:after="60" w:line="240" w:lineRule="auto"/>
      <w:jc w:val="both"/>
    </w:pPr>
    <w:rPr>
      <w:rFonts w:ascii="Times New Roman" w:hAnsi="Times New Roman"/>
      <w:b/>
      <w:bCs/>
      <w:lang w:eastAsia="ru-RU"/>
    </w:rPr>
  </w:style>
  <w:style w:type="paragraph" w:customStyle="1" w:styleId="affff">
    <w:name w:val="Таблица шапка"/>
    <w:basedOn w:val="10"/>
    <w:uiPriority w:val="99"/>
    <w:qFormat/>
    <w:rsid w:val="007F4EA5"/>
    <w:pPr>
      <w:keepNext/>
      <w:spacing w:before="40" w:after="40" w:line="240" w:lineRule="auto"/>
      <w:ind w:left="57" w:right="57"/>
    </w:pPr>
    <w:rPr>
      <w:rFonts w:ascii="Times New Roman" w:hAnsi="Times New Roman"/>
      <w:sz w:val="18"/>
      <w:szCs w:val="18"/>
      <w:lang w:eastAsia="ru-RU"/>
    </w:rPr>
  </w:style>
  <w:style w:type="paragraph" w:customStyle="1" w:styleId="affff0">
    <w:name w:val="Содержимое таблицы"/>
    <w:basedOn w:val="Standard"/>
    <w:qFormat/>
    <w:rsid w:val="007F4EA5"/>
    <w:pPr>
      <w:suppressLineNumbers/>
    </w:pPr>
  </w:style>
  <w:style w:type="paragraph" w:customStyle="1" w:styleId="82">
    <w:name w:val="Стиль8"/>
    <w:basedOn w:val="10"/>
    <w:qFormat/>
    <w:rsid w:val="007F4EA5"/>
    <w:pPr>
      <w:widowControl w:val="0"/>
      <w:spacing w:before="360" w:line="240" w:lineRule="auto"/>
      <w:jc w:val="both"/>
    </w:pPr>
    <w:rPr>
      <w:rFonts w:ascii="Times New Roman" w:hAnsi="Times New Roman"/>
    </w:rPr>
  </w:style>
  <w:style w:type="paragraph" w:customStyle="1" w:styleId="ConsNonformat0">
    <w:name w:val="ConsNonformat"/>
    <w:qFormat/>
    <w:rsid w:val="007F4EA5"/>
    <w:rPr>
      <w:rFonts w:ascii="Times New Roman" w:eastAsia="Times New Roman" w:hAnsi="Times New Roman" w:cs="Times New Roman"/>
      <w:szCs w:val="20"/>
      <w:lang w:eastAsia="ru-RU"/>
    </w:rPr>
  </w:style>
  <w:style w:type="paragraph" w:styleId="affff1">
    <w:name w:val="Document Map"/>
    <w:basedOn w:val="10"/>
    <w:unhideWhenUsed/>
    <w:qFormat/>
    <w:rsid w:val="007F4EA5"/>
    <w:pPr>
      <w:spacing w:line="240" w:lineRule="auto"/>
    </w:pPr>
    <w:rPr>
      <w:rFonts w:ascii="Tahoma" w:hAnsi="Tahoma"/>
      <w:sz w:val="16"/>
      <w:szCs w:val="16"/>
    </w:rPr>
  </w:style>
  <w:style w:type="paragraph" w:customStyle="1" w:styleId="1f8">
    <w:name w:val="Абзац списка1"/>
    <w:basedOn w:val="10"/>
    <w:uiPriority w:val="34"/>
    <w:qFormat/>
    <w:rsid w:val="007F4EA5"/>
    <w:pPr>
      <w:spacing w:line="240" w:lineRule="auto"/>
      <w:ind w:left="720" w:hanging="357"/>
      <w:contextualSpacing/>
    </w:pPr>
  </w:style>
  <w:style w:type="paragraph" w:styleId="37">
    <w:name w:val="List Bullet 3"/>
    <w:basedOn w:val="10"/>
    <w:qFormat/>
    <w:rsid w:val="007F4EA5"/>
    <w:pPr>
      <w:spacing w:line="240" w:lineRule="auto"/>
      <w:ind w:left="849" w:hanging="283"/>
    </w:pPr>
    <w:rPr>
      <w:rFonts w:ascii="Times New Roman" w:hAnsi="Times New Roman"/>
      <w:sz w:val="28"/>
      <w:szCs w:val="20"/>
      <w:lang w:eastAsia="ru-RU"/>
    </w:rPr>
  </w:style>
  <w:style w:type="paragraph" w:customStyle="1" w:styleId="Style7">
    <w:name w:val="Style7"/>
    <w:basedOn w:val="10"/>
    <w:uiPriority w:val="99"/>
    <w:qFormat/>
    <w:rsid w:val="007F4EA5"/>
    <w:pPr>
      <w:widowControl w:val="0"/>
      <w:spacing w:line="254" w:lineRule="exact"/>
      <w:jc w:val="right"/>
    </w:pPr>
    <w:rPr>
      <w:rFonts w:ascii="Times New Roman" w:hAnsi="Times New Roman"/>
    </w:rPr>
  </w:style>
  <w:style w:type="paragraph" w:styleId="af4">
    <w:name w:val="Title"/>
    <w:basedOn w:val="10"/>
    <w:link w:val="25"/>
    <w:qFormat/>
    <w:rsid w:val="007F4EA5"/>
    <w:pPr>
      <w:spacing w:line="240" w:lineRule="auto"/>
      <w:jc w:val="center"/>
    </w:pPr>
    <w:rPr>
      <w:rFonts w:ascii="Times New Roman" w:hAnsi="Times New Roman"/>
      <w:b/>
      <w:bCs/>
    </w:rPr>
  </w:style>
  <w:style w:type="paragraph" w:customStyle="1" w:styleId="Standard">
    <w:name w:val="Standard"/>
    <w:qFormat/>
    <w:rsid w:val="00E15FB4"/>
    <w:pPr>
      <w:suppressAutoHyphens/>
      <w:spacing w:after="200" w:line="276" w:lineRule="auto"/>
      <w:textAlignment w:val="baseline"/>
    </w:pPr>
    <w:rPr>
      <w:rFonts w:ascii="Calibri" w:eastAsia="Calibri" w:hAnsi="Calibri" w:cs="Times New Roman"/>
      <w:color w:val="00000A"/>
      <w:kern w:val="2"/>
      <w:lang w:eastAsia="zh-CN"/>
    </w:rPr>
  </w:style>
  <w:style w:type="paragraph" w:customStyle="1" w:styleId="27">
    <w:name w:val="Основной текст (2)"/>
    <w:basedOn w:val="10"/>
    <w:link w:val="26"/>
    <w:qFormat/>
    <w:rsid w:val="007F4EA5"/>
    <w:pPr>
      <w:widowControl w:val="0"/>
      <w:shd w:val="clear" w:color="auto" w:fill="FFFFFF"/>
      <w:spacing w:before="300" w:after="300"/>
      <w:jc w:val="both"/>
    </w:pPr>
    <w:rPr>
      <w:rFonts w:asciiTheme="minorHAnsi" w:eastAsiaTheme="minorHAnsi" w:hAnsiTheme="minorHAnsi" w:cstheme="minorBidi"/>
      <w:sz w:val="21"/>
      <w:szCs w:val="21"/>
    </w:rPr>
  </w:style>
  <w:style w:type="paragraph" w:styleId="affff2">
    <w:name w:val="annotation text"/>
    <w:basedOn w:val="10"/>
    <w:unhideWhenUsed/>
    <w:qFormat/>
    <w:rsid w:val="007F4EA5"/>
    <w:rPr>
      <w:sz w:val="20"/>
      <w:szCs w:val="20"/>
    </w:rPr>
  </w:style>
  <w:style w:type="paragraph" w:styleId="affff3">
    <w:name w:val="annotation subject"/>
    <w:basedOn w:val="affff2"/>
    <w:next w:val="affff2"/>
    <w:unhideWhenUsed/>
    <w:qFormat/>
    <w:rsid w:val="007F4EA5"/>
    <w:rPr>
      <w:b/>
      <w:bCs/>
    </w:rPr>
  </w:style>
  <w:style w:type="paragraph" w:styleId="affff4">
    <w:name w:val="Plain Text"/>
    <w:basedOn w:val="10"/>
    <w:qFormat/>
    <w:rsid w:val="007F4EA5"/>
    <w:pPr>
      <w:spacing w:line="240" w:lineRule="auto"/>
    </w:pPr>
    <w:rPr>
      <w:rFonts w:ascii="Courier New" w:hAnsi="Courier New"/>
      <w:sz w:val="20"/>
      <w:szCs w:val="20"/>
    </w:rPr>
  </w:style>
  <w:style w:type="paragraph" w:styleId="affff5">
    <w:name w:val="Normal (Web)"/>
    <w:basedOn w:val="10"/>
    <w:unhideWhenUsed/>
    <w:qFormat/>
    <w:rsid w:val="007F4EA5"/>
    <w:pPr>
      <w:spacing w:beforeAutospacing="1" w:afterAutospacing="1" w:line="240" w:lineRule="auto"/>
    </w:pPr>
    <w:rPr>
      <w:rFonts w:ascii="Times New Roman" w:hAnsi="Times New Roman"/>
      <w:lang w:eastAsia="ru-RU"/>
    </w:rPr>
  </w:style>
  <w:style w:type="paragraph" w:customStyle="1" w:styleId="1f9">
    <w:name w:val="Обычный1"/>
    <w:qFormat/>
    <w:rsid w:val="007F4EA5"/>
    <w:pPr>
      <w:jc w:val="both"/>
    </w:pPr>
    <w:rPr>
      <w:rFonts w:ascii="TimesET" w:eastAsia="Times New Roman" w:hAnsi="TimesET" w:cs="Times New Roman"/>
      <w:sz w:val="24"/>
      <w:szCs w:val="20"/>
      <w:lang w:eastAsia="ru-RU"/>
    </w:rPr>
  </w:style>
  <w:style w:type="paragraph" w:styleId="affff6">
    <w:name w:val="No Spacing"/>
    <w:qFormat/>
    <w:rsid w:val="007F4EA5"/>
    <w:rPr>
      <w:rFonts w:cs="Times New Roman"/>
    </w:rPr>
  </w:style>
  <w:style w:type="paragraph" w:styleId="affff7">
    <w:name w:val="endnote text"/>
    <w:basedOn w:val="10"/>
    <w:unhideWhenUsed/>
    <w:rsid w:val="007F4EA5"/>
    <w:rPr>
      <w:sz w:val="20"/>
      <w:szCs w:val="20"/>
    </w:rPr>
  </w:style>
  <w:style w:type="paragraph" w:customStyle="1" w:styleId="ConsPlusNonformat">
    <w:name w:val="ConsPlusNonformat"/>
    <w:uiPriority w:val="99"/>
    <w:qFormat/>
    <w:rsid w:val="00F76060"/>
    <w:rPr>
      <w:rFonts w:ascii="Courier New" w:eastAsia="Times New Roman" w:hAnsi="Courier New" w:cs="Courier New"/>
      <w:sz w:val="20"/>
      <w:szCs w:val="20"/>
      <w:lang w:eastAsia="ru-RU"/>
    </w:rPr>
  </w:style>
  <w:style w:type="paragraph" w:customStyle="1" w:styleId="affff8">
    <w:name w:val="Таблицы (моноширинный)"/>
    <w:basedOn w:val="10"/>
    <w:next w:val="10"/>
    <w:uiPriority w:val="99"/>
    <w:qFormat/>
    <w:rsid w:val="00F8530B"/>
    <w:pPr>
      <w:spacing w:line="240" w:lineRule="auto"/>
      <w:jc w:val="both"/>
    </w:pPr>
    <w:rPr>
      <w:rFonts w:ascii="Courier New" w:hAnsi="Courier New" w:cs="Courier New"/>
      <w:sz w:val="20"/>
      <w:szCs w:val="20"/>
      <w:lang w:eastAsia="ru-RU"/>
    </w:rPr>
  </w:style>
  <w:style w:type="paragraph" w:customStyle="1" w:styleId="affff9">
    <w:name w:val="Нормальный (таблица)"/>
    <w:basedOn w:val="10"/>
    <w:next w:val="10"/>
    <w:uiPriority w:val="99"/>
    <w:qFormat/>
    <w:rsid w:val="00F8530B"/>
    <w:pPr>
      <w:widowControl w:val="0"/>
      <w:spacing w:line="240" w:lineRule="auto"/>
      <w:jc w:val="both"/>
    </w:pPr>
    <w:rPr>
      <w:rFonts w:ascii="Arial" w:hAnsi="Arial" w:cs="Arial"/>
      <w:lang w:eastAsia="ru-RU"/>
    </w:rPr>
  </w:style>
  <w:style w:type="paragraph" w:customStyle="1" w:styleId="afb">
    <w:name w:val="Пункт"/>
    <w:basedOn w:val="10"/>
    <w:link w:val="14"/>
    <w:uiPriority w:val="99"/>
    <w:qFormat/>
    <w:rsid w:val="009851F9"/>
    <w:pPr>
      <w:tabs>
        <w:tab w:val="left" w:pos="2340"/>
      </w:tabs>
      <w:spacing w:line="240" w:lineRule="auto"/>
      <w:ind w:left="1764" w:hanging="504"/>
      <w:jc w:val="both"/>
    </w:pPr>
    <w:rPr>
      <w:rFonts w:ascii="Times New Roman" w:hAnsi="Times New Roman"/>
      <w:szCs w:val="28"/>
      <w:lang w:eastAsia="ru-RU"/>
    </w:rPr>
  </w:style>
  <w:style w:type="paragraph" w:customStyle="1" w:styleId="212">
    <w:name w:val="Основной текст 21"/>
    <w:basedOn w:val="10"/>
    <w:uiPriority w:val="99"/>
    <w:qFormat/>
    <w:rsid w:val="00761BE9"/>
    <w:pPr>
      <w:spacing w:after="60" w:line="240" w:lineRule="auto"/>
      <w:jc w:val="both"/>
    </w:pPr>
    <w:rPr>
      <w:rFonts w:ascii="Times New Roman" w:hAnsi="Times New Roman"/>
      <w:szCs w:val="20"/>
    </w:rPr>
  </w:style>
  <w:style w:type="paragraph" w:customStyle="1" w:styleId="213">
    <w:name w:val="Основной текст с отступом 21"/>
    <w:basedOn w:val="10"/>
    <w:qFormat/>
    <w:rsid w:val="00761BE9"/>
    <w:pPr>
      <w:spacing w:after="120" w:line="480" w:lineRule="auto"/>
      <w:ind w:left="283"/>
      <w:jc w:val="both"/>
    </w:pPr>
    <w:rPr>
      <w:rFonts w:ascii="Times New Roman" w:hAnsi="Times New Roman"/>
      <w:szCs w:val="20"/>
    </w:rPr>
  </w:style>
  <w:style w:type="paragraph" w:customStyle="1" w:styleId="xl63">
    <w:name w:val="xl63"/>
    <w:basedOn w:val="10"/>
    <w:qFormat/>
    <w:rsid w:val="00155441"/>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hAnsi="Times New Roman"/>
      <w:lang w:eastAsia="ru-RU"/>
    </w:rPr>
  </w:style>
  <w:style w:type="paragraph" w:customStyle="1" w:styleId="xl64">
    <w:name w:val="xl64"/>
    <w:basedOn w:val="10"/>
    <w:qFormat/>
    <w:rsid w:val="00155441"/>
    <w:pPr>
      <w:pBdr>
        <w:top w:val="single" w:sz="4" w:space="0" w:color="000000"/>
        <w:left w:val="single" w:sz="8"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6"/>
      <w:szCs w:val="16"/>
      <w:lang w:eastAsia="ru-RU"/>
    </w:rPr>
  </w:style>
  <w:style w:type="paragraph" w:customStyle="1" w:styleId="xl65">
    <w:name w:val="xl65"/>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6"/>
      <w:szCs w:val="16"/>
      <w:lang w:eastAsia="ru-RU"/>
    </w:rPr>
  </w:style>
  <w:style w:type="paragraph" w:customStyle="1" w:styleId="xl66">
    <w:name w:val="xl66"/>
    <w:basedOn w:val="10"/>
    <w:qFormat/>
    <w:rsid w:val="00155441"/>
    <w:pPr>
      <w:pBdr>
        <w:top w:val="single" w:sz="4" w:space="0" w:color="000000"/>
        <w:left w:val="single" w:sz="8" w:space="0" w:color="000000"/>
        <w:bottom w:val="single" w:sz="4" w:space="0" w:color="000000"/>
      </w:pBdr>
      <w:shd w:val="clear" w:color="FFFFCC" w:fill="FFFFFF"/>
      <w:spacing w:beforeAutospacing="1" w:afterAutospacing="1" w:line="240" w:lineRule="auto"/>
      <w:jc w:val="center"/>
      <w:textAlignment w:val="center"/>
    </w:pPr>
    <w:rPr>
      <w:rFonts w:ascii="Times New Roman" w:hAnsi="Times New Roman"/>
      <w:sz w:val="16"/>
      <w:szCs w:val="16"/>
      <w:lang w:eastAsia="ru-RU"/>
    </w:rPr>
  </w:style>
  <w:style w:type="paragraph" w:customStyle="1" w:styleId="xl67">
    <w:name w:val="xl67"/>
    <w:basedOn w:val="10"/>
    <w:qFormat/>
    <w:rsid w:val="00155441"/>
    <w:pPr>
      <w:pBdr>
        <w:top w:val="single" w:sz="4" w:space="0" w:color="000000"/>
        <w:left w:val="single" w:sz="8" w:space="0" w:color="000000"/>
        <w:bottom w:val="single" w:sz="4" w:space="0" w:color="000000"/>
      </w:pBdr>
      <w:spacing w:beforeAutospacing="1" w:afterAutospacing="1" w:line="240" w:lineRule="auto"/>
      <w:jc w:val="center"/>
      <w:textAlignment w:val="center"/>
    </w:pPr>
    <w:rPr>
      <w:rFonts w:ascii="Times New Roman" w:hAnsi="Times New Roman"/>
      <w:sz w:val="16"/>
      <w:szCs w:val="16"/>
      <w:lang w:eastAsia="ru-RU"/>
    </w:rPr>
  </w:style>
  <w:style w:type="paragraph" w:customStyle="1" w:styleId="xl68">
    <w:name w:val="xl68"/>
    <w:basedOn w:val="10"/>
    <w:qFormat/>
    <w:rsid w:val="00155441"/>
    <w:pPr>
      <w:pBdr>
        <w:top w:val="single" w:sz="4" w:space="0" w:color="000000"/>
        <w:left w:val="single" w:sz="8" w:space="0" w:color="000000"/>
        <w:right w:val="single" w:sz="8" w:space="0" w:color="000000"/>
      </w:pBdr>
      <w:spacing w:beforeAutospacing="1" w:afterAutospacing="1" w:line="240" w:lineRule="auto"/>
      <w:jc w:val="center"/>
      <w:textAlignment w:val="center"/>
    </w:pPr>
    <w:rPr>
      <w:rFonts w:ascii="Times New Roman" w:hAnsi="Times New Roman"/>
      <w:sz w:val="16"/>
      <w:szCs w:val="16"/>
      <w:lang w:eastAsia="ru-RU"/>
    </w:rPr>
  </w:style>
  <w:style w:type="paragraph" w:customStyle="1" w:styleId="xl69">
    <w:name w:val="xl69"/>
    <w:basedOn w:val="10"/>
    <w:qFormat/>
    <w:rsid w:val="00155441"/>
    <w:pPr>
      <w:pBdr>
        <w:top w:val="single" w:sz="8" w:space="0" w:color="000000"/>
        <w:left w:val="single" w:sz="4" w:space="0" w:color="000000"/>
        <w:bottom w:val="single" w:sz="4" w:space="0" w:color="000000"/>
        <w:right w:val="single" w:sz="8" w:space="0" w:color="000000"/>
      </w:pBdr>
      <w:shd w:val="clear" w:color="CCC1DA" w:fill="CCCCCC"/>
      <w:spacing w:beforeAutospacing="1" w:afterAutospacing="1" w:line="240" w:lineRule="auto"/>
      <w:jc w:val="center"/>
      <w:textAlignment w:val="center"/>
    </w:pPr>
    <w:rPr>
      <w:rFonts w:ascii="Times New Roman" w:hAnsi="Times New Roman"/>
      <w:sz w:val="18"/>
      <w:szCs w:val="18"/>
      <w:u w:val="single"/>
      <w:lang w:eastAsia="ru-RU"/>
    </w:rPr>
  </w:style>
  <w:style w:type="paragraph" w:customStyle="1" w:styleId="xl70">
    <w:name w:val="xl70"/>
    <w:basedOn w:val="10"/>
    <w:qFormat/>
    <w:rsid w:val="00155441"/>
    <w:pPr>
      <w:pBdr>
        <w:top w:val="single" w:sz="8" w:space="0" w:color="000000"/>
        <w:left w:val="single" w:sz="4" w:space="0" w:color="000000"/>
        <w:bottom w:val="single" w:sz="4" w:space="0" w:color="000000"/>
        <w:right w:val="single" w:sz="4" w:space="0" w:color="000000"/>
      </w:pBdr>
      <w:shd w:val="clear" w:color="CCCCCC" w:fill="D9D9D9"/>
      <w:spacing w:beforeAutospacing="1" w:afterAutospacing="1" w:line="240" w:lineRule="auto"/>
      <w:jc w:val="center"/>
      <w:textAlignment w:val="center"/>
    </w:pPr>
    <w:rPr>
      <w:rFonts w:ascii="Times New Roman" w:hAnsi="Times New Roman"/>
      <w:color w:val="0D0D0D"/>
      <w:sz w:val="18"/>
      <w:szCs w:val="18"/>
      <w:lang w:eastAsia="ru-RU"/>
    </w:rPr>
  </w:style>
  <w:style w:type="paragraph" w:customStyle="1" w:styleId="xl71">
    <w:name w:val="xl71"/>
    <w:basedOn w:val="10"/>
    <w:qFormat/>
    <w:rsid w:val="00155441"/>
    <w:pPr>
      <w:pBdr>
        <w:top w:val="single" w:sz="8"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hAnsi="Times New Roman"/>
      <w:color w:val="0D0D0D"/>
      <w:sz w:val="18"/>
      <w:szCs w:val="18"/>
      <w:lang w:eastAsia="ru-RU"/>
    </w:rPr>
  </w:style>
  <w:style w:type="paragraph" w:customStyle="1" w:styleId="xl72">
    <w:name w:val="xl72"/>
    <w:basedOn w:val="10"/>
    <w:qFormat/>
    <w:rsid w:val="00155441"/>
    <w:pPr>
      <w:pBdr>
        <w:top w:val="single" w:sz="8"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hAnsi="Times New Roman"/>
      <w:sz w:val="18"/>
      <w:szCs w:val="18"/>
      <w:lang w:eastAsia="ru-RU"/>
    </w:rPr>
  </w:style>
  <w:style w:type="paragraph" w:customStyle="1" w:styleId="xl73">
    <w:name w:val="xl73"/>
    <w:basedOn w:val="10"/>
    <w:qFormat/>
    <w:rsid w:val="00155441"/>
    <w:pPr>
      <w:pBdr>
        <w:top w:val="single" w:sz="8"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hAnsi="Times New Roman"/>
      <w:sz w:val="18"/>
      <w:szCs w:val="18"/>
      <w:lang w:eastAsia="ru-RU"/>
    </w:rPr>
  </w:style>
  <w:style w:type="paragraph" w:customStyle="1" w:styleId="xl74">
    <w:name w:val="xl74"/>
    <w:basedOn w:val="10"/>
    <w:qFormat/>
    <w:rsid w:val="00155441"/>
    <w:pPr>
      <w:pBdr>
        <w:top w:val="single" w:sz="8" w:space="0" w:color="000000"/>
        <w:left w:val="single" w:sz="8" w:space="0" w:color="000000"/>
        <w:bottom w:val="single" w:sz="4" w:space="0" w:color="000000"/>
        <w:right w:val="single" w:sz="4" w:space="0" w:color="000000"/>
      </w:pBdr>
      <w:spacing w:beforeAutospacing="1" w:afterAutospacing="1" w:line="240" w:lineRule="auto"/>
      <w:jc w:val="center"/>
      <w:textAlignment w:val="center"/>
    </w:pPr>
    <w:rPr>
      <w:rFonts w:ascii="Times New Roman" w:hAnsi="Times New Roman"/>
      <w:sz w:val="18"/>
      <w:szCs w:val="18"/>
      <w:lang w:eastAsia="ru-RU"/>
    </w:rPr>
  </w:style>
  <w:style w:type="paragraph" w:customStyle="1" w:styleId="xl75">
    <w:name w:val="xl75"/>
    <w:basedOn w:val="10"/>
    <w:qFormat/>
    <w:rsid w:val="00155441"/>
    <w:pPr>
      <w:spacing w:beforeAutospacing="1" w:afterAutospacing="1" w:line="240" w:lineRule="auto"/>
    </w:pPr>
    <w:rPr>
      <w:rFonts w:ascii="Times New Roman" w:hAnsi="Times New Roman"/>
      <w:lang w:eastAsia="ru-RU"/>
    </w:rPr>
  </w:style>
  <w:style w:type="paragraph" w:customStyle="1" w:styleId="xl76">
    <w:name w:val="xl76"/>
    <w:basedOn w:val="10"/>
    <w:qFormat/>
    <w:rsid w:val="00155441"/>
    <w:pPr>
      <w:spacing w:beforeAutospacing="1" w:afterAutospacing="1" w:line="240" w:lineRule="auto"/>
      <w:jc w:val="center"/>
    </w:pPr>
    <w:rPr>
      <w:rFonts w:ascii="Times New Roman" w:hAnsi="Times New Roman"/>
      <w:lang w:eastAsia="ru-RU"/>
    </w:rPr>
  </w:style>
  <w:style w:type="paragraph" w:customStyle="1" w:styleId="xl77">
    <w:name w:val="xl77"/>
    <w:basedOn w:val="10"/>
    <w:qFormat/>
    <w:rsid w:val="00155441"/>
    <w:pPr>
      <w:pBdr>
        <w:top w:val="single" w:sz="4" w:space="0" w:color="000000"/>
        <w:left w:val="single" w:sz="8" w:space="0" w:color="000000"/>
        <w:bottom w:val="single" w:sz="4" w:space="0" w:color="000000"/>
        <w:right w:val="single" w:sz="4" w:space="0" w:color="000000"/>
      </w:pBdr>
      <w:spacing w:beforeAutospacing="1" w:afterAutospacing="1" w:line="240" w:lineRule="auto"/>
      <w:jc w:val="center"/>
      <w:textAlignment w:val="center"/>
    </w:pPr>
    <w:rPr>
      <w:rFonts w:ascii="Times New Roman" w:hAnsi="Times New Roman"/>
      <w:sz w:val="16"/>
      <w:szCs w:val="16"/>
      <w:lang w:eastAsia="ru-RU"/>
    </w:rPr>
  </w:style>
  <w:style w:type="paragraph" w:customStyle="1" w:styleId="xl78">
    <w:name w:val="xl78"/>
    <w:basedOn w:val="10"/>
    <w:qFormat/>
    <w:rsid w:val="00155441"/>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hAnsi="Times New Roman"/>
      <w:sz w:val="16"/>
      <w:szCs w:val="16"/>
      <w:lang w:eastAsia="ru-RU"/>
    </w:rPr>
  </w:style>
  <w:style w:type="paragraph" w:customStyle="1" w:styleId="xl79">
    <w:name w:val="xl79"/>
    <w:basedOn w:val="10"/>
    <w:qFormat/>
    <w:rsid w:val="00155441"/>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hAnsi="Times New Roman"/>
      <w:sz w:val="16"/>
      <w:szCs w:val="16"/>
      <w:lang w:eastAsia="ru-RU"/>
    </w:rPr>
  </w:style>
  <w:style w:type="paragraph" w:customStyle="1" w:styleId="xl80">
    <w:name w:val="xl80"/>
    <w:basedOn w:val="10"/>
    <w:qFormat/>
    <w:rsid w:val="00155441"/>
    <w:pPr>
      <w:pBdr>
        <w:top w:val="single" w:sz="4" w:space="0" w:color="000000"/>
        <w:left w:val="single" w:sz="4" w:space="0" w:color="000000"/>
        <w:bottom w:val="single" w:sz="4" w:space="0" w:color="000000"/>
        <w:right w:val="single" w:sz="4" w:space="0" w:color="000000"/>
      </w:pBdr>
      <w:shd w:val="clear" w:color="CCCCCC" w:fill="D9D9D9"/>
      <w:spacing w:beforeAutospacing="1" w:afterAutospacing="1" w:line="240" w:lineRule="auto"/>
      <w:jc w:val="center"/>
      <w:textAlignment w:val="center"/>
    </w:pPr>
    <w:rPr>
      <w:rFonts w:ascii="Times New Roman" w:hAnsi="Times New Roman"/>
      <w:sz w:val="16"/>
      <w:szCs w:val="16"/>
      <w:lang w:eastAsia="ru-RU"/>
    </w:rPr>
  </w:style>
  <w:style w:type="paragraph" w:customStyle="1" w:styleId="xl81">
    <w:name w:val="xl81"/>
    <w:basedOn w:val="10"/>
    <w:qFormat/>
    <w:rsid w:val="00155441"/>
    <w:pPr>
      <w:pBdr>
        <w:top w:val="single" w:sz="4" w:space="0" w:color="000000"/>
        <w:left w:val="single" w:sz="4" w:space="0" w:color="000000"/>
        <w:bottom w:val="single" w:sz="4" w:space="0" w:color="000000"/>
        <w:right w:val="single" w:sz="8" w:space="0" w:color="000000"/>
      </w:pBdr>
      <w:shd w:val="clear" w:color="CCC1DA" w:fill="CCCCCC"/>
      <w:spacing w:beforeAutospacing="1" w:afterAutospacing="1" w:line="240" w:lineRule="auto"/>
      <w:jc w:val="center"/>
      <w:textAlignment w:val="center"/>
    </w:pPr>
    <w:rPr>
      <w:rFonts w:ascii="Times New Roman" w:hAnsi="Times New Roman"/>
      <w:sz w:val="16"/>
      <w:szCs w:val="16"/>
      <w:u w:val="single"/>
      <w:lang w:eastAsia="ru-RU"/>
    </w:rPr>
  </w:style>
  <w:style w:type="paragraph" w:customStyle="1" w:styleId="xl82">
    <w:name w:val="xl82"/>
    <w:basedOn w:val="10"/>
    <w:qFormat/>
    <w:rsid w:val="00155441"/>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hAnsi="Times New Roman"/>
      <w:sz w:val="16"/>
      <w:szCs w:val="16"/>
      <w:lang w:eastAsia="ru-RU"/>
    </w:rPr>
  </w:style>
  <w:style w:type="paragraph" w:customStyle="1" w:styleId="xl83">
    <w:name w:val="xl83"/>
    <w:basedOn w:val="10"/>
    <w:qFormat/>
    <w:rsid w:val="00155441"/>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hAnsi="Times New Roman"/>
      <w:sz w:val="20"/>
      <w:szCs w:val="20"/>
      <w:lang w:eastAsia="ru-RU"/>
    </w:rPr>
  </w:style>
  <w:style w:type="paragraph" w:customStyle="1" w:styleId="xl84">
    <w:name w:val="xl84"/>
    <w:basedOn w:val="10"/>
    <w:qFormat/>
    <w:rsid w:val="00155441"/>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hAnsi="Times New Roman"/>
      <w:sz w:val="20"/>
      <w:szCs w:val="20"/>
      <w:lang w:eastAsia="ru-RU"/>
    </w:rPr>
  </w:style>
  <w:style w:type="paragraph" w:customStyle="1" w:styleId="xl85">
    <w:name w:val="xl85"/>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20"/>
      <w:szCs w:val="20"/>
      <w:lang w:eastAsia="ru-RU"/>
    </w:rPr>
  </w:style>
  <w:style w:type="paragraph" w:customStyle="1" w:styleId="xl86">
    <w:name w:val="xl86"/>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6"/>
      <w:szCs w:val="16"/>
      <w:lang w:eastAsia="ru-RU"/>
    </w:rPr>
  </w:style>
  <w:style w:type="paragraph" w:customStyle="1" w:styleId="xl87">
    <w:name w:val="xl87"/>
    <w:basedOn w:val="10"/>
    <w:qFormat/>
    <w:rsid w:val="00155441"/>
    <w:pPr>
      <w:pBdr>
        <w:top w:val="single" w:sz="4" w:space="0" w:color="000000"/>
        <w:left w:val="single" w:sz="4" w:space="0" w:color="000000"/>
        <w:bottom w:val="single" w:sz="4" w:space="0" w:color="000000"/>
        <w:right w:val="single" w:sz="8" w:space="0" w:color="000000"/>
      </w:pBdr>
      <w:shd w:val="clear" w:color="CCC1DA" w:fill="CCCCCC"/>
      <w:spacing w:beforeAutospacing="1" w:afterAutospacing="1" w:line="240" w:lineRule="auto"/>
      <w:jc w:val="center"/>
      <w:textAlignment w:val="center"/>
    </w:pPr>
    <w:rPr>
      <w:rFonts w:ascii="Times New Roman" w:hAnsi="Times New Roman"/>
      <w:sz w:val="16"/>
      <w:szCs w:val="16"/>
      <w:lang w:eastAsia="ru-RU"/>
    </w:rPr>
  </w:style>
  <w:style w:type="paragraph" w:customStyle="1" w:styleId="xl88">
    <w:name w:val="xl88"/>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4"/>
      <w:szCs w:val="14"/>
      <w:lang w:eastAsia="ru-RU"/>
    </w:rPr>
  </w:style>
  <w:style w:type="paragraph" w:customStyle="1" w:styleId="xl89">
    <w:name w:val="xl89"/>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textAlignment w:val="center"/>
    </w:pPr>
    <w:rPr>
      <w:rFonts w:ascii="Times New Roman" w:hAnsi="Times New Roman"/>
      <w:sz w:val="20"/>
      <w:szCs w:val="20"/>
      <w:lang w:eastAsia="ru-RU"/>
    </w:rPr>
  </w:style>
  <w:style w:type="paragraph" w:customStyle="1" w:styleId="xl90">
    <w:name w:val="xl90"/>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20"/>
      <w:szCs w:val="20"/>
      <w:lang w:eastAsia="ru-RU"/>
    </w:rPr>
  </w:style>
  <w:style w:type="paragraph" w:customStyle="1" w:styleId="xl91">
    <w:name w:val="xl91"/>
    <w:basedOn w:val="10"/>
    <w:qFormat/>
    <w:rsid w:val="00155441"/>
    <w:pPr>
      <w:pBdr>
        <w:top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6"/>
      <w:szCs w:val="16"/>
      <w:lang w:eastAsia="ru-RU"/>
    </w:rPr>
  </w:style>
  <w:style w:type="paragraph" w:customStyle="1" w:styleId="xl92">
    <w:name w:val="xl92"/>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textAlignment w:val="center"/>
    </w:pPr>
    <w:rPr>
      <w:rFonts w:ascii="Times New Roman" w:hAnsi="Times New Roman"/>
      <w:sz w:val="20"/>
      <w:szCs w:val="20"/>
      <w:lang w:eastAsia="ru-RU"/>
    </w:rPr>
  </w:style>
  <w:style w:type="paragraph" w:customStyle="1" w:styleId="xl93">
    <w:name w:val="xl93"/>
    <w:basedOn w:val="10"/>
    <w:qFormat/>
    <w:rsid w:val="00155441"/>
    <w:pPr>
      <w:pBdr>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6"/>
      <w:szCs w:val="16"/>
      <w:lang w:eastAsia="ru-RU"/>
    </w:rPr>
  </w:style>
  <w:style w:type="paragraph" w:customStyle="1" w:styleId="xl94">
    <w:name w:val="xl94"/>
    <w:basedOn w:val="10"/>
    <w:qFormat/>
    <w:rsid w:val="00155441"/>
    <w:pPr>
      <w:pBdr>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6"/>
      <w:szCs w:val="16"/>
      <w:lang w:eastAsia="ru-RU"/>
    </w:rPr>
  </w:style>
  <w:style w:type="paragraph" w:customStyle="1" w:styleId="xl95">
    <w:name w:val="xl95"/>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20"/>
      <w:szCs w:val="20"/>
      <w:lang w:eastAsia="ru-RU"/>
    </w:rPr>
  </w:style>
  <w:style w:type="paragraph" w:customStyle="1" w:styleId="xl96">
    <w:name w:val="xl96"/>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20"/>
      <w:szCs w:val="20"/>
      <w:lang w:eastAsia="ru-RU"/>
    </w:rPr>
  </w:style>
  <w:style w:type="paragraph" w:customStyle="1" w:styleId="xl97">
    <w:name w:val="xl97"/>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4"/>
      <w:szCs w:val="14"/>
      <w:lang w:eastAsia="ru-RU"/>
    </w:rPr>
  </w:style>
  <w:style w:type="paragraph" w:customStyle="1" w:styleId="xl98">
    <w:name w:val="xl98"/>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textAlignment w:val="center"/>
    </w:pPr>
    <w:rPr>
      <w:rFonts w:ascii="Times New Roman" w:hAnsi="Times New Roman"/>
      <w:sz w:val="18"/>
      <w:szCs w:val="18"/>
      <w:lang w:eastAsia="ru-RU"/>
    </w:rPr>
  </w:style>
  <w:style w:type="paragraph" w:customStyle="1" w:styleId="xl99">
    <w:name w:val="xl99"/>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8"/>
      <w:szCs w:val="18"/>
      <w:lang w:eastAsia="ru-RU"/>
    </w:rPr>
  </w:style>
  <w:style w:type="paragraph" w:customStyle="1" w:styleId="xl100">
    <w:name w:val="xl100"/>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textAlignment w:val="center"/>
    </w:pPr>
    <w:rPr>
      <w:rFonts w:ascii="Times New Roman" w:hAnsi="Times New Roman"/>
      <w:sz w:val="16"/>
      <w:szCs w:val="16"/>
      <w:lang w:eastAsia="ru-RU"/>
    </w:rPr>
  </w:style>
  <w:style w:type="paragraph" w:customStyle="1" w:styleId="xl101">
    <w:name w:val="xl101"/>
    <w:basedOn w:val="10"/>
    <w:qFormat/>
    <w:rsid w:val="00155441"/>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hAnsi="Times New Roman"/>
      <w:sz w:val="16"/>
      <w:szCs w:val="16"/>
      <w:lang w:eastAsia="ru-RU"/>
    </w:rPr>
  </w:style>
  <w:style w:type="paragraph" w:customStyle="1" w:styleId="xl102">
    <w:name w:val="xl102"/>
    <w:basedOn w:val="10"/>
    <w:qFormat/>
    <w:rsid w:val="00155441"/>
    <w:pPr>
      <w:pBdr>
        <w:top w:val="single" w:sz="4" w:space="0" w:color="000000"/>
        <w:left w:val="single" w:sz="4" w:space="0" w:color="000000"/>
        <w:bottom w:val="single" w:sz="4" w:space="0" w:color="000000"/>
      </w:pBdr>
      <w:shd w:val="clear" w:color="FFFFCC" w:fill="FFFFFF"/>
      <w:spacing w:beforeAutospacing="1" w:afterAutospacing="1" w:line="240" w:lineRule="auto"/>
      <w:jc w:val="center"/>
      <w:textAlignment w:val="center"/>
    </w:pPr>
    <w:rPr>
      <w:rFonts w:ascii="Times New Roman" w:hAnsi="Times New Roman"/>
      <w:sz w:val="16"/>
      <w:szCs w:val="16"/>
      <w:lang w:eastAsia="ru-RU"/>
    </w:rPr>
  </w:style>
  <w:style w:type="paragraph" w:customStyle="1" w:styleId="xl103">
    <w:name w:val="xl103"/>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textAlignment w:val="center"/>
    </w:pPr>
    <w:rPr>
      <w:rFonts w:ascii="Times New Roman" w:hAnsi="Times New Roman"/>
      <w:color w:val="0D0D0D"/>
      <w:lang w:eastAsia="ru-RU"/>
    </w:rPr>
  </w:style>
  <w:style w:type="paragraph" w:customStyle="1" w:styleId="xl104">
    <w:name w:val="xl104"/>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color w:val="0D0D0D"/>
      <w:lang w:eastAsia="ru-RU"/>
    </w:rPr>
  </w:style>
  <w:style w:type="paragraph" w:customStyle="1" w:styleId="xl105">
    <w:name w:val="xl105"/>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lang w:eastAsia="ru-RU"/>
    </w:rPr>
  </w:style>
  <w:style w:type="paragraph" w:customStyle="1" w:styleId="xl106">
    <w:name w:val="xl106"/>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textAlignment w:val="center"/>
    </w:pPr>
    <w:rPr>
      <w:rFonts w:ascii="Times New Roman" w:hAnsi="Times New Roman"/>
      <w:lang w:eastAsia="ru-RU"/>
    </w:rPr>
  </w:style>
  <w:style w:type="paragraph" w:customStyle="1" w:styleId="xl107">
    <w:name w:val="xl107"/>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lang w:eastAsia="ru-RU"/>
    </w:rPr>
  </w:style>
  <w:style w:type="paragraph" w:customStyle="1" w:styleId="xl108">
    <w:name w:val="xl108"/>
    <w:basedOn w:val="10"/>
    <w:qFormat/>
    <w:rsid w:val="00155441"/>
    <w:pPr>
      <w:pBdr>
        <w:top w:val="single" w:sz="4" w:space="0" w:color="000000"/>
        <w:left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6"/>
      <w:szCs w:val="16"/>
      <w:lang w:eastAsia="ru-RU"/>
    </w:rPr>
  </w:style>
  <w:style w:type="paragraph" w:customStyle="1" w:styleId="xl109">
    <w:name w:val="xl109"/>
    <w:basedOn w:val="10"/>
    <w:qFormat/>
    <w:rsid w:val="00155441"/>
    <w:pPr>
      <w:pBdr>
        <w:top w:val="single" w:sz="4" w:space="0" w:color="000000"/>
        <w:left w:val="single" w:sz="4" w:space="0" w:color="000000"/>
        <w:right w:val="single" w:sz="4" w:space="0" w:color="000000"/>
      </w:pBdr>
      <w:shd w:val="clear" w:color="FFFFCC" w:fill="FFFFFF"/>
      <w:spacing w:beforeAutospacing="1" w:afterAutospacing="1" w:line="240" w:lineRule="auto"/>
      <w:textAlignment w:val="center"/>
    </w:pPr>
    <w:rPr>
      <w:rFonts w:ascii="Times New Roman" w:hAnsi="Times New Roman"/>
      <w:lang w:eastAsia="ru-RU"/>
    </w:rPr>
  </w:style>
  <w:style w:type="paragraph" w:customStyle="1" w:styleId="xl110">
    <w:name w:val="xl110"/>
    <w:basedOn w:val="10"/>
    <w:qFormat/>
    <w:rsid w:val="00155441"/>
    <w:pPr>
      <w:pBdr>
        <w:top w:val="single" w:sz="4" w:space="0" w:color="000000"/>
        <w:left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color w:val="0D0D0D"/>
      <w:lang w:eastAsia="ru-RU"/>
    </w:rPr>
  </w:style>
  <w:style w:type="paragraph" w:customStyle="1" w:styleId="xl111">
    <w:name w:val="xl111"/>
    <w:basedOn w:val="10"/>
    <w:qFormat/>
    <w:rsid w:val="00155441"/>
    <w:pPr>
      <w:pBdr>
        <w:top w:val="single" w:sz="4" w:space="0" w:color="000000"/>
        <w:left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4"/>
      <w:szCs w:val="14"/>
      <w:lang w:eastAsia="ru-RU"/>
    </w:rPr>
  </w:style>
  <w:style w:type="paragraph" w:customStyle="1" w:styleId="xl112">
    <w:name w:val="xl112"/>
    <w:basedOn w:val="10"/>
    <w:qFormat/>
    <w:rsid w:val="00155441"/>
    <w:pPr>
      <w:pBdr>
        <w:top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6"/>
      <w:szCs w:val="16"/>
      <w:lang w:eastAsia="ru-RU"/>
    </w:rPr>
  </w:style>
  <w:style w:type="paragraph" w:customStyle="1" w:styleId="xl113">
    <w:name w:val="xl113"/>
    <w:basedOn w:val="10"/>
    <w:qFormat/>
    <w:rsid w:val="00155441"/>
    <w:pPr>
      <w:pBdr>
        <w:top w:val="single" w:sz="4" w:space="0" w:color="000000"/>
        <w:left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6"/>
      <w:szCs w:val="16"/>
      <w:lang w:eastAsia="ru-RU"/>
    </w:rPr>
  </w:style>
  <w:style w:type="paragraph" w:customStyle="1" w:styleId="xl114">
    <w:name w:val="xl114"/>
    <w:basedOn w:val="10"/>
    <w:qFormat/>
    <w:rsid w:val="00155441"/>
    <w:pPr>
      <w:pBdr>
        <w:top w:val="single" w:sz="4" w:space="0" w:color="000000"/>
        <w:left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lang w:eastAsia="ru-RU"/>
    </w:rPr>
  </w:style>
  <w:style w:type="paragraph" w:customStyle="1" w:styleId="xl115">
    <w:name w:val="xl115"/>
    <w:basedOn w:val="10"/>
    <w:qFormat/>
    <w:rsid w:val="00155441"/>
    <w:pPr>
      <w:pBdr>
        <w:left w:val="single" w:sz="8"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6"/>
      <w:szCs w:val="16"/>
      <w:lang w:eastAsia="ru-RU"/>
    </w:rPr>
  </w:style>
  <w:style w:type="paragraph" w:customStyle="1" w:styleId="xl116">
    <w:name w:val="xl116"/>
    <w:basedOn w:val="10"/>
    <w:qFormat/>
    <w:rsid w:val="00155441"/>
    <w:pPr>
      <w:pBdr>
        <w:left w:val="single" w:sz="4" w:space="0" w:color="000000"/>
        <w:bottom w:val="single" w:sz="4" w:space="0" w:color="000000"/>
        <w:right w:val="single" w:sz="4" w:space="0" w:color="000000"/>
      </w:pBdr>
      <w:shd w:val="clear" w:color="FFFFCC" w:fill="FFFFFF"/>
      <w:spacing w:beforeAutospacing="1" w:afterAutospacing="1" w:line="240" w:lineRule="auto"/>
      <w:textAlignment w:val="center"/>
    </w:pPr>
    <w:rPr>
      <w:rFonts w:ascii="Times New Roman" w:hAnsi="Times New Roman"/>
      <w:lang w:eastAsia="ru-RU"/>
    </w:rPr>
  </w:style>
  <w:style w:type="paragraph" w:customStyle="1" w:styleId="xl117">
    <w:name w:val="xl117"/>
    <w:basedOn w:val="10"/>
    <w:qFormat/>
    <w:rsid w:val="00155441"/>
    <w:pPr>
      <w:pBdr>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lang w:eastAsia="ru-RU"/>
    </w:rPr>
  </w:style>
  <w:style w:type="paragraph" w:customStyle="1" w:styleId="xl118">
    <w:name w:val="xl118"/>
    <w:basedOn w:val="10"/>
    <w:qFormat/>
    <w:rsid w:val="00155441"/>
    <w:pPr>
      <w:pBdr>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8"/>
      <w:szCs w:val="18"/>
      <w:lang w:eastAsia="ru-RU"/>
    </w:rPr>
  </w:style>
  <w:style w:type="paragraph" w:customStyle="1" w:styleId="xl119">
    <w:name w:val="xl119"/>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6"/>
      <w:szCs w:val="16"/>
      <w:lang w:eastAsia="ru-RU"/>
    </w:rPr>
  </w:style>
  <w:style w:type="paragraph" w:customStyle="1" w:styleId="xl120">
    <w:name w:val="xl120"/>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20"/>
      <w:szCs w:val="20"/>
      <w:lang w:eastAsia="ru-RU"/>
    </w:rPr>
  </w:style>
  <w:style w:type="paragraph" w:customStyle="1" w:styleId="xl121">
    <w:name w:val="xl121"/>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8"/>
      <w:szCs w:val="18"/>
      <w:lang w:eastAsia="ru-RU"/>
    </w:rPr>
  </w:style>
  <w:style w:type="paragraph" w:customStyle="1" w:styleId="xl122">
    <w:name w:val="xl122"/>
    <w:basedOn w:val="10"/>
    <w:qFormat/>
    <w:rsid w:val="00155441"/>
    <w:pPr>
      <w:pBdr>
        <w:top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6"/>
      <w:szCs w:val="16"/>
      <w:lang w:eastAsia="ru-RU"/>
    </w:rPr>
  </w:style>
  <w:style w:type="paragraph" w:customStyle="1" w:styleId="xl123">
    <w:name w:val="xl123"/>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color w:val="00000A"/>
      <w:sz w:val="20"/>
      <w:szCs w:val="20"/>
      <w:lang w:eastAsia="ru-RU"/>
    </w:rPr>
  </w:style>
  <w:style w:type="paragraph" w:customStyle="1" w:styleId="xl124">
    <w:name w:val="xl124"/>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6"/>
      <w:szCs w:val="16"/>
      <w:lang w:eastAsia="ru-RU"/>
    </w:rPr>
  </w:style>
  <w:style w:type="paragraph" w:customStyle="1" w:styleId="xl125">
    <w:name w:val="xl125"/>
    <w:basedOn w:val="10"/>
    <w:qFormat/>
    <w:rsid w:val="00155441"/>
    <w:pPr>
      <w:shd w:val="clear" w:color="FFFFCC" w:fill="FFFFFF"/>
      <w:spacing w:beforeAutospacing="1" w:afterAutospacing="1" w:line="240" w:lineRule="auto"/>
      <w:textAlignment w:val="center"/>
    </w:pPr>
    <w:rPr>
      <w:rFonts w:ascii="Times New Roman" w:hAnsi="Times New Roman"/>
      <w:lang w:eastAsia="ru-RU"/>
    </w:rPr>
  </w:style>
  <w:style w:type="paragraph" w:customStyle="1" w:styleId="xl126">
    <w:name w:val="xl126"/>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textAlignment w:val="center"/>
    </w:pPr>
    <w:rPr>
      <w:rFonts w:ascii="Times New Roman" w:hAnsi="Times New Roman"/>
      <w:color w:val="00000A"/>
      <w:sz w:val="20"/>
      <w:szCs w:val="20"/>
      <w:lang w:eastAsia="ru-RU"/>
    </w:rPr>
  </w:style>
  <w:style w:type="paragraph" w:customStyle="1" w:styleId="xl127">
    <w:name w:val="xl127"/>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textAlignment w:val="center"/>
    </w:pPr>
    <w:rPr>
      <w:rFonts w:ascii="Times New Roman" w:hAnsi="Times New Roman"/>
      <w:sz w:val="20"/>
      <w:szCs w:val="20"/>
      <w:lang w:eastAsia="ru-RU"/>
    </w:rPr>
  </w:style>
  <w:style w:type="paragraph" w:customStyle="1" w:styleId="xl128">
    <w:name w:val="xl128"/>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textAlignment w:val="center"/>
    </w:pPr>
    <w:rPr>
      <w:rFonts w:ascii="Times New Roman" w:hAnsi="Times New Roman"/>
      <w:color w:val="0D0D0D"/>
      <w:sz w:val="16"/>
      <w:szCs w:val="16"/>
      <w:lang w:eastAsia="ru-RU"/>
    </w:rPr>
  </w:style>
  <w:style w:type="paragraph" w:customStyle="1" w:styleId="xl129">
    <w:name w:val="xl129"/>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color w:val="0D0D0D"/>
      <w:sz w:val="16"/>
      <w:szCs w:val="16"/>
      <w:lang w:eastAsia="ru-RU"/>
    </w:rPr>
  </w:style>
  <w:style w:type="paragraph" w:customStyle="1" w:styleId="xl130">
    <w:name w:val="xl130"/>
    <w:basedOn w:val="10"/>
    <w:qFormat/>
    <w:rsid w:val="00155441"/>
    <w:pPr>
      <w:pBdr>
        <w:top w:val="single" w:sz="4" w:space="0" w:color="000000"/>
        <w:left w:val="single" w:sz="8"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6"/>
      <w:szCs w:val="16"/>
      <w:lang w:eastAsia="ru-RU"/>
    </w:rPr>
  </w:style>
  <w:style w:type="paragraph" w:customStyle="1" w:styleId="xl131">
    <w:name w:val="xl131"/>
    <w:basedOn w:val="10"/>
    <w:qFormat/>
    <w:rsid w:val="00155441"/>
    <w:pPr>
      <w:pBdr>
        <w:top w:val="single" w:sz="4" w:space="0" w:color="000000"/>
        <w:left w:val="single" w:sz="4" w:space="0" w:color="000000"/>
        <w:right w:val="single" w:sz="4" w:space="0" w:color="000000"/>
      </w:pBdr>
      <w:shd w:val="clear" w:color="FFFFCC" w:fill="FFFFFF"/>
      <w:spacing w:beforeAutospacing="1" w:afterAutospacing="1" w:line="240" w:lineRule="auto"/>
      <w:textAlignment w:val="center"/>
    </w:pPr>
    <w:rPr>
      <w:rFonts w:ascii="Times New Roman" w:hAnsi="Times New Roman"/>
      <w:color w:val="0D0D0D"/>
      <w:sz w:val="16"/>
      <w:szCs w:val="16"/>
      <w:lang w:eastAsia="ru-RU"/>
    </w:rPr>
  </w:style>
  <w:style w:type="paragraph" w:customStyle="1" w:styleId="xl132">
    <w:name w:val="xl132"/>
    <w:basedOn w:val="10"/>
    <w:qFormat/>
    <w:rsid w:val="00155441"/>
    <w:pPr>
      <w:pBdr>
        <w:top w:val="single" w:sz="4" w:space="0" w:color="000000"/>
        <w:left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color w:val="0D0D0D"/>
      <w:sz w:val="16"/>
      <w:szCs w:val="16"/>
      <w:lang w:eastAsia="ru-RU"/>
    </w:rPr>
  </w:style>
  <w:style w:type="paragraph" w:customStyle="1" w:styleId="xl133">
    <w:name w:val="xl133"/>
    <w:basedOn w:val="10"/>
    <w:qFormat/>
    <w:rsid w:val="00155441"/>
    <w:pPr>
      <w:pBdr>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6"/>
      <w:szCs w:val="16"/>
      <w:lang w:eastAsia="ru-RU"/>
    </w:rPr>
  </w:style>
  <w:style w:type="paragraph" w:customStyle="1" w:styleId="xl134">
    <w:name w:val="xl134"/>
    <w:basedOn w:val="10"/>
    <w:qFormat/>
    <w:rsid w:val="00155441"/>
    <w:pPr>
      <w:pBdr>
        <w:left w:val="single" w:sz="4" w:space="0" w:color="000000"/>
        <w:bottom w:val="single" w:sz="4" w:space="0" w:color="000000"/>
        <w:right w:val="single" w:sz="4" w:space="0" w:color="000000"/>
      </w:pBdr>
      <w:shd w:val="clear" w:color="FFFFCC" w:fill="FFFFFF"/>
      <w:spacing w:beforeAutospacing="1" w:afterAutospacing="1" w:line="240" w:lineRule="auto"/>
      <w:textAlignment w:val="center"/>
    </w:pPr>
    <w:rPr>
      <w:rFonts w:ascii="Times New Roman" w:hAnsi="Times New Roman"/>
      <w:sz w:val="20"/>
      <w:szCs w:val="20"/>
      <w:lang w:eastAsia="ru-RU"/>
    </w:rPr>
  </w:style>
  <w:style w:type="paragraph" w:customStyle="1" w:styleId="xl135">
    <w:name w:val="xl135"/>
    <w:basedOn w:val="10"/>
    <w:qFormat/>
    <w:rsid w:val="00155441"/>
    <w:pPr>
      <w:pBdr>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20"/>
      <w:szCs w:val="20"/>
      <w:lang w:eastAsia="ru-RU"/>
    </w:rPr>
  </w:style>
  <w:style w:type="paragraph" w:customStyle="1" w:styleId="xl136">
    <w:name w:val="xl136"/>
    <w:basedOn w:val="10"/>
    <w:qFormat/>
    <w:rsid w:val="00155441"/>
    <w:pPr>
      <w:pBdr>
        <w:bottom w:val="single" w:sz="4" w:space="0" w:color="000000"/>
      </w:pBdr>
      <w:shd w:val="clear" w:color="FFFFCC" w:fill="FFFFFF"/>
      <w:spacing w:beforeAutospacing="1" w:afterAutospacing="1" w:line="240" w:lineRule="auto"/>
      <w:jc w:val="center"/>
      <w:textAlignment w:val="center"/>
    </w:pPr>
    <w:rPr>
      <w:rFonts w:ascii="Times New Roman" w:hAnsi="Times New Roman"/>
      <w:sz w:val="16"/>
      <w:szCs w:val="16"/>
      <w:lang w:eastAsia="ru-RU"/>
    </w:rPr>
  </w:style>
  <w:style w:type="paragraph" w:customStyle="1" w:styleId="xl137">
    <w:name w:val="xl137"/>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textAlignment w:val="center"/>
    </w:pPr>
    <w:rPr>
      <w:rFonts w:ascii="Times New Roman" w:hAnsi="Times New Roman"/>
      <w:sz w:val="20"/>
      <w:szCs w:val="20"/>
      <w:lang w:eastAsia="ru-RU"/>
    </w:rPr>
  </w:style>
  <w:style w:type="paragraph" w:customStyle="1" w:styleId="xl138">
    <w:name w:val="xl138"/>
    <w:basedOn w:val="10"/>
    <w:qFormat/>
    <w:rsid w:val="00155441"/>
    <w:pPr>
      <w:pBdr>
        <w:top w:val="single" w:sz="4" w:space="0" w:color="000000"/>
        <w:bottom w:val="single" w:sz="4" w:space="0" w:color="000000"/>
      </w:pBdr>
      <w:shd w:val="clear" w:color="FFFFCC" w:fill="FFFFFF"/>
      <w:spacing w:beforeAutospacing="1" w:afterAutospacing="1" w:line="240" w:lineRule="auto"/>
      <w:jc w:val="center"/>
      <w:textAlignment w:val="center"/>
    </w:pPr>
    <w:rPr>
      <w:rFonts w:ascii="Times New Roman" w:hAnsi="Times New Roman"/>
      <w:sz w:val="16"/>
      <w:szCs w:val="16"/>
      <w:lang w:eastAsia="ru-RU"/>
    </w:rPr>
  </w:style>
  <w:style w:type="paragraph" w:customStyle="1" w:styleId="xl139">
    <w:name w:val="xl139"/>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20"/>
      <w:szCs w:val="20"/>
      <w:lang w:eastAsia="ru-RU"/>
    </w:rPr>
  </w:style>
  <w:style w:type="paragraph" w:customStyle="1" w:styleId="xl140">
    <w:name w:val="xl140"/>
    <w:basedOn w:val="10"/>
    <w:qFormat/>
    <w:rsid w:val="00155441"/>
    <w:pPr>
      <w:pBdr>
        <w:top w:val="single" w:sz="4" w:space="0" w:color="000000"/>
        <w:left w:val="single" w:sz="4" w:space="0" w:color="000000"/>
        <w:bottom w:val="single" w:sz="4" w:space="0" w:color="000000"/>
      </w:pBdr>
      <w:shd w:val="clear" w:color="FFFFCC" w:fill="FFFFFF"/>
      <w:spacing w:beforeAutospacing="1" w:afterAutospacing="1" w:line="240" w:lineRule="auto"/>
      <w:textAlignment w:val="center"/>
    </w:pPr>
    <w:rPr>
      <w:rFonts w:ascii="Times New Roman" w:hAnsi="Times New Roman"/>
      <w:sz w:val="18"/>
      <w:szCs w:val="18"/>
      <w:lang w:eastAsia="ru-RU"/>
    </w:rPr>
  </w:style>
  <w:style w:type="paragraph" w:customStyle="1" w:styleId="xl141">
    <w:name w:val="xl141"/>
    <w:basedOn w:val="10"/>
    <w:qFormat/>
    <w:rsid w:val="00155441"/>
    <w:pPr>
      <w:pBdr>
        <w:top w:val="single" w:sz="4" w:space="0" w:color="000000"/>
        <w:bottom w:val="single" w:sz="4" w:space="0" w:color="000000"/>
      </w:pBdr>
      <w:shd w:val="clear" w:color="FFFFCC" w:fill="FFFFFF"/>
      <w:spacing w:beforeAutospacing="1" w:afterAutospacing="1" w:line="240" w:lineRule="auto"/>
      <w:jc w:val="center"/>
      <w:textAlignment w:val="center"/>
    </w:pPr>
    <w:rPr>
      <w:rFonts w:ascii="Times New Roman" w:hAnsi="Times New Roman"/>
      <w:sz w:val="18"/>
      <w:szCs w:val="18"/>
      <w:lang w:eastAsia="ru-RU"/>
    </w:rPr>
  </w:style>
  <w:style w:type="paragraph" w:customStyle="1" w:styleId="xl142">
    <w:name w:val="xl142"/>
    <w:basedOn w:val="10"/>
    <w:qFormat/>
    <w:rsid w:val="00155441"/>
    <w:pPr>
      <w:pBdr>
        <w:top w:val="single" w:sz="4" w:space="0" w:color="000000"/>
        <w:left w:val="single" w:sz="4" w:space="0" w:color="000000"/>
        <w:bottom w:val="single" w:sz="4" w:space="0" w:color="000000"/>
      </w:pBdr>
      <w:shd w:val="clear" w:color="FFFFCC" w:fill="FFFFFF"/>
      <w:spacing w:beforeAutospacing="1" w:afterAutospacing="1" w:line="240" w:lineRule="auto"/>
      <w:jc w:val="center"/>
      <w:textAlignment w:val="center"/>
    </w:pPr>
    <w:rPr>
      <w:rFonts w:ascii="Times New Roman" w:hAnsi="Times New Roman"/>
      <w:sz w:val="18"/>
      <w:szCs w:val="18"/>
      <w:lang w:eastAsia="ru-RU"/>
    </w:rPr>
  </w:style>
  <w:style w:type="paragraph" w:customStyle="1" w:styleId="xl143">
    <w:name w:val="xl143"/>
    <w:basedOn w:val="10"/>
    <w:qFormat/>
    <w:rsid w:val="00155441"/>
    <w:pPr>
      <w:pBdr>
        <w:top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8"/>
      <w:szCs w:val="18"/>
      <w:lang w:eastAsia="ru-RU"/>
    </w:rPr>
  </w:style>
  <w:style w:type="paragraph" w:customStyle="1" w:styleId="xl144">
    <w:name w:val="xl144"/>
    <w:basedOn w:val="10"/>
    <w:qFormat/>
    <w:rsid w:val="00155441"/>
    <w:pPr>
      <w:pBdr>
        <w:top w:val="single" w:sz="4" w:space="0" w:color="000000"/>
        <w:left w:val="single" w:sz="4" w:space="0" w:color="000000"/>
      </w:pBdr>
      <w:shd w:val="clear" w:color="FFFFCC" w:fill="FFFFFF"/>
      <w:spacing w:beforeAutospacing="1" w:afterAutospacing="1" w:line="240" w:lineRule="auto"/>
      <w:jc w:val="center"/>
      <w:textAlignment w:val="center"/>
    </w:pPr>
    <w:rPr>
      <w:rFonts w:ascii="Times New Roman" w:hAnsi="Times New Roman"/>
      <w:sz w:val="16"/>
      <w:szCs w:val="16"/>
      <w:lang w:eastAsia="ru-RU"/>
    </w:rPr>
  </w:style>
  <w:style w:type="paragraph" w:customStyle="1" w:styleId="xl145">
    <w:name w:val="xl145"/>
    <w:basedOn w:val="10"/>
    <w:qFormat/>
    <w:rsid w:val="00155441"/>
    <w:pPr>
      <w:pBdr>
        <w:top w:val="single" w:sz="4" w:space="0" w:color="000000"/>
        <w:left w:val="single" w:sz="4" w:space="0" w:color="000000"/>
      </w:pBdr>
      <w:shd w:val="clear" w:color="FFFFCC" w:fill="FFFFFF"/>
      <w:spacing w:beforeAutospacing="1" w:afterAutospacing="1" w:line="240" w:lineRule="auto"/>
      <w:textAlignment w:val="center"/>
    </w:pPr>
    <w:rPr>
      <w:rFonts w:ascii="Times New Roman" w:hAnsi="Times New Roman"/>
      <w:sz w:val="18"/>
      <w:szCs w:val="18"/>
      <w:lang w:eastAsia="ru-RU"/>
    </w:rPr>
  </w:style>
  <w:style w:type="paragraph" w:customStyle="1" w:styleId="xl146">
    <w:name w:val="xl146"/>
    <w:basedOn w:val="10"/>
    <w:qFormat/>
    <w:rsid w:val="00155441"/>
    <w:pPr>
      <w:pBdr>
        <w:top w:val="single" w:sz="4" w:space="0" w:color="000000"/>
        <w:left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8"/>
      <w:szCs w:val="18"/>
      <w:lang w:eastAsia="ru-RU"/>
    </w:rPr>
  </w:style>
  <w:style w:type="paragraph" w:customStyle="1" w:styleId="xl147">
    <w:name w:val="xl147"/>
    <w:basedOn w:val="10"/>
    <w:qFormat/>
    <w:rsid w:val="00155441"/>
    <w:pPr>
      <w:pBdr>
        <w:top w:val="single" w:sz="4" w:space="0" w:color="000000"/>
        <w:left w:val="single" w:sz="4" w:space="0" w:color="000000"/>
      </w:pBdr>
      <w:shd w:val="clear" w:color="FFFFCC" w:fill="FFFFFF"/>
      <w:spacing w:beforeAutospacing="1" w:afterAutospacing="1" w:line="240" w:lineRule="auto"/>
      <w:jc w:val="center"/>
      <w:textAlignment w:val="center"/>
    </w:pPr>
    <w:rPr>
      <w:rFonts w:ascii="Times New Roman" w:hAnsi="Times New Roman"/>
      <w:sz w:val="18"/>
      <w:szCs w:val="18"/>
      <w:lang w:eastAsia="ru-RU"/>
    </w:rPr>
  </w:style>
  <w:style w:type="paragraph" w:customStyle="1" w:styleId="xl148">
    <w:name w:val="xl148"/>
    <w:basedOn w:val="10"/>
    <w:qFormat/>
    <w:rsid w:val="00155441"/>
    <w:pPr>
      <w:pBdr>
        <w:top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8"/>
      <w:szCs w:val="18"/>
      <w:lang w:eastAsia="ru-RU"/>
    </w:rPr>
  </w:style>
  <w:style w:type="paragraph" w:customStyle="1" w:styleId="xl149">
    <w:name w:val="xl149"/>
    <w:basedOn w:val="10"/>
    <w:qFormat/>
    <w:rsid w:val="00155441"/>
    <w:pPr>
      <w:pBdr>
        <w:top w:val="single" w:sz="4" w:space="0" w:color="000000"/>
      </w:pBdr>
      <w:shd w:val="clear" w:color="FFFFCC" w:fill="FFFFFF"/>
      <w:spacing w:beforeAutospacing="1" w:afterAutospacing="1" w:line="240" w:lineRule="auto"/>
      <w:jc w:val="center"/>
      <w:textAlignment w:val="center"/>
    </w:pPr>
    <w:rPr>
      <w:rFonts w:ascii="Times New Roman" w:hAnsi="Times New Roman"/>
      <w:sz w:val="16"/>
      <w:szCs w:val="16"/>
      <w:lang w:eastAsia="ru-RU"/>
    </w:rPr>
  </w:style>
  <w:style w:type="paragraph" w:customStyle="1" w:styleId="xl150">
    <w:name w:val="xl150"/>
    <w:basedOn w:val="10"/>
    <w:qFormat/>
    <w:rsid w:val="00155441"/>
    <w:pPr>
      <w:pBdr>
        <w:left w:val="single" w:sz="4" w:space="0" w:color="000000"/>
        <w:bottom w:val="single" w:sz="4" w:space="0" w:color="000000"/>
        <w:right w:val="single" w:sz="4" w:space="0" w:color="000000"/>
      </w:pBdr>
      <w:shd w:val="clear" w:color="FFFFCC" w:fill="FFFFFF"/>
      <w:spacing w:beforeAutospacing="1" w:afterAutospacing="1" w:line="240" w:lineRule="auto"/>
      <w:textAlignment w:val="center"/>
    </w:pPr>
    <w:rPr>
      <w:rFonts w:ascii="Times New Roman" w:hAnsi="Times New Roman"/>
      <w:sz w:val="20"/>
      <w:szCs w:val="20"/>
      <w:lang w:eastAsia="ru-RU"/>
    </w:rPr>
  </w:style>
  <w:style w:type="paragraph" w:customStyle="1" w:styleId="xl151">
    <w:name w:val="xl151"/>
    <w:basedOn w:val="10"/>
    <w:qFormat/>
    <w:rsid w:val="00155441"/>
    <w:pPr>
      <w:pBdr>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20"/>
      <w:szCs w:val="20"/>
      <w:lang w:eastAsia="ru-RU"/>
    </w:rPr>
  </w:style>
  <w:style w:type="paragraph" w:customStyle="1" w:styleId="xl152">
    <w:name w:val="xl152"/>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textAlignment w:val="center"/>
    </w:pPr>
    <w:rPr>
      <w:rFonts w:ascii="Times New Roman" w:hAnsi="Times New Roman"/>
      <w:sz w:val="20"/>
      <w:szCs w:val="20"/>
      <w:lang w:eastAsia="ru-RU"/>
    </w:rPr>
  </w:style>
  <w:style w:type="paragraph" w:customStyle="1" w:styleId="xl153">
    <w:name w:val="xl153"/>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20"/>
      <w:szCs w:val="20"/>
      <w:lang w:eastAsia="ru-RU"/>
    </w:rPr>
  </w:style>
  <w:style w:type="paragraph" w:customStyle="1" w:styleId="xl154">
    <w:name w:val="xl154"/>
    <w:basedOn w:val="10"/>
    <w:qFormat/>
    <w:rsid w:val="00155441"/>
    <w:pPr>
      <w:pBdr>
        <w:top w:val="single" w:sz="4" w:space="0" w:color="000000"/>
        <w:left w:val="single" w:sz="4" w:space="0" w:color="000000"/>
        <w:bottom w:val="single" w:sz="4" w:space="0" w:color="000000"/>
      </w:pBdr>
      <w:shd w:val="clear" w:color="FFFFCC" w:fill="FFFFFF"/>
      <w:spacing w:beforeAutospacing="1" w:afterAutospacing="1" w:line="240" w:lineRule="auto"/>
      <w:textAlignment w:val="center"/>
    </w:pPr>
    <w:rPr>
      <w:rFonts w:ascii="Times New Roman" w:hAnsi="Times New Roman"/>
      <w:sz w:val="20"/>
      <w:szCs w:val="20"/>
      <w:lang w:eastAsia="ru-RU"/>
    </w:rPr>
  </w:style>
  <w:style w:type="paragraph" w:customStyle="1" w:styleId="xl155">
    <w:name w:val="xl155"/>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20"/>
      <w:szCs w:val="20"/>
      <w:lang w:eastAsia="ru-RU"/>
    </w:rPr>
  </w:style>
  <w:style w:type="paragraph" w:customStyle="1" w:styleId="xl156">
    <w:name w:val="xl156"/>
    <w:basedOn w:val="10"/>
    <w:qFormat/>
    <w:rsid w:val="00155441"/>
    <w:pPr>
      <w:pBdr>
        <w:left w:val="single" w:sz="4" w:space="0" w:color="000000"/>
        <w:bottom w:val="single" w:sz="4" w:space="0" w:color="000000"/>
        <w:right w:val="single" w:sz="4" w:space="0" w:color="000000"/>
      </w:pBdr>
      <w:shd w:val="clear" w:color="FFFFCC" w:fill="FFFFFF"/>
      <w:spacing w:beforeAutospacing="1" w:afterAutospacing="1" w:line="240" w:lineRule="auto"/>
      <w:textAlignment w:val="center"/>
    </w:pPr>
    <w:rPr>
      <w:rFonts w:ascii="Times New Roman" w:hAnsi="Times New Roman"/>
      <w:sz w:val="20"/>
      <w:szCs w:val="20"/>
      <w:lang w:eastAsia="ru-RU"/>
    </w:rPr>
  </w:style>
  <w:style w:type="paragraph" w:customStyle="1" w:styleId="xl157">
    <w:name w:val="xl157"/>
    <w:basedOn w:val="10"/>
    <w:qFormat/>
    <w:rsid w:val="00155441"/>
    <w:pPr>
      <w:pBdr>
        <w:top w:val="single" w:sz="4" w:space="0" w:color="000000"/>
        <w:left w:val="single" w:sz="4" w:space="0" w:color="000000"/>
        <w:bottom w:val="single" w:sz="4" w:space="0" w:color="000000"/>
      </w:pBdr>
      <w:shd w:val="clear" w:color="FFFFCC" w:fill="FFFFFF"/>
      <w:spacing w:beforeAutospacing="1" w:afterAutospacing="1" w:line="240" w:lineRule="auto"/>
      <w:textAlignment w:val="center"/>
    </w:pPr>
    <w:rPr>
      <w:rFonts w:ascii="Times New Roman" w:hAnsi="Times New Roman"/>
      <w:sz w:val="20"/>
      <w:szCs w:val="20"/>
      <w:lang w:eastAsia="ru-RU"/>
    </w:rPr>
  </w:style>
  <w:style w:type="paragraph" w:customStyle="1" w:styleId="xl158">
    <w:name w:val="xl158"/>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textAlignment w:val="center"/>
    </w:pPr>
    <w:rPr>
      <w:rFonts w:ascii="Times New Roman" w:hAnsi="Times New Roman"/>
      <w:sz w:val="20"/>
      <w:szCs w:val="20"/>
      <w:lang w:eastAsia="ru-RU"/>
    </w:rPr>
  </w:style>
  <w:style w:type="paragraph" w:customStyle="1" w:styleId="xl159">
    <w:name w:val="xl159"/>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20"/>
      <w:szCs w:val="20"/>
      <w:lang w:eastAsia="ru-RU"/>
    </w:rPr>
  </w:style>
  <w:style w:type="paragraph" w:customStyle="1" w:styleId="xl160">
    <w:name w:val="xl160"/>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textAlignment w:val="center"/>
    </w:pPr>
    <w:rPr>
      <w:rFonts w:ascii="Times New Roman" w:hAnsi="Times New Roman"/>
      <w:sz w:val="20"/>
      <w:szCs w:val="20"/>
      <w:lang w:eastAsia="ru-RU"/>
    </w:rPr>
  </w:style>
  <w:style w:type="paragraph" w:customStyle="1" w:styleId="xl161">
    <w:name w:val="xl161"/>
    <w:basedOn w:val="10"/>
    <w:qFormat/>
    <w:rsid w:val="00155441"/>
    <w:pPr>
      <w:pBdr>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20"/>
      <w:szCs w:val="20"/>
      <w:lang w:eastAsia="ru-RU"/>
    </w:rPr>
  </w:style>
  <w:style w:type="paragraph" w:customStyle="1" w:styleId="xl162">
    <w:name w:val="xl162"/>
    <w:basedOn w:val="10"/>
    <w:qFormat/>
    <w:rsid w:val="00155441"/>
    <w:pPr>
      <w:pBdr>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20"/>
      <w:szCs w:val="20"/>
      <w:lang w:eastAsia="ru-RU"/>
    </w:rPr>
  </w:style>
  <w:style w:type="paragraph" w:customStyle="1" w:styleId="xl163">
    <w:name w:val="xl163"/>
    <w:basedOn w:val="10"/>
    <w:qFormat/>
    <w:rsid w:val="00155441"/>
    <w:pPr>
      <w:pBdr>
        <w:top w:val="single" w:sz="4" w:space="0" w:color="000000"/>
        <w:left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20"/>
      <w:szCs w:val="20"/>
      <w:lang w:eastAsia="ru-RU"/>
    </w:rPr>
  </w:style>
  <w:style w:type="paragraph" w:customStyle="1" w:styleId="xl164">
    <w:name w:val="xl164"/>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lang w:eastAsia="ru-RU"/>
    </w:rPr>
  </w:style>
  <w:style w:type="paragraph" w:customStyle="1" w:styleId="xl165">
    <w:name w:val="xl165"/>
    <w:basedOn w:val="10"/>
    <w:qFormat/>
    <w:rsid w:val="00155441"/>
    <w:pPr>
      <w:pBdr>
        <w:top w:val="single" w:sz="4" w:space="0" w:color="000000"/>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8"/>
      <w:szCs w:val="18"/>
      <w:lang w:eastAsia="ru-RU"/>
    </w:rPr>
  </w:style>
  <w:style w:type="paragraph" w:customStyle="1" w:styleId="xl166">
    <w:name w:val="xl166"/>
    <w:basedOn w:val="10"/>
    <w:qFormat/>
    <w:rsid w:val="00155441"/>
    <w:pPr>
      <w:pBdr>
        <w:left w:val="single" w:sz="4" w:space="0" w:color="000000"/>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4"/>
      <w:szCs w:val="14"/>
      <w:lang w:eastAsia="ru-RU"/>
    </w:rPr>
  </w:style>
  <w:style w:type="paragraph" w:customStyle="1" w:styleId="xl167">
    <w:name w:val="xl167"/>
    <w:basedOn w:val="10"/>
    <w:qFormat/>
    <w:rsid w:val="00155441"/>
    <w:pPr>
      <w:pBdr>
        <w:top w:val="single" w:sz="4" w:space="0" w:color="000000"/>
        <w:left w:val="single" w:sz="4" w:space="0" w:color="000000"/>
        <w:bottom w:val="single" w:sz="4" w:space="0" w:color="000000"/>
      </w:pBdr>
      <w:shd w:val="clear" w:color="FFFFCC" w:fill="FFFFFF"/>
      <w:spacing w:beforeAutospacing="1" w:afterAutospacing="1" w:line="240" w:lineRule="auto"/>
      <w:textAlignment w:val="center"/>
    </w:pPr>
    <w:rPr>
      <w:rFonts w:ascii="Times New Roman" w:hAnsi="Times New Roman"/>
      <w:sz w:val="16"/>
      <w:szCs w:val="16"/>
      <w:lang w:eastAsia="ru-RU"/>
    </w:rPr>
  </w:style>
  <w:style w:type="paragraph" w:customStyle="1" w:styleId="xl168">
    <w:name w:val="xl168"/>
    <w:basedOn w:val="10"/>
    <w:qFormat/>
    <w:rsid w:val="00155441"/>
    <w:pPr>
      <w:pBdr>
        <w:top w:val="single" w:sz="4" w:space="0" w:color="000000"/>
        <w:left w:val="single" w:sz="4" w:space="0" w:color="000000"/>
        <w:bottom w:val="single" w:sz="4" w:space="0" w:color="000000"/>
      </w:pBdr>
      <w:shd w:val="clear" w:color="FFFFCC" w:fill="FFFFFF"/>
      <w:spacing w:beforeAutospacing="1" w:afterAutospacing="1" w:line="240" w:lineRule="auto"/>
      <w:jc w:val="center"/>
      <w:textAlignment w:val="center"/>
    </w:pPr>
    <w:rPr>
      <w:rFonts w:ascii="Times New Roman" w:hAnsi="Times New Roman"/>
      <w:sz w:val="16"/>
      <w:szCs w:val="16"/>
      <w:lang w:eastAsia="ru-RU"/>
    </w:rPr>
  </w:style>
  <w:style w:type="paragraph" w:customStyle="1" w:styleId="xl169">
    <w:name w:val="xl169"/>
    <w:basedOn w:val="10"/>
    <w:qFormat/>
    <w:rsid w:val="00155441"/>
    <w:pPr>
      <w:pBdr>
        <w:bottom w:val="single" w:sz="4" w:space="0" w:color="000000"/>
        <w:right w:val="single" w:sz="4" w:space="0" w:color="000000"/>
      </w:pBdr>
      <w:shd w:val="clear" w:color="FFFFCC" w:fill="FFFFFF"/>
      <w:spacing w:beforeAutospacing="1" w:afterAutospacing="1" w:line="240" w:lineRule="auto"/>
      <w:jc w:val="center"/>
      <w:textAlignment w:val="center"/>
    </w:pPr>
    <w:rPr>
      <w:rFonts w:ascii="Times New Roman" w:hAnsi="Times New Roman"/>
      <w:sz w:val="18"/>
      <w:szCs w:val="18"/>
      <w:lang w:eastAsia="ru-RU"/>
    </w:rPr>
  </w:style>
  <w:style w:type="paragraph" w:customStyle="1" w:styleId="xl170">
    <w:name w:val="xl170"/>
    <w:basedOn w:val="10"/>
    <w:qFormat/>
    <w:rsid w:val="00155441"/>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hAnsi="Times New Roman"/>
      <w:sz w:val="18"/>
      <w:szCs w:val="18"/>
      <w:lang w:eastAsia="ru-RU"/>
    </w:rPr>
  </w:style>
  <w:style w:type="paragraph" w:customStyle="1" w:styleId="affffa">
    <w:name w:val="Текст ТД"/>
    <w:basedOn w:val="10"/>
    <w:qFormat/>
    <w:rsid w:val="00E51387"/>
    <w:pPr>
      <w:spacing w:line="240" w:lineRule="auto"/>
      <w:jc w:val="both"/>
    </w:pPr>
    <w:rPr>
      <w:rFonts w:ascii="Times New Roman" w:hAnsi="Times New Roman"/>
    </w:rPr>
  </w:style>
  <w:style w:type="paragraph" w:customStyle="1" w:styleId="affffb">
    <w:name w:val="Заголовок_контр"/>
    <w:basedOn w:val="10"/>
    <w:next w:val="affffc"/>
    <w:qFormat/>
    <w:rsid w:val="00EE2E6F"/>
    <w:pPr>
      <w:keepNext/>
      <w:spacing w:before="60" w:line="240" w:lineRule="auto"/>
      <w:jc w:val="center"/>
      <w:outlineLvl w:val="0"/>
    </w:pPr>
    <w:rPr>
      <w:rFonts w:ascii="Times New Roman" w:hAnsi="Times New Roman"/>
      <w:b/>
      <w:bCs/>
      <w:sz w:val="20"/>
      <w:szCs w:val="20"/>
      <w:lang w:eastAsia="ru-RU"/>
    </w:rPr>
  </w:style>
  <w:style w:type="paragraph" w:customStyle="1" w:styleId="affffc">
    <w:name w:val="Нумер_контр"/>
    <w:qFormat/>
    <w:rsid w:val="00EE2E6F"/>
    <w:rPr>
      <w:rFonts w:ascii="Times New Roman" w:eastAsia="Times New Roman" w:hAnsi="Times New Roman" w:cs="Times New Roman"/>
      <w:sz w:val="20"/>
      <w:szCs w:val="20"/>
      <w:lang w:eastAsia="ru-RU"/>
    </w:rPr>
  </w:style>
  <w:style w:type="paragraph" w:customStyle="1" w:styleId="Style6">
    <w:name w:val="Style6"/>
    <w:basedOn w:val="10"/>
    <w:uiPriority w:val="99"/>
    <w:qFormat/>
    <w:rsid w:val="004A1B50"/>
    <w:pPr>
      <w:widowControl w:val="0"/>
      <w:spacing w:line="278" w:lineRule="exact"/>
      <w:ind w:firstLine="706"/>
    </w:pPr>
    <w:rPr>
      <w:rFonts w:ascii="Times New Roman" w:hAnsi="Times New Roman"/>
      <w:lang w:eastAsia="ru-RU"/>
    </w:rPr>
  </w:style>
  <w:style w:type="paragraph" w:styleId="38">
    <w:name w:val="Body Text 3"/>
    <w:basedOn w:val="10"/>
    <w:unhideWhenUsed/>
    <w:qFormat/>
    <w:rsid w:val="006C4601"/>
    <w:pPr>
      <w:spacing w:after="120"/>
    </w:pPr>
    <w:rPr>
      <w:sz w:val="16"/>
      <w:szCs w:val="16"/>
    </w:rPr>
  </w:style>
  <w:style w:type="paragraph" w:customStyle="1" w:styleId="affffd">
    <w:name w:val="."/>
    <w:uiPriority w:val="99"/>
    <w:qFormat/>
    <w:rsid w:val="006C4601"/>
    <w:pPr>
      <w:widowControl w:val="0"/>
    </w:pPr>
    <w:rPr>
      <w:rFonts w:ascii="Times New Roman" w:eastAsia="Times New Roman" w:hAnsi="Times New Roman" w:cs="Times New Roman"/>
      <w:sz w:val="24"/>
      <w:szCs w:val="24"/>
      <w:lang w:eastAsia="ru-RU"/>
    </w:rPr>
  </w:style>
  <w:style w:type="paragraph" w:customStyle="1" w:styleId="TableParagraph">
    <w:name w:val="Table Paragraph"/>
    <w:basedOn w:val="10"/>
    <w:uiPriority w:val="99"/>
    <w:qFormat/>
    <w:rsid w:val="00127565"/>
    <w:pPr>
      <w:widowControl w:val="0"/>
      <w:spacing w:line="240" w:lineRule="auto"/>
      <w:ind w:left="103"/>
    </w:pPr>
    <w:rPr>
      <w:rFonts w:ascii="Times New Roman" w:hAnsi="Times New Roman"/>
      <w:lang w:val="en-US"/>
    </w:rPr>
  </w:style>
  <w:style w:type="paragraph" w:customStyle="1" w:styleId="affffe">
    <w:name w:val="Дефис"/>
    <w:basedOn w:val="afff8"/>
    <w:uiPriority w:val="99"/>
    <w:qFormat/>
    <w:rsid w:val="00CB0755"/>
    <w:pPr>
      <w:spacing w:after="0"/>
      <w:jc w:val="left"/>
    </w:pPr>
    <w:rPr>
      <w:lang w:val="en-US" w:eastAsia="ru-RU"/>
    </w:rPr>
  </w:style>
  <w:style w:type="paragraph" w:customStyle="1" w:styleId="1fa">
    <w:name w:val="Без интервала1"/>
    <w:basedOn w:val="10"/>
    <w:uiPriority w:val="99"/>
    <w:qFormat/>
    <w:rsid w:val="002D5E57"/>
    <w:pPr>
      <w:widowControl w:val="0"/>
      <w:spacing w:line="240" w:lineRule="auto"/>
      <w:jc w:val="both"/>
    </w:pPr>
    <w:rPr>
      <w:rFonts w:ascii="Times New Roman" w:hAnsi="Times New Roman"/>
      <w:lang w:eastAsia="ru-RU"/>
    </w:rPr>
  </w:style>
  <w:style w:type="paragraph" w:customStyle="1" w:styleId="afffff">
    <w:name w:val="Обычный + по ширине"/>
    <w:basedOn w:val="10"/>
    <w:uiPriority w:val="99"/>
    <w:qFormat/>
    <w:rsid w:val="007E484E"/>
    <w:pPr>
      <w:spacing w:line="240" w:lineRule="auto"/>
      <w:jc w:val="both"/>
    </w:pPr>
    <w:rPr>
      <w:rFonts w:ascii="Times New Roman" w:hAnsi="Times New Roman"/>
      <w:color w:val="00000A"/>
      <w:lang w:eastAsia="ru-RU"/>
    </w:rPr>
  </w:style>
  <w:style w:type="paragraph" w:customStyle="1" w:styleId="msonormalbullet2gifbullet3gif">
    <w:name w:val="msonormalbullet2gifbullet3.gif"/>
    <w:basedOn w:val="10"/>
    <w:qFormat/>
    <w:rsid w:val="007E484E"/>
    <w:pPr>
      <w:spacing w:beforeAutospacing="1" w:afterAutospacing="1" w:line="240" w:lineRule="auto"/>
    </w:pPr>
    <w:rPr>
      <w:rFonts w:ascii="Times New Roman" w:hAnsi="Times New Roman"/>
      <w:color w:val="00000A"/>
      <w:lang w:eastAsia="ru-RU"/>
    </w:rPr>
  </w:style>
  <w:style w:type="paragraph" w:customStyle="1" w:styleId="msonormalbullet2gif">
    <w:name w:val="msonormalbullet2.gif"/>
    <w:basedOn w:val="10"/>
    <w:qFormat/>
    <w:rsid w:val="007E484E"/>
    <w:pPr>
      <w:spacing w:beforeAutospacing="1" w:afterAutospacing="1" w:line="240" w:lineRule="auto"/>
    </w:pPr>
    <w:rPr>
      <w:rFonts w:ascii="Times New Roman" w:hAnsi="Times New Roman"/>
      <w:color w:val="00000A"/>
      <w:lang w:eastAsia="ru-RU"/>
    </w:rPr>
  </w:style>
  <w:style w:type="paragraph" w:customStyle="1" w:styleId="afffff0">
    <w:name w:val="Подпункт"/>
    <w:basedOn w:val="afb"/>
    <w:qFormat/>
    <w:rsid w:val="0047533A"/>
    <w:pPr>
      <w:tabs>
        <w:tab w:val="clear" w:pos="2340"/>
        <w:tab w:val="left" w:pos="1866"/>
      </w:tabs>
      <w:ind w:left="1074" w:hanging="648"/>
    </w:pPr>
  </w:style>
  <w:style w:type="paragraph" w:customStyle="1" w:styleId="1fb">
    <w:name w:val="Список многоуровневый 1"/>
    <w:basedOn w:val="10"/>
    <w:uiPriority w:val="99"/>
    <w:qFormat/>
    <w:rsid w:val="003050E9"/>
    <w:pPr>
      <w:spacing w:before="20" w:after="20" w:line="360" w:lineRule="auto"/>
    </w:pPr>
    <w:rPr>
      <w:rFonts w:ascii="Times New Roman" w:hAnsi="Times New Roman"/>
      <w:lang w:eastAsia="ru-RU"/>
    </w:rPr>
  </w:style>
  <w:style w:type="paragraph" w:customStyle="1" w:styleId="pj">
    <w:name w:val="pj"/>
    <w:basedOn w:val="10"/>
    <w:qFormat/>
    <w:rsid w:val="001E78F9"/>
    <w:pPr>
      <w:spacing w:beforeAutospacing="1" w:afterAutospacing="1" w:line="240" w:lineRule="auto"/>
    </w:pPr>
    <w:rPr>
      <w:rFonts w:ascii="Times New Roman" w:hAnsi="Times New Roman"/>
      <w:lang w:eastAsia="ru-RU"/>
    </w:rPr>
  </w:style>
  <w:style w:type="paragraph" w:customStyle="1" w:styleId="ParagraphStyle">
    <w:name w:val="Paragraph Style"/>
    <w:qFormat/>
    <w:rsid w:val="00225FAF"/>
    <w:pPr>
      <w:suppressAutoHyphens/>
      <w:textAlignment w:val="baseline"/>
    </w:pPr>
    <w:rPr>
      <w:rFonts w:ascii="Courier New" w:eastAsia="Times New Roman" w:hAnsi="Courier New" w:cs="Courier New"/>
      <w:kern w:val="2"/>
      <w:sz w:val="24"/>
      <w:szCs w:val="24"/>
      <w:lang w:eastAsia="zh-CN"/>
    </w:rPr>
  </w:style>
  <w:style w:type="paragraph" w:customStyle="1" w:styleId="1fc">
    <w:name w:val="Указатель1"/>
    <w:basedOn w:val="10"/>
    <w:uiPriority w:val="99"/>
    <w:qFormat/>
    <w:rsid w:val="00E15FB4"/>
    <w:pPr>
      <w:widowControl w:val="0"/>
      <w:suppressLineNumbers/>
      <w:spacing w:line="240" w:lineRule="auto"/>
      <w:textAlignment w:val="baseline"/>
    </w:pPr>
    <w:rPr>
      <w:rFonts w:ascii="Times New Roman" w:eastAsia="Andale Sans UI" w:hAnsi="Times New Roman" w:cs="Arial"/>
      <w:kern w:val="2"/>
      <w:lang w:val="en-US" w:eastAsia="zh-CN" w:bidi="en-US"/>
    </w:rPr>
  </w:style>
  <w:style w:type="paragraph" w:customStyle="1" w:styleId="Textbody">
    <w:name w:val="Text body"/>
    <w:basedOn w:val="Standard"/>
    <w:qFormat/>
    <w:rsid w:val="00E15FB4"/>
    <w:pPr>
      <w:spacing w:after="120"/>
    </w:pPr>
    <w:rPr>
      <w:rFonts w:ascii="Times New Roman" w:eastAsia="Andale Sans UI" w:hAnsi="Times New Roman" w:cs="Tahoma"/>
      <w:lang w:val="en-US" w:bidi="en-US"/>
    </w:rPr>
  </w:style>
  <w:style w:type="paragraph" w:customStyle="1" w:styleId="1fd">
    <w:name w:val="Название объекта1"/>
    <w:basedOn w:val="Standard"/>
    <w:qFormat/>
    <w:rsid w:val="00E15FB4"/>
    <w:pPr>
      <w:suppressLineNumbers/>
      <w:spacing w:before="120" w:after="120"/>
    </w:pPr>
    <w:rPr>
      <w:rFonts w:ascii="Times New Roman" w:eastAsia="Andale Sans UI" w:hAnsi="Times New Roman" w:cs="Tahoma"/>
      <w:i/>
      <w:iCs/>
      <w:lang w:val="en-US" w:bidi="en-US"/>
    </w:rPr>
  </w:style>
  <w:style w:type="paragraph" w:customStyle="1" w:styleId="Default">
    <w:name w:val="Default"/>
    <w:uiPriority w:val="99"/>
    <w:qFormat/>
    <w:rsid w:val="00E15FB4"/>
    <w:pPr>
      <w:suppressAutoHyphens/>
      <w:textAlignment w:val="baseline"/>
    </w:pPr>
    <w:rPr>
      <w:rFonts w:ascii="Times New Roman" w:eastAsia="Calibri" w:hAnsi="Times New Roman" w:cs="Times New Roman"/>
      <w:color w:val="000000"/>
      <w:kern w:val="2"/>
      <w:sz w:val="24"/>
      <w:szCs w:val="24"/>
      <w:lang w:eastAsia="zh-CN"/>
    </w:rPr>
  </w:style>
  <w:style w:type="paragraph" w:customStyle="1" w:styleId="Style13">
    <w:name w:val="Style13"/>
    <w:basedOn w:val="Standard"/>
    <w:qFormat/>
    <w:rsid w:val="00E15FB4"/>
    <w:pPr>
      <w:suppressAutoHyphens w:val="0"/>
    </w:pPr>
    <w:rPr>
      <w:rFonts w:ascii="Times New Roman" w:eastAsia="Times New Roman" w:hAnsi="Times New Roman"/>
      <w:lang w:val="en-US" w:bidi="en-US"/>
    </w:rPr>
  </w:style>
  <w:style w:type="paragraph" w:customStyle="1" w:styleId="312">
    <w:name w:val="Основной текст с отступом 31"/>
    <w:basedOn w:val="Standard"/>
    <w:uiPriority w:val="99"/>
    <w:qFormat/>
    <w:rsid w:val="00E15FB4"/>
    <w:pPr>
      <w:suppressAutoHyphens w:val="0"/>
      <w:spacing w:after="120"/>
      <w:ind w:left="283"/>
    </w:pPr>
    <w:rPr>
      <w:rFonts w:ascii="Times New Roman" w:eastAsia="Andale Sans UI" w:hAnsi="Times New Roman" w:cs="Tahoma"/>
      <w:sz w:val="16"/>
      <w:szCs w:val="16"/>
      <w:lang w:val="en-US" w:bidi="en-US"/>
    </w:rPr>
  </w:style>
  <w:style w:type="paragraph" w:customStyle="1" w:styleId="Textbodyindent">
    <w:name w:val="Text body indent"/>
    <w:basedOn w:val="Standard"/>
    <w:qFormat/>
    <w:rsid w:val="00E15FB4"/>
    <w:pPr>
      <w:spacing w:after="60" w:line="100" w:lineRule="atLeast"/>
      <w:ind w:left="927" w:hanging="567"/>
      <w:jc w:val="both"/>
    </w:pPr>
    <w:rPr>
      <w:rFonts w:ascii="Times New Roman" w:eastAsia="Times New Roman" w:hAnsi="Times New Roman"/>
      <w:lang w:val="en-US" w:bidi="en-US"/>
    </w:rPr>
  </w:style>
  <w:style w:type="paragraph" w:customStyle="1" w:styleId="afffff1">
    <w:name w:val="Перечисление"/>
    <w:basedOn w:val="Standard"/>
    <w:uiPriority w:val="99"/>
    <w:qFormat/>
    <w:rsid w:val="00E15FB4"/>
    <w:pPr>
      <w:ind w:left="360" w:hanging="360"/>
      <w:jc w:val="both"/>
    </w:pPr>
    <w:rPr>
      <w:rFonts w:ascii="Times New Roman" w:eastAsia="Times New Roman" w:hAnsi="Times New Roman"/>
      <w:color w:val="000000"/>
      <w:sz w:val="28"/>
      <w:szCs w:val="28"/>
      <w:lang w:val="en-US" w:bidi="en-US"/>
    </w:rPr>
  </w:style>
  <w:style w:type="paragraph" w:customStyle="1" w:styleId="53">
    <w:name w:val="Основной текст (5)"/>
    <w:basedOn w:val="Standard"/>
    <w:qFormat/>
    <w:rsid w:val="00E15FB4"/>
    <w:pPr>
      <w:shd w:val="clear" w:color="auto" w:fill="FFFFFF"/>
      <w:spacing w:line="173" w:lineRule="exact"/>
      <w:jc w:val="center"/>
    </w:pPr>
    <w:rPr>
      <w:rFonts w:ascii="Times New Roman" w:eastAsia="Times New Roman" w:hAnsi="Times New Roman"/>
      <w:color w:val="000000"/>
      <w:sz w:val="12"/>
      <w:szCs w:val="12"/>
      <w:lang w:val="en-US" w:bidi="en-US"/>
    </w:rPr>
  </w:style>
  <w:style w:type="paragraph" w:customStyle="1" w:styleId="63">
    <w:name w:val="Основной текст (6)"/>
    <w:basedOn w:val="Standard"/>
    <w:uiPriority w:val="99"/>
    <w:qFormat/>
    <w:rsid w:val="00E15FB4"/>
    <w:pPr>
      <w:shd w:val="clear" w:color="auto" w:fill="FFFFFF"/>
      <w:spacing w:line="173" w:lineRule="exact"/>
      <w:jc w:val="both"/>
    </w:pPr>
    <w:rPr>
      <w:rFonts w:ascii="Times New Roman" w:eastAsia="Times New Roman" w:hAnsi="Times New Roman"/>
      <w:b/>
      <w:bCs/>
      <w:color w:val="000000"/>
      <w:sz w:val="12"/>
      <w:szCs w:val="12"/>
      <w:lang w:val="en-US" w:bidi="en-US"/>
    </w:rPr>
  </w:style>
  <w:style w:type="paragraph" w:customStyle="1" w:styleId="73">
    <w:name w:val="Основной текст (7)"/>
    <w:basedOn w:val="Standard"/>
    <w:qFormat/>
    <w:rsid w:val="00E15FB4"/>
    <w:pPr>
      <w:shd w:val="clear" w:color="auto" w:fill="FFFFFF"/>
      <w:spacing w:line="274" w:lineRule="exact"/>
    </w:pPr>
    <w:rPr>
      <w:rFonts w:ascii="Times New Roman" w:eastAsia="Times New Roman" w:hAnsi="Times New Roman"/>
      <w:color w:val="000000"/>
      <w:lang w:val="en-US" w:bidi="en-US"/>
    </w:rPr>
  </w:style>
  <w:style w:type="paragraph" w:customStyle="1" w:styleId="101">
    <w:name w:val="Подпись к таблице (10)"/>
    <w:basedOn w:val="Standard"/>
    <w:link w:val="100"/>
    <w:qFormat/>
    <w:rsid w:val="00E15FB4"/>
    <w:pPr>
      <w:shd w:val="clear" w:color="auto" w:fill="FFFFFF"/>
      <w:spacing w:line="240" w:lineRule="atLeast"/>
    </w:pPr>
    <w:rPr>
      <w:rFonts w:ascii="Times New Roman" w:eastAsia="Times New Roman" w:hAnsi="Times New Roman"/>
      <w:color w:val="000000"/>
      <w:sz w:val="16"/>
      <w:szCs w:val="16"/>
      <w:lang w:val="en-US" w:bidi="en-US"/>
    </w:rPr>
  </w:style>
  <w:style w:type="paragraph" w:customStyle="1" w:styleId="242">
    <w:name w:val="Основной текст (24)"/>
    <w:basedOn w:val="Standard"/>
    <w:qFormat/>
    <w:rsid w:val="00E15FB4"/>
    <w:pPr>
      <w:shd w:val="clear" w:color="auto" w:fill="FFFFFF"/>
      <w:spacing w:before="360" w:line="307" w:lineRule="exact"/>
      <w:jc w:val="both"/>
    </w:pPr>
    <w:rPr>
      <w:rFonts w:ascii="Times New Roman" w:eastAsia="Times New Roman" w:hAnsi="Times New Roman"/>
      <w:b/>
      <w:bCs/>
      <w:color w:val="000000"/>
      <w:sz w:val="23"/>
      <w:szCs w:val="23"/>
      <w:lang w:val="en-US" w:bidi="en-US"/>
    </w:rPr>
  </w:style>
  <w:style w:type="paragraph" w:customStyle="1" w:styleId="93">
    <w:name w:val="Основной текст (9)"/>
    <w:basedOn w:val="Standard"/>
    <w:qFormat/>
    <w:rsid w:val="00E15FB4"/>
    <w:pPr>
      <w:shd w:val="clear" w:color="auto" w:fill="FFFFFF"/>
      <w:spacing w:before="720" w:after="60" w:line="240" w:lineRule="atLeast"/>
      <w:ind w:hanging="520"/>
    </w:pPr>
    <w:rPr>
      <w:rFonts w:ascii="Times New Roman" w:eastAsia="Times New Roman" w:hAnsi="Times New Roman"/>
      <w:color w:val="000000"/>
      <w:sz w:val="20"/>
      <w:szCs w:val="20"/>
      <w:lang w:val="en-US" w:bidi="en-US"/>
    </w:rPr>
  </w:style>
  <w:style w:type="paragraph" w:customStyle="1" w:styleId="200">
    <w:name w:val="Основной текст (20)"/>
    <w:basedOn w:val="Standard"/>
    <w:qFormat/>
    <w:rsid w:val="00E15FB4"/>
    <w:pPr>
      <w:shd w:val="clear" w:color="auto" w:fill="FFFFFF"/>
      <w:spacing w:line="254" w:lineRule="exact"/>
    </w:pPr>
    <w:rPr>
      <w:rFonts w:ascii="Times New Roman" w:eastAsia="Times New Roman" w:hAnsi="Times New Roman"/>
      <w:b/>
      <w:bCs/>
      <w:color w:val="000000"/>
      <w:sz w:val="20"/>
      <w:szCs w:val="20"/>
      <w:lang w:val="en-US" w:bidi="en-US"/>
    </w:rPr>
  </w:style>
  <w:style w:type="paragraph" w:customStyle="1" w:styleId="afffff2">
    <w:name w:val="Оглавление"/>
    <w:basedOn w:val="Standard"/>
    <w:qFormat/>
    <w:rsid w:val="00E15FB4"/>
    <w:pPr>
      <w:shd w:val="clear" w:color="auto" w:fill="FFFFFF"/>
      <w:spacing w:line="250" w:lineRule="exact"/>
      <w:jc w:val="both"/>
    </w:pPr>
    <w:rPr>
      <w:rFonts w:ascii="Times New Roman" w:eastAsia="Times New Roman" w:hAnsi="Times New Roman"/>
      <w:color w:val="000000"/>
      <w:sz w:val="20"/>
      <w:szCs w:val="20"/>
      <w:lang w:val="en-US" w:bidi="en-US"/>
    </w:rPr>
  </w:style>
  <w:style w:type="paragraph" w:customStyle="1" w:styleId="1fe">
    <w:name w:val="Подпись к таблице1"/>
    <w:basedOn w:val="Standard"/>
    <w:qFormat/>
    <w:rsid w:val="00E15FB4"/>
    <w:pPr>
      <w:shd w:val="clear" w:color="auto" w:fill="FFFFFF"/>
      <w:spacing w:line="240" w:lineRule="atLeast"/>
    </w:pPr>
    <w:rPr>
      <w:rFonts w:ascii="Times New Roman" w:eastAsia="Times New Roman" w:hAnsi="Times New Roman"/>
      <w:color w:val="000000"/>
      <w:sz w:val="20"/>
      <w:szCs w:val="20"/>
      <w:lang w:val="en-US" w:bidi="en-US"/>
    </w:rPr>
  </w:style>
  <w:style w:type="paragraph" w:customStyle="1" w:styleId="2110">
    <w:name w:val="Основной текст (21)1"/>
    <w:basedOn w:val="Standard"/>
    <w:qFormat/>
    <w:rsid w:val="00E15FB4"/>
    <w:pPr>
      <w:shd w:val="clear" w:color="auto" w:fill="FFFFFF"/>
      <w:spacing w:line="288" w:lineRule="exact"/>
      <w:jc w:val="both"/>
    </w:pPr>
    <w:rPr>
      <w:rFonts w:ascii="Times New Roman" w:eastAsia="Times New Roman" w:hAnsi="Times New Roman"/>
      <w:color w:val="000000"/>
      <w:sz w:val="20"/>
      <w:szCs w:val="20"/>
      <w:lang w:val="en-US" w:bidi="en-US"/>
    </w:rPr>
  </w:style>
  <w:style w:type="paragraph" w:customStyle="1" w:styleId="afffff3">
    <w:name w:val="Содержимое врезки"/>
    <w:basedOn w:val="afff4"/>
    <w:uiPriority w:val="99"/>
    <w:qFormat/>
    <w:rsid w:val="003E4EFC"/>
    <w:pPr>
      <w:spacing w:after="0" w:line="240" w:lineRule="auto"/>
    </w:pPr>
    <w:rPr>
      <w:rFonts w:ascii="Times New Roman" w:hAnsi="Times New Roman"/>
    </w:rPr>
  </w:style>
  <w:style w:type="paragraph" w:customStyle="1" w:styleId="94">
    <w:name w:val="Подпись к таблице (9)"/>
    <w:basedOn w:val="Standard"/>
    <w:qFormat/>
    <w:rsid w:val="00E15FB4"/>
    <w:pPr>
      <w:shd w:val="clear" w:color="auto" w:fill="FFFFFF"/>
      <w:spacing w:line="298" w:lineRule="exact"/>
      <w:jc w:val="both"/>
    </w:pPr>
    <w:rPr>
      <w:rFonts w:ascii="Times New Roman" w:eastAsia="Times New Roman" w:hAnsi="Times New Roman"/>
      <w:color w:val="000000"/>
      <w:lang w:val="en-US" w:bidi="en-US"/>
    </w:rPr>
  </w:style>
  <w:style w:type="paragraph" w:customStyle="1" w:styleId="s1">
    <w:name w:val="s_1"/>
    <w:basedOn w:val="10"/>
    <w:uiPriority w:val="99"/>
    <w:qFormat/>
    <w:rsid w:val="00E15FB4"/>
    <w:pPr>
      <w:spacing w:before="280" w:after="280" w:line="240" w:lineRule="auto"/>
    </w:pPr>
    <w:rPr>
      <w:rFonts w:ascii="Times New Roman" w:hAnsi="Times New Roman"/>
      <w:kern w:val="2"/>
      <w:lang w:eastAsia="zh-CN"/>
    </w:rPr>
  </w:style>
  <w:style w:type="paragraph" w:customStyle="1" w:styleId="afffff4">
    <w:name w:val="Заголовок таблицы"/>
    <w:basedOn w:val="affff0"/>
    <w:uiPriority w:val="99"/>
    <w:qFormat/>
    <w:rsid w:val="00E15FB4"/>
    <w:pPr>
      <w:widowControl w:val="0"/>
      <w:jc w:val="center"/>
    </w:pPr>
    <w:rPr>
      <w:rFonts w:eastAsia="Andale Sans UI" w:cs="Tahoma"/>
      <w:b/>
      <w:bCs/>
      <w:lang w:val="en-US" w:bidi="en-US"/>
    </w:rPr>
  </w:style>
  <w:style w:type="paragraph" w:customStyle="1" w:styleId="afffff5">
    <w:name w:val="заголовок"/>
    <w:basedOn w:val="1"/>
    <w:qFormat/>
    <w:rsid w:val="00C420CE"/>
    <w:pPr>
      <w:keepLines w:val="0"/>
      <w:widowControl w:val="0"/>
      <w:spacing w:before="0" w:line="360" w:lineRule="auto"/>
      <w:ind w:right="-142"/>
      <w:jc w:val="center"/>
    </w:pPr>
    <w:rPr>
      <w:rFonts w:ascii="Arial" w:hAnsi="Arial"/>
      <w:b w:val="0"/>
      <w:color w:val="auto"/>
      <w:szCs w:val="20"/>
      <w:lang w:eastAsia="ru-RU"/>
    </w:rPr>
  </w:style>
  <w:style w:type="paragraph" w:customStyle="1" w:styleId="--">
    <w:name w:val="ПСГ - договор - текст без нумерации"/>
    <w:basedOn w:val="10"/>
    <w:qFormat/>
    <w:rsid w:val="00270A57"/>
    <w:pPr>
      <w:spacing w:before="60" w:after="60" w:line="240" w:lineRule="auto"/>
      <w:jc w:val="both"/>
    </w:pPr>
    <w:rPr>
      <w:rFonts w:ascii="Arial" w:hAnsi="Arial"/>
      <w:sz w:val="20"/>
      <w:szCs w:val="20"/>
      <w:lang w:eastAsia="ru-RU"/>
    </w:rPr>
  </w:style>
  <w:style w:type="paragraph" w:customStyle="1" w:styleId="2e">
    <w:name w:val="Без интервала2"/>
    <w:qFormat/>
    <w:rsid w:val="00E45C52"/>
    <w:rPr>
      <w:rFonts w:eastAsia="Times New Roman" w:cs="Times New Roman"/>
    </w:rPr>
  </w:style>
  <w:style w:type="paragraph" w:customStyle="1" w:styleId="VL0">
    <w:name w:val="VL_Основной текст"/>
    <w:basedOn w:val="10"/>
    <w:qFormat/>
    <w:rsid w:val="00174C78"/>
    <w:pPr>
      <w:spacing w:before="240" w:line="240" w:lineRule="auto"/>
      <w:jc w:val="both"/>
    </w:pPr>
    <w:rPr>
      <w:rFonts w:ascii="Times New Roman" w:hAnsi="Times New Roman"/>
      <w:color w:val="141618"/>
      <w:sz w:val="20"/>
      <w:szCs w:val="20"/>
      <w:lang w:val="x-none" w:eastAsia="x-none"/>
    </w:rPr>
  </w:style>
  <w:style w:type="paragraph" w:styleId="afffff6">
    <w:name w:val="Subtitle"/>
    <w:basedOn w:val="10"/>
    <w:next w:val="10"/>
    <w:qFormat/>
    <w:rsid w:val="00174C78"/>
    <w:pPr>
      <w:keepNext/>
      <w:keepLines/>
      <w:spacing w:before="360" w:after="80" w:line="240" w:lineRule="auto"/>
    </w:pPr>
    <w:rPr>
      <w:rFonts w:ascii="Cambria" w:hAnsi="Cambria"/>
      <w:lang w:val="x-none" w:eastAsia="x-none"/>
    </w:rPr>
  </w:style>
  <w:style w:type="paragraph" w:customStyle="1" w:styleId="FORMATTEXT">
    <w:name w:val=".FORMATTEXT"/>
    <w:qFormat/>
    <w:rsid w:val="00174C78"/>
    <w:pPr>
      <w:widowControl w:val="0"/>
    </w:pPr>
    <w:rPr>
      <w:rFonts w:eastAsia="Times New Roman" w:cs="Times New Roman"/>
      <w:sz w:val="24"/>
      <w:szCs w:val="24"/>
      <w:lang w:eastAsia="ru-RU"/>
    </w:rPr>
  </w:style>
  <w:style w:type="paragraph" w:customStyle="1" w:styleId="102">
    <w:name w:val="Обычный + 10 пт"/>
    <w:basedOn w:val="10"/>
    <w:link w:val="102"/>
    <w:qFormat/>
    <w:rsid w:val="003E4EFC"/>
    <w:pPr>
      <w:spacing w:line="240" w:lineRule="auto"/>
      <w:jc w:val="both"/>
    </w:pPr>
    <w:rPr>
      <w:rFonts w:ascii="Times New Roman" w:hAnsi="Times New Roman"/>
      <w:i/>
      <w:sz w:val="20"/>
      <w:szCs w:val="20"/>
      <w:lang w:val="x-none" w:eastAsia="x-none"/>
    </w:rPr>
  </w:style>
  <w:style w:type="paragraph" w:customStyle="1" w:styleId="20">
    <w:name w:val="Обычный2"/>
    <w:link w:val="10"/>
    <w:qFormat/>
    <w:rsid w:val="003E4EFC"/>
    <w:rPr>
      <w:rFonts w:ascii="Times New Roman" w:eastAsia="Times New Roman" w:hAnsi="Times New Roman" w:cs="Times New Roman"/>
      <w:sz w:val="20"/>
      <w:szCs w:val="20"/>
      <w:lang w:eastAsia="ru-RU"/>
    </w:rPr>
  </w:style>
  <w:style w:type="paragraph" w:styleId="afffff7">
    <w:name w:val="List Bullet"/>
    <w:basedOn w:val="10"/>
    <w:autoRedefine/>
    <w:qFormat/>
    <w:rsid w:val="003E4EFC"/>
    <w:pPr>
      <w:widowControl w:val="0"/>
      <w:spacing w:line="240" w:lineRule="auto"/>
      <w:ind w:firstLine="567"/>
      <w:jc w:val="both"/>
    </w:pPr>
    <w:rPr>
      <w:rFonts w:ascii="Times New Roman" w:hAnsi="Times New Roman"/>
      <w:lang w:eastAsia="ru-RU"/>
    </w:rPr>
  </w:style>
  <w:style w:type="paragraph" w:styleId="2f">
    <w:name w:val="Body Text 2"/>
    <w:basedOn w:val="10"/>
    <w:qFormat/>
    <w:rsid w:val="003E4EFC"/>
    <w:pPr>
      <w:spacing w:after="120" w:line="480" w:lineRule="auto"/>
      <w:ind w:firstLine="709"/>
      <w:jc w:val="both"/>
    </w:pPr>
    <w:rPr>
      <w:rFonts w:ascii="Baltica" w:hAnsi="Baltica"/>
      <w:szCs w:val="20"/>
      <w:lang w:val="x-none" w:eastAsia="x-none"/>
    </w:rPr>
  </w:style>
  <w:style w:type="paragraph" w:customStyle="1" w:styleId="1ff">
    <w:name w:val="Знак1"/>
    <w:basedOn w:val="10"/>
    <w:qFormat/>
    <w:rsid w:val="003E4EFC"/>
    <w:pPr>
      <w:spacing w:beforeAutospacing="1" w:afterAutospacing="1" w:line="240" w:lineRule="auto"/>
    </w:pPr>
    <w:rPr>
      <w:rFonts w:ascii="Tahoma" w:hAnsi="Tahoma"/>
      <w:sz w:val="20"/>
      <w:szCs w:val="20"/>
      <w:lang w:val="en-US"/>
    </w:rPr>
  </w:style>
  <w:style w:type="paragraph" w:customStyle="1" w:styleId="1ff0">
    <w:name w:val="Знак1 Знак Знак Знак"/>
    <w:basedOn w:val="10"/>
    <w:qFormat/>
    <w:rsid w:val="003E4EFC"/>
    <w:pPr>
      <w:spacing w:after="160" w:line="240" w:lineRule="exact"/>
    </w:pPr>
    <w:rPr>
      <w:rFonts w:ascii="Verdana" w:hAnsi="Verdana"/>
      <w:lang w:val="en-US"/>
    </w:rPr>
  </w:style>
  <w:style w:type="paragraph" w:styleId="2f0">
    <w:name w:val="Body Text Indent 2"/>
    <w:basedOn w:val="10"/>
    <w:qFormat/>
    <w:rsid w:val="003E4EFC"/>
    <w:pPr>
      <w:spacing w:after="120" w:line="480" w:lineRule="auto"/>
      <w:ind w:left="283" w:firstLine="709"/>
      <w:jc w:val="both"/>
    </w:pPr>
    <w:rPr>
      <w:rFonts w:ascii="Baltica" w:hAnsi="Baltica"/>
      <w:szCs w:val="20"/>
      <w:lang w:val="x-none" w:eastAsia="x-none"/>
    </w:rPr>
  </w:style>
  <w:style w:type="paragraph" w:styleId="39">
    <w:name w:val="Body Text Indent 3"/>
    <w:basedOn w:val="10"/>
    <w:uiPriority w:val="99"/>
    <w:qFormat/>
    <w:rsid w:val="003E4EFC"/>
    <w:pPr>
      <w:spacing w:after="120" w:line="240" w:lineRule="auto"/>
      <w:ind w:left="283" w:firstLine="709"/>
      <w:jc w:val="both"/>
    </w:pPr>
    <w:rPr>
      <w:rFonts w:ascii="Baltica" w:hAnsi="Baltica"/>
      <w:sz w:val="16"/>
      <w:szCs w:val="16"/>
      <w:lang w:val="x-none" w:eastAsia="x-none"/>
    </w:rPr>
  </w:style>
  <w:style w:type="paragraph" w:customStyle="1" w:styleId="afffff8">
    <w:name w:val="Подраздел"/>
    <w:basedOn w:val="10"/>
    <w:uiPriority w:val="99"/>
    <w:semiHidden/>
    <w:qFormat/>
    <w:rsid w:val="003E4EFC"/>
    <w:pPr>
      <w:spacing w:before="240" w:after="120" w:line="240" w:lineRule="auto"/>
      <w:jc w:val="center"/>
    </w:pPr>
    <w:rPr>
      <w:rFonts w:ascii="TimesDL" w:hAnsi="TimesDL"/>
      <w:b/>
      <w:smallCaps/>
      <w:spacing w:val="-2"/>
      <w:szCs w:val="20"/>
      <w:lang w:eastAsia="ru-RU"/>
    </w:rPr>
  </w:style>
  <w:style w:type="paragraph" w:customStyle="1" w:styleId="-0">
    <w:name w:val="Контракт-пункт"/>
    <w:basedOn w:val="10"/>
    <w:qFormat/>
    <w:rsid w:val="003E4EFC"/>
    <w:pPr>
      <w:tabs>
        <w:tab w:val="left" w:pos="360"/>
      </w:tabs>
      <w:spacing w:line="240" w:lineRule="auto"/>
      <w:jc w:val="both"/>
    </w:pPr>
    <w:rPr>
      <w:rFonts w:ascii="Times New Roman" w:hAnsi="Times New Roman"/>
      <w:lang w:eastAsia="ru-RU"/>
    </w:rPr>
  </w:style>
  <w:style w:type="paragraph" w:customStyle="1" w:styleId="2-11">
    <w:name w:val="содержание2-11"/>
    <w:basedOn w:val="10"/>
    <w:uiPriority w:val="99"/>
    <w:qFormat/>
    <w:rsid w:val="003E4EFC"/>
    <w:pPr>
      <w:spacing w:after="60" w:line="240" w:lineRule="auto"/>
      <w:jc w:val="both"/>
    </w:pPr>
    <w:rPr>
      <w:rFonts w:ascii="Times New Roman" w:hAnsi="Times New Roman"/>
      <w:lang w:eastAsia="ru-RU"/>
    </w:rPr>
  </w:style>
  <w:style w:type="paragraph" w:customStyle="1" w:styleId="3a">
    <w:name w:val="Стиль3 Знак Знак"/>
    <w:basedOn w:val="10"/>
    <w:next w:val="10"/>
    <w:link w:val="3b"/>
    <w:qFormat/>
    <w:rsid w:val="003E4EFC"/>
    <w:pPr>
      <w:widowControl w:val="0"/>
      <w:tabs>
        <w:tab w:val="left" w:pos="2160"/>
      </w:tabs>
      <w:spacing w:line="240" w:lineRule="auto"/>
      <w:ind w:left="2160" w:hanging="360"/>
      <w:jc w:val="both"/>
    </w:pPr>
    <w:rPr>
      <w:rFonts w:ascii="Times New Roman" w:hAnsi="Times New Roman"/>
      <w:szCs w:val="20"/>
      <w:lang w:val="x-none" w:eastAsia="x-none"/>
    </w:rPr>
  </w:style>
  <w:style w:type="paragraph" w:customStyle="1" w:styleId="1ff1">
    <w:name w:val="Стиль1"/>
    <w:basedOn w:val="10"/>
    <w:uiPriority w:val="99"/>
    <w:qFormat/>
    <w:rsid w:val="003E4EFC"/>
    <w:pPr>
      <w:spacing w:line="240" w:lineRule="auto"/>
      <w:ind w:firstLine="709"/>
      <w:jc w:val="both"/>
    </w:pPr>
    <w:rPr>
      <w:rFonts w:ascii="Times New Roman" w:hAnsi="Times New Roman"/>
      <w:sz w:val="26"/>
      <w:lang w:eastAsia="ru-RU"/>
    </w:rPr>
  </w:style>
  <w:style w:type="paragraph" w:customStyle="1" w:styleId="Style3">
    <w:name w:val="Style3"/>
    <w:basedOn w:val="10"/>
    <w:uiPriority w:val="99"/>
    <w:qFormat/>
    <w:rsid w:val="003E4EFC"/>
    <w:pPr>
      <w:widowControl w:val="0"/>
      <w:spacing w:line="226" w:lineRule="exact"/>
      <w:jc w:val="center"/>
    </w:pPr>
    <w:rPr>
      <w:rFonts w:ascii="Arial" w:hAnsi="Arial" w:cs="Arial"/>
      <w:lang w:eastAsia="ru-RU"/>
    </w:rPr>
  </w:style>
  <w:style w:type="paragraph" w:customStyle="1" w:styleId="Style8">
    <w:name w:val="Style8"/>
    <w:basedOn w:val="10"/>
    <w:uiPriority w:val="99"/>
    <w:qFormat/>
    <w:rsid w:val="003E4EFC"/>
    <w:pPr>
      <w:widowControl w:val="0"/>
      <w:spacing w:line="202" w:lineRule="exact"/>
    </w:pPr>
    <w:rPr>
      <w:rFonts w:ascii="Arial" w:hAnsi="Arial" w:cs="Arial"/>
      <w:lang w:eastAsia="ru-RU"/>
    </w:rPr>
  </w:style>
  <w:style w:type="paragraph" w:customStyle="1" w:styleId="Style16">
    <w:name w:val="Style16"/>
    <w:basedOn w:val="10"/>
    <w:uiPriority w:val="99"/>
    <w:qFormat/>
    <w:rsid w:val="003E4EFC"/>
    <w:pPr>
      <w:widowControl w:val="0"/>
      <w:spacing w:line="240" w:lineRule="auto"/>
    </w:pPr>
    <w:rPr>
      <w:rFonts w:ascii="Arial" w:hAnsi="Arial" w:cs="Arial"/>
      <w:lang w:eastAsia="ru-RU"/>
    </w:rPr>
  </w:style>
  <w:style w:type="paragraph" w:customStyle="1" w:styleId="Style17">
    <w:name w:val="Style17"/>
    <w:basedOn w:val="10"/>
    <w:uiPriority w:val="99"/>
    <w:qFormat/>
    <w:rsid w:val="003E4EFC"/>
    <w:pPr>
      <w:widowControl w:val="0"/>
      <w:spacing w:line="240" w:lineRule="auto"/>
    </w:pPr>
    <w:rPr>
      <w:rFonts w:ascii="Arial" w:hAnsi="Arial" w:cs="Arial"/>
      <w:lang w:eastAsia="ru-RU"/>
    </w:rPr>
  </w:style>
  <w:style w:type="paragraph" w:customStyle="1" w:styleId="220">
    <w:name w:val="Основной текст 22"/>
    <w:basedOn w:val="10"/>
    <w:qFormat/>
    <w:rsid w:val="003E4EFC"/>
    <w:pPr>
      <w:spacing w:line="240" w:lineRule="auto"/>
      <w:ind w:firstLine="567"/>
      <w:jc w:val="both"/>
    </w:pPr>
    <w:rPr>
      <w:rFonts w:ascii="Times New Roman" w:hAnsi="Times New Roman"/>
      <w:szCs w:val="20"/>
      <w:lang w:eastAsia="ru-RU"/>
    </w:rPr>
  </w:style>
  <w:style w:type="paragraph" w:customStyle="1" w:styleId="afffff9">
    <w:name w:val="Знак Знак Знак Знак Знак Знак Знак Знак Знак Знак"/>
    <w:basedOn w:val="10"/>
    <w:qFormat/>
    <w:rsid w:val="003E4EFC"/>
    <w:pPr>
      <w:spacing w:after="160" w:line="240" w:lineRule="exact"/>
    </w:pPr>
    <w:rPr>
      <w:rFonts w:ascii="Verdana" w:hAnsi="Verdana"/>
      <w:sz w:val="20"/>
      <w:szCs w:val="20"/>
      <w:lang w:val="en-US"/>
    </w:rPr>
  </w:style>
  <w:style w:type="paragraph" w:customStyle="1" w:styleId="1ff2">
    <w:name w:val="Основной текст с отступом1"/>
    <w:basedOn w:val="10"/>
    <w:uiPriority w:val="99"/>
    <w:qFormat/>
    <w:rsid w:val="003E4EFC"/>
    <w:pPr>
      <w:spacing w:after="120" w:line="240" w:lineRule="auto"/>
      <w:ind w:left="283"/>
    </w:pPr>
    <w:rPr>
      <w:rFonts w:ascii="Times New Roman" w:hAnsi="Times New Roman"/>
      <w:lang w:val="x-none" w:eastAsia="ru-RU"/>
    </w:rPr>
  </w:style>
  <w:style w:type="paragraph" w:customStyle="1" w:styleId="CharCharCarCarCharCharCarCarCharCharCarCarCharChar">
    <w:name w:val="Char Char Car Car Char Char Car Car Char Char Car Car Char Char"/>
    <w:basedOn w:val="10"/>
    <w:qFormat/>
    <w:rsid w:val="003E4EFC"/>
    <w:pPr>
      <w:spacing w:after="160" w:line="240" w:lineRule="exact"/>
    </w:pPr>
    <w:rPr>
      <w:rFonts w:ascii="Times New Roman" w:hAnsi="Times New Roman"/>
      <w:sz w:val="20"/>
      <w:szCs w:val="20"/>
      <w:lang w:eastAsia="ru-RU"/>
    </w:rPr>
  </w:style>
  <w:style w:type="paragraph" w:customStyle="1" w:styleId="1ff3">
    <w:name w:val="Знак Знак Знак Знак Знак Знак Знак1"/>
    <w:basedOn w:val="10"/>
    <w:qFormat/>
    <w:rsid w:val="003E4EFC"/>
    <w:pPr>
      <w:spacing w:after="160" w:line="240" w:lineRule="exact"/>
    </w:pPr>
    <w:rPr>
      <w:rFonts w:ascii="Times New Roman" w:hAnsi="Times New Roman"/>
      <w:sz w:val="20"/>
      <w:szCs w:val="20"/>
      <w:lang w:eastAsia="zh-CN"/>
    </w:rPr>
  </w:style>
  <w:style w:type="paragraph" w:customStyle="1" w:styleId="36">
    <w:name w:val="заголовок 3"/>
    <w:basedOn w:val="10"/>
    <w:next w:val="10"/>
    <w:link w:val="35"/>
    <w:qFormat/>
    <w:rsid w:val="003E4EFC"/>
    <w:pPr>
      <w:keepNext/>
      <w:widowControl w:val="0"/>
      <w:spacing w:line="240" w:lineRule="auto"/>
      <w:jc w:val="center"/>
      <w:textAlignment w:val="baseline"/>
    </w:pPr>
    <w:rPr>
      <w:rFonts w:ascii="Times New Roman" w:hAnsi="Times New Roman"/>
      <w:sz w:val="20"/>
      <w:szCs w:val="20"/>
      <w:lang w:eastAsia="ru-RU"/>
    </w:rPr>
  </w:style>
  <w:style w:type="paragraph" w:customStyle="1" w:styleId="xl26">
    <w:name w:val="xl26"/>
    <w:basedOn w:val="10"/>
    <w:qFormat/>
    <w:rsid w:val="003E4EFC"/>
    <w:pPr>
      <w:spacing w:beforeAutospacing="1" w:afterAutospacing="1" w:line="240" w:lineRule="auto"/>
      <w:jc w:val="right"/>
      <w:textAlignment w:val="top"/>
    </w:pPr>
    <w:rPr>
      <w:rFonts w:ascii="Times New Roman CYR" w:hAnsi="Times New Roman CYR" w:cs="Times New Roman CYR"/>
      <w:lang w:eastAsia="ru-RU"/>
    </w:rPr>
  </w:style>
  <w:style w:type="paragraph" w:customStyle="1" w:styleId="NoSpacing1">
    <w:name w:val="No Spacing1"/>
    <w:qFormat/>
    <w:rsid w:val="003E4EFC"/>
    <w:rPr>
      <w:rFonts w:cs="Times New Roman"/>
    </w:rPr>
  </w:style>
  <w:style w:type="paragraph" w:customStyle="1" w:styleId="1ff4">
    <w:name w:val="1"/>
    <w:basedOn w:val="10"/>
    <w:uiPriority w:val="99"/>
    <w:qFormat/>
    <w:rsid w:val="003E4EFC"/>
    <w:pPr>
      <w:spacing w:after="160" w:line="240" w:lineRule="exact"/>
    </w:pPr>
    <w:rPr>
      <w:rFonts w:ascii="Times New Roman" w:hAnsi="Times New Roman"/>
      <w:sz w:val="20"/>
      <w:szCs w:val="20"/>
      <w:lang w:eastAsia="zh-CN"/>
    </w:rPr>
  </w:style>
  <w:style w:type="paragraph" w:styleId="2f1">
    <w:name w:val="List Bullet 2"/>
    <w:basedOn w:val="10"/>
    <w:autoRedefine/>
    <w:qFormat/>
    <w:rsid w:val="003E4EFC"/>
    <w:pPr>
      <w:tabs>
        <w:tab w:val="left" w:pos="643"/>
      </w:tabs>
      <w:spacing w:after="60" w:line="240" w:lineRule="auto"/>
      <w:ind w:left="643" w:hanging="360"/>
      <w:jc w:val="both"/>
    </w:pPr>
    <w:rPr>
      <w:rFonts w:ascii="Times New Roman" w:hAnsi="Times New Roman"/>
      <w:szCs w:val="20"/>
      <w:lang w:eastAsia="ru-RU"/>
    </w:rPr>
  </w:style>
  <w:style w:type="paragraph" w:styleId="43">
    <w:name w:val="List Bullet 4"/>
    <w:basedOn w:val="10"/>
    <w:rsid w:val="003E4EFC"/>
    <w:pPr>
      <w:spacing w:after="60" w:line="240" w:lineRule="auto"/>
      <w:ind w:left="849" w:hanging="283"/>
      <w:jc w:val="both"/>
    </w:pPr>
    <w:rPr>
      <w:rFonts w:ascii="Times New Roman" w:hAnsi="Times New Roman"/>
      <w:lang w:eastAsia="ru-RU"/>
    </w:rPr>
  </w:style>
  <w:style w:type="paragraph" w:styleId="54">
    <w:name w:val="List Bullet 5"/>
    <w:basedOn w:val="10"/>
    <w:rsid w:val="003E4EFC"/>
    <w:pPr>
      <w:spacing w:after="60" w:line="240" w:lineRule="auto"/>
      <w:ind w:left="1132" w:hanging="283"/>
      <w:jc w:val="both"/>
    </w:pPr>
    <w:rPr>
      <w:rFonts w:ascii="Times New Roman" w:hAnsi="Times New Roman"/>
      <w:lang w:eastAsia="ru-RU"/>
    </w:rPr>
  </w:style>
  <w:style w:type="paragraph" w:styleId="afffffa">
    <w:name w:val="List Number"/>
    <w:basedOn w:val="10"/>
    <w:rsid w:val="003E4EFC"/>
    <w:pPr>
      <w:spacing w:after="60" w:line="240" w:lineRule="auto"/>
      <w:ind w:left="1415" w:hanging="283"/>
      <w:jc w:val="both"/>
    </w:pPr>
    <w:rPr>
      <w:rFonts w:ascii="Times New Roman" w:hAnsi="Times New Roman"/>
      <w:lang w:eastAsia="ru-RU"/>
    </w:rPr>
  </w:style>
  <w:style w:type="paragraph" w:styleId="2f2">
    <w:name w:val="List Number 2"/>
    <w:basedOn w:val="10"/>
    <w:qFormat/>
    <w:rsid w:val="003E4EFC"/>
    <w:pPr>
      <w:tabs>
        <w:tab w:val="left" w:pos="643"/>
      </w:tabs>
      <w:spacing w:after="60" w:line="240" w:lineRule="auto"/>
      <w:ind w:left="643" w:hanging="360"/>
      <w:jc w:val="both"/>
    </w:pPr>
    <w:rPr>
      <w:rFonts w:ascii="Times New Roman" w:hAnsi="Times New Roman"/>
      <w:szCs w:val="20"/>
      <w:lang w:eastAsia="ru-RU"/>
    </w:rPr>
  </w:style>
  <w:style w:type="paragraph" w:styleId="3c">
    <w:name w:val="List Number 3"/>
    <w:basedOn w:val="10"/>
    <w:qFormat/>
    <w:rsid w:val="003E4EFC"/>
    <w:pPr>
      <w:tabs>
        <w:tab w:val="left" w:pos="926"/>
      </w:tabs>
      <w:spacing w:after="60" w:line="240" w:lineRule="auto"/>
      <w:ind w:left="926" w:hanging="360"/>
      <w:jc w:val="both"/>
    </w:pPr>
    <w:rPr>
      <w:rFonts w:ascii="Times New Roman" w:hAnsi="Times New Roman"/>
      <w:szCs w:val="20"/>
      <w:lang w:eastAsia="ru-RU"/>
    </w:rPr>
  </w:style>
  <w:style w:type="paragraph" w:styleId="44">
    <w:name w:val="List Number 4"/>
    <w:basedOn w:val="10"/>
    <w:qFormat/>
    <w:rsid w:val="003E4EFC"/>
    <w:pPr>
      <w:tabs>
        <w:tab w:val="left" w:pos="1209"/>
      </w:tabs>
      <w:spacing w:after="60" w:line="240" w:lineRule="auto"/>
      <w:ind w:left="1209" w:hanging="360"/>
      <w:jc w:val="both"/>
    </w:pPr>
    <w:rPr>
      <w:rFonts w:ascii="Times New Roman" w:hAnsi="Times New Roman"/>
      <w:szCs w:val="20"/>
      <w:lang w:eastAsia="ru-RU"/>
    </w:rPr>
  </w:style>
  <w:style w:type="paragraph" w:styleId="1ff5">
    <w:name w:val="toc 1"/>
    <w:basedOn w:val="10"/>
    <w:next w:val="10"/>
    <w:autoRedefine/>
    <w:uiPriority w:val="39"/>
    <w:rsid w:val="003E4EFC"/>
    <w:pPr>
      <w:tabs>
        <w:tab w:val="left" w:pos="720"/>
        <w:tab w:val="right" w:leader="dot" w:pos="10260"/>
      </w:tabs>
      <w:spacing w:line="240" w:lineRule="auto"/>
      <w:ind w:right="634"/>
    </w:pPr>
    <w:rPr>
      <w:rFonts w:ascii="Times New Roman" w:hAnsi="Times New Roman"/>
      <w:b/>
      <w:bCs/>
      <w:caps/>
      <w:sz w:val="20"/>
      <w:szCs w:val="20"/>
      <w:lang w:eastAsia="ru-RU"/>
    </w:rPr>
  </w:style>
  <w:style w:type="paragraph" w:styleId="2f3">
    <w:name w:val="toc 2"/>
    <w:basedOn w:val="10"/>
    <w:next w:val="10"/>
    <w:autoRedefine/>
    <w:uiPriority w:val="39"/>
    <w:rsid w:val="003E4EFC"/>
    <w:pPr>
      <w:tabs>
        <w:tab w:val="left" w:pos="900"/>
        <w:tab w:val="right" w:leader="dot" w:pos="10260"/>
      </w:tabs>
      <w:spacing w:line="240" w:lineRule="auto"/>
      <w:ind w:left="900" w:right="360" w:hanging="540"/>
    </w:pPr>
    <w:rPr>
      <w:rFonts w:ascii="Times New Roman" w:hAnsi="Times New Roman"/>
      <w:b/>
      <w:smallCaps/>
      <w:kern w:val="2"/>
      <w:sz w:val="20"/>
      <w:szCs w:val="28"/>
      <w:lang w:eastAsia="ru-RU"/>
    </w:rPr>
  </w:style>
  <w:style w:type="paragraph" w:styleId="afffffb">
    <w:name w:val="Block Text"/>
    <w:basedOn w:val="10"/>
    <w:qFormat/>
    <w:rsid w:val="003E4EFC"/>
    <w:pPr>
      <w:spacing w:after="120" w:line="240" w:lineRule="auto"/>
      <w:ind w:left="1440" w:right="1440"/>
      <w:jc w:val="both"/>
    </w:pPr>
    <w:rPr>
      <w:rFonts w:ascii="Times New Roman" w:hAnsi="Times New Roman"/>
      <w:szCs w:val="20"/>
      <w:lang w:eastAsia="ru-RU"/>
    </w:rPr>
  </w:style>
  <w:style w:type="paragraph" w:styleId="afffffc">
    <w:name w:val="Note Heading"/>
    <w:basedOn w:val="10"/>
    <w:next w:val="10"/>
    <w:qFormat/>
    <w:rsid w:val="003E4EFC"/>
    <w:pPr>
      <w:spacing w:after="60" w:line="240" w:lineRule="auto"/>
      <w:jc w:val="both"/>
    </w:pPr>
    <w:rPr>
      <w:rFonts w:ascii="Times New Roman" w:hAnsi="Times New Roman"/>
      <w:lang w:val="x-none" w:eastAsia="x-none"/>
    </w:rPr>
  </w:style>
  <w:style w:type="paragraph" w:customStyle="1" w:styleId="2f4">
    <w:name w:val="Стиль2"/>
    <w:basedOn w:val="2f2"/>
    <w:uiPriority w:val="99"/>
    <w:qFormat/>
    <w:rsid w:val="003E4EFC"/>
    <w:pPr>
      <w:keepNext/>
      <w:keepLines/>
      <w:widowControl w:val="0"/>
      <w:suppressLineNumbers/>
      <w:tabs>
        <w:tab w:val="clear" w:pos="643"/>
        <w:tab w:val="left" w:pos="1836"/>
      </w:tabs>
      <w:ind w:left="1836" w:hanging="576"/>
    </w:pPr>
    <w:rPr>
      <w:b/>
    </w:rPr>
  </w:style>
  <w:style w:type="paragraph" w:customStyle="1" w:styleId="3b">
    <w:name w:val="Стиль3"/>
    <w:basedOn w:val="2f0"/>
    <w:link w:val="3a"/>
    <w:uiPriority w:val="99"/>
    <w:qFormat/>
    <w:rsid w:val="003E4EFC"/>
    <w:pPr>
      <w:widowControl w:val="0"/>
      <w:tabs>
        <w:tab w:val="left" w:pos="1307"/>
      </w:tabs>
      <w:spacing w:after="0" w:line="240" w:lineRule="auto"/>
      <w:ind w:left="1080" w:firstLine="0"/>
      <w:textAlignment w:val="baseline"/>
    </w:pPr>
    <w:rPr>
      <w:rFonts w:ascii="Times New Roman" w:hAnsi="Times New Roman"/>
      <w:lang w:val="ru-RU" w:eastAsia="ru-RU"/>
    </w:rPr>
  </w:style>
  <w:style w:type="paragraph" w:customStyle="1" w:styleId="afffffd">
    <w:name w:val="Таблица текст"/>
    <w:basedOn w:val="10"/>
    <w:uiPriority w:val="99"/>
    <w:qFormat/>
    <w:rsid w:val="003E4EFC"/>
    <w:pPr>
      <w:spacing w:before="40" w:after="40" w:line="240" w:lineRule="auto"/>
      <w:ind w:left="57" w:right="57"/>
    </w:pPr>
    <w:rPr>
      <w:rFonts w:ascii="Times New Roman" w:hAnsi="Times New Roman"/>
      <w:lang w:eastAsia="ru-RU"/>
    </w:rPr>
  </w:style>
  <w:style w:type="paragraph" w:customStyle="1" w:styleId="afffffe">
    <w:name w:val="пункт"/>
    <w:basedOn w:val="10"/>
    <w:uiPriority w:val="99"/>
    <w:qFormat/>
    <w:rsid w:val="003E4EFC"/>
    <w:pPr>
      <w:tabs>
        <w:tab w:val="left" w:pos="1135"/>
      </w:tabs>
      <w:spacing w:before="60" w:after="60" w:line="240" w:lineRule="auto"/>
      <w:ind w:left="-283" w:firstLine="567"/>
    </w:pPr>
    <w:rPr>
      <w:rFonts w:ascii="Times New Roman" w:hAnsi="Times New Roman"/>
      <w:lang w:eastAsia="ru-RU"/>
    </w:rPr>
  </w:style>
  <w:style w:type="paragraph" w:customStyle="1" w:styleId="231">
    <w:name w:val="Знак Знак23 Знак Знак Знак"/>
    <w:basedOn w:val="10"/>
    <w:uiPriority w:val="99"/>
    <w:qFormat/>
    <w:rsid w:val="003E4EFC"/>
    <w:pPr>
      <w:spacing w:after="160" w:line="240" w:lineRule="exact"/>
    </w:pPr>
    <w:rPr>
      <w:rFonts w:ascii="Times New Roman" w:hAnsi="Times New Roman"/>
      <w:sz w:val="20"/>
      <w:szCs w:val="20"/>
      <w:lang w:eastAsia="zh-CN"/>
    </w:rPr>
  </w:style>
  <w:style w:type="paragraph" w:customStyle="1" w:styleId="232">
    <w:name w:val="Знак Знак23 Знак Знак Знак Знак"/>
    <w:basedOn w:val="10"/>
    <w:uiPriority w:val="99"/>
    <w:qFormat/>
    <w:rsid w:val="003E4EFC"/>
    <w:pPr>
      <w:spacing w:after="160" w:line="240" w:lineRule="exact"/>
    </w:pPr>
    <w:rPr>
      <w:rFonts w:ascii="Times New Roman" w:hAnsi="Times New Roman"/>
      <w:sz w:val="20"/>
      <w:szCs w:val="20"/>
      <w:lang w:eastAsia="zh-CN"/>
    </w:rPr>
  </w:style>
  <w:style w:type="paragraph" w:customStyle="1" w:styleId="affffff">
    <w:name w:val="Знак Знак Знак Знак Знак Знак Знак"/>
    <w:basedOn w:val="10"/>
    <w:uiPriority w:val="99"/>
    <w:qFormat/>
    <w:rsid w:val="003E4EFC"/>
    <w:pPr>
      <w:spacing w:after="160" w:line="240" w:lineRule="exact"/>
    </w:pPr>
    <w:rPr>
      <w:rFonts w:ascii="Times New Roman" w:hAnsi="Times New Roman"/>
      <w:sz w:val="20"/>
      <w:szCs w:val="20"/>
      <w:lang w:eastAsia="zh-CN"/>
    </w:rPr>
  </w:style>
  <w:style w:type="paragraph" w:customStyle="1" w:styleId="2310">
    <w:name w:val="Знак Знак23 Знак Знак Знак Знак1"/>
    <w:basedOn w:val="10"/>
    <w:autoRedefine/>
    <w:uiPriority w:val="99"/>
    <w:qFormat/>
    <w:rsid w:val="003E4EFC"/>
    <w:pPr>
      <w:spacing w:before="60" w:after="60" w:line="240" w:lineRule="auto"/>
    </w:pPr>
    <w:rPr>
      <w:rFonts w:ascii="Times New Roman" w:hAnsi="Times New Roman"/>
      <w:sz w:val="20"/>
      <w:szCs w:val="20"/>
      <w:lang w:eastAsia="zh-CN"/>
    </w:rPr>
  </w:style>
  <w:style w:type="paragraph" w:styleId="HTML2">
    <w:name w:val="HTML Address"/>
    <w:basedOn w:val="10"/>
    <w:link w:val="HTML1"/>
    <w:qFormat/>
    <w:rsid w:val="003E4EFC"/>
    <w:pPr>
      <w:spacing w:after="60" w:line="240" w:lineRule="auto"/>
      <w:jc w:val="both"/>
    </w:pPr>
    <w:rPr>
      <w:rFonts w:ascii="Times New Roman" w:hAnsi="Times New Roman"/>
      <w:i/>
      <w:iCs/>
      <w:lang w:val="x-none" w:eastAsia="x-none"/>
    </w:rPr>
  </w:style>
  <w:style w:type="paragraph" w:styleId="HTML3">
    <w:name w:val="HTML Preformatted"/>
    <w:basedOn w:val="10"/>
    <w:qFormat/>
    <w:rsid w:val="003E4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sz w:val="20"/>
      <w:szCs w:val="20"/>
      <w:lang w:val="x-none" w:eastAsia="x-none"/>
    </w:rPr>
  </w:style>
  <w:style w:type="paragraph" w:styleId="affffff0">
    <w:name w:val="Normal Indent"/>
    <w:basedOn w:val="10"/>
    <w:qFormat/>
    <w:rsid w:val="003E4EFC"/>
    <w:pPr>
      <w:spacing w:after="60" w:line="240" w:lineRule="auto"/>
      <w:ind w:left="708"/>
      <w:jc w:val="both"/>
    </w:pPr>
    <w:rPr>
      <w:rFonts w:ascii="Times New Roman" w:hAnsi="Times New Roman"/>
      <w:lang w:eastAsia="ru-RU"/>
    </w:rPr>
  </w:style>
  <w:style w:type="paragraph" w:styleId="affffff1">
    <w:name w:val="envelope address"/>
    <w:basedOn w:val="10"/>
    <w:qFormat/>
    <w:rsid w:val="003E4EFC"/>
    <w:pPr>
      <w:spacing w:after="60" w:line="240" w:lineRule="auto"/>
      <w:ind w:left="2880"/>
      <w:jc w:val="both"/>
    </w:pPr>
    <w:rPr>
      <w:rFonts w:ascii="Arial" w:hAnsi="Arial" w:cs="Arial"/>
      <w:lang w:eastAsia="ru-RU"/>
    </w:rPr>
  </w:style>
  <w:style w:type="paragraph" w:styleId="2f5">
    <w:name w:val="envelope return"/>
    <w:basedOn w:val="10"/>
    <w:qFormat/>
    <w:rsid w:val="003E4EFC"/>
    <w:pPr>
      <w:spacing w:after="60" w:line="240" w:lineRule="auto"/>
      <w:jc w:val="both"/>
    </w:pPr>
    <w:rPr>
      <w:rFonts w:ascii="Arial" w:hAnsi="Arial" w:cs="Arial"/>
      <w:sz w:val="20"/>
      <w:szCs w:val="20"/>
      <w:lang w:eastAsia="ru-RU"/>
    </w:rPr>
  </w:style>
  <w:style w:type="paragraph" w:styleId="55">
    <w:name w:val="List Number 5"/>
    <w:basedOn w:val="10"/>
    <w:qFormat/>
    <w:rsid w:val="003E4EFC"/>
    <w:pPr>
      <w:tabs>
        <w:tab w:val="left" w:pos="1492"/>
      </w:tabs>
      <w:spacing w:after="60" w:line="240" w:lineRule="auto"/>
      <w:ind w:left="1492" w:hanging="360"/>
      <w:jc w:val="both"/>
    </w:pPr>
    <w:rPr>
      <w:rFonts w:ascii="Times New Roman" w:hAnsi="Times New Roman"/>
      <w:lang w:eastAsia="ru-RU"/>
    </w:rPr>
  </w:style>
  <w:style w:type="paragraph" w:styleId="affffff2">
    <w:name w:val="Closing"/>
    <w:basedOn w:val="10"/>
    <w:qFormat/>
    <w:rsid w:val="003E4EFC"/>
    <w:pPr>
      <w:spacing w:after="60" w:line="240" w:lineRule="auto"/>
      <w:ind w:left="4252"/>
      <w:jc w:val="both"/>
    </w:pPr>
    <w:rPr>
      <w:rFonts w:ascii="Times New Roman" w:hAnsi="Times New Roman"/>
      <w:lang w:val="x-none" w:eastAsia="x-none"/>
    </w:rPr>
  </w:style>
  <w:style w:type="paragraph" w:styleId="affffff3">
    <w:name w:val="Signature"/>
    <w:basedOn w:val="10"/>
    <w:rsid w:val="003E4EFC"/>
    <w:pPr>
      <w:spacing w:after="60" w:line="240" w:lineRule="auto"/>
      <w:ind w:left="4252"/>
      <w:jc w:val="both"/>
    </w:pPr>
    <w:rPr>
      <w:rFonts w:ascii="Times New Roman" w:hAnsi="Times New Roman"/>
      <w:lang w:val="x-none" w:eastAsia="x-none"/>
    </w:rPr>
  </w:style>
  <w:style w:type="paragraph" w:styleId="affffff4">
    <w:name w:val="List Continue"/>
    <w:basedOn w:val="10"/>
    <w:qFormat/>
    <w:rsid w:val="003E4EFC"/>
    <w:pPr>
      <w:spacing w:after="120" w:line="240" w:lineRule="auto"/>
      <w:ind w:left="283"/>
      <w:jc w:val="both"/>
    </w:pPr>
    <w:rPr>
      <w:rFonts w:ascii="Times New Roman" w:hAnsi="Times New Roman"/>
      <w:lang w:eastAsia="ru-RU"/>
    </w:rPr>
  </w:style>
  <w:style w:type="paragraph" w:styleId="2f6">
    <w:name w:val="List Continue 2"/>
    <w:basedOn w:val="10"/>
    <w:qFormat/>
    <w:rsid w:val="003E4EFC"/>
    <w:pPr>
      <w:spacing w:after="120" w:line="240" w:lineRule="auto"/>
      <w:ind w:left="566"/>
      <w:jc w:val="both"/>
    </w:pPr>
    <w:rPr>
      <w:rFonts w:ascii="Times New Roman" w:hAnsi="Times New Roman"/>
      <w:lang w:eastAsia="ru-RU"/>
    </w:rPr>
  </w:style>
  <w:style w:type="paragraph" w:styleId="3d">
    <w:name w:val="List Continue 3"/>
    <w:basedOn w:val="10"/>
    <w:qFormat/>
    <w:rsid w:val="003E4EFC"/>
    <w:pPr>
      <w:spacing w:after="120" w:line="240" w:lineRule="auto"/>
      <w:ind w:left="849"/>
      <w:jc w:val="both"/>
    </w:pPr>
    <w:rPr>
      <w:rFonts w:ascii="Times New Roman" w:hAnsi="Times New Roman"/>
      <w:lang w:eastAsia="ru-RU"/>
    </w:rPr>
  </w:style>
  <w:style w:type="paragraph" w:styleId="45">
    <w:name w:val="List Continue 4"/>
    <w:basedOn w:val="10"/>
    <w:qFormat/>
    <w:rsid w:val="003E4EFC"/>
    <w:pPr>
      <w:spacing w:after="120" w:line="240" w:lineRule="auto"/>
      <w:ind w:left="1132"/>
      <w:jc w:val="both"/>
    </w:pPr>
    <w:rPr>
      <w:rFonts w:ascii="Times New Roman" w:hAnsi="Times New Roman"/>
      <w:lang w:eastAsia="ru-RU"/>
    </w:rPr>
  </w:style>
  <w:style w:type="paragraph" w:styleId="56">
    <w:name w:val="List Continue 5"/>
    <w:basedOn w:val="10"/>
    <w:qFormat/>
    <w:rsid w:val="003E4EFC"/>
    <w:pPr>
      <w:spacing w:after="120" w:line="240" w:lineRule="auto"/>
      <w:ind w:left="1415"/>
      <w:jc w:val="both"/>
    </w:pPr>
    <w:rPr>
      <w:rFonts w:ascii="Times New Roman" w:hAnsi="Times New Roman"/>
      <w:lang w:eastAsia="ru-RU"/>
    </w:rPr>
  </w:style>
  <w:style w:type="paragraph" w:styleId="affffff5">
    <w:name w:val="Message Header"/>
    <w:basedOn w:val="10"/>
    <w:qFormat/>
    <w:rsid w:val="003E4EFC"/>
    <w:pPr>
      <w:pBdr>
        <w:top w:val="single" w:sz="6" w:space="1" w:color="000000"/>
        <w:left w:val="single" w:sz="6" w:space="1" w:color="000000"/>
        <w:bottom w:val="single" w:sz="6" w:space="1" w:color="000000"/>
        <w:right w:val="single" w:sz="6" w:space="1" w:color="000000"/>
      </w:pBdr>
      <w:shd w:val="pct20" w:color="auto" w:fill="auto"/>
      <w:spacing w:after="60" w:line="240" w:lineRule="auto"/>
      <w:ind w:left="1134" w:hanging="1134"/>
      <w:jc w:val="both"/>
    </w:pPr>
    <w:rPr>
      <w:rFonts w:ascii="Arial" w:hAnsi="Arial"/>
      <w:shd w:val="clear" w:color="auto" w:fill="CCCCCC"/>
      <w:lang w:val="x-none" w:eastAsia="x-none"/>
    </w:rPr>
  </w:style>
  <w:style w:type="paragraph" w:styleId="affffff6">
    <w:name w:val="Salutation"/>
    <w:basedOn w:val="10"/>
    <w:next w:val="10"/>
    <w:rsid w:val="003E4EFC"/>
    <w:pPr>
      <w:spacing w:after="60" w:line="240" w:lineRule="auto"/>
      <w:jc w:val="both"/>
    </w:pPr>
    <w:rPr>
      <w:rFonts w:ascii="Times New Roman" w:hAnsi="Times New Roman"/>
      <w:lang w:val="x-none" w:eastAsia="x-none"/>
    </w:rPr>
  </w:style>
  <w:style w:type="paragraph" w:styleId="affffff7">
    <w:name w:val="Date"/>
    <w:basedOn w:val="10"/>
    <w:next w:val="10"/>
    <w:qFormat/>
    <w:rsid w:val="003E4EFC"/>
    <w:pPr>
      <w:spacing w:after="60" w:line="240" w:lineRule="auto"/>
      <w:jc w:val="both"/>
    </w:pPr>
    <w:rPr>
      <w:rFonts w:ascii="Times New Roman" w:hAnsi="Times New Roman"/>
      <w:lang w:val="x-none" w:eastAsia="x-none"/>
    </w:rPr>
  </w:style>
  <w:style w:type="paragraph" w:styleId="2f7">
    <w:name w:val="Body Text First Indent 2"/>
    <w:basedOn w:val="2f"/>
    <w:qFormat/>
    <w:rsid w:val="003E4EFC"/>
    <w:pPr>
      <w:spacing w:line="240" w:lineRule="auto"/>
      <w:ind w:left="283" w:firstLine="210"/>
    </w:pPr>
    <w:rPr>
      <w:rFonts w:ascii="Times New Roman" w:hAnsi="Times New Roman"/>
      <w:szCs w:val="24"/>
    </w:rPr>
  </w:style>
  <w:style w:type="paragraph" w:styleId="affffff8">
    <w:name w:val="E-mail Signature"/>
    <w:basedOn w:val="10"/>
    <w:qFormat/>
    <w:rsid w:val="003E4EFC"/>
    <w:pPr>
      <w:spacing w:after="60" w:line="240" w:lineRule="auto"/>
      <w:jc w:val="both"/>
    </w:pPr>
    <w:rPr>
      <w:rFonts w:ascii="Times New Roman" w:hAnsi="Times New Roman"/>
      <w:lang w:val="x-none" w:eastAsia="x-none"/>
    </w:rPr>
  </w:style>
  <w:style w:type="paragraph" w:customStyle="1" w:styleId="1CharChar">
    <w:name w:val="1 Знак Char Знак Char Знак"/>
    <w:basedOn w:val="10"/>
    <w:uiPriority w:val="99"/>
    <w:qFormat/>
    <w:rsid w:val="003E4EFC"/>
    <w:pPr>
      <w:spacing w:after="160" w:line="240" w:lineRule="exact"/>
    </w:pPr>
    <w:rPr>
      <w:rFonts w:ascii="Times New Roman" w:hAnsi="Times New Roman"/>
      <w:sz w:val="20"/>
      <w:szCs w:val="20"/>
      <w:lang w:eastAsia="zh-CN"/>
    </w:rPr>
  </w:style>
  <w:style w:type="paragraph" w:customStyle="1" w:styleId="2f8">
    <w:name w:val="Абзац списка2"/>
    <w:basedOn w:val="10"/>
    <w:qFormat/>
    <w:rsid w:val="003E4EFC"/>
    <w:pPr>
      <w:spacing w:line="240" w:lineRule="auto"/>
      <w:ind w:left="720"/>
      <w:contextualSpacing/>
    </w:pPr>
    <w:rPr>
      <w:rFonts w:ascii="Times New Roman" w:hAnsi="Times New Roman"/>
      <w:szCs w:val="28"/>
      <w:lang w:eastAsia="ru-RU"/>
    </w:rPr>
  </w:style>
  <w:style w:type="paragraph" w:customStyle="1" w:styleId="3e">
    <w:name w:val="Без интервала3"/>
    <w:qFormat/>
    <w:rsid w:val="003E4EFC"/>
    <w:rPr>
      <w:rFonts w:ascii="Times New Roman" w:eastAsia="Times New Roman" w:hAnsi="Times New Roman" w:cs="Times New Roman"/>
      <w:sz w:val="24"/>
      <w:szCs w:val="24"/>
      <w:lang w:eastAsia="ru-RU"/>
    </w:rPr>
  </w:style>
  <w:style w:type="paragraph" w:customStyle="1" w:styleId="formattext0">
    <w:name w:val="formattext"/>
    <w:qFormat/>
    <w:rsid w:val="003E4EFC"/>
    <w:pPr>
      <w:widowControl w:val="0"/>
    </w:pPr>
    <w:rPr>
      <w:rFonts w:ascii="Times New Roman" w:eastAsia="Times New Roman" w:hAnsi="Times New Roman" w:cs="Times New Roman"/>
      <w:sz w:val="18"/>
      <w:szCs w:val="18"/>
      <w:lang w:eastAsia="ru-RU"/>
    </w:rPr>
  </w:style>
  <w:style w:type="paragraph" w:customStyle="1" w:styleId="Style1">
    <w:name w:val="Style1"/>
    <w:basedOn w:val="10"/>
    <w:qFormat/>
    <w:rsid w:val="003E4EFC"/>
    <w:pPr>
      <w:widowControl w:val="0"/>
      <w:spacing w:line="240" w:lineRule="auto"/>
    </w:pPr>
    <w:rPr>
      <w:rFonts w:ascii="Arial" w:hAnsi="Arial"/>
      <w:lang w:eastAsia="ru-RU"/>
    </w:rPr>
  </w:style>
  <w:style w:type="paragraph" w:customStyle="1" w:styleId="Style4">
    <w:name w:val="Style4"/>
    <w:basedOn w:val="10"/>
    <w:uiPriority w:val="99"/>
    <w:qFormat/>
    <w:rsid w:val="003E4EFC"/>
    <w:pPr>
      <w:widowControl w:val="0"/>
      <w:spacing w:line="245" w:lineRule="exact"/>
    </w:pPr>
    <w:rPr>
      <w:rFonts w:ascii="Arial" w:hAnsi="Arial"/>
      <w:lang w:eastAsia="ru-RU"/>
    </w:rPr>
  </w:style>
  <w:style w:type="paragraph" w:customStyle="1" w:styleId="Style5">
    <w:name w:val="Style5"/>
    <w:basedOn w:val="10"/>
    <w:uiPriority w:val="99"/>
    <w:qFormat/>
    <w:rsid w:val="003E4EFC"/>
    <w:pPr>
      <w:widowControl w:val="0"/>
      <w:spacing w:line="240" w:lineRule="auto"/>
    </w:pPr>
    <w:rPr>
      <w:rFonts w:ascii="Arial" w:hAnsi="Arial"/>
      <w:lang w:eastAsia="ru-RU"/>
    </w:rPr>
  </w:style>
  <w:style w:type="paragraph" w:customStyle="1" w:styleId="FR1">
    <w:name w:val="FR1"/>
    <w:qFormat/>
    <w:rsid w:val="003E4EFC"/>
    <w:pPr>
      <w:widowControl w:val="0"/>
      <w:spacing w:line="259" w:lineRule="auto"/>
      <w:ind w:firstLine="720"/>
      <w:jc w:val="both"/>
    </w:pPr>
    <w:rPr>
      <w:rFonts w:ascii="Times New Roman" w:eastAsia="Times New Roman" w:hAnsi="Times New Roman" w:cs="Times New Roman"/>
      <w:sz w:val="28"/>
      <w:szCs w:val="20"/>
      <w:lang w:eastAsia="ru-RU"/>
    </w:rPr>
  </w:style>
  <w:style w:type="paragraph" w:customStyle="1" w:styleId="Normal1">
    <w:name w:val="Normal1"/>
    <w:qFormat/>
    <w:rsid w:val="003E4EFC"/>
    <w:rPr>
      <w:rFonts w:ascii="Times New Roman" w:eastAsia="Times New Roman" w:hAnsi="Times New Roman" w:cs="Times New Roman"/>
      <w:sz w:val="20"/>
      <w:szCs w:val="20"/>
      <w:lang w:eastAsia="ru-RU"/>
    </w:rPr>
  </w:style>
  <w:style w:type="paragraph" w:customStyle="1" w:styleId="CMSHeadL3">
    <w:name w:val="CMS Head L3"/>
    <w:basedOn w:val="10"/>
    <w:qFormat/>
    <w:rsid w:val="003E4EFC"/>
    <w:pPr>
      <w:spacing w:after="240" w:line="240" w:lineRule="auto"/>
      <w:outlineLvl w:val="2"/>
    </w:pPr>
    <w:rPr>
      <w:rFonts w:ascii="Garamond MT" w:hAnsi="Garamond MT"/>
      <w:lang w:val="en-GB"/>
    </w:rPr>
  </w:style>
  <w:style w:type="paragraph" w:customStyle="1" w:styleId="western">
    <w:name w:val="western"/>
    <w:basedOn w:val="10"/>
    <w:uiPriority w:val="99"/>
    <w:qFormat/>
    <w:rsid w:val="003E4EFC"/>
    <w:pPr>
      <w:spacing w:beforeAutospacing="1" w:afterAutospacing="1" w:line="240" w:lineRule="auto"/>
    </w:pPr>
    <w:rPr>
      <w:rFonts w:ascii="Times New Roman" w:hAnsi="Times New Roman"/>
      <w:lang w:eastAsia="ru-RU"/>
    </w:rPr>
  </w:style>
  <w:style w:type="paragraph" w:customStyle="1" w:styleId="BodyText22">
    <w:name w:val="Body Text 22"/>
    <w:basedOn w:val="10"/>
    <w:qFormat/>
    <w:rsid w:val="003E4EFC"/>
    <w:pPr>
      <w:spacing w:line="240" w:lineRule="auto"/>
      <w:jc w:val="both"/>
    </w:pPr>
    <w:rPr>
      <w:rFonts w:ascii="Times New Roman" w:hAnsi="Times New Roman"/>
      <w:sz w:val="28"/>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3E4EFC"/>
    <w:pPr>
      <w:spacing w:beforeAutospacing="1" w:afterAutospacing="1" w:line="240" w:lineRule="auto"/>
    </w:pPr>
    <w:rPr>
      <w:rFonts w:ascii="Tahoma" w:hAnsi="Tahoma" w:cs="Tahoma"/>
      <w:sz w:val="20"/>
      <w:szCs w:val="20"/>
      <w:lang w:val="en-US"/>
    </w:rPr>
  </w:style>
  <w:style w:type="paragraph" w:customStyle="1" w:styleId="1ff6">
    <w:name w:val="Заголовок1"/>
    <w:basedOn w:val="10"/>
    <w:next w:val="afff4"/>
    <w:uiPriority w:val="99"/>
    <w:qFormat/>
    <w:rsid w:val="003E4EFC"/>
    <w:pPr>
      <w:keepNext/>
      <w:spacing w:before="240" w:after="120" w:line="240" w:lineRule="auto"/>
    </w:pPr>
    <w:rPr>
      <w:rFonts w:ascii="Arial" w:eastAsia="MS Mincho" w:hAnsi="Arial" w:cs="Tahoma"/>
      <w:sz w:val="28"/>
      <w:szCs w:val="28"/>
    </w:rPr>
  </w:style>
  <w:style w:type="paragraph" w:customStyle="1" w:styleId="1ff7">
    <w:name w:val="Название1"/>
    <w:basedOn w:val="10"/>
    <w:uiPriority w:val="99"/>
    <w:qFormat/>
    <w:rsid w:val="003E4EFC"/>
    <w:pPr>
      <w:suppressLineNumbers/>
      <w:spacing w:before="120" w:after="120" w:line="240" w:lineRule="auto"/>
    </w:pPr>
    <w:rPr>
      <w:rFonts w:ascii="Times New Roman" w:hAnsi="Times New Roman" w:cs="Tahoma"/>
      <w:i/>
      <w:iCs/>
    </w:rPr>
  </w:style>
  <w:style w:type="paragraph" w:customStyle="1" w:styleId="variable">
    <w:name w:val="variable"/>
    <w:basedOn w:val="10"/>
    <w:uiPriority w:val="99"/>
    <w:qFormat/>
    <w:rsid w:val="003E4EFC"/>
    <w:pPr>
      <w:spacing w:line="240" w:lineRule="auto"/>
    </w:pPr>
    <w:rPr>
      <w:rFonts w:ascii="Times New Roman" w:hAnsi="Times New Roman"/>
      <w:b/>
    </w:rPr>
  </w:style>
  <w:style w:type="paragraph" w:customStyle="1" w:styleId="affffff9">
    <w:name w:val="Горизонтальная линия"/>
    <w:basedOn w:val="10"/>
    <w:next w:val="afff4"/>
    <w:uiPriority w:val="99"/>
    <w:qFormat/>
    <w:rsid w:val="003E4EFC"/>
    <w:pPr>
      <w:suppressLineNumbers/>
      <w:pBdr>
        <w:bottom w:val="double" w:sz="2" w:space="0" w:color="808080"/>
      </w:pBdr>
      <w:spacing w:after="283" w:line="240" w:lineRule="auto"/>
    </w:pPr>
    <w:rPr>
      <w:rFonts w:ascii="Times New Roman" w:hAnsi="Times New Roman"/>
      <w:sz w:val="12"/>
      <w:szCs w:val="12"/>
    </w:rPr>
  </w:style>
  <w:style w:type="paragraph" w:customStyle="1" w:styleId="affffffa">
    <w:name w:val="СОтступомПоЛевомуКраю"/>
    <w:basedOn w:val="10"/>
    <w:uiPriority w:val="99"/>
    <w:qFormat/>
    <w:rsid w:val="003E4EFC"/>
    <w:pPr>
      <w:spacing w:line="240" w:lineRule="auto"/>
      <w:ind w:firstLine="705"/>
    </w:pPr>
    <w:rPr>
      <w:rFonts w:ascii="Times New Roman" w:hAnsi="Times New Roman"/>
    </w:rPr>
  </w:style>
  <w:style w:type="paragraph" w:customStyle="1" w:styleId="affffffb">
    <w:name w:val="Содержимое списка"/>
    <w:basedOn w:val="10"/>
    <w:uiPriority w:val="99"/>
    <w:qFormat/>
    <w:rsid w:val="003E4EFC"/>
    <w:pPr>
      <w:spacing w:line="240" w:lineRule="auto"/>
      <w:ind w:left="567"/>
    </w:pPr>
    <w:rPr>
      <w:rFonts w:ascii="Times New Roman" w:hAnsi="Times New Roman"/>
    </w:rPr>
  </w:style>
  <w:style w:type="paragraph" w:customStyle="1" w:styleId="tztxt0">
    <w:name w:val="tz_txt"/>
    <w:basedOn w:val="10"/>
    <w:qFormat/>
    <w:rsid w:val="003E4EFC"/>
    <w:pPr>
      <w:spacing w:after="120" w:line="240" w:lineRule="auto"/>
      <w:ind w:firstLine="709"/>
      <w:jc w:val="both"/>
    </w:pPr>
    <w:rPr>
      <w:rFonts w:asciiTheme="minorHAnsi" w:eastAsiaTheme="minorHAnsi" w:hAnsiTheme="minorHAnsi" w:cstheme="minorBidi"/>
      <w:lang w:eastAsia="x-none"/>
    </w:rPr>
  </w:style>
  <w:style w:type="paragraph" w:customStyle="1" w:styleId="2f9">
    <w:name w:val="Основной текст2"/>
    <w:basedOn w:val="10"/>
    <w:qFormat/>
    <w:rsid w:val="003E4EFC"/>
    <w:pPr>
      <w:widowControl w:val="0"/>
      <w:shd w:val="clear" w:color="auto" w:fill="FFFFFF"/>
      <w:spacing w:after="240"/>
      <w:ind w:hanging="220"/>
    </w:pPr>
    <w:rPr>
      <w:rFonts w:asciiTheme="minorHAnsi" w:eastAsiaTheme="minorHAnsi" w:hAnsiTheme="minorHAnsi" w:cstheme="minorBidi"/>
      <w:sz w:val="23"/>
      <w:szCs w:val="23"/>
    </w:rPr>
  </w:style>
  <w:style w:type="paragraph" w:customStyle="1" w:styleId="3f">
    <w:name w:val="Основной текст3"/>
    <w:basedOn w:val="10"/>
    <w:qFormat/>
    <w:rsid w:val="003E4EFC"/>
    <w:pPr>
      <w:widowControl w:val="0"/>
      <w:shd w:val="clear" w:color="auto" w:fill="FFFFFF"/>
      <w:spacing w:line="230" w:lineRule="exact"/>
    </w:pPr>
    <w:rPr>
      <w:rFonts w:ascii="Times New Roman" w:hAnsi="Times New Roman"/>
      <w:sz w:val="20"/>
      <w:szCs w:val="20"/>
      <w:lang w:eastAsia="ru-RU"/>
    </w:rPr>
  </w:style>
  <w:style w:type="paragraph" w:customStyle="1" w:styleId="320">
    <w:name w:val="Основной текст с отступом 32"/>
    <w:basedOn w:val="10"/>
    <w:uiPriority w:val="99"/>
    <w:qFormat/>
    <w:rsid w:val="003E4EFC"/>
    <w:pPr>
      <w:spacing w:after="120" w:line="240" w:lineRule="auto"/>
      <w:ind w:left="283"/>
    </w:pPr>
    <w:rPr>
      <w:rFonts w:ascii="Times New Roman" w:hAnsi="Times New Roman"/>
      <w:sz w:val="16"/>
      <w:szCs w:val="16"/>
      <w:lang w:eastAsia="zh-CN"/>
    </w:rPr>
  </w:style>
  <w:style w:type="paragraph" w:customStyle="1" w:styleId="affffffc">
    <w:name w:val="Прижатый влево"/>
    <w:basedOn w:val="10"/>
    <w:next w:val="10"/>
    <w:uiPriority w:val="99"/>
    <w:qFormat/>
    <w:rsid w:val="003E4EFC"/>
    <w:pPr>
      <w:widowControl w:val="0"/>
      <w:spacing w:line="240" w:lineRule="auto"/>
    </w:pPr>
    <w:rPr>
      <w:rFonts w:ascii="Arial" w:hAnsi="Arial" w:cs="Arial"/>
      <w:lang w:eastAsia="ru-RU"/>
    </w:rPr>
  </w:style>
  <w:style w:type="paragraph" w:customStyle="1" w:styleId="affffffd">
    <w:name w:val="Стиль"/>
    <w:uiPriority w:val="99"/>
    <w:qFormat/>
    <w:rsid w:val="003E4EFC"/>
    <w:pPr>
      <w:widowControl w:val="0"/>
    </w:pPr>
    <w:rPr>
      <w:rFonts w:ascii="Times New Roman" w:eastAsia="Times New Roman" w:hAnsi="Times New Roman" w:cs="Times New Roman"/>
      <w:sz w:val="24"/>
      <w:szCs w:val="24"/>
      <w:lang w:eastAsia="ru-RU"/>
    </w:rPr>
  </w:style>
  <w:style w:type="paragraph" w:customStyle="1" w:styleId="1ff8">
    <w:name w:val="Заголовок записки1"/>
    <w:basedOn w:val="10"/>
    <w:next w:val="10"/>
    <w:qFormat/>
    <w:rsid w:val="003E4EFC"/>
    <w:pPr>
      <w:spacing w:after="60" w:line="240" w:lineRule="auto"/>
      <w:jc w:val="both"/>
    </w:pPr>
    <w:rPr>
      <w:rFonts w:ascii="Times New Roman" w:hAnsi="Times New Roman"/>
      <w:lang w:val="x-none" w:eastAsia="ru-RU"/>
    </w:rPr>
  </w:style>
  <w:style w:type="paragraph" w:customStyle="1" w:styleId="affffffe">
    <w:name w:val="Раздел"/>
    <w:basedOn w:val="10"/>
    <w:uiPriority w:val="99"/>
    <w:semiHidden/>
    <w:qFormat/>
    <w:rsid w:val="003E4EFC"/>
    <w:pPr>
      <w:spacing w:before="120" w:after="120" w:line="240" w:lineRule="auto"/>
      <w:jc w:val="center"/>
    </w:pPr>
    <w:rPr>
      <w:rFonts w:ascii="Arial Narrow" w:hAnsi="Arial Narrow"/>
      <w:b/>
      <w:sz w:val="28"/>
      <w:szCs w:val="20"/>
      <w:lang w:eastAsia="ru-RU"/>
    </w:rPr>
  </w:style>
  <w:style w:type="paragraph" w:customStyle="1" w:styleId="3f0">
    <w:name w:val="Раздел 3"/>
    <w:basedOn w:val="10"/>
    <w:uiPriority w:val="99"/>
    <w:semiHidden/>
    <w:qFormat/>
    <w:rsid w:val="003E4EFC"/>
    <w:pPr>
      <w:spacing w:before="120" w:after="120" w:line="240" w:lineRule="auto"/>
      <w:jc w:val="center"/>
    </w:pPr>
    <w:rPr>
      <w:rFonts w:ascii="Times New Roman" w:hAnsi="Times New Roman"/>
      <w:b/>
      <w:szCs w:val="20"/>
      <w:lang w:eastAsia="ru-RU"/>
    </w:rPr>
  </w:style>
  <w:style w:type="paragraph" w:customStyle="1" w:styleId="afffffff">
    <w:name w:val="Словарная статья"/>
    <w:basedOn w:val="10"/>
    <w:next w:val="10"/>
    <w:uiPriority w:val="99"/>
    <w:semiHidden/>
    <w:qFormat/>
    <w:rsid w:val="003E4EFC"/>
    <w:pPr>
      <w:spacing w:line="240" w:lineRule="auto"/>
      <w:ind w:right="118"/>
      <w:jc w:val="both"/>
    </w:pPr>
    <w:rPr>
      <w:rFonts w:ascii="Arial" w:hAnsi="Arial" w:cs="Arial"/>
      <w:sz w:val="20"/>
      <w:szCs w:val="20"/>
      <w:lang w:eastAsia="ru-RU"/>
    </w:rPr>
  </w:style>
  <w:style w:type="paragraph" w:customStyle="1" w:styleId="46">
    <w:name w:val="Оглавление 4 Знак"/>
    <w:basedOn w:val="affffe"/>
    <w:link w:val="47"/>
    <w:uiPriority w:val="99"/>
    <w:qFormat/>
    <w:rsid w:val="003E4EFC"/>
    <w:rPr>
      <w:rFonts w:asciiTheme="minorHAnsi" w:eastAsiaTheme="minorHAnsi" w:hAnsiTheme="minorHAnsi" w:cstheme="minorBidi"/>
      <w:sz w:val="22"/>
      <w:szCs w:val="22"/>
      <w:lang w:val="ru-RU" w:eastAsia="en-US"/>
    </w:rPr>
  </w:style>
  <w:style w:type="paragraph" w:customStyle="1" w:styleId="ConsPlusTitle">
    <w:name w:val="ConsPlusTitle"/>
    <w:qFormat/>
    <w:rsid w:val="003E4EFC"/>
    <w:pPr>
      <w:widowControl w:val="0"/>
    </w:pPr>
    <w:rPr>
      <w:rFonts w:eastAsia="Times New Roman" w:cs="Calibri"/>
      <w:b/>
      <w:bCs/>
      <w:lang w:eastAsia="ru-RU"/>
    </w:rPr>
  </w:style>
  <w:style w:type="paragraph" w:customStyle="1" w:styleId="201">
    <w:name w:val="20"/>
    <w:basedOn w:val="10"/>
    <w:uiPriority w:val="99"/>
    <w:qFormat/>
    <w:rsid w:val="003E4EFC"/>
    <w:pPr>
      <w:spacing w:before="104" w:after="104" w:line="240" w:lineRule="auto"/>
      <w:ind w:left="104" w:right="104"/>
    </w:pPr>
    <w:rPr>
      <w:rFonts w:ascii="Times New Roman" w:hAnsi="Times New Roman"/>
    </w:rPr>
  </w:style>
  <w:style w:type="paragraph" w:customStyle="1" w:styleId="afffffff0">
    <w:name w:val="Таблица"/>
    <w:basedOn w:val="10"/>
    <w:uiPriority w:val="99"/>
    <w:qFormat/>
    <w:rsid w:val="003E4EFC"/>
    <w:pPr>
      <w:spacing w:before="60" w:after="60" w:line="240" w:lineRule="auto"/>
    </w:pPr>
    <w:rPr>
      <w:rFonts w:ascii="Times New Roman" w:eastAsia="Arial" w:hAnsi="Times New Roman"/>
      <w:szCs w:val="20"/>
      <w:lang w:eastAsia="ru-RU"/>
    </w:rPr>
  </w:style>
  <w:style w:type="paragraph" w:customStyle="1" w:styleId="1ff9">
    <w:name w:val="заголовок 1"/>
    <w:basedOn w:val="10"/>
    <w:next w:val="10"/>
    <w:uiPriority w:val="99"/>
    <w:qFormat/>
    <w:rsid w:val="003E4EFC"/>
    <w:pPr>
      <w:keepNext/>
      <w:widowControl w:val="0"/>
      <w:spacing w:line="240" w:lineRule="auto"/>
      <w:jc w:val="center"/>
    </w:pPr>
    <w:rPr>
      <w:rFonts w:ascii="Arial" w:hAnsi="Arial"/>
      <w:b/>
      <w:szCs w:val="20"/>
      <w:lang w:eastAsia="ru-RU"/>
    </w:rPr>
  </w:style>
  <w:style w:type="paragraph" w:customStyle="1" w:styleId="Normal0">
    <w:name w:val="Normal_0"/>
    <w:uiPriority w:val="99"/>
    <w:qFormat/>
    <w:rsid w:val="003E4EFC"/>
    <w:rPr>
      <w:rFonts w:ascii="Times New Roman" w:eastAsia="Times New Roman" w:hAnsi="Times New Roman" w:cs="Times New Roman"/>
      <w:sz w:val="24"/>
      <w:szCs w:val="24"/>
      <w:lang w:eastAsia="ru-RU"/>
    </w:rPr>
  </w:style>
  <w:style w:type="paragraph" w:customStyle="1" w:styleId="Style9">
    <w:name w:val="Style9"/>
    <w:basedOn w:val="10"/>
    <w:uiPriority w:val="99"/>
    <w:qFormat/>
    <w:rsid w:val="003E4EFC"/>
    <w:pPr>
      <w:widowControl w:val="0"/>
      <w:spacing w:line="427" w:lineRule="exact"/>
      <w:ind w:firstLine="3134"/>
    </w:pPr>
    <w:rPr>
      <w:rFonts w:ascii="Times New Roman" w:hAnsi="Times New Roman"/>
      <w:lang w:eastAsia="ru-RU"/>
    </w:rPr>
  </w:style>
  <w:style w:type="paragraph" w:customStyle="1" w:styleId="imported-">
    <w:name w:val="imported-Обычный"/>
    <w:uiPriority w:val="99"/>
    <w:qFormat/>
    <w:rsid w:val="003E4EFC"/>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3E4EFC"/>
    <w:pPr>
      <w:ind w:left="720"/>
    </w:pPr>
    <w:rPr>
      <w:rFonts w:ascii="Times New Roman" w:eastAsia="Arial Unicode MS" w:hAnsi="Times New Roman" w:cs="Times New Roman"/>
      <w:color w:val="000000"/>
      <w:sz w:val="24"/>
      <w:szCs w:val="20"/>
      <w:lang w:eastAsia="ru-RU"/>
    </w:rPr>
  </w:style>
  <w:style w:type="paragraph" w:customStyle="1" w:styleId="Style30">
    <w:name w:val="Style30"/>
    <w:basedOn w:val="10"/>
    <w:uiPriority w:val="99"/>
    <w:qFormat/>
    <w:rsid w:val="003E4EFC"/>
    <w:pPr>
      <w:widowControl w:val="0"/>
      <w:spacing w:line="274" w:lineRule="exact"/>
      <w:ind w:firstLine="682"/>
    </w:pPr>
    <w:rPr>
      <w:rFonts w:ascii="Times New Roman" w:hAnsi="Times New Roman"/>
    </w:rPr>
  </w:style>
  <w:style w:type="paragraph" w:customStyle="1" w:styleId="consplusnormal1">
    <w:name w:val="consplusnormal"/>
    <w:basedOn w:val="10"/>
    <w:qFormat/>
    <w:rsid w:val="003E4EFC"/>
    <w:pPr>
      <w:spacing w:before="187" w:after="187" w:line="240" w:lineRule="auto"/>
      <w:ind w:left="187" w:right="187"/>
    </w:pPr>
    <w:rPr>
      <w:rFonts w:ascii="Times New Roman" w:hAnsi="Times New Roman"/>
    </w:rPr>
  </w:style>
  <w:style w:type="paragraph" w:customStyle="1" w:styleId="1ffa">
    <w:name w:val="Знак1 Знак Знак"/>
    <w:basedOn w:val="10"/>
    <w:uiPriority w:val="99"/>
    <w:qFormat/>
    <w:rsid w:val="003E4EFC"/>
    <w:pPr>
      <w:spacing w:beforeAutospacing="1" w:afterAutospacing="1" w:line="240" w:lineRule="auto"/>
    </w:pPr>
    <w:rPr>
      <w:rFonts w:ascii="Tahoma" w:hAnsi="Tahoma"/>
      <w:sz w:val="20"/>
      <w:szCs w:val="20"/>
      <w:lang w:val="en-US"/>
    </w:rPr>
  </w:style>
  <w:style w:type="paragraph" w:customStyle="1" w:styleId="Bodytext1">
    <w:name w:val="Body text1"/>
    <w:basedOn w:val="10"/>
    <w:link w:val="Bodytext"/>
    <w:qFormat/>
    <w:rsid w:val="003E4EFC"/>
    <w:pPr>
      <w:widowControl w:val="0"/>
      <w:shd w:val="clear" w:color="auto" w:fill="FFFFFF"/>
      <w:spacing w:after="60" w:line="240" w:lineRule="atLeast"/>
    </w:pPr>
    <w:rPr>
      <w:rFonts w:asciiTheme="minorHAnsi" w:eastAsiaTheme="minorHAnsi" w:hAnsiTheme="minorHAnsi" w:cstheme="minorBidi"/>
      <w:spacing w:val="-3"/>
    </w:rPr>
  </w:style>
  <w:style w:type="paragraph" w:customStyle="1" w:styleId="afffffff1">
    <w:name w:val="???????"/>
    <w:uiPriority w:val="99"/>
    <w:qFormat/>
    <w:rsid w:val="003E4EFC"/>
    <w:pPr>
      <w:widowControl w:val="0"/>
      <w:ind w:firstLine="720"/>
      <w:jc w:val="both"/>
    </w:pPr>
    <w:rPr>
      <w:rFonts w:ascii="Times New Roman" w:eastAsia="Times New Roman" w:hAnsi="Times New Roman" w:cs="Times New Roman"/>
      <w:sz w:val="24"/>
      <w:szCs w:val="20"/>
    </w:rPr>
  </w:style>
  <w:style w:type="paragraph" w:customStyle="1" w:styleId="74">
    <w:name w:val="????????? 7"/>
    <w:basedOn w:val="afffffff1"/>
    <w:next w:val="afffffff1"/>
    <w:uiPriority w:val="99"/>
    <w:qFormat/>
    <w:rsid w:val="003E4EFC"/>
    <w:pPr>
      <w:spacing w:before="240" w:after="60"/>
      <w:ind w:firstLine="0"/>
    </w:pPr>
    <w:rPr>
      <w:rFonts w:ascii="Arial Black" w:hAnsi="Arial Black"/>
      <w:sz w:val="20"/>
    </w:rPr>
  </w:style>
  <w:style w:type="paragraph" w:customStyle="1" w:styleId="Heading80">
    <w:name w:val="Heading #8"/>
    <w:basedOn w:val="10"/>
    <w:link w:val="Heading8"/>
    <w:qFormat/>
    <w:rsid w:val="003E4EFC"/>
    <w:pPr>
      <w:widowControl w:val="0"/>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rPr>
  </w:style>
  <w:style w:type="paragraph" w:styleId="47">
    <w:name w:val="toc 4"/>
    <w:basedOn w:val="10"/>
    <w:next w:val="10"/>
    <w:link w:val="46"/>
    <w:autoRedefine/>
    <w:unhideWhenUsed/>
    <w:rsid w:val="003E4EFC"/>
    <w:pPr>
      <w:spacing w:after="100" w:line="240" w:lineRule="auto"/>
      <w:ind w:left="720"/>
    </w:pPr>
    <w:rPr>
      <w:rFonts w:ascii="Times New Roman" w:hAnsi="Times New Roman"/>
    </w:rPr>
  </w:style>
  <w:style w:type="numbering" w:customStyle="1" w:styleId="1111114">
    <w:name w:val="1 / 1.1 / 1.1.14"/>
    <w:uiPriority w:val="99"/>
    <w:qFormat/>
    <w:rsid w:val="00FB0ECA"/>
  </w:style>
  <w:style w:type="numbering" w:styleId="111111">
    <w:name w:val="Outline List 2"/>
    <w:uiPriority w:val="99"/>
    <w:semiHidden/>
    <w:unhideWhenUsed/>
    <w:qFormat/>
    <w:rsid w:val="00FB0ECA"/>
  </w:style>
  <w:style w:type="numbering" w:customStyle="1" w:styleId="1ffb">
    <w:name w:val="Нет списка1"/>
    <w:uiPriority w:val="99"/>
    <w:semiHidden/>
    <w:unhideWhenUsed/>
    <w:qFormat/>
    <w:rsid w:val="003E4EFC"/>
  </w:style>
  <w:style w:type="numbering" w:customStyle="1" w:styleId="112">
    <w:name w:val="Нет списка11"/>
    <w:uiPriority w:val="99"/>
    <w:semiHidden/>
    <w:unhideWhenUsed/>
    <w:qFormat/>
    <w:rsid w:val="003E4EFC"/>
  </w:style>
  <w:style w:type="numbering" w:customStyle="1" w:styleId="1110">
    <w:name w:val="Нет списка111"/>
    <w:uiPriority w:val="99"/>
    <w:semiHidden/>
    <w:qFormat/>
    <w:rsid w:val="003E4EFC"/>
  </w:style>
  <w:style w:type="table" w:styleId="afffffff2">
    <w:name w:val="Table Grid"/>
    <w:basedOn w:val="a1"/>
    <w:uiPriority w:val="59"/>
    <w:rsid w:val="007F4EA5"/>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c">
    <w:name w:val="Сетка таблицы1"/>
    <w:basedOn w:val="a1"/>
    <w:rsid w:val="003E4EFC"/>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uiPriority w:val="59"/>
    <w:rsid w:val="003E4EFC"/>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1"/>
    <w:uiPriority w:val="59"/>
    <w:rsid w:val="003E4EFC"/>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2">
    <w:name w:val="Основной текст7"/>
    <w:basedOn w:val="a"/>
    <w:link w:val="afff"/>
    <w:rsid w:val="00EE5C31"/>
    <w:pPr>
      <w:shd w:val="clear" w:color="auto" w:fill="FFFFFF"/>
      <w:spacing w:before="6660" w:line="254" w:lineRule="exact"/>
      <w:jc w:val="center"/>
    </w:pPr>
    <w:rPr>
      <w:sz w:val="23"/>
      <w:szCs w:val="23"/>
    </w:rPr>
  </w:style>
  <w:style w:type="character" w:styleId="afffffff3">
    <w:name w:val="Hyperlink"/>
    <w:uiPriority w:val="99"/>
    <w:rsid w:val="00973119"/>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315102/22cadb7393481cebd68911855b6d76d099bf2e7d/" TargetMode="External"/><Relationship Id="rId21" Type="http://schemas.openxmlformats.org/officeDocument/2006/relationships/hyperlink" Target="http://www.consultant.ru/document/cons_doc_LAW_315102/22cadb7393481cebd68911855b6d76d099bf2e7d/"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84" Type="http://schemas.openxmlformats.org/officeDocument/2006/relationships/image" Target="media/image8.wmf"/><Relationship Id="rId89" Type="http://schemas.openxmlformats.org/officeDocument/2006/relationships/image" Target="media/image12.wmf"/><Relationship Id="rId7" Type="http://schemas.openxmlformats.org/officeDocument/2006/relationships/footnotes" Target="footnotes.xml"/><Relationship Id="rId71" Type="http://schemas.openxmlformats.org/officeDocument/2006/relationships/hyperlink" Target="http://ivo.garant.ru/" TargetMode="External"/><Relationship Id="rId92"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hyperlink" Target="http://www.consultant.ru/document/cons_doc_LAW_315102/650fc4ffae5f990da12b3a59440a91e52dc9b7b8/" TargetMode="External"/><Relationship Id="rId29" Type="http://schemas.openxmlformats.org/officeDocument/2006/relationships/hyperlink" Target="http://ivo.garant.ru/" TargetMode="External"/><Relationship Id="rId107" Type="http://schemas.openxmlformats.org/officeDocument/2006/relationships/theme" Target="theme/theme1.xml"/><Relationship Id="rId11" Type="http://schemas.openxmlformats.org/officeDocument/2006/relationships/hyperlink" Target="http://www.consultant.ru/document/cons_doc_LAW_315102/be7f337d9b35705ac035531878c8d15c2b09b36d/" TargetMode="External"/><Relationship Id="rId24" Type="http://schemas.openxmlformats.org/officeDocument/2006/relationships/hyperlink" Target="http://www.consultant.ru/document/cons_doc_LAW_315102/be7f337d9b35705ac035531878c8d15c2b09b36d/"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www.consultant.ru/document/cons_doc_LAW_287371/083f22d0158bada73e7c5c86ecafb0a0171925f1/" TargetMode="External"/><Relationship Id="rId66"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image" Target="media/image3.wmf"/><Relationship Id="rId87" Type="http://schemas.openxmlformats.org/officeDocument/2006/relationships/hyperlink" Target="http://zakupki.gov.ru" TargetMode="External"/><Relationship Id="rId102" Type="http://schemas.openxmlformats.org/officeDocument/2006/relationships/header" Target="header3.xml"/><Relationship Id="rId5" Type="http://schemas.openxmlformats.org/officeDocument/2006/relationships/settings" Target="settings.xml"/><Relationship Id="rId61" Type="http://schemas.openxmlformats.org/officeDocument/2006/relationships/hyperlink" Target="http://ivo.garant.ru/" TargetMode="External"/><Relationship Id="rId82" Type="http://schemas.openxmlformats.org/officeDocument/2006/relationships/image" Target="media/image6.wmf"/><Relationship Id="rId90" Type="http://schemas.openxmlformats.org/officeDocument/2006/relationships/image" Target="media/image13.wmf"/><Relationship Id="rId95" Type="http://schemas.openxmlformats.org/officeDocument/2006/relationships/header" Target="header1.xml"/><Relationship Id="rId19" Type="http://schemas.openxmlformats.org/officeDocument/2006/relationships/hyperlink" Target="http://www.consultant.ru/document/cons_doc_LAW_315102/22cadb7393481cebd68911855b6d76d099bf2e7d/" TargetMode="External"/><Relationship Id="rId14" Type="http://schemas.openxmlformats.org/officeDocument/2006/relationships/hyperlink" Target="http://www.consultant.ru/document/cons_doc_LAW_315102/be7f337d9b35705ac035531878c8d15c2b09b36d/" TargetMode="External"/><Relationship Id="rId22" Type="http://schemas.openxmlformats.org/officeDocument/2006/relationships/hyperlink" Target="http://www.consultant.ru/document/cons_doc_LAW_315102/2bc57073404104e2709f54008199c9cc27dcf518/" TargetMode="External"/><Relationship Id="rId27" Type="http://schemas.openxmlformats.org/officeDocument/2006/relationships/hyperlink" Target="http://www.consultant.ru/document/cons_doc_LAW_315102/2bc57073404104e2709f54008199c9cc27dcf518/"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56" Type="http://schemas.openxmlformats.org/officeDocument/2006/relationships/hyperlink" Target="consultantplus://offline/ref=8AE277468A43B1880158AF7A639F0D0926248F7A1B3B1DC666B2EFBAC87251B9956E1B15ACDBB392E235BE39CC976E87CDB494B6E529tBJ"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77" Type="http://schemas.openxmlformats.org/officeDocument/2006/relationships/image" Target="media/image1.wmf"/><Relationship Id="rId100" Type="http://schemas.openxmlformats.org/officeDocument/2006/relationships/image" Target="media/image19.wmf"/><Relationship Id="rId105"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hyperlink" Target="http://ivo.garant.ru/" TargetMode="External"/><Relationship Id="rId72" Type="http://schemas.openxmlformats.org/officeDocument/2006/relationships/hyperlink" Target="http://ivo.garant.ru/" TargetMode="External"/><Relationship Id="rId80" Type="http://schemas.openxmlformats.org/officeDocument/2006/relationships/image" Target="media/image4.wmf"/><Relationship Id="rId85" Type="http://schemas.openxmlformats.org/officeDocument/2006/relationships/image" Target="media/image9.wmf"/><Relationship Id="rId93" Type="http://schemas.openxmlformats.org/officeDocument/2006/relationships/image" Target="media/image16.wmf"/><Relationship Id="rId98"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consultant.ru/document/cons_doc_LAW_315102/be7f337d9b35705ac035531878c8d15c2b09b36d/" TargetMode="External"/><Relationship Id="rId17" Type="http://schemas.openxmlformats.org/officeDocument/2006/relationships/hyperlink" Target="http://www.consultant.ru/document/cons_doc_LAW_315102/2c1e3551b4209a9fa5744534f7525ac7430624eb/" TargetMode="External"/><Relationship Id="rId25" Type="http://schemas.openxmlformats.org/officeDocument/2006/relationships/hyperlink" Target="http://www.consultant.ru/document/cons_doc_LAW_315102/083f22d0158bada73e7c5c86ecafb0a0171925f1/" TargetMode="External"/><Relationship Id="rId33" Type="http://schemas.openxmlformats.org/officeDocument/2006/relationships/hyperlink" Target="http://ivo.garant.ru/" TargetMode="External"/><Relationship Id="rId38" Type="http://schemas.openxmlformats.org/officeDocument/2006/relationships/hyperlink" Target="http://docs.cntd.ru/document/499011838" TargetMode="External"/><Relationship Id="rId46" Type="http://schemas.openxmlformats.org/officeDocument/2006/relationships/hyperlink" Target="http://ivo.garant.ru/" TargetMode="External"/><Relationship Id="rId59" Type="http://schemas.openxmlformats.org/officeDocument/2006/relationships/hyperlink" Target="http://www.consultant.ru/document/cons_doc_LAW_287371/de5cd3096c9ee62e2f4e4a63009e6c00e845e0fc/" TargetMode="External"/><Relationship Id="rId67" Type="http://schemas.openxmlformats.org/officeDocument/2006/relationships/hyperlink" Target="http://ivo.garant.ru/" TargetMode="External"/><Relationship Id="rId103" Type="http://schemas.openxmlformats.org/officeDocument/2006/relationships/footer" Target="footer3.xml"/><Relationship Id="rId20" Type="http://schemas.openxmlformats.org/officeDocument/2006/relationships/hyperlink" Target="http://www.consultant.ru/document/cons_doc_LAW_315102/22cadb7393481cebd68911855b6d76d099bf2e7d/" TargetMode="External"/><Relationship Id="rId41" Type="http://schemas.openxmlformats.org/officeDocument/2006/relationships/hyperlink" Target="http://ivo.garant.ru/" TargetMode="External"/><Relationship Id="rId54" Type="http://schemas.openxmlformats.org/officeDocument/2006/relationships/hyperlink" Target="http://docs.cntd.ru/document/499060957" TargetMode="External"/><Relationship Id="rId62"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hyperlink" Target="garantf1://12012604.2" TargetMode="External"/><Relationship Id="rId83" Type="http://schemas.openxmlformats.org/officeDocument/2006/relationships/image" Target="media/image7.wmf"/><Relationship Id="rId88" Type="http://schemas.openxmlformats.org/officeDocument/2006/relationships/image" Target="media/image11.wmf"/><Relationship Id="rId91" Type="http://schemas.openxmlformats.org/officeDocument/2006/relationships/image" Target="media/image14.wmf"/><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onsultant.ru/document/cons_doc_LAW_315102/2a42f22ea546028ab85826964b514aeb638ad047/" TargetMode="External"/><Relationship Id="rId23" Type="http://schemas.openxmlformats.org/officeDocument/2006/relationships/hyperlink" Target="http://www.consultant.ru/document/cons_doc_LAW_315102/2aa48b1fbb9867c060922ab86835b2734ec38885/" TargetMode="External"/><Relationship Id="rId28" Type="http://schemas.openxmlformats.org/officeDocument/2006/relationships/hyperlink" Target="http://www.consultant.ru/document/cons_doc_LAW_315102/2bc57073404104e2709f54008199c9cc27dcf518/"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consultantplus://offline/ref=E6ECFE018BE4E655C93FB4A9152E003912137E1F735E8D9E18DE2E448EDB71CBFBAE66FBAC5B2C93s0rFM" TargetMode="External"/><Relationship Id="rId106" Type="http://schemas.openxmlformats.org/officeDocument/2006/relationships/fontTable" Target="fontTable.xml"/><Relationship Id="rId10" Type="http://schemas.openxmlformats.org/officeDocument/2006/relationships/hyperlink" Target="http://www.consultant.ru/document/cons_doc_LAW_315102/2c1e3551b4209a9fa5744534f7525ac7430624eb/"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hyperlink" Target="garantf1://70402258.2000" TargetMode="External"/><Relationship Id="rId65"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image" Target="media/image2.wmf"/><Relationship Id="rId81" Type="http://schemas.openxmlformats.org/officeDocument/2006/relationships/image" Target="media/image5.wmf"/><Relationship Id="rId86" Type="http://schemas.openxmlformats.org/officeDocument/2006/relationships/image" Target="media/image10.wmf"/><Relationship Id="rId94" Type="http://schemas.openxmlformats.org/officeDocument/2006/relationships/image" Target="media/image17.wmf"/><Relationship Id="rId99" Type="http://schemas.openxmlformats.org/officeDocument/2006/relationships/image" Target="media/image18.wmf"/><Relationship Id="rId101" Type="http://schemas.openxmlformats.org/officeDocument/2006/relationships/image" Target="media/image20.wmf"/><Relationship Id="rId4" Type="http://schemas.microsoft.com/office/2007/relationships/stylesWithEffects" Target="stylesWithEffects.xml"/><Relationship Id="rId9" Type="http://schemas.openxmlformats.org/officeDocument/2006/relationships/hyperlink" Target="http://www.consultant.ru/document/cons_doc_LAW_315102/ea8c17c4464ffb60a181b8f4e8c2597cd4b70685/" TargetMode="External"/><Relationship Id="rId13" Type="http://schemas.openxmlformats.org/officeDocument/2006/relationships/hyperlink" Target="http://www.consultant.ru/document/cons_doc_LAW_315102/be7f337d9b35705ac035531878c8d15c2b09b36d/" TargetMode="External"/><Relationship Id="rId18" Type="http://schemas.openxmlformats.org/officeDocument/2006/relationships/hyperlink" Target="http://www.consultant.ru/document/cons_doc_LAW_315102/3cd4512b8c634f543d68d0da993c1bcb17a24bb8/" TargetMode="External"/><Relationship Id="rId39" Type="http://schemas.openxmlformats.org/officeDocument/2006/relationships/hyperlink" Target="http://ivo.garant.ru/" TargetMode="External"/><Relationship Id="rId34"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consultantplus://offline/ref=8AE277468A43B1880158AF7A639F0D0926248F7A1B3B1DC666B2EFBAC87251B9956E1B15ACDBB392E235BE39CC976E87CDB494B6E529tBJ" TargetMode="External"/><Relationship Id="rId76" Type="http://schemas.openxmlformats.org/officeDocument/2006/relationships/hyperlink" Target="garantf1://12012604.1616" TargetMode="External"/><Relationship Id="rId97" Type="http://schemas.openxmlformats.org/officeDocument/2006/relationships/header" Target="header2.xml"/><Relationship Id="rId10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66E11-F9B1-46BA-8A2D-6CC9E22D2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70</Pages>
  <Words>25461</Words>
  <Characters>145134</Characters>
  <Application>Microsoft Office Word</Application>
  <DocSecurity>0</DocSecurity>
  <Lines>1209</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АХЧ</cp:lastModifiedBy>
  <cp:revision>29</cp:revision>
  <cp:lastPrinted>2019-09-11T08:27:00Z</cp:lastPrinted>
  <dcterms:created xsi:type="dcterms:W3CDTF">2019-07-09T13:41:00Z</dcterms:created>
  <dcterms:modified xsi:type="dcterms:W3CDTF">2019-09-16T13:54:00Z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