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8F" w:rsidRPr="00E30853" w:rsidRDefault="001D66C7" w:rsidP="00ED49BA">
      <w:pPr>
        <w:ind w:left="-567" w:firstLine="567"/>
        <w:jc w:val="center"/>
        <w:rPr>
          <w:rFonts w:ascii="Times New Roman" w:hAnsi="Times New Roman"/>
          <w:b/>
          <w:bCs/>
          <w:szCs w:val="24"/>
        </w:rPr>
      </w:pPr>
      <w:r w:rsidRPr="00E30853">
        <w:rPr>
          <w:rFonts w:ascii="Times New Roman" w:hAnsi="Times New Roman"/>
          <w:b/>
          <w:bCs/>
          <w:szCs w:val="24"/>
        </w:rPr>
        <w:t xml:space="preserve">МУНИЦИПАЛЬНЫЙ КОНТРАКТ № </w:t>
      </w:r>
      <w:r w:rsidR="00551318" w:rsidRPr="00E30853">
        <w:rPr>
          <w:rFonts w:ascii="Times New Roman" w:hAnsi="Times New Roman"/>
          <w:b/>
          <w:bCs/>
          <w:szCs w:val="24"/>
        </w:rPr>
        <w:t>__</w:t>
      </w:r>
      <w:r w:rsidRPr="00E30853">
        <w:rPr>
          <w:rFonts w:ascii="Times New Roman" w:hAnsi="Times New Roman"/>
          <w:b/>
          <w:bCs/>
          <w:szCs w:val="24"/>
        </w:rPr>
        <w:t>__</w:t>
      </w:r>
    </w:p>
    <w:p w:rsidR="00E6688F" w:rsidRPr="00E30853" w:rsidRDefault="00E6688F" w:rsidP="00ED49BA">
      <w:pPr>
        <w:ind w:left="-567" w:firstLine="567"/>
        <w:jc w:val="left"/>
        <w:rPr>
          <w:rFonts w:ascii="Times New Roman" w:hAnsi="Times New Roman"/>
          <w:b/>
          <w:bCs/>
          <w:szCs w:val="24"/>
        </w:rPr>
      </w:pPr>
    </w:p>
    <w:p w:rsidR="00E6688F" w:rsidRPr="00E30853" w:rsidRDefault="001D66C7" w:rsidP="00ED49BA">
      <w:pPr>
        <w:ind w:left="-567" w:firstLine="567"/>
        <w:jc w:val="left"/>
        <w:rPr>
          <w:rFonts w:ascii="Times New Roman" w:hAnsi="Times New Roman"/>
        </w:rPr>
      </w:pPr>
      <w:r w:rsidRPr="00E30853">
        <w:rPr>
          <w:rFonts w:ascii="Times New Roman" w:hAnsi="Times New Roman"/>
          <w:szCs w:val="24"/>
        </w:rPr>
        <w:t>г. Армянск</w:t>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r>
      <w:r w:rsidRPr="00E30853">
        <w:rPr>
          <w:rFonts w:ascii="Times New Roman" w:hAnsi="Times New Roman"/>
          <w:szCs w:val="24"/>
        </w:rPr>
        <w:tab/>
        <w:t>«_</w:t>
      </w:r>
      <w:r w:rsidR="00551318" w:rsidRPr="00E30853">
        <w:rPr>
          <w:rFonts w:ascii="Times New Roman" w:hAnsi="Times New Roman"/>
          <w:szCs w:val="24"/>
        </w:rPr>
        <w:t>_</w:t>
      </w:r>
      <w:r w:rsidRPr="00E30853">
        <w:rPr>
          <w:rFonts w:ascii="Times New Roman" w:hAnsi="Times New Roman"/>
          <w:szCs w:val="24"/>
        </w:rPr>
        <w:t xml:space="preserve">_» _________ </w:t>
      </w:r>
      <w:r w:rsidR="009C4B09" w:rsidRPr="00E30853">
        <w:rPr>
          <w:rFonts w:ascii="Times New Roman" w:hAnsi="Times New Roman"/>
          <w:szCs w:val="24"/>
        </w:rPr>
        <w:t>2024</w:t>
      </w:r>
      <w:r w:rsidRPr="00E30853">
        <w:rPr>
          <w:rFonts w:ascii="Times New Roman" w:hAnsi="Times New Roman"/>
          <w:szCs w:val="24"/>
        </w:rPr>
        <w:t>г.</w:t>
      </w:r>
    </w:p>
    <w:p w:rsidR="00E6688F" w:rsidRPr="00E30853" w:rsidRDefault="00E6688F" w:rsidP="00ED49BA">
      <w:pPr>
        <w:ind w:firstLine="851"/>
        <w:rPr>
          <w:bCs/>
        </w:rPr>
      </w:pPr>
    </w:p>
    <w:p w:rsidR="00E6688F" w:rsidRPr="00E30853" w:rsidRDefault="001D66C7" w:rsidP="00ED49BA">
      <w:pPr>
        <w:ind w:firstLine="851"/>
        <w:rPr>
          <w:rFonts w:ascii="Times New Roman" w:hAnsi="Times New Roman"/>
          <w:szCs w:val="24"/>
        </w:rPr>
      </w:pPr>
      <w:r w:rsidRPr="00E30853">
        <w:rPr>
          <w:rFonts w:ascii="Times New Roman" w:hAnsi="Times New Roman"/>
          <w:bCs/>
          <w:szCs w:val="24"/>
        </w:rPr>
        <w:t xml:space="preserve">Администрация города Армянска Республики Крым, именуемая в дальнейшем «Заказчик», в лице </w:t>
      </w:r>
      <w:r w:rsidR="00301CB2" w:rsidRPr="00E30853">
        <w:rPr>
          <w:rStyle w:val="ca-41"/>
          <w:lang w:eastAsia="ja-JP"/>
        </w:rPr>
        <w:t>заместителя</w:t>
      </w:r>
      <w:r w:rsidR="00301CB2" w:rsidRPr="00E30853">
        <w:rPr>
          <w:rStyle w:val="ca-41"/>
          <w:lang w:eastAsia="ja-JP"/>
        </w:rPr>
        <w:t xml:space="preserve"> </w:t>
      </w:r>
      <w:r w:rsidR="00301CB2" w:rsidRPr="00E30853">
        <w:rPr>
          <w:rStyle w:val="ca-41"/>
          <w:lang w:eastAsia="ja-JP"/>
        </w:rPr>
        <w:t>главы</w:t>
      </w:r>
      <w:r w:rsidR="00301CB2" w:rsidRPr="00E30853">
        <w:rPr>
          <w:rStyle w:val="ca-41"/>
          <w:lang w:eastAsia="ja-JP"/>
        </w:rPr>
        <w:t xml:space="preserve"> </w:t>
      </w:r>
      <w:r w:rsidR="00301CB2" w:rsidRPr="00E30853">
        <w:rPr>
          <w:rStyle w:val="ca-41"/>
          <w:lang w:eastAsia="ja-JP"/>
        </w:rPr>
        <w:t>администрации</w:t>
      </w:r>
      <w:r w:rsidR="00301CB2" w:rsidRPr="00E30853">
        <w:rPr>
          <w:rStyle w:val="ca-41"/>
          <w:lang w:eastAsia="ja-JP"/>
        </w:rPr>
        <w:t xml:space="preserve"> </w:t>
      </w:r>
      <w:r w:rsidR="00301CB2" w:rsidRPr="00E30853">
        <w:rPr>
          <w:rStyle w:val="ca-41"/>
          <w:lang w:eastAsia="ja-JP"/>
        </w:rPr>
        <w:t>Черненко</w:t>
      </w:r>
      <w:r w:rsidR="00301CB2" w:rsidRPr="00E30853">
        <w:rPr>
          <w:rStyle w:val="ca-41"/>
          <w:lang w:eastAsia="ja-JP"/>
        </w:rPr>
        <w:t xml:space="preserve"> </w:t>
      </w:r>
      <w:r w:rsidR="00301CB2" w:rsidRPr="00E30853">
        <w:rPr>
          <w:rStyle w:val="ca-41"/>
          <w:lang w:eastAsia="ja-JP"/>
        </w:rPr>
        <w:t>Андрея</w:t>
      </w:r>
      <w:r w:rsidR="00301CB2" w:rsidRPr="00E30853">
        <w:rPr>
          <w:rStyle w:val="ca-41"/>
          <w:lang w:eastAsia="ja-JP"/>
        </w:rPr>
        <w:t xml:space="preserve"> </w:t>
      </w:r>
      <w:r w:rsidR="00301CB2" w:rsidRPr="00E30853">
        <w:rPr>
          <w:rStyle w:val="ca-41"/>
          <w:lang w:eastAsia="ja-JP"/>
        </w:rPr>
        <w:t>Алексеевича</w:t>
      </w:r>
      <w:r w:rsidR="00301CB2" w:rsidRPr="00E30853">
        <w:t xml:space="preserve">, действующего на </w:t>
      </w:r>
      <w:r w:rsidR="00301CB2" w:rsidRPr="00E30853">
        <w:rPr>
          <w:rStyle w:val="ca-41"/>
          <w:lang w:eastAsia="ja-JP"/>
        </w:rPr>
        <w:t>основании</w:t>
      </w:r>
      <w:r w:rsidR="00301CB2" w:rsidRPr="00E30853">
        <w:rPr>
          <w:spacing w:val="-1"/>
        </w:rPr>
        <w:t xml:space="preserve"> распоряжения администрации от ________________  </w:t>
      </w:r>
      <w:r w:rsidR="009C4B09" w:rsidRPr="00E30853">
        <w:rPr>
          <w:spacing w:val="-1"/>
        </w:rPr>
        <w:t>2024</w:t>
      </w:r>
      <w:r w:rsidR="00301CB2" w:rsidRPr="00E30853">
        <w:rPr>
          <w:spacing w:val="-1"/>
        </w:rPr>
        <w:t xml:space="preserve"> года №______  «Об уполномоченном лице»</w:t>
      </w:r>
      <w:r w:rsidR="00301CB2" w:rsidRPr="00E30853">
        <w:rPr>
          <w:rFonts w:asciiTheme="minorHAnsi" w:hAnsiTheme="minorHAnsi"/>
          <w:spacing w:val="-1"/>
        </w:rPr>
        <w:t xml:space="preserve"> </w:t>
      </w:r>
      <w:r w:rsidRPr="00E30853">
        <w:rPr>
          <w:rFonts w:ascii="Times New Roman" w:hAnsi="Times New Roman"/>
          <w:bCs/>
          <w:szCs w:val="24"/>
        </w:rPr>
        <w:t>и Устава муниципального образования городской округ Армянск Республики Крым, и</w:t>
      </w:r>
      <w:r w:rsidR="001670C8" w:rsidRPr="00E30853">
        <w:rPr>
          <w:rFonts w:ascii="Times New Roman" w:hAnsi="Times New Roman"/>
          <w:bCs/>
          <w:szCs w:val="24"/>
        </w:rPr>
        <w:t>__________________________________</w:t>
      </w:r>
      <w:r w:rsidRPr="00E30853">
        <w:rPr>
          <w:rFonts w:ascii="Times New Roman" w:hAnsi="Times New Roman"/>
          <w:bCs/>
          <w:szCs w:val="24"/>
        </w:rPr>
        <w:t xml:space="preserve">, именуемое в дальнейшем «Подрядчик», в </w:t>
      </w:r>
      <w:r w:rsidR="001670C8" w:rsidRPr="00E30853">
        <w:rPr>
          <w:rFonts w:ascii="Times New Roman" w:hAnsi="Times New Roman"/>
          <w:bCs/>
          <w:szCs w:val="24"/>
        </w:rPr>
        <w:t>_________________________________</w:t>
      </w:r>
      <w:r w:rsidRPr="00E30853">
        <w:rPr>
          <w:rFonts w:ascii="Times New Roman" w:hAnsi="Times New Roman"/>
          <w:bCs/>
          <w:szCs w:val="24"/>
        </w:rPr>
        <w:t xml:space="preserve">, действующего на основании </w:t>
      </w:r>
      <w:r w:rsidR="001670C8" w:rsidRPr="00E30853">
        <w:rPr>
          <w:rFonts w:ascii="Times New Roman" w:hAnsi="Times New Roman"/>
          <w:bCs/>
          <w:szCs w:val="24"/>
        </w:rPr>
        <w:t>_______________</w:t>
      </w:r>
      <w:r w:rsidRPr="00E30853">
        <w:rPr>
          <w:rFonts w:ascii="Times New Roman" w:hAnsi="Times New Roman"/>
          <w:szCs w:val="24"/>
        </w:rPr>
        <w:t xml:space="preserve">, с другой стороны, в дальнейшем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Протоколом рассмотрения заявки по выбору единственного поставщика от </w:t>
      </w:r>
      <w:r w:rsidR="00844D4B" w:rsidRPr="00E30853">
        <w:rPr>
          <w:rFonts w:ascii="Times New Roman" w:hAnsi="Times New Roman"/>
          <w:szCs w:val="24"/>
        </w:rPr>
        <w:t>_____________</w:t>
      </w:r>
      <w:r w:rsidRPr="00E30853">
        <w:rPr>
          <w:rFonts w:ascii="Times New Roman" w:hAnsi="Times New Roman"/>
          <w:szCs w:val="24"/>
        </w:rPr>
        <w:t xml:space="preserve"> №</w:t>
      </w:r>
      <w:r w:rsidR="00844D4B" w:rsidRPr="00E30853">
        <w:rPr>
          <w:rFonts w:ascii="Times New Roman" w:hAnsi="Times New Roman"/>
          <w:szCs w:val="24"/>
        </w:rPr>
        <w:t>______</w:t>
      </w:r>
      <w:r w:rsidRPr="00E30853">
        <w:rPr>
          <w:rFonts w:ascii="Times New Roman" w:hAnsi="Times New Roman"/>
          <w:szCs w:val="24"/>
        </w:rPr>
        <w:t xml:space="preserve">, распоряжения Главы Республики Крым от </w:t>
      </w:r>
      <w:r w:rsidR="00844D4B" w:rsidRPr="00E30853">
        <w:rPr>
          <w:rFonts w:ascii="Times New Roman" w:hAnsi="Times New Roman"/>
          <w:szCs w:val="24"/>
        </w:rPr>
        <w:t>_______________</w:t>
      </w:r>
      <w:r w:rsidR="009D730F" w:rsidRPr="00E30853">
        <w:rPr>
          <w:rFonts w:ascii="Times New Roman" w:hAnsi="Times New Roman"/>
          <w:szCs w:val="24"/>
        </w:rPr>
        <w:t xml:space="preserve"> </w:t>
      </w:r>
      <w:r w:rsidRPr="00E30853">
        <w:rPr>
          <w:rFonts w:ascii="Times New Roman" w:hAnsi="Times New Roman"/>
          <w:szCs w:val="24"/>
        </w:rPr>
        <w:t>№</w:t>
      </w:r>
      <w:r w:rsidR="007661B7" w:rsidRPr="00E30853">
        <w:rPr>
          <w:rFonts w:ascii="Times New Roman" w:hAnsi="Times New Roman"/>
          <w:szCs w:val="24"/>
        </w:rPr>
        <w:t xml:space="preserve"> </w:t>
      </w:r>
      <w:r w:rsidR="00844D4B" w:rsidRPr="00E30853">
        <w:rPr>
          <w:rFonts w:ascii="Times New Roman" w:hAnsi="Times New Roman"/>
          <w:szCs w:val="24"/>
        </w:rPr>
        <w:t>__________</w:t>
      </w:r>
      <w:r w:rsidRPr="00E30853">
        <w:rPr>
          <w:rFonts w:ascii="Times New Roman" w:hAnsi="Times New Roman"/>
          <w:szCs w:val="24"/>
        </w:rPr>
        <w:t>, заключили настоящий муниципальный контракт (далее – Контракт) о нижеследующем:</w:t>
      </w:r>
    </w:p>
    <w:p w:rsidR="00E6688F" w:rsidRPr="00E30853" w:rsidRDefault="00E6688F" w:rsidP="00ED49BA">
      <w:pPr>
        <w:jc w:val="center"/>
        <w:rPr>
          <w:rFonts w:ascii="Times New Roman" w:hAnsi="Times New Roman"/>
          <w:b/>
          <w:bCs/>
          <w:szCs w:val="24"/>
        </w:rPr>
      </w:pPr>
    </w:p>
    <w:p w:rsidR="00E6688F" w:rsidRPr="00E30853" w:rsidRDefault="001D66C7" w:rsidP="00ED49BA">
      <w:pPr>
        <w:widowControl w:val="0"/>
        <w:suppressAutoHyphens w:val="0"/>
        <w:jc w:val="center"/>
        <w:rPr>
          <w:rFonts w:ascii="Times New Roman" w:hAnsi="Times New Roman"/>
          <w:szCs w:val="24"/>
        </w:rPr>
      </w:pPr>
      <w:r w:rsidRPr="00E30853">
        <w:rPr>
          <w:rFonts w:ascii="Times New Roman" w:eastAsia="Arial Unicode MS" w:hAnsi="Times New Roman"/>
          <w:b/>
          <w:szCs w:val="24"/>
        </w:rPr>
        <w:t>1. ПРЕДМЕТ КОНТРАКТА</w:t>
      </w:r>
    </w:p>
    <w:p w:rsidR="00E6688F" w:rsidRPr="00E30853" w:rsidRDefault="001D66C7" w:rsidP="00ED49BA">
      <w:pPr>
        <w:widowControl w:val="0"/>
        <w:numPr>
          <w:ilvl w:val="1"/>
          <w:numId w:val="1"/>
        </w:numPr>
        <w:suppressAutoHyphens w:val="0"/>
        <w:ind w:left="0" w:firstLine="709"/>
        <w:rPr>
          <w:rFonts w:ascii="Times New Roman" w:hAnsi="Times New Roman"/>
          <w:szCs w:val="24"/>
        </w:rPr>
      </w:pPr>
      <w:r w:rsidRPr="00E30853">
        <w:rPr>
          <w:rFonts w:ascii="Times New Roman" w:hAnsi="Times New Roman"/>
          <w:szCs w:val="24"/>
        </w:rPr>
        <w:t>Заказчик поручает, а Подрядчик принимает на себя обязанность</w:t>
      </w:r>
      <w:r w:rsidR="00F87C67" w:rsidRPr="00E30853">
        <w:rPr>
          <w:rFonts w:ascii="Times New Roman" w:hAnsi="Times New Roman"/>
          <w:szCs w:val="24"/>
        </w:rPr>
        <w:t xml:space="preserve"> выполнить </w:t>
      </w:r>
      <w:r w:rsidR="001965EF" w:rsidRPr="00E30853">
        <w:rPr>
          <w:rFonts w:ascii="Times New Roman" w:hAnsi="Times New Roman"/>
          <w:szCs w:val="24"/>
        </w:rPr>
        <w:t xml:space="preserve">строительно-монтажные </w:t>
      </w:r>
      <w:r w:rsidR="00305356" w:rsidRPr="00E30853">
        <w:rPr>
          <w:rFonts w:ascii="Times New Roman" w:hAnsi="Times New Roman"/>
          <w:color w:val="000000"/>
          <w:szCs w:val="24"/>
        </w:rPr>
        <w:t>р</w:t>
      </w:r>
      <w:r w:rsidR="00305356" w:rsidRPr="00E30853">
        <w:rPr>
          <w:rFonts w:ascii="Times New Roman" w:hAnsi="Times New Roman"/>
          <w:szCs w:val="24"/>
        </w:rPr>
        <w:t xml:space="preserve">аботы по </w:t>
      </w:r>
      <w:r w:rsidR="00305356" w:rsidRPr="00E30853">
        <w:rPr>
          <w:rFonts w:ascii="Times New Roman" w:hAnsi="Times New Roman"/>
          <w:color w:val="000000"/>
          <w:szCs w:val="24"/>
        </w:rPr>
        <w:t>объект</w:t>
      </w:r>
      <w:r w:rsidR="001965EF" w:rsidRPr="00E30853">
        <w:rPr>
          <w:rFonts w:ascii="Times New Roman" w:hAnsi="Times New Roman"/>
          <w:color w:val="000000"/>
          <w:szCs w:val="24"/>
        </w:rPr>
        <w:t>у</w:t>
      </w:r>
      <w:r w:rsidR="00305356" w:rsidRPr="00E30853">
        <w:rPr>
          <w:rFonts w:ascii="Times New Roman" w:hAnsi="Times New Roman"/>
          <w:color w:val="000000"/>
          <w:szCs w:val="24"/>
        </w:rPr>
        <w:t>:</w:t>
      </w:r>
      <w:r w:rsidR="00305356" w:rsidRPr="00E30853">
        <w:rPr>
          <w:rFonts w:ascii="Times New Roman" w:hAnsi="Times New Roman"/>
          <w:szCs w:val="24"/>
        </w:rPr>
        <w:t xml:space="preserve"> </w:t>
      </w:r>
      <w:r w:rsidR="00305356" w:rsidRPr="00E30853">
        <w:rPr>
          <w:rFonts w:ascii="Times New Roman" w:hAnsi="Times New Roman"/>
          <w:b/>
          <w:szCs w:val="24"/>
        </w:rPr>
        <w:t>“</w:t>
      </w:r>
      <w:r w:rsidR="00DB2236" w:rsidRPr="00E30853">
        <w:rPr>
          <w:b/>
          <w:sz w:val="22"/>
          <w:szCs w:val="22"/>
        </w:rPr>
        <w:t xml:space="preserve"> </w:t>
      </w:r>
      <w:r w:rsidR="001965EF" w:rsidRPr="00E30853">
        <w:rPr>
          <w:rFonts w:ascii="Times New Roman" w:hAnsi="Times New Roman"/>
          <w:b/>
          <w:szCs w:val="24"/>
        </w:rPr>
        <w:t>Капитальный ремонт зданий и плоскостных сооружений стадиона «Юность», расположенного по адресу: Республика Крым, г. Армянск, ул. Просвещения, д. 2</w:t>
      </w:r>
      <w:r w:rsidR="00305356" w:rsidRPr="00E30853">
        <w:rPr>
          <w:b/>
        </w:rPr>
        <w:t>”</w:t>
      </w:r>
      <w:r w:rsidR="00C80247" w:rsidRPr="00E30853">
        <w:rPr>
          <w:rFonts w:ascii="Times New Roman" w:hAnsi="Times New Roman"/>
          <w:szCs w:val="24"/>
        </w:rPr>
        <w:t xml:space="preserve">  </w:t>
      </w:r>
      <w:r w:rsidRPr="00E30853">
        <w:rPr>
          <w:rFonts w:ascii="Times New Roman" w:hAnsi="Times New Roman"/>
          <w:szCs w:val="24"/>
        </w:rPr>
        <w:t>(далее – объект) 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Pr="00E30853">
        <w:rPr>
          <w:rFonts w:ascii="Times New Roman" w:eastAsia="Arial Unicode MS" w:hAnsi="Times New Roman"/>
          <w:color w:val="000000"/>
          <w:szCs w:val="24"/>
        </w:rPr>
        <w:t xml:space="preserve"> и </w:t>
      </w:r>
      <w:r w:rsidRPr="00E30853">
        <w:rPr>
          <w:rFonts w:ascii="Times New Roman" w:hAnsi="Times New Roman"/>
          <w:szCs w:val="24"/>
        </w:rPr>
        <w:t>Сводной смет</w:t>
      </w:r>
      <w:r w:rsidR="00DA6BDD" w:rsidRPr="00E30853">
        <w:rPr>
          <w:rFonts w:ascii="Times New Roman" w:hAnsi="Times New Roman"/>
          <w:szCs w:val="24"/>
        </w:rPr>
        <w:t>ой</w:t>
      </w:r>
      <w:r w:rsidRPr="00E30853">
        <w:rPr>
          <w:rFonts w:ascii="Times New Roman" w:hAnsi="Times New Roman"/>
          <w:szCs w:val="24"/>
        </w:rPr>
        <w:t xml:space="preserve"> стоимости строительства</w:t>
      </w:r>
      <w:r w:rsidRPr="00E30853">
        <w:rPr>
          <w:rFonts w:ascii="Times New Roman" w:eastAsia="Arial Unicode MS" w:hAnsi="Times New Roman"/>
          <w:color w:val="000000"/>
          <w:szCs w:val="24"/>
        </w:rPr>
        <w:t xml:space="preserve"> (Приложение № 3 к Контракту) (далее – Сметная документация) </w:t>
      </w:r>
      <w:r w:rsidRPr="00E30853">
        <w:rPr>
          <w:rFonts w:ascii="Times New Roman" w:hAnsi="Times New Roman"/>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 размере и в порядке, которые установлены Контрактом</w:t>
      </w:r>
      <w:r w:rsidRPr="00E30853">
        <w:rPr>
          <w:rFonts w:ascii="Times New Roman" w:eastAsia="Arial Unicode MS" w:hAnsi="Times New Roman"/>
          <w:color w:val="000000"/>
          <w:szCs w:val="24"/>
        </w:rPr>
        <w:t>.</w:t>
      </w:r>
    </w:p>
    <w:p w:rsidR="00E6688F" w:rsidRPr="00E30853" w:rsidRDefault="001D66C7" w:rsidP="00ED49BA">
      <w:pPr>
        <w:widowControl w:val="0"/>
        <w:numPr>
          <w:ilvl w:val="1"/>
          <w:numId w:val="1"/>
        </w:numPr>
        <w:suppressAutoHyphens w:val="0"/>
        <w:ind w:left="0" w:firstLine="709"/>
        <w:rPr>
          <w:rFonts w:ascii="Times New Roman" w:hAnsi="Times New Roman"/>
          <w:szCs w:val="24"/>
        </w:rPr>
      </w:pPr>
      <w:r w:rsidRPr="00E30853">
        <w:rPr>
          <w:rFonts w:ascii="Times New Roman" w:eastAsia="Arial Unicode MS" w:hAnsi="Times New Roman"/>
          <w:color w:val="000000"/>
          <w:szCs w:val="24"/>
        </w:rPr>
        <w:t xml:space="preserve">Виды и объем работ указаны в </w:t>
      </w:r>
      <w:r w:rsidRPr="00E30853">
        <w:rPr>
          <w:rFonts w:ascii="Times New Roman" w:hAnsi="Times New Roman"/>
          <w:szCs w:val="24"/>
        </w:rPr>
        <w:t>Сметной документации</w:t>
      </w:r>
      <w:r w:rsidRPr="00E30853">
        <w:rPr>
          <w:rFonts w:ascii="Times New Roman" w:eastAsia="Arial Unicode MS" w:hAnsi="Times New Roman"/>
          <w:color w:val="000000"/>
          <w:szCs w:val="24"/>
        </w:rPr>
        <w:t>, которая является неотъемлемой частью настоящего Контракта.</w:t>
      </w:r>
    </w:p>
    <w:p w:rsidR="00E6688F" w:rsidRPr="00E30853" w:rsidRDefault="001D66C7" w:rsidP="001965EF">
      <w:pPr>
        <w:widowControl w:val="0"/>
        <w:numPr>
          <w:ilvl w:val="1"/>
          <w:numId w:val="1"/>
        </w:numPr>
        <w:suppressAutoHyphens w:val="0"/>
        <w:rPr>
          <w:rFonts w:ascii="Times New Roman" w:hAnsi="Times New Roman"/>
          <w:szCs w:val="24"/>
        </w:rPr>
      </w:pPr>
      <w:r w:rsidRPr="00E30853">
        <w:rPr>
          <w:rFonts w:ascii="Times New Roman" w:hAnsi="Times New Roman"/>
          <w:szCs w:val="24"/>
          <w:shd w:val="clear" w:color="auto" w:fill="FFFFFF"/>
        </w:rPr>
        <w:t>Идентификационный</w:t>
      </w:r>
      <w:r w:rsidRPr="00E30853">
        <w:rPr>
          <w:rFonts w:ascii="Times New Roman" w:hAnsi="Times New Roman"/>
          <w:szCs w:val="24"/>
        </w:rPr>
        <w:t xml:space="preserve"> код закупки –</w:t>
      </w:r>
      <w:r w:rsidR="00301CB2" w:rsidRPr="00E30853">
        <w:t xml:space="preserve"> </w:t>
      </w:r>
      <w:r w:rsidR="001965EF" w:rsidRPr="00E30853">
        <w:rPr>
          <w:rFonts w:ascii="Times New Roman" w:hAnsi="Times New Roman"/>
          <w:szCs w:val="24"/>
        </w:rPr>
        <w:t>243910600268591060100100650014120243</w:t>
      </w:r>
      <w:r w:rsidRPr="00E30853">
        <w:rPr>
          <w:rFonts w:ascii="Times New Roman" w:hAnsi="Times New Roman"/>
          <w:szCs w:val="24"/>
        </w:rPr>
        <w:t>.</w:t>
      </w:r>
    </w:p>
    <w:p w:rsidR="00E6688F" w:rsidRPr="00E30853" w:rsidRDefault="00E6688F" w:rsidP="00ED49BA">
      <w:pPr>
        <w:widowControl w:val="0"/>
        <w:suppressAutoHyphens w:val="0"/>
        <w:rPr>
          <w:rFonts w:ascii="Times New Roman" w:eastAsia="Arial Unicode MS" w:hAnsi="Times New Roman"/>
          <w:color w:val="000000"/>
          <w:szCs w:val="24"/>
        </w:rPr>
      </w:pPr>
    </w:p>
    <w:p w:rsidR="00E6688F" w:rsidRPr="00E30853" w:rsidRDefault="001D66C7" w:rsidP="00ED49BA">
      <w:pPr>
        <w:widowControl w:val="0"/>
        <w:suppressAutoHyphens w:val="0"/>
        <w:ind w:right="-1" w:firstLine="0"/>
        <w:jc w:val="center"/>
        <w:rPr>
          <w:rFonts w:ascii="Times New Roman" w:hAnsi="Times New Roman"/>
          <w:szCs w:val="24"/>
        </w:rPr>
      </w:pPr>
      <w:bookmarkStart w:id="0" w:name="Par694"/>
      <w:bookmarkStart w:id="1" w:name="Par692"/>
      <w:bookmarkEnd w:id="0"/>
      <w:bookmarkEnd w:id="1"/>
      <w:r w:rsidRPr="00E30853">
        <w:rPr>
          <w:rFonts w:ascii="Times New Roman" w:eastAsia="Arial Unicode MS" w:hAnsi="Times New Roman"/>
          <w:b/>
          <w:szCs w:val="24"/>
        </w:rPr>
        <w:t>2. ЦЕНА КОНТРАКТА И ПОРЯДОК ОПЛАТЫ</w:t>
      </w:r>
    </w:p>
    <w:p w:rsidR="00E6688F" w:rsidRPr="00E30853" w:rsidRDefault="001D66C7" w:rsidP="00ED49BA">
      <w:pPr>
        <w:tabs>
          <w:tab w:val="left" w:pos="7371"/>
        </w:tabs>
        <w:rPr>
          <w:rFonts w:ascii="Times New Roman" w:hAnsi="Times New Roman"/>
          <w:szCs w:val="24"/>
        </w:rPr>
      </w:pPr>
      <w:r w:rsidRPr="00E30853">
        <w:rPr>
          <w:rFonts w:ascii="Times New Roman" w:eastAsia="Arial Unicode MS" w:hAnsi="Times New Roman"/>
          <w:color w:val="000000"/>
          <w:szCs w:val="24"/>
        </w:rPr>
        <w:t xml:space="preserve">2.1. Цена Контракта составляет </w:t>
      </w:r>
      <w:r w:rsidR="00FD7942" w:rsidRPr="00E30853">
        <w:rPr>
          <w:rFonts w:ascii="Times New Roman" w:hAnsi="Times New Roman"/>
          <w:b/>
          <w:szCs w:val="24"/>
        </w:rPr>
        <w:t>152 952 080,00</w:t>
      </w:r>
      <w:r w:rsidR="00670181" w:rsidRPr="00E30853">
        <w:rPr>
          <w:rFonts w:ascii="Times New Roman" w:hAnsi="Times New Roman"/>
          <w:b/>
          <w:color w:val="000000"/>
          <w:szCs w:val="24"/>
        </w:rPr>
        <w:t xml:space="preserve"> </w:t>
      </w:r>
      <w:r w:rsidR="00301CB2" w:rsidRPr="00E30853">
        <w:rPr>
          <w:rFonts w:ascii="Times New Roman" w:hAnsi="Times New Roman"/>
          <w:color w:val="000000"/>
          <w:szCs w:val="24"/>
        </w:rPr>
        <w:t>руб. (</w:t>
      </w:r>
      <w:r w:rsidR="001965EF" w:rsidRPr="00E30853">
        <w:rPr>
          <w:rFonts w:ascii="Times New Roman" w:hAnsi="Times New Roman"/>
          <w:color w:val="000000"/>
          <w:szCs w:val="24"/>
        </w:rPr>
        <w:t xml:space="preserve">сто </w:t>
      </w:r>
      <w:r w:rsidR="00FD7942" w:rsidRPr="00E30853">
        <w:rPr>
          <w:rFonts w:ascii="Times New Roman" w:hAnsi="Times New Roman"/>
          <w:color w:val="000000"/>
          <w:szCs w:val="24"/>
        </w:rPr>
        <w:t>пятьдесят два</w:t>
      </w:r>
      <w:r w:rsidR="00301CB2" w:rsidRPr="00E30853">
        <w:rPr>
          <w:rFonts w:ascii="Times New Roman" w:hAnsi="Times New Roman"/>
          <w:color w:val="000000"/>
          <w:szCs w:val="24"/>
        </w:rPr>
        <w:t xml:space="preserve"> миллион</w:t>
      </w:r>
      <w:r w:rsidR="00FD7942" w:rsidRPr="00E30853">
        <w:rPr>
          <w:rFonts w:ascii="Times New Roman" w:hAnsi="Times New Roman"/>
          <w:color w:val="000000"/>
          <w:szCs w:val="24"/>
        </w:rPr>
        <w:t>а</w:t>
      </w:r>
      <w:r w:rsidR="00301CB2" w:rsidRPr="00E30853">
        <w:rPr>
          <w:rFonts w:ascii="Times New Roman" w:hAnsi="Times New Roman"/>
          <w:color w:val="000000"/>
          <w:szCs w:val="24"/>
        </w:rPr>
        <w:t xml:space="preserve"> </w:t>
      </w:r>
      <w:r w:rsidR="00FD7942" w:rsidRPr="00E30853">
        <w:rPr>
          <w:rFonts w:ascii="Times New Roman" w:hAnsi="Times New Roman"/>
          <w:color w:val="000000"/>
          <w:szCs w:val="24"/>
        </w:rPr>
        <w:t>девятьсот пятьдесят две</w:t>
      </w:r>
      <w:r w:rsidR="00B17ED6" w:rsidRPr="00E30853">
        <w:rPr>
          <w:rFonts w:ascii="Times New Roman" w:hAnsi="Times New Roman"/>
          <w:color w:val="000000"/>
          <w:szCs w:val="24"/>
        </w:rPr>
        <w:t xml:space="preserve"> </w:t>
      </w:r>
      <w:r w:rsidR="00DA6BDD" w:rsidRPr="00E30853">
        <w:rPr>
          <w:rFonts w:ascii="Times New Roman" w:hAnsi="Times New Roman"/>
          <w:color w:val="000000"/>
          <w:szCs w:val="24"/>
        </w:rPr>
        <w:t>тысяч</w:t>
      </w:r>
      <w:r w:rsidR="00FD7942" w:rsidRPr="00E30853">
        <w:rPr>
          <w:rFonts w:ascii="Times New Roman" w:hAnsi="Times New Roman"/>
          <w:color w:val="000000"/>
          <w:szCs w:val="24"/>
        </w:rPr>
        <w:t>и</w:t>
      </w:r>
      <w:r w:rsidR="001965EF" w:rsidRPr="00E30853">
        <w:rPr>
          <w:rFonts w:ascii="Times New Roman" w:hAnsi="Times New Roman"/>
          <w:color w:val="000000"/>
          <w:szCs w:val="24"/>
        </w:rPr>
        <w:t xml:space="preserve"> </w:t>
      </w:r>
      <w:r w:rsidR="00670181" w:rsidRPr="00E30853">
        <w:rPr>
          <w:rFonts w:ascii="Times New Roman" w:hAnsi="Times New Roman"/>
          <w:color w:val="000000"/>
          <w:szCs w:val="24"/>
        </w:rPr>
        <w:t>восемь</w:t>
      </w:r>
      <w:r w:rsidR="00FD7942" w:rsidRPr="00E30853">
        <w:rPr>
          <w:rFonts w:ascii="Times New Roman" w:hAnsi="Times New Roman"/>
          <w:color w:val="000000"/>
          <w:szCs w:val="24"/>
        </w:rPr>
        <w:t>десят</w:t>
      </w:r>
      <w:r w:rsidR="00670181" w:rsidRPr="00E30853">
        <w:rPr>
          <w:rFonts w:ascii="Times New Roman" w:hAnsi="Times New Roman"/>
          <w:color w:val="000000"/>
          <w:szCs w:val="24"/>
        </w:rPr>
        <w:t xml:space="preserve"> </w:t>
      </w:r>
      <w:r w:rsidR="00301CB2" w:rsidRPr="00E30853">
        <w:rPr>
          <w:rFonts w:ascii="Times New Roman" w:hAnsi="Times New Roman"/>
          <w:color w:val="000000"/>
          <w:szCs w:val="24"/>
        </w:rPr>
        <w:t>рубл</w:t>
      </w:r>
      <w:r w:rsidR="00FD7942" w:rsidRPr="00E30853">
        <w:rPr>
          <w:rFonts w:ascii="Times New Roman" w:hAnsi="Times New Roman"/>
          <w:color w:val="000000"/>
          <w:szCs w:val="24"/>
        </w:rPr>
        <w:t>ей</w:t>
      </w:r>
      <w:r w:rsidR="00301CB2" w:rsidRPr="00E30853">
        <w:rPr>
          <w:rFonts w:ascii="Times New Roman" w:hAnsi="Times New Roman"/>
          <w:color w:val="000000"/>
          <w:szCs w:val="24"/>
        </w:rPr>
        <w:t xml:space="preserve"> </w:t>
      </w:r>
      <w:r w:rsidR="00DA6BDD" w:rsidRPr="00E30853">
        <w:rPr>
          <w:rFonts w:ascii="Times New Roman" w:hAnsi="Times New Roman"/>
          <w:color w:val="000000"/>
          <w:szCs w:val="24"/>
        </w:rPr>
        <w:t>00</w:t>
      </w:r>
      <w:r w:rsidR="00301CB2" w:rsidRPr="00E30853">
        <w:rPr>
          <w:rFonts w:ascii="Times New Roman" w:hAnsi="Times New Roman"/>
          <w:color w:val="000000"/>
          <w:szCs w:val="24"/>
        </w:rPr>
        <w:t xml:space="preserve"> копеек)</w:t>
      </w:r>
      <w:r w:rsidR="000716CD" w:rsidRPr="00E30853">
        <w:rPr>
          <w:rFonts w:ascii="Times New Roman" w:hAnsi="Times New Roman"/>
          <w:szCs w:val="24"/>
        </w:rPr>
        <w:t>,</w:t>
      </w:r>
      <w:r w:rsidR="00C80247" w:rsidRPr="00E30853">
        <w:rPr>
          <w:rFonts w:ascii="Times New Roman" w:hAnsi="Times New Roman"/>
          <w:szCs w:val="24"/>
        </w:rPr>
        <w:t xml:space="preserve"> </w:t>
      </w:r>
      <w:r w:rsidRPr="00E30853">
        <w:rPr>
          <w:rFonts w:ascii="Times New Roman" w:eastAsia="Arial Unicode MS" w:hAnsi="Times New Roman"/>
          <w:color w:val="000000"/>
          <w:szCs w:val="24"/>
        </w:rPr>
        <w:t>НДС</w:t>
      </w:r>
      <w:r w:rsidR="00470044" w:rsidRPr="00E30853">
        <w:rPr>
          <w:rFonts w:ascii="Times New Roman" w:eastAsia="Arial Unicode MS" w:hAnsi="Times New Roman"/>
          <w:color w:val="000000"/>
          <w:szCs w:val="24"/>
        </w:rPr>
        <w:t xml:space="preserve"> </w:t>
      </w:r>
      <w:r w:rsidR="00B61A38" w:rsidRPr="00E30853">
        <w:rPr>
          <w:rFonts w:ascii="Times New Roman" w:eastAsia="Arial Unicode MS" w:hAnsi="Times New Roman"/>
          <w:color w:val="000000"/>
          <w:szCs w:val="24"/>
        </w:rPr>
        <w:t>не облагается в связи с упрощенной системы налогообложения</w:t>
      </w:r>
      <w:r w:rsidR="00B61A38" w:rsidRPr="00E30853">
        <w:rPr>
          <w:rFonts w:ascii="Times New Roman" w:eastAsia="Arial Unicode MS" w:hAnsi="Times New Roman" w:hint="eastAsia"/>
          <w:color w:val="000000"/>
          <w:szCs w:val="24"/>
        </w:rPr>
        <w:t>,</w:t>
      </w:r>
      <w:r w:rsidR="00B61A38" w:rsidRPr="00E30853">
        <w:rPr>
          <w:rFonts w:ascii="Times New Roman" w:eastAsia="Arial Unicode MS" w:hAnsi="Times New Roman"/>
          <w:color w:val="000000"/>
          <w:szCs w:val="24"/>
        </w:rPr>
        <w:t xml:space="preserve"> в соответствии со ст. 346.11 НК РФ</w:t>
      </w:r>
      <w:r w:rsidR="00B70015" w:rsidRPr="00E30853">
        <w:rPr>
          <w:rFonts w:ascii="Times New Roman" w:eastAsia="Arial Unicode MS" w:hAnsi="Times New Roman"/>
          <w:color w:val="000000"/>
          <w:szCs w:val="24"/>
        </w:rPr>
        <w:t>.</w:t>
      </w:r>
      <w:r w:rsidR="00470044" w:rsidRPr="00E30853">
        <w:rPr>
          <w:rFonts w:ascii="Times New Roman" w:eastAsia="Arial Unicode MS" w:hAnsi="Times New Roman"/>
          <w:color w:val="000000"/>
          <w:szCs w:val="24"/>
        </w:rPr>
        <w:t xml:space="preserve"> </w:t>
      </w:r>
      <w:r w:rsidRPr="00E30853">
        <w:rPr>
          <w:rFonts w:ascii="Times New Roman" w:eastAsia="Arial Unicode MS" w:hAnsi="Times New Roman"/>
          <w:color w:val="000000"/>
          <w:szCs w:val="24"/>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Исполнителем НДС, последний не вправе требовать от Заказчика увеличения цены Контракта на сумму НДС.</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Цена Контракта включает в себя все расходы, связанные с выполнением работ в соответствии с условиями Контракта, в том числе:</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стоимость выполнения всего объема работ;</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стоимость материалов и оборудования, используемых для выполнения работ;</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стоимость доставки материалов и оборудования до места выполнения работ, их погрузки и разгрузки, хранения, охраны;</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расходы по вывозу мусора;</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стоимость гарантийных обязательств;</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noBreakHyphen/>
        <w:t> все непредвиденные затраты, которые могут возникнуть до окончания действия Контракта;</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налоги, сборы, пошлины и иные обязательные платежи.</w:t>
      </w:r>
    </w:p>
    <w:p w:rsidR="00E6688F" w:rsidRPr="00E30853" w:rsidRDefault="001D66C7" w:rsidP="00ED49BA">
      <w:pPr>
        <w:widowControl w:val="0"/>
        <w:suppressAutoHyphens w:val="0"/>
        <w:ind w:right="-1"/>
        <w:rPr>
          <w:rFonts w:ascii="Times New Roman" w:eastAsia="Arial Unicode MS" w:hAnsi="Times New Roman"/>
          <w:szCs w:val="24"/>
        </w:rPr>
      </w:pPr>
      <w:r w:rsidRPr="00E30853">
        <w:rPr>
          <w:rFonts w:ascii="Times New Roman" w:eastAsia="Arial Unicode MS" w:hAnsi="Times New Roman"/>
          <w:szCs w:val="24"/>
        </w:rPr>
        <w:t>Цена Контракта является твердой и определяется на весь срок исполнения Контракта, за исключением случаев, предусмотренных разделом 12 Контракта.</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lastRenderedPageBreak/>
        <w:t xml:space="preserve">2.2. </w:t>
      </w:r>
      <w:r w:rsidRPr="00E30853">
        <w:rPr>
          <w:rFonts w:ascii="Times New Roman" w:hAnsi="Times New Roman"/>
          <w:szCs w:val="24"/>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E30853">
        <w:rPr>
          <w:rFonts w:ascii="Times New Roman" w:hAnsi="Times New Roman"/>
          <w:bCs/>
          <w:szCs w:val="24"/>
        </w:rPr>
        <w:t xml:space="preserve"> </w:t>
      </w:r>
    </w:p>
    <w:p w:rsidR="00E6688F" w:rsidRPr="00E30853" w:rsidRDefault="001D66C7" w:rsidP="00ED49BA">
      <w:pPr>
        <w:ind w:firstLine="567"/>
        <w:rPr>
          <w:rFonts w:ascii="Times New Roman" w:hAnsi="Times New Roman"/>
          <w:szCs w:val="24"/>
        </w:rPr>
      </w:pPr>
      <w:r w:rsidRPr="00E30853">
        <w:rPr>
          <w:rFonts w:ascii="Times New Roman" w:hAnsi="Times New Roman"/>
          <w:szCs w:val="24"/>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3A55F6" w:rsidRPr="00E30853" w:rsidRDefault="003A55F6" w:rsidP="003A55F6">
      <w:pPr>
        <w:ind w:rightChars="100" w:right="240" w:firstLineChars="200" w:firstLine="440"/>
        <w:rPr>
          <w:rFonts w:ascii="Times New Roman" w:hAnsi="Times New Roman"/>
          <w:sz w:val="22"/>
          <w:szCs w:val="22"/>
        </w:rPr>
      </w:pPr>
      <w:r w:rsidRPr="00E30853">
        <w:rPr>
          <w:rFonts w:ascii="Times New Roman" w:hAnsi="Times New Roman"/>
          <w:sz w:val="22"/>
          <w:szCs w:val="22"/>
        </w:rPr>
        <w:t>Лимиты бюджетных обязательств:</w:t>
      </w:r>
    </w:p>
    <w:p w:rsidR="003A55F6" w:rsidRPr="00E30853" w:rsidRDefault="003A55F6" w:rsidP="003A55F6">
      <w:pPr>
        <w:ind w:firstLine="0"/>
        <w:jc w:val="left"/>
        <w:rPr>
          <w:rFonts w:ascii="Times New Roman" w:hAnsi="Times New Roman"/>
          <w:color w:val="2C2D2E"/>
          <w:szCs w:val="24"/>
        </w:rPr>
      </w:pPr>
      <w:r w:rsidRPr="00E30853">
        <w:rPr>
          <w:rFonts w:ascii="Times New Roman" w:hAnsi="Times New Roman"/>
          <w:szCs w:val="24"/>
        </w:rPr>
        <w:t xml:space="preserve">2024 год – </w:t>
      </w:r>
      <w:r w:rsidRPr="00E30853">
        <w:rPr>
          <w:rFonts w:ascii="Times New Roman" w:hAnsi="Times New Roman"/>
          <w:color w:val="2C2D2E"/>
          <w:szCs w:val="24"/>
        </w:rPr>
        <w:t>85 537 909,78</w:t>
      </w:r>
      <w:r w:rsidR="00E975C0" w:rsidRPr="00E30853">
        <w:rPr>
          <w:rFonts w:ascii="Times New Roman" w:hAnsi="Times New Roman"/>
          <w:color w:val="2C2D2E"/>
          <w:szCs w:val="24"/>
        </w:rPr>
        <w:t xml:space="preserve"> </w:t>
      </w:r>
      <w:r w:rsidRPr="00E30853">
        <w:rPr>
          <w:rFonts w:ascii="Times New Roman" w:hAnsi="Times New Roman"/>
          <w:szCs w:val="24"/>
        </w:rPr>
        <w:t>руб.</w:t>
      </w:r>
    </w:p>
    <w:p w:rsidR="003A55F6" w:rsidRPr="00E30853" w:rsidRDefault="003A55F6" w:rsidP="003A55F6">
      <w:pPr>
        <w:ind w:rightChars="100" w:right="240" w:firstLine="0"/>
        <w:rPr>
          <w:rFonts w:ascii="Times New Roman" w:hAnsi="Times New Roman"/>
          <w:szCs w:val="24"/>
        </w:rPr>
      </w:pPr>
      <w:r w:rsidRPr="00E30853">
        <w:rPr>
          <w:rFonts w:ascii="Times New Roman" w:hAnsi="Times New Roman"/>
          <w:szCs w:val="24"/>
        </w:rPr>
        <w:t>2025 год – 67 414 170,22 руб.</w:t>
      </w:r>
    </w:p>
    <w:p w:rsidR="00E6688F" w:rsidRPr="00E30853" w:rsidRDefault="001D66C7" w:rsidP="00ED49BA">
      <w:pPr>
        <w:pStyle w:val="af4"/>
        <w:ind w:left="0" w:firstLine="708"/>
        <w:rPr>
          <w:rFonts w:ascii="Times New Roman" w:hAnsi="Times New Roman"/>
          <w:szCs w:val="24"/>
        </w:rPr>
      </w:pPr>
      <w:r w:rsidRPr="00E30853">
        <w:rPr>
          <w:rFonts w:ascii="Times New Roman" w:hAnsi="Times New Roman"/>
          <w:szCs w:val="24"/>
        </w:rPr>
        <w:t xml:space="preserve">2.3. Авансирование по Контракту не предусмотрено. </w:t>
      </w:r>
    </w:p>
    <w:p w:rsidR="00E6688F" w:rsidRPr="00E30853" w:rsidRDefault="001D66C7" w:rsidP="00ED49BA">
      <w:pPr>
        <w:suppressAutoHyphens w:val="0"/>
        <w:rPr>
          <w:rFonts w:ascii="Times New Roman" w:hAnsi="Times New Roman"/>
          <w:szCs w:val="24"/>
        </w:rPr>
      </w:pPr>
      <w:r w:rsidRPr="00E30853">
        <w:rPr>
          <w:rFonts w:ascii="Times New Roman" w:hAnsi="Times New Roman"/>
          <w:szCs w:val="24"/>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rsidR="00E6688F" w:rsidRPr="00E30853" w:rsidRDefault="001D66C7" w:rsidP="00ED49BA">
      <w:pPr>
        <w:suppressAutoHyphens w:val="0"/>
        <w:rPr>
          <w:rFonts w:ascii="Times New Roman" w:hAnsi="Times New Roman"/>
          <w:szCs w:val="24"/>
        </w:rPr>
      </w:pPr>
      <w:r w:rsidRPr="00E30853">
        <w:rPr>
          <w:rFonts w:ascii="Times New Roman" w:hAnsi="Times New Roman"/>
          <w:szCs w:val="24"/>
        </w:rPr>
        <w:t xml:space="preserve">2.4.1. Необходимость выполнения непредвиденных работ письменно согласовывается с Заказчиком. При возникновении непредвиденных работ составляется </w:t>
      </w:r>
      <w:r w:rsidR="00C1711E" w:rsidRPr="00E30853">
        <w:rPr>
          <w:rFonts w:ascii="Times New Roman" w:hAnsi="Times New Roman"/>
          <w:szCs w:val="24"/>
        </w:rPr>
        <w:t>двухсторонний</w:t>
      </w:r>
      <w:r w:rsidRPr="00E30853">
        <w:rPr>
          <w:rFonts w:ascii="Times New Roman" w:hAnsi="Times New Roman"/>
          <w:szCs w:val="24"/>
        </w:rPr>
        <w:t xml:space="preserve"> акт и локальная смета на непредвиденные работы с участием представителей Подрядчика, </w:t>
      </w:r>
      <w:r w:rsidR="00C1711E" w:rsidRPr="00E30853">
        <w:rPr>
          <w:rFonts w:ascii="Times New Roman" w:hAnsi="Times New Roman"/>
          <w:szCs w:val="24"/>
        </w:rPr>
        <w:t>З</w:t>
      </w:r>
      <w:r w:rsidRPr="00E30853">
        <w:rPr>
          <w:rFonts w:ascii="Times New Roman" w:hAnsi="Times New Roman"/>
          <w:szCs w:val="24"/>
        </w:rPr>
        <w:t>аказчика.</w:t>
      </w:r>
    </w:p>
    <w:p w:rsidR="00E6688F" w:rsidRPr="00E30853" w:rsidRDefault="001D66C7" w:rsidP="00ED49BA">
      <w:pPr>
        <w:suppressAutoHyphens w:val="0"/>
        <w:rPr>
          <w:rFonts w:ascii="Times New Roman" w:hAnsi="Times New Roman"/>
          <w:szCs w:val="24"/>
        </w:rPr>
      </w:pPr>
      <w:r w:rsidRPr="00E30853">
        <w:rPr>
          <w:rFonts w:ascii="Times New Roman" w:hAnsi="Times New Roman"/>
          <w:szCs w:val="24"/>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rsidR="00E6688F" w:rsidRPr="00E30853" w:rsidRDefault="001D66C7" w:rsidP="00ED49BA">
      <w:pPr>
        <w:suppressAutoHyphens w:val="0"/>
        <w:rPr>
          <w:rFonts w:ascii="Times New Roman" w:hAnsi="Times New Roman"/>
          <w:szCs w:val="24"/>
        </w:rPr>
      </w:pPr>
      <w:r w:rsidRPr="00E30853">
        <w:rPr>
          <w:rFonts w:ascii="Times New Roman" w:hAnsi="Times New Roman"/>
          <w:szCs w:val="24"/>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xml:space="preserve">2.6. Оплата выполненных работ производится Заказчиком путем перечисления денежных средств на расчетный счет Подрядчика, указанный в Контракте, по факту выполнения работ в течение </w:t>
      </w:r>
      <w:r w:rsidR="006C5FEE" w:rsidRPr="00E30853">
        <w:rPr>
          <w:rFonts w:ascii="Times New Roman" w:eastAsia="Arial Unicode MS" w:hAnsi="Times New Roman"/>
          <w:color w:val="000000"/>
          <w:szCs w:val="24"/>
        </w:rPr>
        <w:t>7</w:t>
      </w:r>
      <w:r w:rsidRPr="00E30853">
        <w:rPr>
          <w:rFonts w:ascii="Times New Roman" w:eastAsia="Arial Unicode MS" w:hAnsi="Times New Roman"/>
          <w:color w:val="000000"/>
          <w:szCs w:val="24"/>
        </w:rPr>
        <w:t xml:space="preserve"> (</w:t>
      </w:r>
      <w:r w:rsidR="006C5FEE" w:rsidRPr="00E30853">
        <w:rPr>
          <w:rFonts w:ascii="Times New Roman" w:eastAsia="Arial Unicode MS" w:hAnsi="Times New Roman"/>
          <w:color w:val="000000"/>
          <w:szCs w:val="24"/>
        </w:rPr>
        <w:t>семи</w:t>
      </w:r>
      <w:r w:rsidRPr="00E30853">
        <w:rPr>
          <w:rFonts w:ascii="Times New Roman" w:eastAsia="Arial Unicode MS" w:hAnsi="Times New Roman"/>
          <w:color w:val="000000"/>
          <w:szCs w:val="24"/>
        </w:rPr>
        <w:t xml:space="preserve">) рабочих дней с даты подписания Заказчиком акта о приемке выполненных работ по форме № КС-2 </w:t>
      </w:r>
      <w:r w:rsidRPr="00E30853">
        <w:rPr>
          <w:rFonts w:ascii="Times New Roman" w:hAnsi="Times New Roman"/>
          <w:szCs w:val="24"/>
        </w:rPr>
        <w:t>(</w:t>
      </w:r>
      <w:r w:rsidRPr="00E30853">
        <w:rPr>
          <w:rFonts w:ascii="Times New Roman" w:eastAsia="MS Mincho" w:hAnsi="Times New Roman"/>
          <w:szCs w:val="24"/>
          <w:lang w:eastAsia="en-US"/>
        </w:rPr>
        <w:t>оформленного согласно постановлению Госкомстата России от 11.11.99 г.№100)</w:t>
      </w:r>
      <w:r w:rsidRPr="00E30853">
        <w:rPr>
          <w:rFonts w:ascii="Times New Roman" w:eastAsia="Arial Unicode MS" w:hAnsi="Times New Roman"/>
          <w:color w:val="000000"/>
          <w:szCs w:val="24"/>
        </w:rPr>
        <w:t xml:space="preserve"> без замечаний со стороны Заказчика, справки о стоимости выполненных работ и затрат по форме № КС-3 (</w:t>
      </w:r>
      <w:r w:rsidRPr="00E30853">
        <w:rPr>
          <w:rFonts w:ascii="Times New Roman" w:eastAsia="MS Mincho" w:hAnsi="Times New Roman"/>
          <w:szCs w:val="24"/>
          <w:lang w:eastAsia="en-US"/>
        </w:rPr>
        <w:t>оформленного согласно постановлению Госкомстата России от 11.11.99 г.№100),</w:t>
      </w:r>
      <w:r w:rsidRPr="00E30853">
        <w:rPr>
          <w:rFonts w:ascii="Times New Roman" w:eastAsia="Arial Unicode MS" w:hAnsi="Times New Roman"/>
          <w:color w:val="000000"/>
          <w:szCs w:val="24"/>
        </w:rPr>
        <w:t xml:space="preserve"> комплекта исполнительной документации на выполненные Работы в составе и объеме, предусмотренном </w:t>
      </w:r>
      <w:r w:rsidR="00D31C47" w:rsidRPr="00E30853">
        <w:rPr>
          <w:rFonts w:ascii="Times New Roman" w:eastAsia="MS Mincho" w:hAnsi="Times New Roman"/>
          <w:color w:val="FF0000"/>
          <w:szCs w:val="24"/>
          <w:lang w:eastAsia="en-US"/>
        </w:rPr>
        <w:t xml:space="preserve">Приказом </w:t>
      </w:r>
      <w:r w:rsidR="00D31C47" w:rsidRPr="00E30853">
        <w:rPr>
          <w:rFonts w:ascii="Times New Roman" w:eastAsia="Calibri" w:hAnsi="Times New Roman"/>
          <w:color w:val="FF0000"/>
          <w:szCs w:val="24"/>
          <w:shd w:val="clear" w:color="auto" w:fill="FFFFFF"/>
          <w:lang w:eastAsia="en-US"/>
        </w:rPr>
        <w:t>Минстроя России от 16.05.2023 № 344/пр</w:t>
      </w:r>
      <w:r w:rsidR="008C7E64" w:rsidRPr="00E30853">
        <w:rPr>
          <w:b/>
          <w:bCs/>
          <w:color w:val="222222"/>
          <w:sz w:val="28"/>
          <w:szCs w:val="28"/>
        </w:rPr>
        <w:t xml:space="preserve"> </w:t>
      </w:r>
      <w:r w:rsidR="008C7E64" w:rsidRPr="00E30853">
        <w:rPr>
          <w:rFonts w:ascii="Times New Roman" w:eastAsia="Calibri" w:hAnsi="Times New Roman"/>
          <w:bCs/>
          <w:color w:val="FF0000"/>
          <w:szCs w:val="24"/>
          <w:shd w:val="clear" w:color="auto" w:fill="FFFFFF"/>
          <w:lang w:eastAsia="en-US"/>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D31C47" w:rsidRPr="00E30853">
        <w:rPr>
          <w:rFonts w:ascii="Times New Roman" w:eastAsia="Calibri" w:hAnsi="Times New Roman"/>
          <w:color w:val="FF0000"/>
          <w:szCs w:val="24"/>
          <w:shd w:val="clear" w:color="auto" w:fill="FFFFFF"/>
          <w:lang w:eastAsia="en-US"/>
        </w:rPr>
        <w:t xml:space="preserve"> и СНиП 12-01-2004(с изм) </w:t>
      </w:r>
      <w:r w:rsidRPr="00E30853">
        <w:rPr>
          <w:rFonts w:ascii="Times New Roman" w:eastAsia="Arial Unicode MS" w:hAnsi="Times New Roman"/>
          <w:color w:val="000000"/>
          <w:szCs w:val="24"/>
        </w:rPr>
        <w:t>и Контрактом, в том числе на электронном носителе, с приложением перечня входящих в ее состав документов, на основании представленных Подрядчиком счета и счета-фактуры (в случаях, предусмотренных законодательством Российской Федерации).</w:t>
      </w:r>
      <w:r w:rsidRPr="00E30853">
        <w:rPr>
          <w:rFonts w:ascii="Times New Roman" w:hAnsi="Times New Roman"/>
          <w:szCs w:val="24"/>
        </w:rPr>
        <w:t xml:space="preserve"> </w:t>
      </w:r>
    </w:p>
    <w:p w:rsidR="00C45FF7" w:rsidRPr="00E30853" w:rsidRDefault="001D66C7" w:rsidP="00C45FF7">
      <w:pPr>
        <w:pStyle w:val="formattext"/>
        <w:widowControl w:val="0"/>
        <w:spacing w:beforeAutospacing="0" w:afterAutospacing="0"/>
        <w:rPr>
          <w:rFonts w:ascii="Times New Roman" w:hAnsi="Times New Roman"/>
        </w:rPr>
      </w:pPr>
      <w:r w:rsidRPr="00E30853">
        <w:rPr>
          <w:rFonts w:ascii="Times New Roman" w:hAnsi="Times New Roman"/>
          <w:szCs w:val="24"/>
        </w:rPr>
        <w:t xml:space="preserve">Окончательная оплата производится </w:t>
      </w:r>
      <w:r w:rsidR="009E759A" w:rsidRPr="00E30853">
        <w:rPr>
          <w:rFonts w:ascii="Times New Roman" w:eastAsia="Arial Unicode MS" w:hAnsi="Times New Roman"/>
          <w:color w:val="000000"/>
          <w:szCs w:val="24"/>
        </w:rPr>
        <w:t>в течение 7 (семи) рабочих дней с даты подписания Заказчиком</w:t>
      </w:r>
      <w:r w:rsidR="009E759A" w:rsidRPr="00E30853">
        <w:rPr>
          <w:rFonts w:ascii="Times New Roman" w:hAnsi="Times New Roman"/>
          <w:szCs w:val="24"/>
        </w:rPr>
        <w:t xml:space="preserve"> </w:t>
      </w:r>
      <w:r w:rsidRPr="00E30853">
        <w:rPr>
          <w:rFonts w:ascii="Times New Roman" w:hAnsi="Times New Roman"/>
          <w:szCs w:val="24"/>
        </w:rPr>
        <w:t xml:space="preserve"> акта о приемке выполненных работ (по форме КС-2), справки о стоимости выполненных работ и затрат (по форме КС-3) и акта приемки законченного строительством объекта (по форме КС-11, </w:t>
      </w:r>
      <w:r w:rsidRPr="00E30853">
        <w:rPr>
          <w:rFonts w:ascii="Times New Roman" w:eastAsia="MS Mincho" w:hAnsi="Times New Roman"/>
          <w:szCs w:val="24"/>
          <w:lang w:eastAsia="en-US"/>
        </w:rPr>
        <w:t xml:space="preserve">утвержденного в 2-х экземплярах и оформленного согласно постановлению Постановлением Госкомстата России  от  30.10.97 №71а), комплекта исполнительной документации на выполненные Работы в составе и объеме, предусмотренном </w:t>
      </w:r>
      <w:r w:rsidRPr="00E30853">
        <w:rPr>
          <w:rFonts w:ascii="Times New Roman" w:eastAsia="MS Mincho" w:hAnsi="Times New Roman"/>
          <w:color w:val="FF0000"/>
          <w:szCs w:val="24"/>
          <w:lang w:eastAsia="en-US"/>
        </w:rPr>
        <w:t xml:space="preserve">Приказом </w:t>
      </w:r>
      <w:r w:rsidR="00D31C47" w:rsidRPr="00E30853">
        <w:rPr>
          <w:rFonts w:ascii="Times New Roman" w:eastAsia="Calibri" w:hAnsi="Times New Roman"/>
          <w:color w:val="FF0000"/>
          <w:szCs w:val="24"/>
          <w:shd w:val="clear" w:color="auto" w:fill="FFFFFF"/>
          <w:lang w:eastAsia="en-US"/>
        </w:rPr>
        <w:t>Минстроя России от 16.05.2023 № 344/пр</w:t>
      </w:r>
      <w:r w:rsidR="008C7E64" w:rsidRPr="00E30853">
        <w:rPr>
          <w:b/>
          <w:bCs/>
          <w:color w:val="222222"/>
          <w:sz w:val="28"/>
          <w:szCs w:val="28"/>
        </w:rPr>
        <w:t xml:space="preserve"> </w:t>
      </w:r>
      <w:r w:rsidR="008C7E64" w:rsidRPr="00E30853">
        <w:rPr>
          <w:rFonts w:ascii="Times New Roman" w:hAnsi="Times New Roman"/>
          <w:bCs/>
          <w:color w:val="FF0000"/>
          <w:szCs w:val="24"/>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D31C47" w:rsidRPr="00E30853">
        <w:rPr>
          <w:rFonts w:ascii="Times New Roman" w:eastAsia="Calibri" w:hAnsi="Times New Roman"/>
          <w:color w:val="FF0000"/>
          <w:szCs w:val="24"/>
          <w:shd w:val="clear" w:color="auto" w:fill="FFFFFF"/>
          <w:lang w:eastAsia="en-US"/>
        </w:rPr>
        <w:t xml:space="preserve"> и СНиП 12-01-2004(с изм)</w:t>
      </w:r>
      <w:r w:rsidRPr="00E30853">
        <w:rPr>
          <w:rFonts w:ascii="Times New Roman" w:eastAsia="MS Mincho" w:hAnsi="Times New Roman"/>
          <w:szCs w:val="24"/>
          <w:lang w:eastAsia="en-US"/>
        </w:rPr>
        <w:t xml:space="preserve"> и Контрактом, в том числе на электронном носителе, с приложением перечня входящих в ее состав документов и выставленного счета</w:t>
      </w:r>
      <w:r w:rsidRPr="00E30853">
        <w:rPr>
          <w:rFonts w:ascii="Times New Roman" w:hAnsi="Times New Roman"/>
          <w:szCs w:val="24"/>
        </w:rPr>
        <w:t>.</w:t>
      </w:r>
      <w:r w:rsidR="00C45FF7" w:rsidRPr="00E30853">
        <w:rPr>
          <w:rFonts w:ascii="Times New Roman" w:hAnsi="Times New Roman"/>
          <w:szCs w:val="24"/>
        </w:rPr>
        <w:t xml:space="preserve"> </w:t>
      </w:r>
      <w:r w:rsidR="00C45FF7" w:rsidRPr="00E30853">
        <w:rPr>
          <w:rFonts w:ascii="Times New Roman" w:hAnsi="Times New Roman"/>
        </w:rPr>
        <w:t xml:space="preserve">Подписание акта </w:t>
      </w:r>
      <w:r w:rsidR="00C45FF7" w:rsidRPr="00E30853">
        <w:rPr>
          <w:rFonts w:ascii="Times New Roman" w:hAnsi="Times New Roman" w:hint="eastAsia"/>
        </w:rPr>
        <w:t>приемки</w:t>
      </w:r>
      <w:r w:rsidR="00C45FF7" w:rsidRPr="00E30853">
        <w:rPr>
          <w:rFonts w:ascii="Times New Roman" w:hAnsi="Times New Roman"/>
        </w:rPr>
        <w:t xml:space="preserve"> </w:t>
      </w:r>
      <w:r w:rsidR="00C45FF7" w:rsidRPr="00E30853">
        <w:rPr>
          <w:rFonts w:ascii="Times New Roman" w:hAnsi="Times New Roman" w:hint="eastAsia"/>
        </w:rPr>
        <w:t>законченного</w:t>
      </w:r>
      <w:r w:rsidR="00C45FF7" w:rsidRPr="00E30853">
        <w:rPr>
          <w:rFonts w:ascii="Times New Roman" w:hAnsi="Times New Roman"/>
        </w:rPr>
        <w:t xml:space="preserve"> </w:t>
      </w:r>
      <w:r w:rsidR="00C45FF7" w:rsidRPr="00E30853">
        <w:rPr>
          <w:rFonts w:ascii="Times New Roman" w:hAnsi="Times New Roman" w:hint="eastAsia"/>
        </w:rPr>
        <w:t>строительством</w:t>
      </w:r>
      <w:r w:rsidR="00C45FF7" w:rsidRPr="00E30853">
        <w:rPr>
          <w:rFonts w:ascii="Times New Roman" w:hAnsi="Times New Roman"/>
        </w:rPr>
        <w:t xml:space="preserve"> </w:t>
      </w:r>
      <w:r w:rsidR="00C45FF7" w:rsidRPr="00E30853">
        <w:rPr>
          <w:rFonts w:ascii="Times New Roman" w:hAnsi="Times New Roman" w:hint="eastAsia"/>
        </w:rPr>
        <w:t>объекта</w:t>
      </w:r>
      <w:r w:rsidR="00C45FF7" w:rsidRPr="00E30853">
        <w:rPr>
          <w:rFonts w:ascii="Times New Roman" w:hAnsi="Times New Roman"/>
        </w:rPr>
        <w:t xml:space="preserve"> </w:t>
      </w:r>
      <w:r w:rsidR="00C45FF7" w:rsidRPr="00E30853">
        <w:rPr>
          <w:rFonts w:ascii="Times New Roman" w:hAnsi="Times New Roman" w:hint="eastAsia"/>
        </w:rPr>
        <w:t>по</w:t>
      </w:r>
      <w:r w:rsidR="00C45FF7" w:rsidRPr="00E30853">
        <w:rPr>
          <w:rFonts w:ascii="Times New Roman" w:hAnsi="Times New Roman"/>
        </w:rPr>
        <w:t xml:space="preserve"> </w:t>
      </w:r>
      <w:r w:rsidR="00C45FF7" w:rsidRPr="00E30853">
        <w:rPr>
          <w:rFonts w:ascii="Times New Roman" w:hAnsi="Times New Roman" w:hint="eastAsia"/>
        </w:rPr>
        <w:t>форме</w:t>
      </w:r>
      <w:r w:rsidR="00C45FF7" w:rsidRPr="00E30853">
        <w:rPr>
          <w:rFonts w:ascii="Times New Roman" w:hAnsi="Times New Roman"/>
        </w:rPr>
        <w:t xml:space="preserve"> </w:t>
      </w:r>
      <w:r w:rsidR="00C45FF7" w:rsidRPr="00E30853">
        <w:rPr>
          <w:rFonts w:ascii="Times New Roman" w:hAnsi="Times New Roman" w:hint="eastAsia"/>
        </w:rPr>
        <w:t>КС</w:t>
      </w:r>
      <w:r w:rsidR="00C45FF7" w:rsidRPr="00E30853">
        <w:rPr>
          <w:rFonts w:ascii="Times New Roman" w:hAnsi="Times New Roman"/>
        </w:rPr>
        <w:t xml:space="preserve">-11 не осуществляется до предоставления Подрядчиком обеспечения гарантийных обязательств в размере указанном в разделе 14 контракта. </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rsidR="00E6688F" w:rsidRPr="00E30853" w:rsidRDefault="001D66C7" w:rsidP="00ED49BA">
      <w:pPr>
        <w:pStyle w:val="af4"/>
        <w:ind w:left="0" w:firstLine="708"/>
        <w:rPr>
          <w:rFonts w:ascii="Times New Roman" w:hAnsi="Times New Roman"/>
          <w:szCs w:val="24"/>
        </w:rPr>
      </w:pPr>
      <w:r w:rsidRPr="00E30853">
        <w:rPr>
          <w:rFonts w:ascii="Times New Roman" w:hAnsi="Times New Roman"/>
          <w:szCs w:val="24"/>
        </w:rPr>
        <w:t>2.8.</w:t>
      </w:r>
      <w:r w:rsidRPr="00E30853">
        <w:rPr>
          <w:rFonts w:ascii="Times New Roman" w:hAnsi="Times New Roman"/>
          <w:i/>
          <w:szCs w:val="24"/>
        </w:rPr>
        <w:t xml:space="preserve"> </w:t>
      </w:r>
      <w:r w:rsidRPr="00E30853">
        <w:rPr>
          <w:rStyle w:val="a6"/>
          <w:rFonts w:ascii="Times New Roman" w:hAnsi="Times New Roman"/>
          <w:i w:val="0"/>
          <w:iCs w:val="0"/>
          <w:szCs w:val="24"/>
          <w:shd w:val="clear" w:color="auto" w:fill="FFFFFF"/>
        </w:rPr>
        <w:t xml:space="preserve">Сумма, подлежащая уплате Заказчиком </w:t>
      </w:r>
      <w:r w:rsidR="00C1711E" w:rsidRPr="00E30853">
        <w:rPr>
          <w:rStyle w:val="a6"/>
          <w:rFonts w:ascii="Times New Roman" w:hAnsi="Times New Roman"/>
          <w:i w:val="0"/>
          <w:iCs w:val="0"/>
          <w:szCs w:val="24"/>
          <w:shd w:val="clear" w:color="auto" w:fill="FFFFFF"/>
        </w:rPr>
        <w:t>Подрядчику</w:t>
      </w:r>
      <w:r w:rsidRPr="00E30853">
        <w:rPr>
          <w:rStyle w:val="a6"/>
          <w:rFonts w:ascii="Times New Roman" w:hAnsi="Times New Roman"/>
          <w:i w:val="0"/>
          <w:iCs w:val="0"/>
          <w:szCs w:val="24"/>
          <w:shd w:val="clear" w:color="auto" w:fill="FFFFFF"/>
        </w:rPr>
        <w:t xml:space="preserve">,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w:t>
      </w:r>
      <w:r w:rsidRPr="00E30853">
        <w:rPr>
          <w:rStyle w:val="a6"/>
          <w:rFonts w:ascii="Times New Roman" w:hAnsi="Times New Roman"/>
          <w:i w:val="0"/>
          <w:iCs w:val="0"/>
          <w:szCs w:val="24"/>
          <w:shd w:val="clear" w:color="auto" w:fill="FFFFFF"/>
        </w:rPr>
        <w:lastRenderedPageBreak/>
        <w:t>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2.9. Сбор всех необходимых для оплаты документов осуществляется Подрядчиком.</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szCs w:val="24"/>
        </w:rPr>
        <w:t xml:space="preserve">2.10. Валюта, используемая для расчетов, </w:t>
      </w:r>
      <w:r w:rsidRPr="00E30853">
        <w:rPr>
          <w:rFonts w:ascii="Times New Roman" w:hAnsi="Times New Roman"/>
          <w:color w:val="000000"/>
          <w:szCs w:val="24"/>
        </w:rPr>
        <w:t>–</w:t>
      </w:r>
      <w:r w:rsidRPr="00E30853">
        <w:rPr>
          <w:rFonts w:ascii="Times New Roman" w:eastAsia="Arial Unicode MS" w:hAnsi="Times New Roman"/>
          <w:color w:val="000000"/>
          <w:szCs w:val="24"/>
        </w:rPr>
        <w:t xml:space="preserve"> рубль Российской</w:t>
      </w:r>
      <w:r w:rsidRPr="00E30853">
        <w:rPr>
          <w:rFonts w:ascii="Times New Roman" w:eastAsia="Arial Unicode MS" w:hAnsi="Times New Roman"/>
          <w:color w:val="000000"/>
        </w:rPr>
        <w:t xml:space="preserve"> Федерации.</w:t>
      </w:r>
    </w:p>
    <w:p w:rsidR="00E6688F" w:rsidRPr="00E30853" w:rsidRDefault="001D66C7" w:rsidP="007157F3">
      <w:pPr>
        <w:widowControl w:val="0"/>
        <w:rPr>
          <w:rFonts w:ascii="Times New Roman" w:hAnsi="Times New Roman"/>
          <w:color w:val="000000"/>
        </w:rPr>
      </w:pPr>
      <w:bookmarkStart w:id="2" w:name="Par697"/>
      <w:bookmarkEnd w:id="2"/>
      <w:r w:rsidRPr="00E30853">
        <w:rPr>
          <w:rFonts w:ascii="Times New Roman" w:hAnsi="Times New Roman"/>
          <w:color w:val="000000"/>
        </w:rPr>
        <w:t>2.11. Источник финансирования – бюджет муниципального образования городской округ Армянск Республики Крым (в соответствии</w:t>
      </w:r>
      <w:r w:rsidR="007157F3" w:rsidRPr="00E30853">
        <w:rPr>
          <w:rFonts w:ascii="Times New Roman" w:hAnsi="Times New Roman"/>
          <w:color w:val="000000"/>
        </w:rPr>
        <w:t xml:space="preserve"> с Соглашением </w:t>
      </w:r>
      <w:r w:rsidR="007157F3" w:rsidRPr="00E30853">
        <w:rPr>
          <w:rFonts w:ascii="Times New Roman" w:hAnsi="Times New Roman" w:hint="eastAsia"/>
          <w:color w:val="000000"/>
        </w:rPr>
        <w:t>№</w:t>
      </w:r>
      <w:r w:rsidR="00C45FF7" w:rsidRPr="00E30853">
        <w:rPr>
          <w:rFonts w:ascii="Times New Roman" w:hAnsi="Times New Roman"/>
          <w:color w:val="000000"/>
        </w:rPr>
        <w:t xml:space="preserve">21-03/2024-43 </w:t>
      </w:r>
      <w:r w:rsidR="007157F3" w:rsidRPr="00E30853">
        <w:rPr>
          <w:rFonts w:ascii="Times New Roman" w:hAnsi="Times New Roman"/>
          <w:color w:val="000000"/>
        </w:rPr>
        <w:t xml:space="preserve">от </w:t>
      </w:r>
      <w:r w:rsidR="00C45FF7" w:rsidRPr="00E30853">
        <w:rPr>
          <w:rFonts w:ascii="Times New Roman" w:hAnsi="Times New Roman"/>
          <w:color w:val="000000"/>
        </w:rPr>
        <w:t>21.0</w:t>
      </w:r>
      <w:r w:rsidR="005623C9" w:rsidRPr="00E30853">
        <w:rPr>
          <w:rFonts w:ascii="Times New Roman" w:hAnsi="Times New Roman"/>
          <w:color w:val="000000"/>
        </w:rPr>
        <w:t>3</w:t>
      </w:r>
      <w:r w:rsidR="00C45FF7" w:rsidRPr="00E30853">
        <w:rPr>
          <w:rFonts w:ascii="Times New Roman" w:hAnsi="Times New Roman"/>
          <w:color w:val="000000"/>
        </w:rPr>
        <w:t xml:space="preserve">.2024 </w:t>
      </w:r>
      <w:r w:rsidR="007157F3" w:rsidRPr="00E30853">
        <w:rPr>
          <w:rFonts w:ascii="Times New Roman" w:hAnsi="Times New Roman" w:hint="eastAsia"/>
          <w:color w:val="000000"/>
        </w:rPr>
        <w:t>о</w:t>
      </w:r>
      <w:r w:rsidR="007157F3" w:rsidRPr="00E30853">
        <w:rPr>
          <w:rFonts w:ascii="Times New Roman" w:hAnsi="Times New Roman"/>
          <w:color w:val="000000"/>
        </w:rPr>
        <w:t xml:space="preserve"> </w:t>
      </w:r>
      <w:r w:rsidR="007157F3" w:rsidRPr="00E30853">
        <w:rPr>
          <w:rFonts w:ascii="Times New Roman" w:hAnsi="Times New Roman" w:hint="eastAsia"/>
          <w:color w:val="000000"/>
        </w:rPr>
        <w:t>предоставлении</w:t>
      </w:r>
      <w:r w:rsidR="007157F3" w:rsidRPr="00E30853">
        <w:rPr>
          <w:rFonts w:ascii="Times New Roman" w:hAnsi="Times New Roman"/>
          <w:color w:val="000000"/>
        </w:rPr>
        <w:t xml:space="preserve"> </w:t>
      </w:r>
      <w:r w:rsidR="007157F3" w:rsidRPr="00E30853">
        <w:rPr>
          <w:rFonts w:ascii="Times New Roman" w:hAnsi="Times New Roman" w:hint="eastAsia"/>
          <w:color w:val="000000"/>
        </w:rPr>
        <w:t>субсидии</w:t>
      </w:r>
      <w:r w:rsidR="007157F3" w:rsidRPr="00E30853">
        <w:rPr>
          <w:rFonts w:ascii="Times New Roman" w:hAnsi="Times New Roman"/>
          <w:color w:val="000000"/>
        </w:rPr>
        <w:t xml:space="preserve"> </w:t>
      </w:r>
      <w:r w:rsidR="007157F3" w:rsidRPr="00E30853">
        <w:rPr>
          <w:rFonts w:ascii="Times New Roman" w:hAnsi="Times New Roman" w:hint="eastAsia"/>
          <w:color w:val="000000"/>
        </w:rPr>
        <w:t>из</w:t>
      </w:r>
      <w:r w:rsidR="007157F3" w:rsidRPr="00E30853">
        <w:rPr>
          <w:rFonts w:ascii="Times New Roman" w:hAnsi="Times New Roman"/>
          <w:color w:val="000000"/>
        </w:rPr>
        <w:t xml:space="preserve"> </w:t>
      </w:r>
      <w:r w:rsidR="007157F3" w:rsidRPr="00E30853">
        <w:rPr>
          <w:rFonts w:ascii="Times New Roman" w:hAnsi="Times New Roman" w:hint="eastAsia"/>
          <w:color w:val="000000"/>
        </w:rPr>
        <w:t>бюджета</w:t>
      </w:r>
      <w:r w:rsidR="007157F3" w:rsidRPr="00E30853">
        <w:rPr>
          <w:rFonts w:ascii="Times New Roman" w:hAnsi="Times New Roman"/>
          <w:color w:val="000000"/>
        </w:rPr>
        <w:t xml:space="preserve"> </w:t>
      </w:r>
      <w:r w:rsidR="007157F3" w:rsidRPr="00E30853">
        <w:rPr>
          <w:rFonts w:ascii="Times New Roman" w:hAnsi="Times New Roman" w:hint="eastAsia"/>
          <w:color w:val="000000"/>
        </w:rPr>
        <w:t>Республики</w:t>
      </w:r>
      <w:r w:rsidR="007157F3" w:rsidRPr="00E30853">
        <w:rPr>
          <w:rFonts w:ascii="Times New Roman" w:hAnsi="Times New Roman"/>
          <w:color w:val="000000"/>
        </w:rPr>
        <w:t xml:space="preserve"> </w:t>
      </w:r>
      <w:r w:rsidR="007157F3" w:rsidRPr="00E30853">
        <w:rPr>
          <w:rFonts w:ascii="Times New Roman" w:hAnsi="Times New Roman" w:hint="eastAsia"/>
          <w:color w:val="000000"/>
        </w:rPr>
        <w:t>Крым</w:t>
      </w:r>
      <w:r w:rsidR="007157F3" w:rsidRPr="00E30853">
        <w:rPr>
          <w:rFonts w:ascii="Times New Roman" w:hAnsi="Times New Roman"/>
          <w:color w:val="000000"/>
        </w:rPr>
        <w:t xml:space="preserve"> </w:t>
      </w:r>
      <w:r w:rsidR="007157F3" w:rsidRPr="00E30853">
        <w:rPr>
          <w:rFonts w:ascii="Times New Roman" w:hAnsi="Times New Roman" w:hint="eastAsia"/>
          <w:color w:val="000000"/>
        </w:rPr>
        <w:t>бюджету</w:t>
      </w:r>
      <w:r w:rsidR="007157F3" w:rsidRPr="00E30853">
        <w:rPr>
          <w:rFonts w:ascii="Times New Roman" w:hAnsi="Times New Roman"/>
          <w:color w:val="000000"/>
        </w:rPr>
        <w:t xml:space="preserve"> </w:t>
      </w:r>
      <w:r w:rsidR="007157F3" w:rsidRPr="00E30853">
        <w:rPr>
          <w:rFonts w:ascii="Times New Roman" w:hAnsi="Times New Roman" w:hint="eastAsia"/>
          <w:color w:val="000000"/>
        </w:rPr>
        <w:t>муниципального</w:t>
      </w:r>
      <w:r w:rsidR="007157F3" w:rsidRPr="00E30853">
        <w:rPr>
          <w:rFonts w:ascii="Times New Roman" w:hAnsi="Times New Roman"/>
          <w:color w:val="000000"/>
        </w:rPr>
        <w:t xml:space="preserve"> </w:t>
      </w:r>
      <w:r w:rsidR="007157F3" w:rsidRPr="00E30853">
        <w:rPr>
          <w:rFonts w:ascii="Times New Roman" w:hAnsi="Times New Roman" w:hint="eastAsia"/>
          <w:color w:val="000000"/>
        </w:rPr>
        <w:t>образования</w:t>
      </w:r>
      <w:r w:rsidR="007157F3" w:rsidRPr="00E30853">
        <w:rPr>
          <w:rFonts w:ascii="Times New Roman" w:hAnsi="Times New Roman"/>
          <w:color w:val="000000"/>
        </w:rPr>
        <w:t xml:space="preserve"> </w:t>
      </w:r>
      <w:r w:rsidR="007157F3" w:rsidRPr="00E30853">
        <w:rPr>
          <w:rFonts w:ascii="Times New Roman" w:hAnsi="Times New Roman" w:hint="eastAsia"/>
          <w:color w:val="000000"/>
        </w:rPr>
        <w:t>городской</w:t>
      </w:r>
      <w:r w:rsidR="007157F3" w:rsidRPr="00E30853">
        <w:rPr>
          <w:rFonts w:ascii="Times New Roman" w:hAnsi="Times New Roman"/>
          <w:color w:val="000000"/>
        </w:rPr>
        <w:t xml:space="preserve"> </w:t>
      </w:r>
      <w:r w:rsidR="007157F3" w:rsidRPr="00E30853">
        <w:rPr>
          <w:rFonts w:ascii="Times New Roman" w:hAnsi="Times New Roman" w:hint="eastAsia"/>
          <w:color w:val="000000"/>
        </w:rPr>
        <w:t>округ</w:t>
      </w:r>
      <w:r w:rsidR="007157F3" w:rsidRPr="00E30853">
        <w:rPr>
          <w:rFonts w:ascii="Times New Roman" w:hAnsi="Times New Roman"/>
          <w:color w:val="000000"/>
        </w:rPr>
        <w:t xml:space="preserve"> </w:t>
      </w:r>
      <w:r w:rsidR="007157F3" w:rsidRPr="00E30853">
        <w:rPr>
          <w:rFonts w:ascii="Times New Roman" w:hAnsi="Times New Roman" w:hint="eastAsia"/>
          <w:color w:val="000000"/>
        </w:rPr>
        <w:t>Армянск</w:t>
      </w:r>
      <w:r w:rsidR="007157F3" w:rsidRPr="00E30853">
        <w:rPr>
          <w:rFonts w:ascii="Times New Roman" w:hAnsi="Times New Roman"/>
          <w:color w:val="000000"/>
        </w:rPr>
        <w:t xml:space="preserve"> </w:t>
      </w:r>
      <w:r w:rsidR="007157F3" w:rsidRPr="00E30853">
        <w:rPr>
          <w:rFonts w:ascii="Times New Roman" w:hAnsi="Times New Roman" w:hint="eastAsia"/>
          <w:color w:val="000000"/>
        </w:rPr>
        <w:t>Республики</w:t>
      </w:r>
      <w:r w:rsidR="007157F3" w:rsidRPr="00E30853">
        <w:rPr>
          <w:rFonts w:ascii="Times New Roman" w:hAnsi="Times New Roman"/>
          <w:color w:val="000000"/>
        </w:rPr>
        <w:t xml:space="preserve"> </w:t>
      </w:r>
      <w:r w:rsidR="007157F3" w:rsidRPr="00E30853">
        <w:rPr>
          <w:rFonts w:ascii="Times New Roman" w:hAnsi="Times New Roman" w:hint="eastAsia"/>
          <w:color w:val="000000"/>
        </w:rPr>
        <w:t>Крым</w:t>
      </w:r>
      <w:r w:rsidR="00C45FF7" w:rsidRPr="00E30853">
        <w:rPr>
          <w:rFonts w:ascii="Times New Roman" w:hAnsi="Times New Roman"/>
          <w:color w:val="000000"/>
        </w:rPr>
        <w:t xml:space="preserve"> на капитальный ремонт </w:t>
      </w:r>
      <w:r w:rsidR="007157F3" w:rsidRPr="00E30853">
        <w:rPr>
          <w:rFonts w:ascii="Times New Roman" w:hAnsi="Times New Roman"/>
          <w:color w:val="000000"/>
        </w:rPr>
        <w:t xml:space="preserve"> </w:t>
      </w:r>
      <w:r w:rsidR="00C45FF7" w:rsidRPr="00E30853">
        <w:rPr>
          <w:rFonts w:ascii="Times New Roman" w:hAnsi="Times New Roman"/>
          <w:color w:val="000000"/>
        </w:rPr>
        <w:t>объектов муниципальной собственности</w:t>
      </w:r>
      <w:r w:rsidR="007157F3" w:rsidRPr="00E30853">
        <w:rPr>
          <w:rFonts w:ascii="Times New Roman" w:hAnsi="Times New Roman"/>
          <w:color w:val="000000"/>
        </w:rPr>
        <w:t>)</w:t>
      </w:r>
    </w:p>
    <w:p w:rsidR="00DB2236" w:rsidRPr="00E30853" w:rsidRDefault="00DB2236" w:rsidP="007157F3">
      <w:pPr>
        <w:widowControl w:val="0"/>
        <w:rPr>
          <w:rFonts w:ascii="Times New Roman" w:hAnsi="Times New Roman"/>
          <w:color w:val="000000"/>
        </w:rPr>
      </w:pPr>
    </w:p>
    <w:p w:rsidR="00E6688F" w:rsidRPr="00E30853" w:rsidRDefault="001D66C7" w:rsidP="007157F3">
      <w:pPr>
        <w:widowControl w:val="0"/>
        <w:suppressAutoHyphens w:val="0"/>
        <w:spacing w:line="216" w:lineRule="auto"/>
        <w:ind w:right="-1" w:firstLine="0"/>
        <w:jc w:val="center"/>
        <w:outlineLvl w:val="1"/>
      </w:pPr>
      <w:bookmarkStart w:id="3" w:name="Par706"/>
      <w:bookmarkEnd w:id="3"/>
      <w:r w:rsidRPr="00E30853">
        <w:rPr>
          <w:rFonts w:ascii="Times New Roman" w:eastAsia="Arial Unicode MS" w:hAnsi="Times New Roman"/>
          <w:b/>
          <w:color w:val="000000"/>
        </w:rPr>
        <w:t>3. СРОКИ, МЕСТО И УСЛОВИЯ ВЫПОЛНЕНИЯ РАБОТ</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3.1. Срок начала выполнения работ: со дня заключения Контракта.</w:t>
      </w:r>
    </w:p>
    <w:p w:rsidR="005623C9" w:rsidRPr="00E30853" w:rsidRDefault="001D66C7" w:rsidP="007157F3">
      <w:pPr>
        <w:widowControl w:val="0"/>
        <w:suppressAutoHyphens w:val="0"/>
        <w:spacing w:line="216" w:lineRule="auto"/>
        <w:ind w:right="-1"/>
        <w:rPr>
          <w:rFonts w:ascii="Times New Roman" w:eastAsia="Arial Unicode MS" w:hAnsi="Times New Roman"/>
          <w:color w:val="000000"/>
        </w:rPr>
      </w:pPr>
      <w:r w:rsidRPr="00E30853">
        <w:rPr>
          <w:rFonts w:ascii="Times New Roman" w:eastAsia="Arial Unicode MS" w:hAnsi="Times New Roman"/>
          <w:color w:val="000000"/>
        </w:rPr>
        <w:t xml:space="preserve">  </w:t>
      </w:r>
      <w:r w:rsidR="005623C9" w:rsidRPr="00E30853">
        <w:rPr>
          <w:rFonts w:ascii="Times New Roman" w:eastAsia="Arial Unicode MS" w:hAnsi="Times New Roman"/>
          <w:color w:val="000000"/>
        </w:rPr>
        <w:t xml:space="preserve">Первый этап - </w:t>
      </w:r>
      <w:r w:rsidR="00D71EB4" w:rsidRPr="00E30853">
        <w:rPr>
          <w:rFonts w:ascii="Times New Roman" w:eastAsia="Arial Unicode MS" w:hAnsi="Times New Roman"/>
          <w:color w:val="000000"/>
        </w:rPr>
        <w:t xml:space="preserve">со дня заключения Контракта  </w:t>
      </w:r>
      <w:r w:rsidRPr="00E30853">
        <w:rPr>
          <w:rFonts w:ascii="Times New Roman" w:eastAsia="Arial Unicode MS" w:hAnsi="Times New Roman"/>
          <w:color w:val="000000"/>
        </w:rPr>
        <w:t>до</w:t>
      </w:r>
      <w:r w:rsidR="00D71EB4" w:rsidRPr="00E30853">
        <w:rPr>
          <w:rFonts w:ascii="Times New Roman" w:eastAsia="Arial Unicode MS" w:hAnsi="Times New Roman"/>
          <w:color w:val="000000"/>
        </w:rPr>
        <w:t xml:space="preserve"> </w:t>
      </w:r>
      <w:r w:rsidRPr="00E30853">
        <w:rPr>
          <w:rFonts w:ascii="Times New Roman" w:eastAsia="Arial Unicode MS" w:hAnsi="Times New Roman"/>
          <w:color w:val="000000"/>
        </w:rPr>
        <w:t xml:space="preserve"> </w:t>
      </w:r>
      <w:r w:rsidR="00DB2236" w:rsidRPr="00E30853">
        <w:rPr>
          <w:rFonts w:ascii="Times New Roman" w:eastAsia="Arial Unicode MS" w:hAnsi="Times New Roman"/>
          <w:color w:val="000000"/>
        </w:rPr>
        <w:t>3</w:t>
      </w:r>
      <w:r w:rsidR="005623C9" w:rsidRPr="00E30853">
        <w:rPr>
          <w:rFonts w:ascii="Times New Roman" w:eastAsia="Arial Unicode MS" w:hAnsi="Times New Roman"/>
          <w:color w:val="000000"/>
        </w:rPr>
        <w:t>1</w:t>
      </w:r>
      <w:r w:rsidRPr="00E30853">
        <w:rPr>
          <w:rFonts w:ascii="Times New Roman" w:eastAsia="Arial Unicode MS" w:hAnsi="Times New Roman"/>
          <w:color w:val="000000"/>
        </w:rPr>
        <w:t xml:space="preserve"> </w:t>
      </w:r>
      <w:r w:rsidR="005623C9" w:rsidRPr="00E30853">
        <w:rPr>
          <w:rFonts w:ascii="Times New Roman" w:eastAsia="Arial Unicode MS" w:hAnsi="Times New Roman"/>
          <w:color w:val="000000"/>
        </w:rPr>
        <w:t>декабря</w:t>
      </w:r>
      <w:r w:rsidRPr="00E30853">
        <w:rPr>
          <w:rFonts w:ascii="Times New Roman" w:eastAsia="Arial Unicode MS" w:hAnsi="Times New Roman"/>
          <w:color w:val="000000"/>
        </w:rPr>
        <w:t xml:space="preserve"> </w:t>
      </w:r>
      <w:r w:rsidR="00BB75B6" w:rsidRPr="00E30853">
        <w:rPr>
          <w:rFonts w:ascii="Times New Roman" w:eastAsia="Arial Unicode MS" w:hAnsi="Times New Roman"/>
          <w:color w:val="000000"/>
        </w:rPr>
        <w:t>202</w:t>
      </w:r>
      <w:r w:rsidR="00DB2236" w:rsidRPr="00E30853">
        <w:rPr>
          <w:rFonts w:ascii="Times New Roman" w:eastAsia="Arial Unicode MS" w:hAnsi="Times New Roman"/>
          <w:color w:val="000000"/>
        </w:rPr>
        <w:t>4</w:t>
      </w:r>
      <w:r w:rsidRPr="00E30853">
        <w:rPr>
          <w:rFonts w:ascii="Times New Roman" w:eastAsia="Arial Unicode MS" w:hAnsi="Times New Roman"/>
          <w:color w:val="000000"/>
        </w:rPr>
        <w:t xml:space="preserve"> года.</w:t>
      </w:r>
    </w:p>
    <w:p w:rsidR="005623C9" w:rsidRPr="00E30853" w:rsidRDefault="001D66C7" w:rsidP="005623C9">
      <w:pPr>
        <w:widowControl w:val="0"/>
        <w:suppressAutoHyphens w:val="0"/>
        <w:spacing w:line="216" w:lineRule="auto"/>
        <w:ind w:right="-1"/>
        <w:rPr>
          <w:rFonts w:ascii="Times New Roman" w:eastAsia="Arial Unicode MS" w:hAnsi="Times New Roman"/>
          <w:color w:val="000000"/>
        </w:rPr>
      </w:pPr>
      <w:r w:rsidRPr="00E30853">
        <w:rPr>
          <w:rFonts w:ascii="Times New Roman" w:eastAsia="Arial Unicode MS" w:hAnsi="Times New Roman"/>
          <w:color w:val="000000"/>
        </w:rPr>
        <w:t xml:space="preserve">  </w:t>
      </w:r>
      <w:r w:rsidR="005623C9" w:rsidRPr="00E30853">
        <w:rPr>
          <w:rFonts w:ascii="Times New Roman" w:eastAsia="Arial Unicode MS" w:hAnsi="Times New Roman"/>
          <w:color w:val="000000"/>
        </w:rPr>
        <w:t xml:space="preserve">Второй этап </w:t>
      </w:r>
      <w:r w:rsidR="00D71EB4" w:rsidRPr="00E30853">
        <w:rPr>
          <w:rFonts w:ascii="Times New Roman" w:eastAsia="Arial Unicode MS" w:hAnsi="Times New Roman"/>
          <w:color w:val="000000"/>
        </w:rPr>
        <w:t>–</w:t>
      </w:r>
      <w:r w:rsidR="005623C9" w:rsidRPr="00E30853">
        <w:rPr>
          <w:rFonts w:ascii="Times New Roman" w:eastAsia="Arial Unicode MS" w:hAnsi="Times New Roman"/>
          <w:color w:val="000000"/>
        </w:rPr>
        <w:t xml:space="preserve"> </w:t>
      </w:r>
      <w:r w:rsidR="00D71EB4" w:rsidRPr="00E30853">
        <w:rPr>
          <w:rFonts w:ascii="Times New Roman" w:eastAsia="Arial Unicode MS" w:hAnsi="Times New Roman"/>
          <w:color w:val="000000"/>
        </w:rPr>
        <w:t xml:space="preserve">с 01 января 2025 года </w:t>
      </w:r>
      <w:r w:rsidR="005623C9" w:rsidRPr="00E30853">
        <w:rPr>
          <w:rFonts w:ascii="Times New Roman" w:eastAsia="Arial Unicode MS" w:hAnsi="Times New Roman"/>
          <w:color w:val="000000"/>
        </w:rPr>
        <w:t>до 31 августа 2025 года.</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3.2. Обязательства Подрядчика, предусмотренные пунктом 1.1 Контракта, считаются исполненными с даты выполнения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КС-11 без замечаний</w:t>
      </w:r>
      <w:r w:rsidR="005623C9" w:rsidRPr="00E30853">
        <w:rPr>
          <w:rFonts w:ascii="Times New Roman" w:eastAsia="Arial Unicode MS" w:hAnsi="Times New Roman"/>
          <w:color w:val="000000"/>
        </w:rPr>
        <w:t xml:space="preserve">, </w:t>
      </w:r>
      <w:r w:rsidR="005623C9" w:rsidRPr="00E30853">
        <w:rPr>
          <w:rFonts w:ascii="Times New Roman" w:hAnsi="Times New Roman"/>
        </w:rPr>
        <w:t>предоставления Подрядчиком обеспечения гарантийных обязательств.</w:t>
      </w:r>
    </w:p>
    <w:p w:rsidR="00E6688F" w:rsidRPr="00E30853" w:rsidRDefault="001D66C7" w:rsidP="007157F3">
      <w:pPr>
        <w:widowControl w:val="0"/>
        <w:suppressAutoHyphens w:val="0"/>
        <w:spacing w:line="216" w:lineRule="auto"/>
        <w:ind w:right="-1"/>
        <w:rPr>
          <w:rFonts w:asciiTheme="minorHAnsi" w:hAnsiTheme="minorHAnsi"/>
          <w:bCs/>
          <w:szCs w:val="24"/>
          <w:lang w:eastAsia="en-US"/>
        </w:rPr>
      </w:pPr>
      <w:r w:rsidRPr="00E30853">
        <w:rPr>
          <w:rFonts w:ascii="Times New Roman" w:eastAsia="Arial Unicode MS" w:hAnsi="Times New Roman"/>
          <w:color w:val="000000"/>
          <w:spacing w:val="-2"/>
        </w:rPr>
        <w:t>3.3</w:t>
      </w:r>
      <w:r w:rsidRPr="00E30853">
        <w:rPr>
          <w:rFonts w:ascii="Times New Roman" w:eastAsia="Arial Unicode MS" w:hAnsi="Times New Roman"/>
          <w:color w:val="000000"/>
          <w:spacing w:val="-2"/>
          <w:szCs w:val="24"/>
        </w:rPr>
        <w:t>. Место выполнения работ:</w:t>
      </w:r>
      <w:r w:rsidRPr="00E30853">
        <w:rPr>
          <w:rFonts w:ascii="Times New Roman" w:eastAsia="Arial Unicode MS" w:hAnsi="Times New Roman"/>
          <w:color w:val="000000"/>
          <w:szCs w:val="24"/>
        </w:rPr>
        <w:t xml:space="preserve"> </w:t>
      </w:r>
      <w:r w:rsidRPr="00E30853">
        <w:rPr>
          <w:rFonts w:ascii="Times New Roman" w:eastAsia="Arial Unicode MS" w:hAnsi="Times New Roman"/>
          <w:bCs/>
          <w:color w:val="000000"/>
          <w:szCs w:val="24"/>
        </w:rPr>
        <w:t xml:space="preserve">296012 Республика Крым, </w:t>
      </w:r>
      <w:r w:rsidR="00C22A21" w:rsidRPr="00E30853">
        <w:rPr>
          <w:bCs/>
          <w:szCs w:val="24"/>
          <w:lang w:eastAsia="en-US"/>
        </w:rPr>
        <w:t>г. Армянск</w:t>
      </w:r>
      <w:r w:rsidR="000205B4" w:rsidRPr="00E30853">
        <w:rPr>
          <w:rFonts w:asciiTheme="minorHAnsi" w:hAnsiTheme="minorHAnsi"/>
          <w:bCs/>
          <w:szCs w:val="24"/>
          <w:lang w:eastAsia="en-US"/>
        </w:rPr>
        <w:t xml:space="preserve">, </w:t>
      </w:r>
      <w:r w:rsidR="000205B4" w:rsidRPr="00E30853">
        <w:rPr>
          <w:rFonts w:ascii="Times New Roman" w:hAnsi="Times New Roman"/>
          <w:szCs w:val="24"/>
        </w:rPr>
        <w:t>ул. Просвещения, д. 2</w:t>
      </w:r>
      <w:r w:rsidR="00A615D6" w:rsidRPr="00E30853">
        <w:rPr>
          <w:rFonts w:asciiTheme="minorHAnsi" w:hAnsiTheme="minorHAnsi"/>
          <w:bCs/>
          <w:szCs w:val="24"/>
          <w:lang w:eastAsia="en-US"/>
        </w:rPr>
        <w:t>.</w:t>
      </w:r>
      <w:r w:rsidR="00C22A21" w:rsidRPr="00E30853">
        <w:rPr>
          <w:bCs/>
          <w:szCs w:val="24"/>
          <w:lang w:eastAsia="en-US"/>
        </w:rPr>
        <w:t xml:space="preserve"> </w:t>
      </w:r>
    </w:p>
    <w:p w:rsidR="007157F3" w:rsidRPr="00E30853" w:rsidRDefault="007157F3" w:rsidP="007157F3">
      <w:pPr>
        <w:widowControl w:val="0"/>
        <w:suppressAutoHyphens w:val="0"/>
        <w:spacing w:line="216" w:lineRule="auto"/>
        <w:ind w:right="-1"/>
        <w:rPr>
          <w:rFonts w:asciiTheme="minorHAnsi" w:hAnsiTheme="minorHAnsi"/>
          <w:szCs w:val="24"/>
        </w:rPr>
      </w:pPr>
    </w:p>
    <w:p w:rsidR="00E6688F" w:rsidRPr="00E30853" w:rsidRDefault="001D66C7" w:rsidP="007157F3">
      <w:pPr>
        <w:widowControl w:val="0"/>
        <w:suppressAutoHyphens w:val="0"/>
        <w:spacing w:line="216" w:lineRule="auto"/>
        <w:ind w:right="-1" w:firstLine="0"/>
        <w:jc w:val="center"/>
        <w:rPr>
          <w:rFonts w:ascii="Times New Roman" w:hAnsi="Times New Roman"/>
        </w:rPr>
      </w:pPr>
      <w:r w:rsidRPr="00E30853">
        <w:rPr>
          <w:rFonts w:ascii="Times New Roman" w:eastAsia="Arial Unicode MS" w:hAnsi="Times New Roman"/>
          <w:b/>
          <w:color w:val="000000"/>
        </w:rPr>
        <w:t>4. ПОКАЗАТЕЛИ МАТЕРИАЛОВ И ОБОРУДОВАНИЯ. ОБЕСПЕЧЕНИЕ МАТЕРИАЛАМИ И ОБОРУДОВАНИЕМ</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4.2. 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rsidR="00E6688F" w:rsidRPr="00E30853" w:rsidRDefault="001D66C7" w:rsidP="007157F3">
      <w:pPr>
        <w:widowControl w:val="0"/>
        <w:suppressAutoHyphens w:val="0"/>
        <w:spacing w:line="216" w:lineRule="auto"/>
        <w:ind w:right="-1"/>
        <w:rPr>
          <w:rFonts w:ascii="Times New Roman" w:hAnsi="Times New Roman"/>
        </w:rPr>
      </w:pPr>
      <w:r w:rsidRPr="00E30853">
        <w:rPr>
          <w:rFonts w:ascii="Times New Roman" w:eastAsia="Arial Unicode MS" w:hAnsi="Times New Roman"/>
          <w:color w:val="000000"/>
        </w:rPr>
        <w:t>4.5. Подрядчик обязуется обеспечить приемку, разгрузку и складирование прибывающих на объект материалов и оборудования.</w:t>
      </w:r>
    </w:p>
    <w:p w:rsidR="00E6688F" w:rsidRPr="00E30853" w:rsidRDefault="001D66C7" w:rsidP="007157F3">
      <w:pPr>
        <w:widowControl w:val="0"/>
        <w:suppressAutoHyphens w:val="0"/>
        <w:spacing w:line="216" w:lineRule="auto"/>
        <w:ind w:right="-1"/>
        <w:rPr>
          <w:rFonts w:ascii="Times New Roman" w:eastAsia="Arial Unicode MS" w:hAnsi="Times New Roman"/>
          <w:color w:val="000000"/>
        </w:rPr>
      </w:pPr>
      <w:r w:rsidRPr="00E30853">
        <w:rPr>
          <w:rFonts w:ascii="Times New Roman" w:eastAsia="Arial Unicode MS" w:hAnsi="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приемки законченного строительством объекта по форме № КС-11.</w:t>
      </w:r>
    </w:p>
    <w:p w:rsidR="00DB2236" w:rsidRPr="00E30853" w:rsidRDefault="00DB2236" w:rsidP="007157F3">
      <w:pPr>
        <w:widowControl w:val="0"/>
        <w:suppressAutoHyphens w:val="0"/>
        <w:spacing w:line="216" w:lineRule="auto"/>
        <w:ind w:right="-1"/>
        <w:rPr>
          <w:rFonts w:ascii="Times New Roman" w:eastAsia="Arial Unicode MS" w:hAnsi="Times New Roman"/>
          <w:color w:val="000000"/>
        </w:rPr>
      </w:pPr>
    </w:p>
    <w:p w:rsidR="00E6688F" w:rsidRPr="00E30853" w:rsidRDefault="001D66C7" w:rsidP="007157F3">
      <w:pPr>
        <w:widowControl w:val="0"/>
        <w:suppressAutoHyphens w:val="0"/>
        <w:spacing w:line="216" w:lineRule="auto"/>
        <w:ind w:right="-1" w:firstLine="0"/>
        <w:contextualSpacing/>
        <w:jc w:val="center"/>
        <w:outlineLvl w:val="1"/>
        <w:rPr>
          <w:rFonts w:ascii="Times New Roman" w:hAnsi="Times New Roman"/>
          <w:b/>
          <w:szCs w:val="28"/>
        </w:rPr>
      </w:pPr>
      <w:r w:rsidRPr="00E30853">
        <w:rPr>
          <w:rFonts w:ascii="Times New Roman" w:hAnsi="Times New Roman"/>
          <w:b/>
          <w:szCs w:val="28"/>
        </w:rPr>
        <w:t>5. ПРАВА И ОБЯЗАННОСТИ СТОРОН</w:t>
      </w:r>
    </w:p>
    <w:p w:rsidR="007157F3" w:rsidRPr="00E30853" w:rsidRDefault="007157F3" w:rsidP="007157F3">
      <w:pPr>
        <w:widowControl w:val="0"/>
        <w:suppressAutoHyphens w:val="0"/>
        <w:spacing w:line="216" w:lineRule="auto"/>
        <w:ind w:right="-1" w:firstLine="0"/>
        <w:contextualSpacing/>
        <w:jc w:val="center"/>
        <w:outlineLvl w:val="1"/>
        <w:rPr>
          <w:rFonts w:ascii="Times New Roman" w:hAnsi="Times New Roman"/>
          <w:b/>
          <w:szCs w:val="28"/>
        </w:rPr>
      </w:pPr>
    </w:p>
    <w:p w:rsidR="00E6688F" w:rsidRPr="00E30853" w:rsidRDefault="001D66C7" w:rsidP="007157F3">
      <w:pPr>
        <w:widowControl w:val="0"/>
        <w:suppressAutoHyphens w:val="0"/>
        <w:spacing w:line="216" w:lineRule="auto"/>
        <w:ind w:right="-1"/>
        <w:rPr>
          <w:rFonts w:ascii="Times New Roman" w:hAnsi="Times New Roman"/>
          <w:szCs w:val="24"/>
        </w:rPr>
      </w:pPr>
      <w:r w:rsidRPr="00E30853">
        <w:rPr>
          <w:rFonts w:ascii="Times New Roman" w:eastAsia="Arial Unicode MS" w:hAnsi="Times New Roman"/>
          <w:color w:val="000000"/>
          <w:szCs w:val="24"/>
        </w:rPr>
        <w:t xml:space="preserve">5.1. </w:t>
      </w:r>
      <w:r w:rsidRPr="00E30853">
        <w:rPr>
          <w:rFonts w:ascii="Times New Roman" w:eastAsia="Arial Unicode MS" w:hAnsi="Times New Roman"/>
          <w:b/>
          <w:color w:val="000000"/>
          <w:szCs w:val="24"/>
        </w:rPr>
        <w:t>Подрядчик обязан:</w:t>
      </w:r>
    </w:p>
    <w:p w:rsidR="00BA1B11" w:rsidRPr="00E30853" w:rsidRDefault="001D66C7" w:rsidP="00BA1B11">
      <w:pPr>
        <w:ind w:left="69" w:right="74"/>
        <w:rPr>
          <w:rFonts w:ascii="Times New Roman" w:eastAsia="Arial Unicode MS" w:hAnsi="Times New Roman"/>
          <w:color w:val="000000"/>
          <w:szCs w:val="24"/>
        </w:rPr>
      </w:pPr>
      <w:r w:rsidRPr="00E30853">
        <w:rPr>
          <w:rFonts w:ascii="Times New Roman" w:eastAsia="Arial Unicode MS" w:hAnsi="Times New Roman"/>
          <w:color w:val="000000"/>
          <w:szCs w:val="24"/>
        </w:rPr>
        <w:t xml:space="preserve">5.1.1. Принять на себя обязательства выполнить </w:t>
      </w:r>
      <w:r w:rsidR="000205B4" w:rsidRPr="00E30853">
        <w:rPr>
          <w:rFonts w:ascii="Times New Roman" w:eastAsia="Arial Unicode MS" w:hAnsi="Times New Roman"/>
          <w:color w:val="000000"/>
          <w:szCs w:val="24"/>
        </w:rPr>
        <w:t xml:space="preserve">строительно-монтажные </w:t>
      </w:r>
      <w:r w:rsidR="00305356" w:rsidRPr="00E30853">
        <w:rPr>
          <w:rFonts w:ascii="Times New Roman" w:hAnsi="Times New Roman"/>
          <w:color w:val="000000"/>
          <w:szCs w:val="24"/>
        </w:rPr>
        <w:t>р</w:t>
      </w:r>
      <w:r w:rsidR="00305356" w:rsidRPr="00E30853">
        <w:rPr>
          <w:rFonts w:ascii="Times New Roman" w:hAnsi="Times New Roman"/>
          <w:szCs w:val="24"/>
        </w:rPr>
        <w:t xml:space="preserve">аботы по </w:t>
      </w:r>
      <w:r w:rsidR="00305356" w:rsidRPr="00E30853">
        <w:rPr>
          <w:rFonts w:ascii="Times New Roman" w:hAnsi="Times New Roman"/>
          <w:color w:val="000000"/>
          <w:szCs w:val="24"/>
        </w:rPr>
        <w:t>объект</w:t>
      </w:r>
      <w:r w:rsidR="000205B4" w:rsidRPr="00E30853">
        <w:rPr>
          <w:rFonts w:ascii="Times New Roman" w:hAnsi="Times New Roman"/>
          <w:color w:val="000000"/>
          <w:szCs w:val="24"/>
        </w:rPr>
        <w:t>у</w:t>
      </w:r>
      <w:r w:rsidR="00305356" w:rsidRPr="00E30853">
        <w:rPr>
          <w:rFonts w:ascii="Times New Roman" w:hAnsi="Times New Roman"/>
          <w:color w:val="000000"/>
          <w:szCs w:val="24"/>
        </w:rPr>
        <w:t>:</w:t>
      </w:r>
      <w:r w:rsidR="00305356" w:rsidRPr="00E30853">
        <w:rPr>
          <w:rFonts w:ascii="Times New Roman" w:hAnsi="Times New Roman"/>
          <w:szCs w:val="24"/>
        </w:rPr>
        <w:t xml:space="preserve"> </w:t>
      </w:r>
      <w:r w:rsidR="00305356" w:rsidRPr="00E30853">
        <w:rPr>
          <w:rFonts w:ascii="Times New Roman" w:hAnsi="Times New Roman"/>
          <w:b/>
          <w:szCs w:val="24"/>
        </w:rPr>
        <w:t>“</w:t>
      </w:r>
      <w:r w:rsidR="00DB2236" w:rsidRPr="00E30853">
        <w:rPr>
          <w:b/>
          <w:color w:val="000000"/>
        </w:rPr>
        <w:t xml:space="preserve"> </w:t>
      </w:r>
      <w:r w:rsidR="000205B4" w:rsidRPr="00E30853">
        <w:rPr>
          <w:rFonts w:ascii="Times New Roman" w:hAnsi="Times New Roman"/>
          <w:b/>
          <w:szCs w:val="24"/>
        </w:rPr>
        <w:t>Капитальный ремонт зданий и плоскостных сооружений стадиона «Юность», расположенного по адресу: Республика Крым, г. Армянск, ул. Просвещения, д. 2</w:t>
      </w:r>
      <w:r w:rsidR="00305356" w:rsidRPr="00E30853">
        <w:rPr>
          <w:b/>
        </w:rPr>
        <w:t>”</w:t>
      </w:r>
      <w:r w:rsidR="00C80247" w:rsidRPr="00E30853">
        <w:rPr>
          <w:rFonts w:ascii="Times New Roman" w:hAnsi="Times New Roman"/>
          <w:szCs w:val="24"/>
        </w:rPr>
        <w:t xml:space="preserve"> </w:t>
      </w:r>
      <w:r w:rsidR="00C80247" w:rsidRPr="00E30853">
        <w:rPr>
          <w:rFonts w:ascii="Times New Roman" w:eastAsia="Arial Unicode MS" w:hAnsi="Times New Roman"/>
          <w:color w:val="000000"/>
          <w:szCs w:val="24"/>
        </w:rPr>
        <w:t xml:space="preserve"> </w:t>
      </w:r>
      <w:r w:rsidRPr="00E30853">
        <w:rPr>
          <w:rFonts w:ascii="Times New Roman" w:eastAsia="Arial Unicode MS" w:hAnsi="Times New Roman"/>
          <w:color w:val="000000"/>
          <w:szCs w:val="24"/>
        </w:rPr>
        <w:t xml:space="preserve"> в сроки, предусмотренные Контрактом и приложениями к нему.</w:t>
      </w:r>
      <w:r w:rsidR="00FA4D50" w:rsidRPr="00E30853">
        <w:rPr>
          <w:rFonts w:ascii="Times New Roman" w:eastAsia="Arial Unicode MS" w:hAnsi="Times New Roman"/>
          <w:color w:val="000000"/>
          <w:szCs w:val="24"/>
        </w:rPr>
        <w:t xml:space="preserve"> </w:t>
      </w:r>
    </w:p>
    <w:p w:rsidR="00BA1B11" w:rsidRPr="00E30853" w:rsidRDefault="00BA1B11" w:rsidP="00BA1B11">
      <w:pPr>
        <w:ind w:left="69" w:right="74"/>
        <w:rPr>
          <w:rFonts w:ascii="Times New Roman" w:hAnsi="Times New Roman"/>
          <w:color w:val="000000"/>
          <w:szCs w:val="24"/>
        </w:rPr>
      </w:pPr>
      <w:r w:rsidRPr="00E30853">
        <w:rPr>
          <w:rFonts w:ascii="Times New Roman" w:hAnsi="Times New Roman"/>
          <w:color w:val="000000"/>
          <w:szCs w:val="24"/>
        </w:rPr>
        <w:t>Выполнить и п</w:t>
      </w:r>
      <w:r w:rsidR="00FA4D50" w:rsidRPr="00E30853">
        <w:rPr>
          <w:rFonts w:ascii="Times New Roman" w:hAnsi="Times New Roman"/>
          <w:color w:val="000000"/>
          <w:szCs w:val="24"/>
        </w:rPr>
        <w:t xml:space="preserve">редоставить Заказчику в течении </w:t>
      </w:r>
      <w:r w:rsidR="00D2092E" w:rsidRPr="00E30853">
        <w:rPr>
          <w:rFonts w:ascii="Times New Roman" w:hAnsi="Times New Roman"/>
          <w:color w:val="000000"/>
          <w:szCs w:val="24"/>
        </w:rPr>
        <w:t>10 (десяти</w:t>
      </w:r>
      <w:r w:rsidR="00FA4D50" w:rsidRPr="00E30853">
        <w:rPr>
          <w:rFonts w:ascii="Times New Roman" w:hAnsi="Times New Roman"/>
          <w:color w:val="000000"/>
          <w:szCs w:val="24"/>
        </w:rPr>
        <w:t>) рабочих д</w:t>
      </w:r>
      <w:r w:rsidRPr="00E30853">
        <w:rPr>
          <w:rFonts w:ascii="Times New Roman" w:hAnsi="Times New Roman"/>
          <w:color w:val="000000"/>
          <w:szCs w:val="24"/>
        </w:rPr>
        <w:t xml:space="preserve">ней со дня заключения Контракта: </w:t>
      </w:r>
    </w:p>
    <w:p w:rsidR="00BA1B11" w:rsidRPr="00E30853" w:rsidRDefault="00BA1B11" w:rsidP="00BA1B11">
      <w:pPr>
        <w:ind w:left="69" w:right="74" w:firstLine="0"/>
        <w:rPr>
          <w:rFonts w:ascii="Times New Roman" w:hAnsi="Times New Roman"/>
          <w:szCs w:val="24"/>
          <w:lang w:eastAsia="en-US"/>
        </w:rPr>
      </w:pPr>
      <w:r w:rsidRPr="00E30853">
        <w:rPr>
          <w:rFonts w:ascii="Times New Roman" w:hAnsi="Times New Roman"/>
          <w:color w:val="000000"/>
          <w:szCs w:val="24"/>
        </w:rPr>
        <w:t>1.</w:t>
      </w:r>
      <w:r w:rsidR="00FA4D50" w:rsidRPr="00E30853">
        <w:rPr>
          <w:rFonts w:ascii="Times New Roman" w:hAnsi="Times New Roman"/>
          <w:color w:val="000000"/>
          <w:szCs w:val="24"/>
        </w:rPr>
        <w:t xml:space="preserve"> </w:t>
      </w:r>
      <w:r w:rsidRPr="00E30853">
        <w:rPr>
          <w:rFonts w:ascii="Times New Roman" w:hAnsi="Times New Roman"/>
          <w:szCs w:val="24"/>
          <w:lang w:eastAsia="en-US"/>
        </w:rPr>
        <w:t>Разделение тома «</w:t>
      </w:r>
      <w:r w:rsidRPr="00E30853">
        <w:rPr>
          <w:rFonts w:ascii="Times New Roman" w:eastAsia="Calibri" w:hAnsi="Times New Roman"/>
          <w:szCs w:val="24"/>
        </w:rPr>
        <w:t xml:space="preserve">Сметная документация СТАДИОН.АРМ.-2024-СД», в разрезе Локальных сметных расчетов, в соответствии с Графиком оплаты работ (Приложение №4 к Контракту) </w:t>
      </w:r>
    </w:p>
    <w:p w:rsidR="00FA4D50" w:rsidRPr="00E30853" w:rsidRDefault="00BA1B11" w:rsidP="00BA1B11">
      <w:pPr>
        <w:suppressAutoHyphens w:val="0"/>
        <w:ind w:left="69" w:right="74" w:firstLine="0"/>
        <w:rPr>
          <w:rFonts w:ascii="Times New Roman" w:hAnsi="Times New Roman"/>
        </w:rPr>
      </w:pPr>
      <w:r w:rsidRPr="00E30853">
        <w:rPr>
          <w:rFonts w:ascii="Times New Roman" w:hAnsi="Times New Roman"/>
          <w:szCs w:val="24"/>
          <w:lang w:eastAsia="en-US"/>
        </w:rPr>
        <w:t>2. Детализированный (понедельный) график производства работ (Приложение № 2 к Контракту) с разбивкой видов и объемов работ по этапам.</w:t>
      </w:r>
    </w:p>
    <w:p w:rsidR="00E6688F" w:rsidRPr="00E30853" w:rsidRDefault="001D66C7" w:rsidP="00FA4D50">
      <w:pPr>
        <w:widowControl w:val="0"/>
        <w:suppressAutoHyphens w:val="0"/>
        <w:rPr>
          <w:szCs w:val="24"/>
        </w:rPr>
      </w:pPr>
      <w:r w:rsidRPr="00E30853">
        <w:rPr>
          <w:rFonts w:ascii="Times New Roman" w:eastAsia="Arial Unicode MS" w:hAnsi="Times New Roman"/>
          <w:color w:val="000000"/>
          <w:szCs w:val="24"/>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E30853">
        <w:rPr>
          <w:rFonts w:ascii="Times New Roman" w:hAnsi="Times New Roman"/>
          <w:szCs w:val="24"/>
        </w:rPr>
        <w:t xml:space="preserve">по форме № КС-2 и акта приемки законченного строительством объекта (по форме КС-11, </w:t>
      </w:r>
      <w:r w:rsidRPr="00E30853">
        <w:rPr>
          <w:rFonts w:ascii="Times New Roman" w:eastAsia="MS Mincho" w:hAnsi="Times New Roman"/>
          <w:szCs w:val="24"/>
          <w:lang w:eastAsia="en-US"/>
        </w:rPr>
        <w:t xml:space="preserve">утвержденного в 2-х экземплярах и оформленного согласно </w:t>
      </w:r>
      <w:r w:rsidR="00C1711E" w:rsidRPr="00E30853">
        <w:rPr>
          <w:rFonts w:ascii="Times New Roman" w:eastAsia="MS Mincho" w:hAnsi="Times New Roman"/>
          <w:szCs w:val="24"/>
          <w:lang w:eastAsia="en-US"/>
        </w:rPr>
        <w:t>постановлению,</w:t>
      </w:r>
      <w:r w:rsidRPr="00E30853">
        <w:rPr>
          <w:rFonts w:ascii="Times New Roman" w:eastAsia="MS Mincho" w:hAnsi="Times New Roman"/>
          <w:szCs w:val="24"/>
          <w:lang w:eastAsia="en-US"/>
        </w:rPr>
        <w:t xml:space="preserve"> Постановлением Госкомстата </w:t>
      </w:r>
      <w:r w:rsidR="00C1711E" w:rsidRPr="00E30853">
        <w:rPr>
          <w:rFonts w:ascii="Times New Roman" w:eastAsia="MS Mincho" w:hAnsi="Times New Roman"/>
          <w:szCs w:val="24"/>
          <w:lang w:eastAsia="en-US"/>
        </w:rPr>
        <w:t>России от 30.10.97</w:t>
      </w:r>
      <w:r w:rsidRPr="00E30853">
        <w:rPr>
          <w:rFonts w:ascii="Times New Roman" w:eastAsia="MS Mincho" w:hAnsi="Times New Roman"/>
          <w:szCs w:val="24"/>
          <w:lang w:eastAsia="en-US"/>
        </w:rPr>
        <w:t xml:space="preserve"> №71а)</w:t>
      </w:r>
      <w:r w:rsidRPr="00E30853">
        <w:rPr>
          <w:rFonts w:ascii="Times New Roman" w:eastAsia="Arial Unicode MS" w:hAnsi="Times New Roman"/>
          <w:color w:val="000000"/>
          <w:szCs w:val="24"/>
        </w:rPr>
        <w:t>.</w:t>
      </w:r>
    </w:p>
    <w:p w:rsidR="00E6688F" w:rsidRPr="00E30853" w:rsidRDefault="001D66C7" w:rsidP="00ED49BA">
      <w:pPr>
        <w:widowControl w:val="0"/>
        <w:suppressAutoHyphens w:val="0"/>
        <w:ind w:right="-1"/>
        <w:rPr>
          <w:rFonts w:ascii="Times New Roman" w:hAnsi="Times New Roman"/>
          <w:szCs w:val="24"/>
        </w:rPr>
      </w:pPr>
      <w:r w:rsidRPr="00E30853">
        <w:rPr>
          <w:rFonts w:ascii="Times New Roman" w:eastAsia="Arial Unicode MS" w:hAnsi="Times New Roman"/>
          <w:color w:val="000000"/>
          <w:szCs w:val="24"/>
        </w:rPr>
        <w:t xml:space="preserve">5.1.3. Обеспечить </w:t>
      </w:r>
      <w:r w:rsidR="00305356" w:rsidRPr="00E30853">
        <w:rPr>
          <w:rFonts w:ascii="Times New Roman" w:eastAsia="Arial Unicode MS" w:hAnsi="Times New Roman"/>
          <w:color w:val="000000"/>
          <w:szCs w:val="24"/>
        </w:rPr>
        <w:t xml:space="preserve">выполнение </w:t>
      </w:r>
      <w:r w:rsidR="000205B4" w:rsidRPr="00E30853">
        <w:rPr>
          <w:rFonts w:ascii="Times New Roman" w:eastAsia="Arial Unicode MS" w:hAnsi="Times New Roman"/>
          <w:color w:val="000000"/>
          <w:szCs w:val="24"/>
        </w:rPr>
        <w:t xml:space="preserve">строительно-монтажных работ </w:t>
      </w:r>
      <w:r w:rsidR="00305356" w:rsidRPr="00E30853">
        <w:rPr>
          <w:rFonts w:ascii="Times New Roman" w:hAnsi="Times New Roman"/>
          <w:color w:val="000000"/>
          <w:szCs w:val="24"/>
        </w:rPr>
        <w:t>объект</w:t>
      </w:r>
      <w:r w:rsidR="000205B4" w:rsidRPr="00E30853">
        <w:rPr>
          <w:rFonts w:ascii="Times New Roman" w:hAnsi="Times New Roman"/>
          <w:color w:val="000000"/>
          <w:szCs w:val="24"/>
        </w:rPr>
        <w:t>у</w:t>
      </w:r>
      <w:r w:rsidR="00305356" w:rsidRPr="00E30853">
        <w:rPr>
          <w:rFonts w:ascii="Times New Roman" w:hAnsi="Times New Roman"/>
          <w:color w:val="000000"/>
          <w:szCs w:val="24"/>
        </w:rPr>
        <w:t>:</w:t>
      </w:r>
      <w:r w:rsidR="00305356" w:rsidRPr="00E30853">
        <w:rPr>
          <w:rFonts w:ascii="Times New Roman" w:hAnsi="Times New Roman"/>
          <w:szCs w:val="24"/>
        </w:rPr>
        <w:t xml:space="preserve"> </w:t>
      </w:r>
      <w:r w:rsidR="00305356" w:rsidRPr="00E30853">
        <w:rPr>
          <w:rFonts w:ascii="Times New Roman" w:hAnsi="Times New Roman"/>
          <w:b/>
          <w:szCs w:val="24"/>
        </w:rPr>
        <w:t>“</w:t>
      </w:r>
      <w:r w:rsidR="00DB2236" w:rsidRPr="00E30853">
        <w:rPr>
          <w:b/>
          <w:color w:val="000000"/>
        </w:rPr>
        <w:t xml:space="preserve"> </w:t>
      </w:r>
      <w:r w:rsidR="000205B4" w:rsidRPr="00E30853">
        <w:rPr>
          <w:rFonts w:ascii="Times New Roman" w:hAnsi="Times New Roman"/>
          <w:b/>
          <w:szCs w:val="24"/>
        </w:rPr>
        <w:t xml:space="preserve">Капитальный ремонт зданий и плоскостных сооружений стадиона «Юность», расположенного по адресу: Республика Крым, г. Армянск, ул. Просвещения, д. 2 </w:t>
      </w:r>
      <w:r w:rsidR="00305356" w:rsidRPr="00E30853">
        <w:rPr>
          <w:b/>
        </w:rPr>
        <w:t>”</w:t>
      </w:r>
      <w:r w:rsidRPr="00E30853">
        <w:rPr>
          <w:rFonts w:ascii="Times New Roman" w:hAnsi="Times New Roman"/>
          <w:iCs/>
          <w:szCs w:val="24"/>
        </w:rPr>
        <w:t>.</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szCs w:val="24"/>
        </w:rPr>
        <w:t>5.1.4. Обеспечить производство работ и их качество в полном соответствии с условиями Контракта, в том числе</w:t>
      </w:r>
      <w:r w:rsidRPr="00E30853">
        <w:rPr>
          <w:rFonts w:ascii="Times New Roman" w:eastAsia="Arial Unicode MS" w:hAnsi="Times New Roman"/>
          <w:color w:val="000000"/>
        </w:rPr>
        <w:t xml:space="preserve"> обеспечить выполнение работ необходимыми материалами.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5.1.5. Нести риск случайной гибели или случайного повреждения результатов выполненных работ до их приемки Заказчиком.</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5.1.7. При выполнении работ обеспечить мероприятия по шумозащите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w:t>
      </w:r>
      <w:r w:rsidRPr="00E30853">
        <w:rPr>
          <w:rFonts w:ascii="Times New Roman" w:hAnsi="Times New Roman"/>
          <w:iCs/>
        </w:rPr>
        <w:t>муниципального образования городской округ Армянск</w:t>
      </w:r>
      <w:r w:rsidRPr="00E30853">
        <w:rPr>
          <w:rFonts w:ascii="Times New Roman" w:eastAsia="Arial Unicode MS" w:hAnsi="Times New Roman"/>
          <w:color w:val="000000"/>
        </w:rPr>
        <w:t xml:space="preserve"> Республики Крым. </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Подрядчик не несет ответственность за сохранность инженерных сетей и иных коммуникаций если таковые не указаны в Проектной документации.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В случае возникновения необходимости работ по переустройству коммуникаций или вы</w:t>
      </w:r>
      <w:r w:rsidRPr="00E30853">
        <w:rPr>
          <w:rFonts w:ascii="Times New Roman" w:eastAsia="Arial Unicode MS" w:hAnsi="Times New Roman"/>
          <w:color w:val="000000"/>
        </w:rPr>
        <w:lastRenderedPageBreak/>
        <w:t>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Соблюдать при выполнении работ правила техники безопасности, пожарной безопасности.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5.1.11. Немедленно предупредить Заказчика и до получения от него указаний, приостановить работы при обнаружении: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возможных неблагоприятных для Заказчика последствий выполнения его указаний о способе исполнения работ;</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w:t>
      </w:r>
      <w:r w:rsidR="00C1711E" w:rsidRPr="00E30853">
        <w:rPr>
          <w:rFonts w:ascii="Times New Roman" w:eastAsia="Arial Unicode MS" w:hAnsi="Times New Roman"/>
          <w:color w:val="000000"/>
        </w:rPr>
        <w:t>порядке, указанном в пункте 13.2</w:t>
      </w:r>
      <w:r w:rsidRPr="00E30853">
        <w:rPr>
          <w:rFonts w:ascii="Times New Roman" w:eastAsia="Arial Unicode MS" w:hAnsi="Times New Roman"/>
          <w:color w:val="000000"/>
        </w:rPr>
        <w:t xml:space="preserve">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5.1.17. В случае,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5.1.20. В случае отзыва в соответствии с законодательством Российской Федерации у банка, предоставившего </w:t>
      </w:r>
      <w:r w:rsidRPr="00E30853">
        <w:t>независим</w:t>
      </w:r>
      <w:r w:rsidRPr="00E30853">
        <w:rPr>
          <w:rFonts w:ascii="Times New Roman" w:eastAsia="Arial Unicode MS" w:hAnsi="Times New Roman"/>
          <w:color w:val="000000"/>
        </w:rPr>
        <w:t>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E6688F" w:rsidRPr="00E30853" w:rsidRDefault="001D66C7" w:rsidP="00ED49BA">
      <w:pPr>
        <w:widowControl w:val="0"/>
        <w:ind w:right="-1"/>
      </w:pPr>
      <w:r w:rsidRPr="00E30853">
        <w:rPr>
          <w:rFonts w:ascii="Times New Roman" w:hAnsi="Times New Roman"/>
          <w:color w:val="22272F"/>
          <w:sz w:val="23"/>
          <w:szCs w:val="23"/>
        </w:rPr>
        <w:t xml:space="preserve">5.1.21. </w:t>
      </w:r>
      <w:r w:rsidRPr="00E30853">
        <w:rPr>
          <w:rFonts w:ascii="Times New Roman" w:eastAsia="Arial Unicode MS" w:hAnsi="Times New Roman"/>
          <w:color w:val="000000"/>
        </w:rPr>
        <w:t xml:space="preserve">Установить камеры видеонаблюдения на объекте с трансляцией в режиме онлайн в течении 5 календарных дней с момента заключения Контракта. </w:t>
      </w:r>
    </w:p>
    <w:p w:rsidR="00E6688F" w:rsidRPr="00E30853" w:rsidRDefault="001D66C7" w:rsidP="0092491B">
      <w:pPr>
        <w:widowControl w:val="0"/>
        <w:suppressAutoHyphens w:val="0"/>
        <w:ind w:right="-1"/>
      </w:pPr>
      <w:r w:rsidRPr="00E30853">
        <w:rPr>
          <w:rFonts w:ascii="Times New Roman" w:hAnsi="Times New Roman"/>
        </w:rPr>
        <w:t>5.1.2</w:t>
      </w:r>
      <w:r w:rsidRPr="00E30853">
        <w:rPr>
          <w:rFonts w:ascii="Times New Roman" w:hAnsi="Times New Roman"/>
          <w:color w:val="000000"/>
        </w:rPr>
        <w:t>2</w:t>
      </w:r>
      <w:r w:rsidRPr="00E30853">
        <w:rPr>
          <w:rFonts w:ascii="Times New Roman" w:hAnsi="Times New Roman"/>
        </w:rPr>
        <w:t xml:space="preserve">. </w:t>
      </w:r>
      <w:r w:rsidR="0092491B" w:rsidRPr="00E30853">
        <w:rPr>
          <w:rFonts w:ascii="Times New Roman" w:hAnsi="Times New Roman" w:hint="eastAsia"/>
        </w:rPr>
        <w:t>Подрядчик</w:t>
      </w:r>
      <w:r w:rsidR="0092491B" w:rsidRPr="00E30853">
        <w:rPr>
          <w:rFonts w:ascii="Times New Roman" w:hAnsi="Times New Roman"/>
        </w:rPr>
        <w:t xml:space="preserve"> </w:t>
      </w:r>
      <w:r w:rsidR="0092491B" w:rsidRPr="00E30853">
        <w:rPr>
          <w:rFonts w:ascii="Times New Roman" w:hAnsi="Times New Roman" w:hint="eastAsia"/>
        </w:rPr>
        <w:t>обязан</w:t>
      </w:r>
      <w:r w:rsidR="0092491B" w:rsidRPr="00E30853">
        <w:rPr>
          <w:rFonts w:ascii="Times New Roman" w:hAnsi="Times New Roman"/>
        </w:rPr>
        <w:t xml:space="preserve"> </w:t>
      </w:r>
      <w:r w:rsidR="0092491B" w:rsidRPr="00E30853">
        <w:rPr>
          <w:rFonts w:ascii="Times New Roman" w:hAnsi="Times New Roman" w:hint="eastAsia"/>
        </w:rPr>
        <w:t>выполнить</w:t>
      </w:r>
      <w:r w:rsidR="0092491B" w:rsidRPr="00E30853">
        <w:rPr>
          <w:rFonts w:ascii="Times New Roman" w:hAnsi="Times New Roman"/>
        </w:rPr>
        <w:t xml:space="preserve">  </w:t>
      </w:r>
      <w:r w:rsidR="0092491B" w:rsidRPr="00E30853">
        <w:rPr>
          <w:rFonts w:ascii="Times New Roman" w:hAnsi="Times New Roman" w:hint="eastAsia"/>
        </w:rPr>
        <w:t>самостоятельно</w:t>
      </w:r>
      <w:r w:rsidR="0092491B" w:rsidRPr="00E30853">
        <w:rPr>
          <w:rFonts w:ascii="Times New Roman" w:hAnsi="Times New Roman"/>
        </w:rPr>
        <w:t xml:space="preserve"> </w:t>
      </w:r>
      <w:r w:rsidR="0092491B" w:rsidRPr="00E30853">
        <w:rPr>
          <w:rFonts w:ascii="Times New Roman" w:hAnsi="Times New Roman" w:hint="eastAsia"/>
        </w:rPr>
        <w:t>без</w:t>
      </w:r>
      <w:r w:rsidR="0092491B" w:rsidRPr="00E30853">
        <w:rPr>
          <w:rFonts w:ascii="Times New Roman" w:hAnsi="Times New Roman"/>
        </w:rPr>
        <w:t xml:space="preserve"> </w:t>
      </w:r>
      <w:r w:rsidR="0092491B" w:rsidRPr="00E30853">
        <w:rPr>
          <w:rFonts w:ascii="Times New Roman" w:hAnsi="Times New Roman" w:hint="eastAsia"/>
        </w:rPr>
        <w:t>привлечения</w:t>
      </w:r>
      <w:r w:rsidR="0092491B" w:rsidRPr="00E30853">
        <w:rPr>
          <w:rFonts w:ascii="Times New Roman" w:hAnsi="Times New Roman"/>
        </w:rPr>
        <w:t xml:space="preserve"> </w:t>
      </w:r>
      <w:r w:rsidR="0092491B" w:rsidRPr="00E30853">
        <w:rPr>
          <w:rFonts w:ascii="Times New Roman" w:hAnsi="Times New Roman" w:hint="eastAsia"/>
        </w:rPr>
        <w:t>других</w:t>
      </w:r>
      <w:r w:rsidR="0092491B" w:rsidRPr="00E30853">
        <w:rPr>
          <w:rFonts w:ascii="Times New Roman" w:hAnsi="Times New Roman"/>
        </w:rPr>
        <w:t xml:space="preserve"> </w:t>
      </w:r>
      <w:r w:rsidR="0092491B" w:rsidRPr="00E30853">
        <w:rPr>
          <w:rFonts w:ascii="Times New Roman" w:hAnsi="Times New Roman" w:hint="eastAsia"/>
        </w:rPr>
        <w:t>лиц</w:t>
      </w:r>
      <w:r w:rsidR="0092491B" w:rsidRPr="00E30853">
        <w:rPr>
          <w:rFonts w:ascii="Times New Roman" w:hAnsi="Times New Roman"/>
        </w:rPr>
        <w:t xml:space="preserve"> </w:t>
      </w:r>
      <w:r w:rsidR="0092491B" w:rsidRPr="00E30853">
        <w:rPr>
          <w:rFonts w:ascii="Times New Roman" w:hAnsi="Times New Roman" w:hint="eastAsia"/>
        </w:rPr>
        <w:t>к</w:t>
      </w:r>
      <w:r w:rsidR="0092491B" w:rsidRPr="00E30853">
        <w:rPr>
          <w:rFonts w:ascii="Times New Roman" w:hAnsi="Times New Roman"/>
        </w:rPr>
        <w:t xml:space="preserve"> </w:t>
      </w:r>
      <w:r w:rsidR="0092491B" w:rsidRPr="00E30853">
        <w:rPr>
          <w:rFonts w:ascii="Times New Roman" w:hAnsi="Times New Roman" w:hint="eastAsia"/>
        </w:rPr>
        <w:t>исполнению</w:t>
      </w:r>
      <w:r w:rsidR="0092491B" w:rsidRPr="00E30853">
        <w:rPr>
          <w:rFonts w:ascii="Times New Roman" w:hAnsi="Times New Roman"/>
        </w:rPr>
        <w:t xml:space="preserve"> </w:t>
      </w:r>
      <w:r w:rsidR="0092491B" w:rsidRPr="00E30853">
        <w:rPr>
          <w:rFonts w:ascii="Times New Roman" w:hAnsi="Times New Roman" w:hint="eastAsia"/>
        </w:rPr>
        <w:t>своих</w:t>
      </w:r>
      <w:r w:rsidR="0092491B" w:rsidRPr="00E30853">
        <w:rPr>
          <w:rFonts w:ascii="Times New Roman" w:hAnsi="Times New Roman"/>
        </w:rPr>
        <w:t xml:space="preserve"> </w:t>
      </w:r>
      <w:r w:rsidR="0092491B" w:rsidRPr="00E30853">
        <w:rPr>
          <w:rFonts w:ascii="Times New Roman" w:hAnsi="Times New Roman" w:hint="eastAsia"/>
        </w:rPr>
        <w:t>обязательств</w:t>
      </w:r>
      <w:r w:rsidR="0092491B" w:rsidRPr="00E30853">
        <w:rPr>
          <w:rFonts w:ascii="Times New Roman" w:hAnsi="Times New Roman"/>
        </w:rPr>
        <w:t xml:space="preserve"> </w:t>
      </w:r>
      <w:r w:rsidR="0092491B" w:rsidRPr="00E30853">
        <w:rPr>
          <w:rFonts w:ascii="Times New Roman" w:hAnsi="Times New Roman" w:hint="eastAsia"/>
        </w:rPr>
        <w:t>по</w:t>
      </w:r>
      <w:r w:rsidR="0092491B" w:rsidRPr="00E30853">
        <w:rPr>
          <w:rFonts w:ascii="Times New Roman" w:hAnsi="Times New Roman"/>
        </w:rPr>
        <w:t xml:space="preserve"> </w:t>
      </w:r>
      <w:r w:rsidR="0092491B" w:rsidRPr="00E30853">
        <w:rPr>
          <w:rFonts w:ascii="Times New Roman" w:hAnsi="Times New Roman" w:hint="eastAsia"/>
        </w:rPr>
        <w:t>контракту</w:t>
      </w:r>
      <w:r w:rsidR="0092491B" w:rsidRPr="00E30853">
        <w:rPr>
          <w:rFonts w:ascii="Times New Roman" w:hAnsi="Times New Roman"/>
        </w:rPr>
        <w:t xml:space="preserve"> </w:t>
      </w:r>
      <w:r w:rsidR="0092491B" w:rsidRPr="00E30853">
        <w:rPr>
          <w:rFonts w:ascii="Times New Roman" w:hAnsi="Times New Roman" w:hint="eastAsia"/>
        </w:rPr>
        <w:t>работы</w:t>
      </w:r>
      <w:r w:rsidR="0092491B" w:rsidRPr="00E30853">
        <w:rPr>
          <w:rFonts w:ascii="Times New Roman" w:hAnsi="Times New Roman"/>
        </w:rPr>
        <w:t xml:space="preserve">, </w:t>
      </w:r>
      <w:r w:rsidR="0092491B" w:rsidRPr="00E30853">
        <w:rPr>
          <w:rFonts w:ascii="Times New Roman" w:hAnsi="Times New Roman" w:hint="eastAsia"/>
        </w:rPr>
        <w:t>которые</w:t>
      </w:r>
      <w:r w:rsidR="0092491B" w:rsidRPr="00E30853">
        <w:rPr>
          <w:rFonts w:ascii="Times New Roman" w:hAnsi="Times New Roman"/>
        </w:rPr>
        <w:t xml:space="preserve"> </w:t>
      </w:r>
      <w:r w:rsidR="0092491B" w:rsidRPr="00E30853">
        <w:rPr>
          <w:rFonts w:ascii="Times New Roman" w:hAnsi="Times New Roman" w:hint="eastAsia"/>
        </w:rPr>
        <w:t>в</w:t>
      </w:r>
      <w:r w:rsidR="0092491B" w:rsidRPr="00E30853">
        <w:rPr>
          <w:rFonts w:ascii="Times New Roman" w:hAnsi="Times New Roman"/>
        </w:rPr>
        <w:t xml:space="preserve"> </w:t>
      </w:r>
      <w:r w:rsidR="0092491B" w:rsidRPr="00E30853">
        <w:rPr>
          <w:rFonts w:ascii="Times New Roman" w:hAnsi="Times New Roman" w:hint="eastAsia"/>
        </w:rPr>
        <w:t>стоимостном</w:t>
      </w:r>
      <w:r w:rsidR="0092491B" w:rsidRPr="00E30853">
        <w:rPr>
          <w:rFonts w:ascii="Times New Roman" w:hAnsi="Times New Roman"/>
        </w:rPr>
        <w:t xml:space="preserve"> </w:t>
      </w:r>
      <w:r w:rsidR="0092491B" w:rsidRPr="00E30853">
        <w:rPr>
          <w:rFonts w:ascii="Times New Roman" w:hAnsi="Times New Roman" w:hint="eastAsia"/>
        </w:rPr>
        <w:t>выражении</w:t>
      </w:r>
      <w:r w:rsidR="0092491B" w:rsidRPr="00E30853">
        <w:rPr>
          <w:rFonts w:ascii="Times New Roman" w:hAnsi="Times New Roman"/>
        </w:rPr>
        <w:t xml:space="preserve"> </w:t>
      </w:r>
      <w:r w:rsidR="0092491B" w:rsidRPr="00E30853">
        <w:rPr>
          <w:rFonts w:ascii="Times New Roman" w:hAnsi="Times New Roman" w:hint="eastAsia"/>
        </w:rPr>
        <w:t>должны</w:t>
      </w:r>
      <w:r w:rsidR="0092491B" w:rsidRPr="00E30853">
        <w:rPr>
          <w:rFonts w:ascii="Times New Roman" w:hAnsi="Times New Roman"/>
        </w:rPr>
        <w:t xml:space="preserve"> </w:t>
      </w:r>
      <w:r w:rsidR="0092491B" w:rsidRPr="00E30853">
        <w:rPr>
          <w:rFonts w:ascii="Times New Roman" w:hAnsi="Times New Roman" w:hint="eastAsia"/>
        </w:rPr>
        <w:t>составлять</w:t>
      </w:r>
      <w:r w:rsidR="0092491B" w:rsidRPr="00E30853">
        <w:rPr>
          <w:rFonts w:ascii="Times New Roman" w:hAnsi="Times New Roman"/>
        </w:rPr>
        <w:t xml:space="preserve"> </w:t>
      </w:r>
      <w:r w:rsidR="0092491B" w:rsidRPr="00E30853">
        <w:rPr>
          <w:rFonts w:ascii="Times New Roman" w:hAnsi="Times New Roman" w:hint="eastAsia"/>
        </w:rPr>
        <w:t>не</w:t>
      </w:r>
      <w:r w:rsidR="0092491B" w:rsidRPr="00E30853">
        <w:rPr>
          <w:rFonts w:ascii="Times New Roman" w:hAnsi="Times New Roman"/>
        </w:rPr>
        <w:t xml:space="preserve"> </w:t>
      </w:r>
      <w:r w:rsidR="0092491B" w:rsidRPr="00E30853">
        <w:rPr>
          <w:rFonts w:ascii="Times New Roman" w:hAnsi="Times New Roman" w:hint="eastAsia"/>
        </w:rPr>
        <w:t>менее</w:t>
      </w:r>
      <w:r w:rsidR="0092491B" w:rsidRPr="00E30853">
        <w:rPr>
          <w:rFonts w:ascii="Times New Roman" w:hAnsi="Times New Roman"/>
        </w:rPr>
        <w:t xml:space="preserve"> 50 </w:t>
      </w:r>
      <w:r w:rsidR="0092491B" w:rsidRPr="00E30853">
        <w:rPr>
          <w:rFonts w:ascii="Times New Roman" w:hAnsi="Times New Roman" w:hint="eastAsia"/>
        </w:rPr>
        <w:t>процентов</w:t>
      </w:r>
      <w:r w:rsidR="0092491B" w:rsidRPr="00E30853">
        <w:rPr>
          <w:rFonts w:ascii="Times New Roman" w:hAnsi="Times New Roman"/>
        </w:rPr>
        <w:t xml:space="preserve"> </w:t>
      </w:r>
      <w:r w:rsidR="0092491B" w:rsidRPr="00E30853">
        <w:rPr>
          <w:rFonts w:ascii="Times New Roman" w:hAnsi="Times New Roman" w:hint="eastAsia"/>
        </w:rPr>
        <w:t>цены</w:t>
      </w:r>
      <w:r w:rsidR="0092491B" w:rsidRPr="00E30853">
        <w:rPr>
          <w:rFonts w:ascii="Times New Roman" w:hAnsi="Times New Roman"/>
        </w:rPr>
        <w:t xml:space="preserve"> </w:t>
      </w:r>
      <w:r w:rsidR="0092491B" w:rsidRPr="00E30853">
        <w:rPr>
          <w:rFonts w:ascii="Times New Roman" w:hAnsi="Times New Roman" w:hint="eastAsia"/>
        </w:rPr>
        <w:t>контракта</w:t>
      </w:r>
      <w:r w:rsidR="0092491B" w:rsidRPr="00E30853">
        <w:rPr>
          <w:rFonts w:ascii="Times New Roman" w:hAnsi="Times New Roman"/>
        </w:rPr>
        <w:t xml:space="preserve">. </w:t>
      </w:r>
      <w:r w:rsidR="0092491B" w:rsidRPr="00E30853">
        <w:rPr>
          <w:rFonts w:ascii="Times New Roman" w:hAnsi="Times New Roman" w:hint="eastAsia"/>
        </w:rPr>
        <w:t>Работы</w:t>
      </w:r>
      <w:r w:rsidR="0092491B" w:rsidRPr="00E30853">
        <w:rPr>
          <w:rFonts w:ascii="Times New Roman" w:hAnsi="Times New Roman"/>
        </w:rPr>
        <w:t xml:space="preserve">, </w:t>
      </w:r>
      <w:r w:rsidR="0092491B" w:rsidRPr="00E30853">
        <w:rPr>
          <w:rFonts w:ascii="Times New Roman" w:hAnsi="Times New Roman" w:hint="eastAsia"/>
        </w:rPr>
        <w:t>подлежащие</w:t>
      </w:r>
      <w:r w:rsidR="0092491B" w:rsidRPr="00E30853">
        <w:rPr>
          <w:rFonts w:ascii="Times New Roman" w:hAnsi="Times New Roman"/>
        </w:rPr>
        <w:t xml:space="preserve"> </w:t>
      </w:r>
      <w:r w:rsidR="0092491B" w:rsidRPr="00E30853">
        <w:rPr>
          <w:rFonts w:ascii="Times New Roman" w:hAnsi="Times New Roman" w:hint="eastAsia"/>
        </w:rPr>
        <w:t>самостоятельному</w:t>
      </w:r>
      <w:r w:rsidR="0092491B" w:rsidRPr="00E30853">
        <w:rPr>
          <w:rFonts w:ascii="Times New Roman" w:hAnsi="Times New Roman"/>
        </w:rPr>
        <w:t xml:space="preserve"> </w:t>
      </w:r>
      <w:r w:rsidR="0092491B" w:rsidRPr="00E30853">
        <w:rPr>
          <w:rFonts w:ascii="Times New Roman" w:hAnsi="Times New Roman" w:hint="eastAsia"/>
        </w:rPr>
        <w:t>выполнению</w:t>
      </w:r>
      <w:r w:rsidR="0092491B" w:rsidRPr="00E30853">
        <w:rPr>
          <w:rFonts w:ascii="Times New Roman" w:hAnsi="Times New Roman"/>
        </w:rPr>
        <w:t xml:space="preserve"> </w:t>
      </w:r>
      <w:r w:rsidR="0092491B" w:rsidRPr="00E30853">
        <w:rPr>
          <w:rFonts w:ascii="Times New Roman" w:hAnsi="Times New Roman" w:hint="eastAsia"/>
        </w:rPr>
        <w:t>Подрядчиком</w:t>
      </w:r>
      <w:r w:rsidR="0092491B" w:rsidRPr="00E30853">
        <w:rPr>
          <w:rFonts w:ascii="Times New Roman" w:hAnsi="Times New Roman"/>
        </w:rPr>
        <w:t xml:space="preserve"> </w:t>
      </w:r>
      <w:r w:rsidR="0092491B" w:rsidRPr="00E30853">
        <w:rPr>
          <w:rFonts w:ascii="Times New Roman" w:hAnsi="Times New Roman" w:hint="eastAsia"/>
        </w:rPr>
        <w:t>определяются</w:t>
      </w:r>
      <w:r w:rsidR="0092491B" w:rsidRPr="00E30853">
        <w:rPr>
          <w:rFonts w:ascii="Times New Roman" w:hAnsi="Times New Roman"/>
        </w:rPr>
        <w:t xml:space="preserve"> </w:t>
      </w:r>
      <w:r w:rsidR="0092491B" w:rsidRPr="00E30853">
        <w:rPr>
          <w:rFonts w:ascii="Times New Roman" w:hAnsi="Times New Roman" w:hint="eastAsia"/>
        </w:rPr>
        <w:t>с</w:t>
      </w:r>
      <w:r w:rsidR="0092491B" w:rsidRPr="00E30853">
        <w:rPr>
          <w:rFonts w:ascii="Times New Roman" w:hAnsi="Times New Roman"/>
        </w:rPr>
        <w:t xml:space="preserve"> </w:t>
      </w:r>
      <w:r w:rsidR="0092491B" w:rsidRPr="00E30853">
        <w:rPr>
          <w:rFonts w:ascii="Times New Roman" w:hAnsi="Times New Roman" w:hint="eastAsia"/>
        </w:rPr>
        <w:t>учетом</w:t>
      </w:r>
      <w:r w:rsidR="0092491B" w:rsidRPr="00E30853">
        <w:rPr>
          <w:rFonts w:ascii="Times New Roman" w:hAnsi="Times New Roman"/>
        </w:rPr>
        <w:t xml:space="preserve"> </w:t>
      </w:r>
      <w:r w:rsidR="0092491B" w:rsidRPr="00E30853">
        <w:rPr>
          <w:rFonts w:ascii="Times New Roman" w:hAnsi="Times New Roman" w:hint="eastAsia"/>
        </w:rPr>
        <w:t>требований</w:t>
      </w:r>
      <w:r w:rsidR="0092491B" w:rsidRPr="00E30853">
        <w:rPr>
          <w:rFonts w:ascii="Times New Roman" w:hAnsi="Times New Roman"/>
        </w:rPr>
        <w:t xml:space="preserve"> </w:t>
      </w:r>
      <w:r w:rsidR="0092491B" w:rsidRPr="00E30853">
        <w:rPr>
          <w:rFonts w:ascii="Times New Roman" w:hAnsi="Times New Roman" w:hint="eastAsia"/>
        </w:rPr>
        <w:t>постановления</w:t>
      </w:r>
      <w:r w:rsidR="0092491B" w:rsidRPr="00E30853">
        <w:rPr>
          <w:rFonts w:ascii="Times New Roman" w:hAnsi="Times New Roman"/>
        </w:rPr>
        <w:t xml:space="preserve"> </w:t>
      </w:r>
      <w:r w:rsidR="0092491B" w:rsidRPr="00E30853">
        <w:rPr>
          <w:rFonts w:ascii="Times New Roman" w:hAnsi="Times New Roman" w:hint="eastAsia"/>
        </w:rPr>
        <w:t>Правительства</w:t>
      </w:r>
      <w:r w:rsidR="0092491B" w:rsidRPr="00E30853">
        <w:rPr>
          <w:rFonts w:ascii="Times New Roman" w:hAnsi="Times New Roman"/>
        </w:rPr>
        <w:t xml:space="preserve"> </w:t>
      </w:r>
      <w:r w:rsidR="0092491B" w:rsidRPr="00E30853">
        <w:rPr>
          <w:rFonts w:ascii="Times New Roman" w:hAnsi="Times New Roman" w:hint="eastAsia"/>
        </w:rPr>
        <w:t>Российской</w:t>
      </w:r>
      <w:r w:rsidR="0092491B" w:rsidRPr="00E30853">
        <w:rPr>
          <w:rFonts w:ascii="Times New Roman" w:hAnsi="Times New Roman"/>
        </w:rPr>
        <w:t xml:space="preserve"> </w:t>
      </w:r>
      <w:r w:rsidR="0092491B" w:rsidRPr="00E30853">
        <w:rPr>
          <w:rFonts w:ascii="Times New Roman" w:hAnsi="Times New Roman" w:hint="eastAsia"/>
        </w:rPr>
        <w:t>Федерации</w:t>
      </w:r>
      <w:r w:rsidR="0092491B" w:rsidRPr="00E30853">
        <w:rPr>
          <w:rFonts w:ascii="Times New Roman" w:hAnsi="Times New Roman"/>
        </w:rPr>
        <w:t xml:space="preserve"> </w:t>
      </w:r>
      <w:r w:rsidR="0092491B" w:rsidRPr="00E30853">
        <w:rPr>
          <w:rFonts w:ascii="Times New Roman" w:hAnsi="Times New Roman" w:hint="eastAsia"/>
        </w:rPr>
        <w:t>от</w:t>
      </w:r>
      <w:r w:rsidR="0092491B" w:rsidRPr="00E30853">
        <w:rPr>
          <w:rFonts w:ascii="Times New Roman" w:hAnsi="Times New Roman"/>
        </w:rPr>
        <w:t xml:space="preserve"> 15 </w:t>
      </w:r>
      <w:r w:rsidR="0092491B" w:rsidRPr="00E30853">
        <w:rPr>
          <w:rFonts w:ascii="Times New Roman" w:hAnsi="Times New Roman" w:hint="eastAsia"/>
        </w:rPr>
        <w:t>мая</w:t>
      </w:r>
      <w:r w:rsidR="0092491B" w:rsidRPr="00E30853">
        <w:rPr>
          <w:rFonts w:ascii="Times New Roman" w:hAnsi="Times New Roman"/>
        </w:rPr>
        <w:t xml:space="preserve"> 2017 </w:t>
      </w:r>
      <w:r w:rsidR="0092491B" w:rsidRPr="00E30853">
        <w:rPr>
          <w:rFonts w:ascii="Times New Roman" w:hAnsi="Times New Roman" w:hint="eastAsia"/>
        </w:rPr>
        <w:t>г</w:t>
      </w:r>
      <w:r w:rsidR="0092491B" w:rsidRPr="00E30853">
        <w:rPr>
          <w:rFonts w:ascii="Times New Roman" w:hAnsi="Times New Roman"/>
        </w:rPr>
        <w:t>. N 570 "</w:t>
      </w:r>
      <w:r w:rsidR="0092491B" w:rsidRPr="00E30853">
        <w:rPr>
          <w:rFonts w:ascii="Times New Roman" w:hAnsi="Times New Roman" w:hint="eastAsia"/>
        </w:rPr>
        <w:t>Об</w:t>
      </w:r>
      <w:r w:rsidR="0092491B" w:rsidRPr="00E30853">
        <w:rPr>
          <w:rFonts w:ascii="Times New Roman" w:hAnsi="Times New Roman"/>
        </w:rPr>
        <w:t xml:space="preserve"> </w:t>
      </w:r>
      <w:r w:rsidR="0092491B" w:rsidRPr="00E30853">
        <w:rPr>
          <w:rFonts w:ascii="Times New Roman" w:hAnsi="Times New Roman" w:hint="eastAsia"/>
        </w:rPr>
        <w:t>установлении</w:t>
      </w:r>
      <w:r w:rsidR="0092491B" w:rsidRPr="00E30853">
        <w:rPr>
          <w:rFonts w:ascii="Times New Roman" w:hAnsi="Times New Roman"/>
        </w:rPr>
        <w:t xml:space="preserve"> </w:t>
      </w:r>
      <w:r w:rsidR="0092491B" w:rsidRPr="00E30853">
        <w:rPr>
          <w:rFonts w:ascii="Times New Roman" w:hAnsi="Times New Roman" w:hint="eastAsia"/>
        </w:rPr>
        <w:t>видов</w:t>
      </w:r>
      <w:r w:rsidR="0092491B" w:rsidRPr="00E30853">
        <w:rPr>
          <w:rFonts w:ascii="Times New Roman" w:hAnsi="Times New Roman"/>
        </w:rPr>
        <w:t xml:space="preserve"> </w:t>
      </w:r>
      <w:r w:rsidR="0092491B" w:rsidRPr="00E30853">
        <w:rPr>
          <w:rFonts w:ascii="Times New Roman" w:hAnsi="Times New Roman" w:hint="eastAsia"/>
        </w:rPr>
        <w:t>и</w:t>
      </w:r>
      <w:r w:rsidR="0092491B" w:rsidRPr="00E30853">
        <w:rPr>
          <w:rFonts w:ascii="Times New Roman" w:hAnsi="Times New Roman"/>
        </w:rPr>
        <w:t xml:space="preserve"> </w:t>
      </w:r>
      <w:r w:rsidR="0092491B" w:rsidRPr="00E30853">
        <w:rPr>
          <w:rFonts w:ascii="Times New Roman" w:hAnsi="Times New Roman" w:hint="eastAsia"/>
        </w:rPr>
        <w:t>объемов</w:t>
      </w:r>
      <w:r w:rsidR="0092491B" w:rsidRPr="00E30853">
        <w:rPr>
          <w:rFonts w:ascii="Times New Roman" w:hAnsi="Times New Roman"/>
        </w:rPr>
        <w:t xml:space="preserve"> </w:t>
      </w:r>
      <w:r w:rsidR="0092491B" w:rsidRPr="00E30853">
        <w:rPr>
          <w:rFonts w:ascii="Times New Roman" w:hAnsi="Times New Roman" w:hint="eastAsia"/>
        </w:rPr>
        <w:t>работ</w:t>
      </w:r>
      <w:r w:rsidR="0092491B" w:rsidRPr="00E30853">
        <w:rPr>
          <w:rFonts w:ascii="Times New Roman" w:hAnsi="Times New Roman"/>
        </w:rPr>
        <w:t xml:space="preserve"> </w:t>
      </w:r>
      <w:r w:rsidR="0092491B" w:rsidRPr="00E30853">
        <w:rPr>
          <w:rFonts w:ascii="Times New Roman" w:hAnsi="Times New Roman" w:hint="eastAsia"/>
        </w:rPr>
        <w:t>по</w:t>
      </w:r>
      <w:r w:rsidR="0092491B" w:rsidRPr="00E30853">
        <w:rPr>
          <w:rFonts w:ascii="Times New Roman" w:hAnsi="Times New Roman"/>
        </w:rPr>
        <w:t xml:space="preserve"> </w:t>
      </w:r>
      <w:r w:rsidR="0092491B" w:rsidRPr="00E30853">
        <w:rPr>
          <w:rFonts w:ascii="Times New Roman" w:hAnsi="Times New Roman" w:hint="eastAsia"/>
        </w:rPr>
        <w:t>строительству</w:t>
      </w:r>
      <w:r w:rsidR="0092491B" w:rsidRPr="00E30853">
        <w:rPr>
          <w:rFonts w:ascii="Times New Roman" w:hAnsi="Times New Roman"/>
        </w:rPr>
        <w:t xml:space="preserve">, </w:t>
      </w:r>
      <w:r w:rsidR="0092491B" w:rsidRPr="00E30853">
        <w:rPr>
          <w:rFonts w:ascii="Times New Roman" w:hAnsi="Times New Roman" w:hint="eastAsia"/>
        </w:rPr>
        <w:t>реконструкции</w:t>
      </w:r>
      <w:r w:rsidR="0092491B" w:rsidRPr="00E30853">
        <w:rPr>
          <w:rFonts w:ascii="Times New Roman" w:hAnsi="Times New Roman"/>
        </w:rPr>
        <w:t xml:space="preserve"> </w:t>
      </w:r>
      <w:r w:rsidR="0092491B" w:rsidRPr="00E30853">
        <w:rPr>
          <w:rFonts w:ascii="Times New Roman" w:hAnsi="Times New Roman" w:hint="eastAsia"/>
        </w:rPr>
        <w:t>объектов</w:t>
      </w:r>
      <w:r w:rsidR="0092491B" w:rsidRPr="00E30853">
        <w:rPr>
          <w:rFonts w:ascii="Times New Roman" w:hAnsi="Times New Roman"/>
        </w:rPr>
        <w:t xml:space="preserve"> </w:t>
      </w:r>
      <w:r w:rsidR="0092491B" w:rsidRPr="00E30853">
        <w:rPr>
          <w:rFonts w:ascii="Times New Roman" w:hAnsi="Times New Roman" w:hint="eastAsia"/>
        </w:rPr>
        <w:t>капитального</w:t>
      </w:r>
      <w:r w:rsidR="0092491B" w:rsidRPr="00E30853">
        <w:rPr>
          <w:rFonts w:ascii="Times New Roman" w:hAnsi="Times New Roman"/>
        </w:rPr>
        <w:t xml:space="preserve"> </w:t>
      </w:r>
      <w:r w:rsidR="0092491B" w:rsidRPr="00E30853">
        <w:rPr>
          <w:rFonts w:ascii="Times New Roman" w:hAnsi="Times New Roman" w:hint="eastAsia"/>
        </w:rPr>
        <w:t>строительства</w:t>
      </w:r>
      <w:r w:rsidR="0092491B" w:rsidRPr="00E30853">
        <w:rPr>
          <w:rFonts w:ascii="Times New Roman" w:hAnsi="Times New Roman"/>
        </w:rPr>
        <w:t xml:space="preserve">, </w:t>
      </w:r>
      <w:r w:rsidR="0092491B" w:rsidRPr="00E30853">
        <w:rPr>
          <w:rFonts w:ascii="Times New Roman" w:hAnsi="Times New Roman" w:hint="eastAsia"/>
        </w:rPr>
        <w:t>которые</w:t>
      </w:r>
      <w:r w:rsidR="0092491B" w:rsidRPr="00E30853">
        <w:rPr>
          <w:rFonts w:ascii="Times New Roman" w:hAnsi="Times New Roman"/>
        </w:rPr>
        <w:t xml:space="preserve"> </w:t>
      </w:r>
      <w:r w:rsidR="0092491B" w:rsidRPr="00E30853">
        <w:rPr>
          <w:rFonts w:ascii="Times New Roman" w:hAnsi="Times New Roman" w:hint="eastAsia"/>
        </w:rPr>
        <w:t>подрядчик</w:t>
      </w:r>
      <w:r w:rsidR="0092491B" w:rsidRPr="00E30853">
        <w:rPr>
          <w:rFonts w:ascii="Times New Roman" w:hAnsi="Times New Roman"/>
        </w:rPr>
        <w:t xml:space="preserve"> </w:t>
      </w:r>
      <w:r w:rsidR="0092491B" w:rsidRPr="00E30853">
        <w:rPr>
          <w:rFonts w:ascii="Times New Roman" w:hAnsi="Times New Roman" w:hint="eastAsia"/>
        </w:rPr>
        <w:t>обязан</w:t>
      </w:r>
      <w:r w:rsidR="0092491B" w:rsidRPr="00E30853">
        <w:rPr>
          <w:rFonts w:ascii="Times New Roman" w:hAnsi="Times New Roman"/>
        </w:rPr>
        <w:t xml:space="preserve"> </w:t>
      </w:r>
      <w:r w:rsidR="0092491B" w:rsidRPr="00E30853">
        <w:rPr>
          <w:rFonts w:ascii="Times New Roman" w:hAnsi="Times New Roman" w:hint="eastAsia"/>
        </w:rPr>
        <w:t>выполнить</w:t>
      </w:r>
      <w:r w:rsidR="0092491B" w:rsidRPr="00E30853">
        <w:rPr>
          <w:rFonts w:ascii="Times New Roman" w:hAnsi="Times New Roman"/>
        </w:rPr>
        <w:t xml:space="preserve"> </w:t>
      </w:r>
      <w:r w:rsidR="0092491B" w:rsidRPr="00E30853">
        <w:rPr>
          <w:rFonts w:ascii="Times New Roman" w:hAnsi="Times New Roman" w:hint="eastAsia"/>
        </w:rPr>
        <w:lastRenderedPageBreak/>
        <w:t>самостоятельно</w:t>
      </w:r>
      <w:r w:rsidR="0092491B" w:rsidRPr="00E30853">
        <w:rPr>
          <w:rFonts w:ascii="Times New Roman" w:hAnsi="Times New Roman"/>
        </w:rPr>
        <w:t xml:space="preserve"> </w:t>
      </w:r>
      <w:r w:rsidR="0092491B" w:rsidRPr="00E30853">
        <w:rPr>
          <w:rFonts w:ascii="Times New Roman" w:hAnsi="Times New Roman" w:hint="eastAsia"/>
        </w:rPr>
        <w:t>без</w:t>
      </w:r>
      <w:r w:rsidR="0092491B" w:rsidRPr="00E30853">
        <w:rPr>
          <w:rFonts w:ascii="Times New Roman" w:hAnsi="Times New Roman"/>
        </w:rPr>
        <w:t xml:space="preserve"> </w:t>
      </w:r>
      <w:r w:rsidR="0092491B" w:rsidRPr="00E30853">
        <w:rPr>
          <w:rFonts w:ascii="Times New Roman" w:hAnsi="Times New Roman" w:hint="eastAsia"/>
        </w:rPr>
        <w:t>привлечения</w:t>
      </w:r>
      <w:r w:rsidR="0092491B" w:rsidRPr="00E30853">
        <w:rPr>
          <w:rFonts w:ascii="Times New Roman" w:hAnsi="Times New Roman"/>
        </w:rPr>
        <w:t xml:space="preserve"> </w:t>
      </w:r>
      <w:r w:rsidR="0092491B" w:rsidRPr="00E30853">
        <w:rPr>
          <w:rFonts w:ascii="Times New Roman" w:hAnsi="Times New Roman" w:hint="eastAsia"/>
        </w:rPr>
        <w:t>других</w:t>
      </w:r>
      <w:r w:rsidR="0092491B" w:rsidRPr="00E30853">
        <w:rPr>
          <w:rFonts w:ascii="Times New Roman" w:hAnsi="Times New Roman"/>
        </w:rPr>
        <w:t xml:space="preserve"> </w:t>
      </w:r>
      <w:r w:rsidR="0092491B" w:rsidRPr="00E30853">
        <w:rPr>
          <w:rFonts w:ascii="Times New Roman" w:hAnsi="Times New Roman" w:hint="eastAsia"/>
        </w:rPr>
        <w:t>лиц</w:t>
      </w:r>
      <w:r w:rsidR="0092491B" w:rsidRPr="00E30853">
        <w:rPr>
          <w:rFonts w:ascii="Times New Roman" w:hAnsi="Times New Roman"/>
        </w:rPr>
        <w:t xml:space="preserve"> </w:t>
      </w:r>
      <w:r w:rsidR="0092491B" w:rsidRPr="00E30853">
        <w:rPr>
          <w:rFonts w:ascii="Times New Roman" w:hAnsi="Times New Roman" w:hint="eastAsia"/>
        </w:rPr>
        <w:t>к</w:t>
      </w:r>
      <w:r w:rsidR="0092491B" w:rsidRPr="00E30853">
        <w:rPr>
          <w:rFonts w:ascii="Times New Roman" w:hAnsi="Times New Roman"/>
        </w:rPr>
        <w:t xml:space="preserve"> </w:t>
      </w:r>
      <w:r w:rsidR="0092491B" w:rsidRPr="00E30853">
        <w:rPr>
          <w:rFonts w:ascii="Times New Roman" w:hAnsi="Times New Roman" w:hint="eastAsia"/>
        </w:rPr>
        <w:t>исполнению</w:t>
      </w:r>
      <w:r w:rsidR="0092491B" w:rsidRPr="00E30853">
        <w:rPr>
          <w:rFonts w:ascii="Times New Roman" w:hAnsi="Times New Roman"/>
        </w:rPr>
        <w:t xml:space="preserve"> </w:t>
      </w:r>
      <w:r w:rsidR="0092491B" w:rsidRPr="00E30853">
        <w:rPr>
          <w:rFonts w:ascii="Times New Roman" w:hAnsi="Times New Roman" w:hint="eastAsia"/>
        </w:rPr>
        <w:t>своих</w:t>
      </w:r>
      <w:r w:rsidR="0092491B" w:rsidRPr="00E30853">
        <w:rPr>
          <w:rFonts w:ascii="Times New Roman" w:hAnsi="Times New Roman"/>
        </w:rPr>
        <w:t xml:space="preserve"> </w:t>
      </w:r>
      <w:r w:rsidR="0092491B" w:rsidRPr="00E30853">
        <w:rPr>
          <w:rFonts w:ascii="Times New Roman" w:hAnsi="Times New Roman" w:hint="eastAsia"/>
        </w:rPr>
        <w:t>обязательств</w:t>
      </w:r>
      <w:r w:rsidR="0092491B" w:rsidRPr="00E30853">
        <w:rPr>
          <w:rFonts w:ascii="Times New Roman" w:hAnsi="Times New Roman"/>
        </w:rPr>
        <w:t xml:space="preserve"> </w:t>
      </w:r>
      <w:r w:rsidR="0092491B" w:rsidRPr="00E30853">
        <w:rPr>
          <w:rFonts w:ascii="Times New Roman" w:hAnsi="Times New Roman" w:hint="eastAsia"/>
        </w:rPr>
        <w:t>по</w:t>
      </w:r>
      <w:r w:rsidR="0092491B" w:rsidRPr="00E30853">
        <w:rPr>
          <w:rFonts w:ascii="Times New Roman" w:hAnsi="Times New Roman"/>
        </w:rPr>
        <w:t xml:space="preserve"> </w:t>
      </w:r>
      <w:r w:rsidR="0092491B" w:rsidRPr="00E30853">
        <w:rPr>
          <w:rFonts w:ascii="Times New Roman" w:hAnsi="Times New Roman" w:hint="eastAsia"/>
        </w:rPr>
        <w:t>государственному</w:t>
      </w:r>
      <w:r w:rsidR="0092491B" w:rsidRPr="00E30853">
        <w:rPr>
          <w:rFonts w:ascii="Times New Roman" w:hAnsi="Times New Roman"/>
        </w:rPr>
        <w:t xml:space="preserve"> </w:t>
      </w:r>
      <w:r w:rsidR="0092491B" w:rsidRPr="00E30853">
        <w:rPr>
          <w:rFonts w:ascii="Times New Roman" w:hAnsi="Times New Roman" w:hint="eastAsia"/>
        </w:rPr>
        <w:t>и</w:t>
      </w:r>
      <w:r w:rsidR="0092491B" w:rsidRPr="00E30853">
        <w:rPr>
          <w:rFonts w:ascii="Times New Roman" w:hAnsi="Times New Roman"/>
        </w:rPr>
        <w:t xml:space="preserve"> (</w:t>
      </w:r>
      <w:r w:rsidR="0092491B" w:rsidRPr="00E30853">
        <w:rPr>
          <w:rFonts w:ascii="Times New Roman" w:hAnsi="Times New Roman" w:hint="eastAsia"/>
        </w:rPr>
        <w:t>или</w:t>
      </w:r>
      <w:r w:rsidR="0092491B" w:rsidRPr="00E30853">
        <w:rPr>
          <w:rFonts w:ascii="Times New Roman" w:hAnsi="Times New Roman"/>
        </w:rPr>
        <w:t xml:space="preserve">) </w:t>
      </w:r>
      <w:r w:rsidR="0092491B" w:rsidRPr="00E30853">
        <w:rPr>
          <w:rFonts w:ascii="Times New Roman" w:hAnsi="Times New Roman" w:hint="eastAsia"/>
        </w:rPr>
        <w:t>муниципальному</w:t>
      </w:r>
      <w:r w:rsidR="0092491B" w:rsidRPr="00E30853">
        <w:rPr>
          <w:rFonts w:ascii="Times New Roman" w:hAnsi="Times New Roman"/>
        </w:rPr>
        <w:t xml:space="preserve"> </w:t>
      </w:r>
      <w:r w:rsidR="0092491B" w:rsidRPr="00E30853">
        <w:rPr>
          <w:rFonts w:ascii="Times New Roman" w:hAnsi="Times New Roman" w:hint="eastAsia"/>
        </w:rPr>
        <w:t>контракту</w:t>
      </w:r>
      <w:r w:rsidR="0092491B" w:rsidRPr="00E30853">
        <w:rPr>
          <w:rFonts w:ascii="Times New Roman" w:hAnsi="Times New Roman"/>
        </w:rPr>
        <w:t xml:space="preserve">, </w:t>
      </w:r>
      <w:r w:rsidR="0092491B" w:rsidRPr="00E30853">
        <w:rPr>
          <w:rFonts w:ascii="Times New Roman" w:hAnsi="Times New Roman" w:hint="eastAsia"/>
        </w:rPr>
        <w:t>и</w:t>
      </w:r>
      <w:r w:rsidR="0092491B" w:rsidRPr="00E30853">
        <w:rPr>
          <w:rFonts w:ascii="Times New Roman" w:hAnsi="Times New Roman"/>
        </w:rPr>
        <w:t xml:space="preserve"> </w:t>
      </w:r>
      <w:r w:rsidR="0092491B" w:rsidRPr="00E30853">
        <w:rPr>
          <w:rFonts w:ascii="Times New Roman" w:hAnsi="Times New Roman" w:hint="eastAsia"/>
        </w:rPr>
        <w:t>о</w:t>
      </w:r>
      <w:r w:rsidR="0092491B" w:rsidRPr="00E30853">
        <w:rPr>
          <w:rFonts w:ascii="Times New Roman" w:hAnsi="Times New Roman"/>
        </w:rPr>
        <w:t xml:space="preserve"> </w:t>
      </w:r>
      <w:r w:rsidR="0092491B" w:rsidRPr="00E30853">
        <w:rPr>
          <w:rFonts w:ascii="Times New Roman" w:hAnsi="Times New Roman" w:hint="eastAsia"/>
        </w:rPr>
        <w:t>внесении</w:t>
      </w:r>
      <w:r w:rsidR="0092491B" w:rsidRPr="00E30853">
        <w:rPr>
          <w:rFonts w:ascii="Times New Roman" w:hAnsi="Times New Roman"/>
        </w:rPr>
        <w:t xml:space="preserve"> </w:t>
      </w:r>
      <w:r w:rsidR="0092491B" w:rsidRPr="00E30853">
        <w:rPr>
          <w:rFonts w:ascii="Times New Roman" w:hAnsi="Times New Roman" w:hint="eastAsia"/>
        </w:rPr>
        <w:t>изменений</w:t>
      </w:r>
      <w:r w:rsidR="0092491B" w:rsidRPr="00E30853">
        <w:rPr>
          <w:rFonts w:ascii="Times New Roman" w:hAnsi="Times New Roman"/>
        </w:rPr>
        <w:t xml:space="preserve"> </w:t>
      </w:r>
      <w:r w:rsidR="0092491B" w:rsidRPr="00E30853">
        <w:rPr>
          <w:rFonts w:ascii="Times New Roman" w:hAnsi="Times New Roman" w:hint="eastAsia"/>
        </w:rPr>
        <w:t>в</w:t>
      </w:r>
      <w:r w:rsidR="0092491B" w:rsidRPr="00E30853">
        <w:rPr>
          <w:rFonts w:ascii="Times New Roman" w:hAnsi="Times New Roman"/>
        </w:rPr>
        <w:t xml:space="preserve"> </w:t>
      </w:r>
      <w:r w:rsidR="0092491B" w:rsidRPr="00E30853">
        <w:rPr>
          <w:rFonts w:ascii="Times New Roman" w:hAnsi="Times New Roman" w:hint="eastAsia"/>
        </w:rPr>
        <w:t>Правила</w:t>
      </w:r>
      <w:r w:rsidR="0092491B" w:rsidRPr="00E30853">
        <w:rPr>
          <w:rFonts w:ascii="Times New Roman" w:hAnsi="Times New Roman"/>
        </w:rPr>
        <w:t xml:space="preserve"> </w:t>
      </w:r>
      <w:r w:rsidR="0092491B" w:rsidRPr="00E30853">
        <w:rPr>
          <w:rFonts w:ascii="Times New Roman" w:hAnsi="Times New Roman" w:hint="eastAsia"/>
        </w:rPr>
        <w:t>определения</w:t>
      </w:r>
      <w:r w:rsidR="0092491B" w:rsidRPr="00E30853">
        <w:rPr>
          <w:rFonts w:ascii="Times New Roman" w:hAnsi="Times New Roman"/>
        </w:rPr>
        <w:t xml:space="preserve"> </w:t>
      </w:r>
      <w:r w:rsidR="0092491B" w:rsidRPr="00E30853">
        <w:rPr>
          <w:rFonts w:ascii="Times New Roman" w:hAnsi="Times New Roman" w:hint="eastAsia"/>
        </w:rPr>
        <w:t>размера</w:t>
      </w:r>
      <w:r w:rsidR="0092491B" w:rsidRPr="00E30853">
        <w:rPr>
          <w:rFonts w:ascii="Times New Roman" w:hAnsi="Times New Roman"/>
        </w:rPr>
        <w:t xml:space="preserve"> </w:t>
      </w:r>
      <w:r w:rsidR="0092491B" w:rsidRPr="00E30853">
        <w:rPr>
          <w:rFonts w:ascii="Times New Roman" w:hAnsi="Times New Roman" w:hint="eastAsia"/>
        </w:rPr>
        <w:t>штрафа</w:t>
      </w:r>
      <w:r w:rsidR="0092491B" w:rsidRPr="00E30853">
        <w:rPr>
          <w:rFonts w:ascii="Times New Roman" w:hAnsi="Times New Roman"/>
        </w:rPr>
        <w:t xml:space="preserve">, </w:t>
      </w:r>
      <w:r w:rsidR="0092491B" w:rsidRPr="00E30853">
        <w:rPr>
          <w:rFonts w:ascii="Times New Roman" w:hAnsi="Times New Roman" w:hint="eastAsia"/>
        </w:rPr>
        <w:t>начисляемого</w:t>
      </w:r>
      <w:r w:rsidR="0092491B" w:rsidRPr="00E30853">
        <w:rPr>
          <w:rFonts w:ascii="Times New Roman" w:hAnsi="Times New Roman"/>
        </w:rPr>
        <w:t xml:space="preserve"> </w:t>
      </w:r>
      <w:r w:rsidR="0092491B" w:rsidRPr="00E30853">
        <w:rPr>
          <w:rFonts w:ascii="Times New Roman" w:hAnsi="Times New Roman" w:hint="eastAsia"/>
        </w:rPr>
        <w:t>в</w:t>
      </w:r>
      <w:r w:rsidR="0092491B" w:rsidRPr="00E30853">
        <w:rPr>
          <w:rFonts w:ascii="Times New Roman" w:hAnsi="Times New Roman"/>
        </w:rPr>
        <w:t xml:space="preserve"> </w:t>
      </w:r>
      <w:r w:rsidR="0092491B" w:rsidRPr="00E30853">
        <w:rPr>
          <w:rFonts w:ascii="Times New Roman" w:hAnsi="Times New Roman" w:hint="eastAsia"/>
        </w:rPr>
        <w:t>случае</w:t>
      </w:r>
      <w:r w:rsidR="0092491B" w:rsidRPr="00E30853">
        <w:rPr>
          <w:rFonts w:ascii="Times New Roman" w:hAnsi="Times New Roman"/>
        </w:rPr>
        <w:t xml:space="preserve"> </w:t>
      </w:r>
      <w:r w:rsidR="0092491B" w:rsidRPr="00E30853">
        <w:rPr>
          <w:rFonts w:ascii="Times New Roman" w:hAnsi="Times New Roman" w:hint="eastAsia"/>
        </w:rPr>
        <w:t>ненадлежащего</w:t>
      </w:r>
      <w:r w:rsidR="0092491B" w:rsidRPr="00E30853">
        <w:rPr>
          <w:rFonts w:ascii="Times New Roman" w:hAnsi="Times New Roman"/>
        </w:rPr>
        <w:t xml:space="preserve"> </w:t>
      </w:r>
      <w:r w:rsidR="0092491B" w:rsidRPr="00E30853">
        <w:rPr>
          <w:rFonts w:ascii="Times New Roman" w:hAnsi="Times New Roman" w:hint="eastAsia"/>
        </w:rPr>
        <w:t>исполнения</w:t>
      </w:r>
      <w:r w:rsidR="0092491B" w:rsidRPr="00E30853">
        <w:rPr>
          <w:rFonts w:ascii="Times New Roman" w:hAnsi="Times New Roman"/>
        </w:rPr>
        <w:t xml:space="preserve"> </w:t>
      </w:r>
      <w:r w:rsidR="0092491B" w:rsidRPr="00E30853">
        <w:rPr>
          <w:rFonts w:ascii="Times New Roman" w:hAnsi="Times New Roman" w:hint="eastAsia"/>
        </w:rPr>
        <w:t>заказчиком</w:t>
      </w:r>
      <w:r w:rsidR="0092491B" w:rsidRPr="00E30853">
        <w:rPr>
          <w:rFonts w:ascii="Times New Roman" w:hAnsi="Times New Roman"/>
        </w:rPr>
        <w:t xml:space="preserve">, </w:t>
      </w:r>
      <w:r w:rsidR="0092491B" w:rsidRPr="00E30853">
        <w:rPr>
          <w:rFonts w:ascii="Times New Roman" w:hAnsi="Times New Roman" w:hint="eastAsia"/>
        </w:rPr>
        <w:t>поставщиком</w:t>
      </w:r>
      <w:r w:rsidR="0092491B" w:rsidRPr="00E30853">
        <w:rPr>
          <w:rFonts w:ascii="Times New Roman" w:hAnsi="Times New Roman"/>
        </w:rPr>
        <w:t xml:space="preserve"> (</w:t>
      </w:r>
      <w:r w:rsidR="0092491B" w:rsidRPr="00E30853">
        <w:rPr>
          <w:rFonts w:ascii="Times New Roman" w:hAnsi="Times New Roman" w:hint="eastAsia"/>
        </w:rPr>
        <w:t>подрядчиком</w:t>
      </w:r>
      <w:r w:rsidR="0092491B" w:rsidRPr="00E30853">
        <w:rPr>
          <w:rFonts w:ascii="Times New Roman" w:hAnsi="Times New Roman"/>
        </w:rPr>
        <w:t xml:space="preserve">, </w:t>
      </w:r>
      <w:r w:rsidR="0092491B" w:rsidRPr="00E30853">
        <w:rPr>
          <w:rFonts w:ascii="Times New Roman" w:hAnsi="Times New Roman" w:hint="eastAsia"/>
        </w:rPr>
        <w:t>исполнителем</w:t>
      </w:r>
      <w:r w:rsidR="0092491B" w:rsidRPr="00E30853">
        <w:rPr>
          <w:rFonts w:ascii="Times New Roman" w:hAnsi="Times New Roman"/>
        </w:rPr>
        <w:t xml:space="preserve">) </w:t>
      </w:r>
      <w:r w:rsidR="0092491B" w:rsidRPr="00E30853">
        <w:rPr>
          <w:rFonts w:ascii="Times New Roman" w:hAnsi="Times New Roman" w:hint="eastAsia"/>
        </w:rPr>
        <w:t>обязательств</w:t>
      </w:r>
      <w:r w:rsidR="0092491B" w:rsidRPr="00E30853">
        <w:rPr>
          <w:rFonts w:ascii="Times New Roman" w:hAnsi="Times New Roman"/>
        </w:rPr>
        <w:t xml:space="preserve">, </w:t>
      </w:r>
      <w:r w:rsidR="0092491B" w:rsidRPr="00E30853">
        <w:rPr>
          <w:rFonts w:ascii="Times New Roman" w:hAnsi="Times New Roman" w:hint="eastAsia"/>
        </w:rPr>
        <w:t>предусмотренных</w:t>
      </w:r>
      <w:r w:rsidR="0092491B" w:rsidRPr="00E30853">
        <w:rPr>
          <w:rFonts w:ascii="Times New Roman" w:hAnsi="Times New Roman"/>
        </w:rPr>
        <w:t xml:space="preserve"> </w:t>
      </w:r>
      <w:r w:rsidR="0092491B" w:rsidRPr="00E30853">
        <w:rPr>
          <w:rFonts w:ascii="Times New Roman" w:hAnsi="Times New Roman" w:hint="eastAsia"/>
        </w:rPr>
        <w:t>контрактом</w:t>
      </w:r>
      <w:r w:rsidR="0092491B" w:rsidRPr="00E30853">
        <w:rPr>
          <w:rFonts w:ascii="Times New Roman" w:hAnsi="Times New Roman"/>
        </w:rPr>
        <w:t xml:space="preserve"> (</w:t>
      </w:r>
      <w:r w:rsidR="0092491B" w:rsidRPr="00E30853">
        <w:rPr>
          <w:rFonts w:ascii="Times New Roman" w:hAnsi="Times New Roman" w:hint="eastAsia"/>
        </w:rPr>
        <w:t>за</w:t>
      </w:r>
      <w:r w:rsidR="0092491B" w:rsidRPr="00E30853">
        <w:rPr>
          <w:rFonts w:ascii="Times New Roman" w:hAnsi="Times New Roman"/>
        </w:rPr>
        <w:t xml:space="preserve"> </w:t>
      </w:r>
      <w:r w:rsidR="0092491B" w:rsidRPr="00E30853">
        <w:rPr>
          <w:rFonts w:ascii="Times New Roman" w:hAnsi="Times New Roman" w:hint="eastAsia"/>
        </w:rPr>
        <w:t>исключением</w:t>
      </w:r>
      <w:r w:rsidR="0092491B" w:rsidRPr="00E30853">
        <w:rPr>
          <w:rFonts w:ascii="Times New Roman" w:hAnsi="Times New Roman"/>
        </w:rPr>
        <w:t xml:space="preserve"> </w:t>
      </w:r>
      <w:r w:rsidR="0092491B" w:rsidRPr="00E30853">
        <w:rPr>
          <w:rFonts w:ascii="Times New Roman" w:hAnsi="Times New Roman" w:hint="eastAsia"/>
        </w:rPr>
        <w:t>просрочки</w:t>
      </w:r>
      <w:r w:rsidR="0092491B" w:rsidRPr="00E30853">
        <w:rPr>
          <w:rFonts w:ascii="Times New Roman" w:hAnsi="Times New Roman"/>
        </w:rPr>
        <w:t xml:space="preserve"> </w:t>
      </w:r>
      <w:r w:rsidR="0092491B" w:rsidRPr="00E30853">
        <w:rPr>
          <w:rFonts w:ascii="Times New Roman" w:hAnsi="Times New Roman" w:hint="eastAsia"/>
        </w:rPr>
        <w:t>исполнения</w:t>
      </w:r>
      <w:r w:rsidR="0092491B" w:rsidRPr="00E30853">
        <w:rPr>
          <w:rFonts w:ascii="Times New Roman" w:hAnsi="Times New Roman"/>
        </w:rPr>
        <w:t xml:space="preserve"> </w:t>
      </w:r>
      <w:r w:rsidR="0092491B" w:rsidRPr="00E30853">
        <w:rPr>
          <w:rFonts w:ascii="Times New Roman" w:hAnsi="Times New Roman" w:hint="eastAsia"/>
        </w:rPr>
        <w:t>обязательств</w:t>
      </w:r>
      <w:r w:rsidR="0092491B" w:rsidRPr="00E30853">
        <w:rPr>
          <w:rFonts w:ascii="Times New Roman" w:hAnsi="Times New Roman"/>
        </w:rPr>
        <w:t xml:space="preserve"> </w:t>
      </w:r>
      <w:r w:rsidR="0092491B" w:rsidRPr="00E30853">
        <w:rPr>
          <w:rFonts w:ascii="Times New Roman" w:hAnsi="Times New Roman" w:hint="eastAsia"/>
        </w:rPr>
        <w:t>заказчиком</w:t>
      </w:r>
      <w:r w:rsidR="0092491B" w:rsidRPr="00E30853">
        <w:rPr>
          <w:rFonts w:ascii="Times New Roman" w:hAnsi="Times New Roman"/>
        </w:rPr>
        <w:t xml:space="preserve">, </w:t>
      </w:r>
      <w:r w:rsidR="0092491B" w:rsidRPr="00E30853">
        <w:rPr>
          <w:rFonts w:ascii="Times New Roman" w:hAnsi="Times New Roman" w:hint="eastAsia"/>
        </w:rPr>
        <w:t>поставщиком</w:t>
      </w:r>
      <w:r w:rsidR="0092491B" w:rsidRPr="00E30853">
        <w:rPr>
          <w:rFonts w:ascii="Times New Roman" w:hAnsi="Times New Roman"/>
        </w:rPr>
        <w:t xml:space="preserve"> (</w:t>
      </w:r>
      <w:r w:rsidR="0092491B" w:rsidRPr="00E30853">
        <w:rPr>
          <w:rFonts w:ascii="Times New Roman" w:hAnsi="Times New Roman" w:hint="eastAsia"/>
        </w:rPr>
        <w:t>подрядчиком</w:t>
      </w:r>
      <w:r w:rsidR="0092491B" w:rsidRPr="00E30853">
        <w:rPr>
          <w:rFonts w:ascii="Times New Roman" w:hAnsi="Times New Roman"/>
        </w:rPr>
        <w:t xml:space="preserve">, </w:t>
      </w:r>
      <w:r w:rsidR="0092491B" w:rsidRPr="00E30853">
        <w:rPr>
          <w:rFonts w:ascii="Times New Roman" w:hAnsi="Times New Roman" w:hint="eastAsia"/>
        </w:rPr>
        <w:t>исполнителем</w:t>
      </w:r>
      <w:r w:rsidR="0092491B" w:rsidRPr="00E30853">
        <w:rPr>
          <w:rFonts w:ascii="Times New Roman" w:hAnsi="Times New Roman"/>
        </w:rPr>
        <w:t xml:space="preserve">), </w:t>
      </w:r>
      <w:r w:rsidR="0092491B" w:rsidRPr="00E30853">
        <w:rPr>
          <w:rFonts w:ascii="Times New Roman" w:hAnsi="Times New Roman" w:hint="eastAsia"/>
        </w:rPr>
        <w:t>и</w:t>
      </w:r>
      <w:r w:rsidR="0092491B" w:rsidRPr="00E30853">
        <w:rPr>
          <w:rFonts w:ascii="Times New Roman" w:hAnsi="Times New Roman"/>
        </w:rPr>
        <w:t xml:space="preserve"> </w:t>
      </w:r>
      <w:r w:rsidR="0092491B" w:rsidRPr="00E30853">
        <w:rPr>
          <w:rFonts w:ascii="Times New Roman" w:hAnsi="Times New Roman" w:hint="eastAsia"/>
        </w:rPr>
        <w:t>размера</w:t>
      </w:r>
      <w:r w:rsidR="0092491B" w:rsidRPr="00E30853">
        <w:rPr>
          <w:rFonts w:ascii="Times New Roman" w:hAnsi="Times New Roman"/>
        </w:rPr>
        <w:t xml:space="preserve"> </w:t>
      </w:r>
      <w:r w:rsidR="0092491B" w:rsidRPr="00E30853">
        <w:rPr>
          <w:rFonts w:ascii="Times New Roman" w:hAnsi="Times New Roman" w:hint="eastAsia"/>
        </w:rPr>
        <w:t>пени</w:t>
      </w:r>
      <w:r w:rsidR="0092491B" w:rsidRPr="00E30853">
        <w:rPr>
          <w:rFonts w:ascii="Times New Roman" w:hAnsi="Times New Roman"/>
        </w:rPr>
        <w:t xml:space="preserve">, </w:t>
      </w:r>
      <w:r w:rsidR="0092491B" w:rsidRPr="00E30853">
        <w:rPr>
          <w:rFonts w:ascii="Times New Roman" w:hAnsi="Times New Roman" w:hint="eastAsia"/>
        </w:rPr>
        <w:t>начисляемой</w:t>
      </w:r>
      <w:r w:rsidR="0092491B" w:rsidRPr="00E30853">
        <w:rPr>
          <w:rFonts w:ascii="Times New Roman" w:hAnsi="Times New Roman"/>
        </w:rPr>
        <w:t xml:space="preserve"> </w:t>
      </w:r>
      <w:r w:rsidR="0092491B" w:rsidRPr="00E30853">
        <w:rPr>
          <w:rFonts w:ascii="Times New Roman" w:hAnsi="Times New Roman" w:hint="eastAsia"/>
        </w:rPr>
        <w:t>за</w:t>
      </w:r>
      <w:r w:rsidR="0092491B" w:rsidRPr="00E30853">
        <w:rPr>
          <w:rFonts w:ascii="Times New Roman" w:hAnsi="Times New Roman"/>
        </w:rPr>
        <w:t xml:space="preserve"> </w:t>
      </w:r>
      <w:r w:rsidR="0092491B" w:rsidRPr="00E30853">
        <w:rPr>
          <w:rFonts w:ascii="Times New Roman" w:hAnsi="Times New Roman" w:hint="eastAsia"/>
        </w:rPr>
        <w:t>каждый</w:t>
      </w:r>
      <w:r w:rsidR="0092491B" w:rsidRPr="00E30853">
        <w:rPr>
          <w:rFonts w:ascii="Times New Roman" w:hAnsi="Times New Roman"/>
        </w:rPr>
        <w:t xml:space="preserve"> </w:t>
      </w:r>
      <w:r w:rsidR="0092491B" w:rsidRPr="00E30853">
        <w:rPr>
          <w:rFonts w:ascii="Times New Roman" w:hAnsi="Times New Roman" w:hint="eastAsia"/>
        </w:rPr>
        <w:t>день</w:t>
      </w:r>
      <w:r w:rsidR="0092491B" w:rsidRPr="00E30853">
        <w:rPr>
          <w:rFonts w:ascii="Times New Roman" w:hAnsi="Times New Roman"/>
        </w:rPr>
        <w:t xml:space="preserve"> </w:t>
      </w:r>
      <w:r w:rsidR="0092491B" w:rsidRPr="00E30853">
        <w:rPr>
          <w:rFonts w:ascii="Times New Roman" w:hAnsi="Times New Roman" w:hint="eastAsia"/>
        </w:rPr>
        <w:t>просрочки</w:t>
      </w:r>
      <w:r w:rsidR="0092491B" w:rsidRPr="00E30853">
        <w:rPr>
          <w:rFonts w:ascii="Times New Roman" w:hAnsi="Times New Roman"/>
        </w:rPr>
        <w:t xml:space="preserve"> </w:t>
      </w:r>
      <w:r w:rsidR="0092491B" w:rsidRPr="00E30853">
        <w:rPr>
          <w:rFonts w:ascii="Times New Roman" w:hAnsi="Times New Roman" w:hint="eastAsia"/>
        </w:rPr>
        <w:t>исполнения</w:t>
      </w:r>
      <w:r w:rsidR="0092491B" w:rsidRPr="00E30853">
        <w:rPr>
          <w:rFonts w:ascii="Times New Roman" w:hAnsi="Times New Roman"/>
        </w:rPr>
        <w:t xml:space="preserve"> </w:t>
      </w:r>
      <w:r w:rsidR="0092491B" w:rsidRPr="00E30853">
        <w:rPr>
          <w:rFonts w:ascii="Times New Roman" w:hAnsi="Times New Roman" w:hint="eastAsia"/>
        </w:rPr>
        <w:t>поставщиком</w:t>
      </w:r>
      <w:r w:rsidR="0092491B" w:rsidRPr="00E30853">
        <w:rPr>
          <w:rFonts w:ascii="Times New Roman" w:hAnsi="Times New Roman"/>
        </w:rPr>
        <w:t xml:space="preserve"> (</w:t>
      </w:r>
      <w:r w:rsidR="0092491B" w:rsidRPr="00E30853">
        <w:rPr>
          <w:rFonts w:ascii="Times New Roman" w:hAnsi="Times New Roman" w:hint="eastAsia"/>
        </w:rPr>
        <w:t>подрядчиком</w:t>
      </w:r>
      <w:r w:rsidR="0092491B" w:rsidRPr="00E30853">
        <w:rPr>
          <w:rFonts w:ascii="Times New Roman" w:hAnsi="Times New Roman"/>
        </w:rPr>
        <w:t xml:space="preserve">, </w:t>
      </w:r>
      <w:r w:rsidR="0092491B" w:rsidRPr="00E30853">
        <w:rPr>
          <w:rFonts w:ascii="Times New Roman" w:hAnsi="Times New Roman" w:hint="eastAsia"/>
        </w:rPr>
        <w:t>исполнителем</w:t>
      </w:r>
      <w:r w:rsidR="0092491B" w:rsidRPr="00E30853">
        <w:rPr>
          <w:rFonts w:ascii="Times New Roman" w:hAnsi="Times New Roman"/>
        </w:rPr>
        <w:t xml:space="preserve">) </w:t>
      </w:r>
      <w:r w:rsidR="0092491B" w:rsidRPr="00E30853">
        <w:rPr>
          <w:rFonts w:ascii="Times New Roman" w:hAnsi="Times New Roman" w:hint="eastAsia"/>
        </w:rPr>
        <w:t>обязательства</w:t>
      </w:r>
      <w:r w:rsidR="0092491B" w:rsidRPr="00E30853">
        <w:rPr>
          <w:rFonts w:ascii="Times New Roman" w:hAnsi="Times New Roman"/>
        </w:rPr>
        <w:t xml:space="preserve">, </w:t>
      </w:r>
      <w:r w:rsidR="0092491B" w:rsidRPr="00E30853">
        <w:rPr>
          <w:rFonts w:ascii="Times New Roman" w:hAnsi="Times New Roman" w:hint="eastAsia"/>
        </w:rPr>
        <w:t>предусмотренного</w:t>
      </w:r>
      <w:r w:rsidR="0092491B" w:rsidRPr="00E30853">
        <w:rPr>
          <w:rFonts w:ascii="Times New Roman" w:hAnsi="Times New Roman"/>
        </w:rPr>
        <w:t xml:space="preserve"> </w:t>
      </w:r>
      <w:r w:rsidR="0092491B" w:rsidRPr="00E30853">
        <w:rPr>
          <w:rFonts w:ascii="Times New Roman" w:hAnsi="Times New Roman" w:hint="eastAsia"/>
        </w:rPr>
        <w:t>контрактом</w:t>
      </w:r>
      <w:r w:rsidR="0092491B" w:rsidRPr="00E30853">
        <w:rPr>
          <w:rFonts w:ascii="Times New Roman" w:hAnsi="Times New Roman"/>
        </w:rPr>
        <w:t>".</w:t>
      </w:r>
      <w:r w:rsidRPr="00E30853">
        <w:rPr>
          <w:rFonts w:ascii="Times New Roman" w:hAnsi="Times New Roman"/>
        </w:rPr>
        <w:t xml:space="preserve">. </w:t>
      </w:r>
    </w:p>
    <w:p w:rsidR="00E6688F" w:rsidRPr="00E30853" w:rsidRDefault="001D66C7" w:rsidP="00ED49BA">
      <w:pPr>
        <w:widowControl w:val="0"/>
        <w:ind w:right="-1"/>
      </w:pPr>
      <w:r w:rsidRPr="00E30853">
        <w:rPr>
          <w:rFonts w:ascii="Times New Roman" w:eastAsia="Arial Unicode MS" w:hAnsi="Times New Roman"/>
          <w:color w:val="000000"/>
        </w:rPr>
        <w:t>5.1.24. Привлечение Подрядчиком субподрядных организаций к выполнению работ осуществляется по согласованию с Заказчиком.</w:t>
      </w:r>
    </w:p>
    <w:p w:rsidR="00E6688F" w:rsidRPr="00E30853" w:rsidRDefault="001D66C7" w:rsidP="00ED49BA">
      <w:pPr>
        <w:widowControl w:val="0"/>
        <w:ind w:right="-1"/>
      </w:pPr>
      <w:r w:rsidRPr="00E30853">
        <w:rPr>
          <w:rFonts w:ascii="Times New Roman" w:eastAsia="Arial Unicode MS" w:hAnsi="Times New Roman"/>
          <w:color w:val="000000"/>
        </w:rPr>
        <w:t>5.1.25. Исполнять иные обязанности, предусмотренные действующим законодательством Российской Федерации и Контрактом.</w:t>
      </w:r>
    </w:p>
    <w:p w:rsidR="00E6688F" w:rsidRPr="00E30853" w:rsidRDefault="001D66C7" w:rsidP="00ED49BA">
      <w:pPr>
        <w:widowControl w:val="0"/>
        <w:suppressAutoHyphens w:val="0"/>
        <w:ind w:right="-1"/>
      </w:pPr>
      <w:r w:rsidRPr="00E30853">
        <w:rPr>
          <w:rFonts w:ascii="Times New Roman" w:eastAsia="Arial Unicode MS" w:hAnsi="Times New Roman"/>
          <w:color w:val="000000"/>
        </w:rPr>
        <w:t xml:space="preserve">5.2. </w:t>
      </w:r>
      <w:r w:rsidRPr="00E30853">
        <w:rPr>
          <w:rFonts w:ascii="Times New Roman" w:eastAsia="Arial Unicode MS" w:hAnsi="Times New Roman"/>
          <w:b/>
          <w:color w:val="000000"/>
        </w:rPr>
        <w:t>Подрядчик имеет право:</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5.2.1. Требовать приемки результатов выполненных работ.</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5.2.2. Требовать своевременной оплаты выполненных работ.</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5.2.3. Запрашивать у Заказчика разъяснения и уточнения относительно проведения работ в рамках настоящего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5.2.4. Получать от Заказчика содействие при выполнении работ в соответствии с условиями настоящего Контракта.</w:t>
      </w:r>
    </w:p>
    <w:p w:rsidR="00E6688F" w:rsidRPr="00E30853" w:rsidRDefault="001D66C7" w:rsidP="00ED49BA">
      <w:pPr>
        <w:rPr>
          <w:rFonts w:ascii="Times New Roman" w:hAnsi="Times New Roman"/>
        </w:rPr>
      </w:pPr>
      <w:r w:rsidRPr="00E30853">
        <w:rPr>
          <w:rFonts w:ascii="Times New Roman" w:hAnsi="Times New Roman"/>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5.3. </w:t>
      </w:r>
      <w:r w:rsidRPr="00E30853">
        <w:rPr>
          <w:rFonts w:ascii="Times New Roman" w:eastAsia="Arial Unicode MS" w:hAnsi="Times New Roman"/>
          <w:b/>
          <w:color w:val="000000"/>
        </w:rPr>
        <w:t>Заказчик обязан:</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5.3.1. Передать Подрядчику объект (предоставить в распоряжение) для производства работ на период выполнения работ и до их завершения.</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E30853">
        <w:rPr>
          <w:rFonts w:ascii="Times New Roman" w:hAnsi="Times New Roman"/>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30853">
        <w:rPr>
          <w:rFonts w:ascii="Times New Roman" w:eastAsia="Arial Unicode MS" w:hAnsi="Times New Roman"/>
          <w:color w:val="000000"/>
        </w:rPr>
        <w:t>.</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5.3.3. При завершении работ Подрядчиком принять работы, выполненные надлежащим образом, в порядке, предусмотренном условиями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5.3.4. Оплатить надлежащим образом выполненные Подрядчиком и принятые Заказчиком работы в соответствии с условиями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5.4. </w:t>
      </w:r>
      <w:r w:rsidRPr="00E30853">
        <w:rPr>
          <w:rFonts w:ascii="Times New Roman" w:eastAsia="Arial Unicode MS" w:hAnsi="Times New Roman"/>
          <w:b/>
          <w:color w:val="000000"/>
        </w:rPr>
        <w:t>Заказчик имеет право:</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5.4.1. Требовать от Подрядчика надлежащего исполнения обязательств в соответствии с условиями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5.4.2. Запрашивать у Подрядчика информацию о ходе и состоянии исполнения обязательств Подрядчика по Контракту.</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5.4.3. Требовать от Подрядчика представления надлежащим образом оформленных документов.</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5.4.5. По результатам приемки направлять мотивированный отказ от подписания акта о приемке выполненных работ </w:t>
      </w:r>
      <w:r w:rsidRPr="00E30853">
        <w:rPr>
          <w:rFonts w:ascii="Times New Roman" w:hAnsi="Times New Roman"/>
        </w:rPr>
        <w:t>по форме № КС-2</w:t>
      </w:r>
      <w:r w:rsidR="00EC0D3A" w:rsidRPr="00E30853">
        <w:rPr>
          <w:rFonts w:ascii="Times New Roman" w:eastAsia="Arial Unicode MS" w:hAnsi="Times New Roman"/>
          <w:color w:val="000000"/>
        </w:rPr>
        <w:t>, при наличии замечаний к результатам выполненных работ в порядке указанном в п.6.6. Контракта.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5.4.6. Пользоваться иными установленными Контрактом и законодательством Российской Федерации правами.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5.4.7.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C1711E" w:rsidRPr="00E30853" w:rsidRDefault="00C1711E" w:rsidP="00ED49BA">
      <w:pPr>
        <w:widowControl w:val="0"/>
        <w:suppressAutoHyphens w:val="0"/>
        <w:ind w:right="-1" w:firstLine="0"/>
        <w:rPr>
          <w:rFonts w:ascii="Times New Roman" w:eastAsia="Arial Unicode MS" w:hAnsi="Times New Roman"/>
          <w:b/>
          <w:color w:val="000000"/>
        </w:rPr>
      </w:pPr>
    </w:p>
    <w:p w:rsidR="00E6688F" w:rsidRPr="00E30853" w:rsidRDefault="001D66C7" w:rsidP="00ED49BA">
      <w:pPr>
        <w:widowControl w:val="0"/>
        <w:suppressAutoHyphens w:val="0"/>
        <w:ind w:right="-1" w:firstLine="0"/>
        <w:contextualSpacing/>
        <w:jc w:val="center"/>
        <w:outlineLvl w:val="1"/>
        <w:rPr>
          <w:rFonts w:ascii="Times New Roman" w:eastAsia="Arial Unicode MS" w:hAnsi="Times New Roman"/>
          <w:b/>
          <w:szCs w:val="28"/>
        </w:rPr>
      </w:pPr>
      <w:bookmarkStart w:id="4" w:name="Par712"/>
      <w:bookmarkEnd w:id="4"/>
      <w:r w:rsidRPr="00E30853">
        <w:rPr>
          <w:rFonts w:ascii="Times New Roman" w:eastAsia="Arial Unicode MS" w:hAnsi="Times New Roman"/>
          <w:b/>
          <w:szCs w:val="28"/>
        </w:rPr>
        <w:t>6. ПРИЕМКА ВЫПОЛНЕННЫХ РАБОТ</w:t>
      </w:r>
    </w:p>
    <w:p w:rsidR="00305356" w:rsidRPr="00E30853" w:rsidRDefault="00305356" w:rsidP="00ED49BA">
      <w:pPr>
        <w:widowControl w:val="0"/>
        <w:suppressAutoHyphens w:val="0"/>
        <w:ind w:right="-1" w:firstLine="0"/>
        <w:contextualSpacing/>
        <w:jc w:val="center"/>
        <w:outlineLvl w:val="1"/>
        <w:rPr>
          <w:rFonts w:ascii="Times New Roman" w:hAnsi="Times New Roman"/>
        </w:rPr>
      </w:pP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 xml:space="preserve">6.1. Подрядчик не позднее, чем за </w:t>
      </w:r>
      <w:r w:rsidR="00C1711E" w:rsidRPr="00E30853">
        <w:rPr>
          <w:rFonts w:ascii="Times New Roman" w:hAnsi="Times New Roman"/>
          <w:iCs/>
        </w:rPr>
        <w:t>7 (семь</w:t>
      </w:r>
      <w:r w:rsidRPr="00E30853">
        <w:rPr>
          <w:rFonts w:ascii="Times New Roman" w:hAnsi="Times New Roman"/>
          <w:iCs/>
        </w:rPr>
        <w:t>)</w:t>
      </w:r>
      <w:r w:rsidRPr="00E30853">
        <w:rPr>
          <w:rFonts w:ascii="Times New Roman" w:hAnsi="Times New Roman"/>
        </w:rPr>
        <w:t xml:space="preserve"> рабоч</w:t>
      </w:r>
      <w:r w:rsidRPr="00E30853">
        <w:rPr>
          <w:rFonts w:ascii="Times New Roman" w:hAnsi="Times New Roman"/>
          <w:iCs/>
        </w:rPr>
        <w:t>их</w:t>
      </w:r>
      <w:r w:rsidRPr="00E30853">
        <w:rPr>
          <w:rFonts w:ascii="Times New Roman" w:hAnsi="Times New Roman"/>
        </w:rPr>
        <w:t xml:space="preserve"> дня до начала приемки результата выполненных работ (скрытых работ) должен известить Заказчика о точной дате и времени передачи результата выполненных работ (скрытых работ). </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6.2. Вместе с письменным извещением, указанным в пункте 6.1 Контракта, Подрядчик по акту приема-передачи передает Заказчику один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rsidR="00E6688F" w:rsidRPr="00E30853" w:rsidRDefault="001D66C7" w:rsidP="00ED49BA">
      <w:pPr>
        <w:widowControl w:val="0"/>
        <w:suppressAutoHyphens w:val="0"/>
        <w:ind w:right="-1"/>
      </w:pPr>
      <w:r w:rsidRPr="00E30853">
        <w:rPr>
          <w:rFonts w:ascii="Times New Roman" w:hAnsi="Times New Roman"/>
        </w:rPr>
        <w:t xml:space="preserve">6.3. Приемка результата выполненных работ осуществляется Заказчиком </w:t>
      </w:r>
      <w:r w:rsidR="00EC0D3A" w:rsidRPr="00E30853">
        <w:rPr>
          <w:rFonts w:ascii="Times New Roman" w:hAnsi="Times New Roman"/>
        </w:rPr>
        <w:t xml:space="preserve">в течение </w:t>
      </w:r>
      <w:r w:rsidR="00EC0D3A" w:rsidRPr="00E30853">
        <w:rPr>
          <w:rFonts w:ascii="Times New Roman" w:hAnsi="Times New Roman"/>
          <w:iCs/>
        </w:rPr>
        <w:t xml:space="preserve">10 (Десяти) </w:t>
      </w:r>
      <w:r w:rsidR="00EC0D3A" w:rsidRPr="00E30853">
        <w:rPr>
          <w:rFonts w:ascii="Times New Roman" w:hAnsi="Times New Roman"/>
        </w:rPr>
        <w:t>рабоч</w:t>
      </w:r>
      <w:r w:rsidR="00EC0D3A" w:rsidRPr="00E30853">
        <w:rPr>
          <w:rFonts w:ascii="Times New Roman" w:hAnsi="Times New Roman"/>
          <w:iCs/>
        </w:rPr>
        <w:t>их</w:t>
      </w:r>
      <w:r w:rsidR="00EC0D3A" w:rsidRPr="00E30853">
        <w:rPr>
          <w:rFonts w:ascii="Times New Roman" w:hAnsi="Times New Roman"/>
        </w:rPr>
        <w:t xml:space="preserve"> дней со дня, указанного в письменном извещении Подрядчика, предусмотренном пунктом 6.1 Контракта </w:t>
      </w:r>
      <w:r w:rsidRPr="00E30853">
        <w:rPr>
          <w:rFonts w:ascii="Times New Roman" w:hAnsi="Times New Roman"/>
        </w:rPr>
        <w:t>на основании</w:t>
      </w:r>
      <w:r w:rsidR="00EC0D3A"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акта</w:t>
      </w:r>
      <w:r w:rsidRPr="00E30853">
        <w:rPr>
          <w:rFonts w:ascii="Times New Roman" w:hAnsi="Times New Roman"/>
        </w:rPr>
        <w:t xml:space="preserve"> </w:t>
      </w:r>
      <w:r w:rsidRPr="00E30853">
        <w:rPr>
          <w:rFonts w:ascii="Times New Roman" w:hAnsi="Times New Roman" w:hint="eastAsia"/>
        </w:rPr>
        <w:t>приемки</w:t>
      </w:r>
      <w:r w:rsidRPr="00E30853">
        <w:rPr>
          <w:rFonts w:ascii="Times New Roman" w:hAnsi="Times New Roman"/>
        </w:rPr>
        <w:t xml:space="preserve"> </w:t>
      </w:r>
      <w:r w:rsidRPr="00E30853">
        <w:rPr>
          <w:rFonts w:ascii="Times New Roman" w:hAnsi="Times New Roman" w:hint="eastAsia"/>
        </w:rPr>
        <w:t>выполненных</w:t>
      </w:r>
      <w:r w:rsidRPr="00E30853">
        <w:rPr>
          <w:rFonts w:ascii="Times New Roman" w:hAnsi="Times New Roman"/>
        </w:rPr>
        <w:t xml:space="preserve"> </w:t>
      </w:r>
      <w:r w:rsidRPr="00E30853">
        <w:rPr>
          <w:rFonts w:ascii="Times New Roman" w:hAnsi="Times New Roman" w:hint="eastAsia"/>
        </w:rPr>
        <w:t>Работ</w:t>
      </w:r>
      <w:r w:rsidRPr="00E30853">
        <w:rPr>
          <w:rFonts w:ascii="Times New Roman" w:hAnsi="Times New Roman"/>
        </w:rPr>
        <w:t xml:space="preserve"> </w:t>
      </w:r>
      <w:r w:rsidRPr="00E30853">
        <w:rPr>
          <w:rFonts w:ascii="Times New Roman" w:hAnsi="Times New Roman" w:hint="eastAsia"/>
        </w:rPr>
        <w:t>по</w:t>
      </w:r>
      <w:r w:rsidRPr="00E30853">
        <w:rPr>
          <w:rFonts w:ascii="Times New Roman" w:hAnsi="Times New Roman"/>
        </w:rPr>
        <w:t xml:space="preserve"> </w:t>
      </w:r>
      <w:r w:rsidRPr="00E30853">
        <w:rPr>
          <w:rFonts w:ascii="Times New Roman" w:hAnsi="Times New Roman" w:hint="eastAsia"/>
        </w:rPr>
        <w:t>унифицированной</w:t>
      </w:r>
      <w:r w:rsidRPr="00E30853">
        <w:rPr>
          <w:rFonts w:ascii="Times New Roman" w:hAnsi="Times New Roman"/>
        </w:rPr>
        <w:t xml:space="preserve"> </w:t>
      </w:r>
      <w:r w:rsidRPr="00E30853">
        <w:rPr>
          <w:rFonts w:ascii="Times New Roman" w:hAnsi="Times New Roman" w:hint="eastAsia"/>
        </w:rPr>
        <w:t>форме</w:t>
      </w:r>
      <w:r w:rsidRPr="00E30853">
        <w:rPr>
          <w:rFonts w:ascii="Times New Roman" w:hAnsi="Times New Roman"/>
        </w:rPr>
        <w:t xml:space="preserve"> </w:t>
      </w:r>
      <w:r w:rsidRPr="00E30853">
        <w:rPr>
          <w:rFonts w:ascii="Times New Roman" w:hAnsi="Times New Roman" w:hint="eastAsia"/>
        </w:rPr>
        <w:t>№</w:t>
      </w:r>
      <w:r w:rsidRPr="00E30853">
        <w:rPr>
          <w:rFonts w:ascii="Times New Roman" w:hAnsi="Times New Roman"/>
        </w:rPr>
        <w:t xml:space="preserve"> </w:t>
      </w:r>
      <w:r w:rsidRPr="00E30853">
        <w:rPr>
          <w:rFonts w:ascii="Times New Roman" w:hAnsi="Times New Roman" w:hint="eastAsia"/>
        </w:rPr>
        <w:t>КС</w:t>
      </w:r>
      <w:r w:rsidRPr="00E30853">
        <w:rPr>
          <w:rFonts w:ascii="Times New Roman" w:hAnsi="Times New Roman"/>
        </w:rPr>
        <w:t xml:space="preserve">-2, </w:t>
      </w:r>
      <w:r w:rsidRPr="00E30853">
        <w:rPr>
          <w:rFonts w:ascii="Times New Roman" w:hAnsi="Times New Roman" w:hint="eastAsia"/>
        </w:rPr>
        <w:t>оформленные</w:t>
      </w:r>
      <w:r w:rsidRPr="00E30853">
        <w:rPr>
          <w:rFonts w:ascii="Times New Roman" w:hAnsi="Times New Roman"/>
        </w:rPr>
        <w:t xml:space="preserve"> </w:t>
      </w:r>
      <w:r w:rsidRPr="00E30853">
        <w:rPr>
          <w:rFonts w:ascii="Times New Roman" w:hAnsi="Times New Roman" w:hint="eastAsia"/>
        </w:rPr>
        <w:t>согласно</w:t>
      </w:r>
      <w:r w:rsidRPr="00E30853">
        <w:rPr>
          <w:rFonts w:ascii="Times New Roman" w:hAnsi="Times New Roman"/>
        </w:rPr>
        <w:t xml:space="preserve"> </w:t>
      </w:r>
      <w:r w:rsidRPr="00E30853">
        <w:rPr>
          <w:rFonts w:ascii="Times New Roman" w:hAnsi="Times New Roman" w:hint="eastAsia"/>
        </w:rPr>
        <w:t>постановлению</w:t>
      </w:r>
      <w:r w:rsidRPr="00E30853">
        <w:rPr>
          <w:rFonts w:ascii="Times New Roman" w:hAnsi="Times New Roman"/>
        </w:rPr>
        <w:t xml:space="preserve"> </w:t>
      </w:r>
      <w:r w:rsidRPr="00E30853">
        <w:rPr>
          <w:rFonts w:ascii="Times New Roman" w:hAnsi="Times New Roman" w:hint="eastAsia"/>
        </w:rPr>
        <w:t>Госкомстата</w:t>
      </w:r>
      <w:r w:rsidRPr="00E30853">
        <w:rPr>
          <w:rFonts w:ascii="Times New Roman" w:hAnsi="Times New Roman"/>
        </w:rPr>
        <w:t xml:space="preserve"> </w:t>
      </w:r>
      <w:r w:rsidRPr="00E30853">
        <w:rPr>
          <w:rFonts w:ascii="Times New Roman" w:hAnsi="Times New Roman" w:hint="eastAsia"/>
        </w:rPr>
        <w:t>России</w:t>
      </w:r>
      <w:r w:rsidRPr="00E30853">
        <w:rPr>
          <w:rFonts w:ascii="Times New Roman" w:hAnsi="Times New Roman"/>
        </w:rPr>
        <w:t xml:space="preserve"> </w:t>
      </w:r>
      <w:r w:rsidRPr="00E30853">
        <w:rPr>
          <w:rFonts w:ascii="Times New Roman" w:hAnsi="Times New Roman" w:hint="eastAsia"/>
        </w:rPr>
        <w:t>от</w:t>
      </w:r>
      <w:r w:rsidRPr="00E30853">
        <w:rPr>
          <w:rFonts w:ascii="Times New Roman" w:hAnsi="Times New Roman"/>
        </w:rPr>
        <w:t xml:space="preserve"> 11.11.99 </w:t>
      </w:r>
      <w:r w:rsidRPr="00E30853">
        <w:rPr>
          <w:rFonts w:ascii="Times New Roman" w:hAnsi="Times New Roman" w:hint="eastAsia"/>
        </w:rPr>
        <w:t>г</w:t>
      </w:r>
      <w:r w:rsidRPr="00E30853">
        <w:rPr>
          <w:rFonts w:ascii="Times New Roman" w:hAnsi="Times New Roman"/>
        </w:rPr>
        <w:t>.</w:t>
      </w:r>
      <w:r w:rsidRPr="00E30853">
        <w:rPr>
          <w:rFonts w:ascii="Times New Roman" w:hAnsi="Times New Roman" w:hint="eastAsia"/>
        </w:rPr>
        <w:t>№</w:t>
      </w:r>
      <w:r w:rsidRPr="00E30853">
        <w:rPr>
          <w:rFonts w:ascii="Times New Roman" w:hAnsi="Times New Roman"/>
        </w:rPr>
        <w:t xml:space="preserve">100, </w:t>
      </w:r>
      <w:r w:rsidRPr="00E30853">
        <w:rPr>
          <w:rFonts w:ascii="Times New Roman" w:hAnsi="Times New Roman" w:hint="eastAsia"/>
        </w:rPr>
        <w:t>в</w:t>
      </w:r>
      <w:r w:rsidRPr="00E30853">
        <w:rPr>
          <w:rFonts w:ascii="Times New Roman" w:hAnsi="Times New Roman"/>
        </w:rPr>
        <w:t xml:space="preserve"> 5 (</w:t>
      </w:r>
      <w:r w:rsidRPr="00E30853">
        <w:rPr>
          <w:rFonts w:ascii="Times New Roman" w:hAnsi="Times New Roman" w:hint="eastAsia"/>
        </w:rPr>
        <w:t>пяти</w:t>
      </w:r>
      <w:r w:rsidRPr="00E30853">
        <w:rPr>
          <w:rFonts w:ascii="Times New Roman" w:hAnsi="Times New Roman"/>
        </w:rPr>
        <w:t xml:space="preserve">) </w:t>
      </w:r>
      <w:r w:rsidRPr="00E30853">
        <w:rPr>
          <w:rFonts w:ascii="Times New Roman" w:hAnsi="Times New Roman" w:hint="eastAsia"/>
        </w:rPr>
        <w:t>экземплярах</w:t>
      </w:r>
      <w:r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справки</w:t>
      </w:r>
      <w:r w:rsidRPr="00E30853">
        <w:rPr>
          <w:rFonts w:ascii="Times New Roman" w:hAnsi="Times New Roman"/>
        </w:rPr>
        <w:t xml:space="preserve"> </w:t>
      </w:r>
      <w:r w:rsidRPr="00E30853">
        <w:rPr>
          <w:rFonts w:ascii="Times New Roman" w:hAnsi="Times New Roman" w:hint="eastAsia"/>
        </w:rPr>
        <w:t>о</w:t>
      </w:r>
      <w:r w:rsidRPr="00E30853">
        <w:rPr>
          <w:rFonts w:ascii="Times New Roman" w:hAnsi="Times New Roman"/>
        </w:rPr>
        <w:t xml:space="preserve"> </w:t>
      </w:r>
      <w:r w:rsidRPr="00E30853">
        <w:rPr>
          <w:rFonts w:ascii="Times New Roman" w:hAnsi="Times New Roman" w:hint="eastAsia"/>
        </w:rPr>
        <w:t>стоимости</w:t>
      </w:r>
      <w:r w:rsidRPr="00E30853">
        <w:rPr>
          <w:rFonts w:ascii="Times New Roman" w:hAnsi="Times New Roman"/>
        </w:rPr>
        <w:t xml:space="preserve"> </w:t>
      </w:r>
      <w:r w:rsidRPr="00E30853">
        <w:rPr>
          <w:rFonts w:ascii="Times New Roman" w:hAnsi="Times New Roman" w:hint="eastAsia"/>
        </w:rPr>
        <w:t>выполненных</w:t>
      </w:r>
      <w:r w:rsidRPr="00E30853">
        <w:rPr>
          <w:rFonts w:ascii="Times New Roman" w:hAnsi="Times New Roman"/>
        </w:rPr>
        <w:t xml:space="preserve"> </w:t>
      </w:r>
      <w:r w:rsidRPr="00E30853">
        <w:rPr>
          <w:rFonts w:ascii="Times New Roman" w:hAnsi="Times New Roman" w:hint="eastAsia"/>
        </w:rPr>
        <w:t>Работ</w:t>
      </w:r>
      <w:r w:rsidRPr="00E30853">
        <w:rPr>
          <w:rFonts w:ascii="Times New Roman" w:hAnsi="Times New Roman"/>
        </w:rPr>
        <w:t xml:space="preserve"> </w:t>
      </w:r>
      <w:r w:rsidRPr="00E30853">
        <w:rPr>
          <w:rFonts w:ascii="Times New Roman" w:hAnsi="Times New Roman" w:hint="eastAsia"/>
        </w:rPr>
        <w:t>по</w:t>
      </w:r>
      <w:r w:rsidRPr="00E30853">
        <w:rPr>
          <w:rFonts w:ascii="Times New Roman" w:hAnsi="Times New Roman"/>
        </w:rPr>
        <w:t xml:space="preserve"> </w:t>
      </w:r>
      <w:r w:rsidRPr="00E30853">
        <w:rPr>
          <w:rFonts w:ascii="Times New Roman" w:hAnsi="Times New Roman" w:hint="eastAsia"/>
        </w:rPr>
        <w:t>унифицированной</w:t>
      </w:r>
      <w:r w:rsidRPr="00E30853">
        <w:rPr>
          <w:rFonts w:ascii="Times New Roman" w:hAnsi="Times New Roman"/>
        </w:rPr>
        <w:t xml:space="preserve"> </w:t>
      </w:r>
      <w:r w:rsidRPr="00E30853">
        <w:rPr>
          <w:rFonts w:ascii="Times New Roman" w:hAnsi="Times New Roman" w:hint="eastAsia"/>
        </w:rPr>
        <w:t>форме</w:t>
      </w:r>
      <w:r w:rsidRPr="00E30853">
        <w:rPr>
          <w:rFonts w:ascii="Times New Roman" w:hAnsi="Times New Roman"/>
        </w:rPr>
        <w:t xml:space="preserve"> </w:t>
      </w:r>
      <w:r w:rsidRPr="00E30853">
        <w:rPr>
          <w:rFonts w:ascii="Times New Roman" w:hAnsi="Times New Roman" w:hint="eastAsia"/>
        </w:rPr>
        <w:t>№</w:t>
      </w:r>
      <w:r w:rsidRPr="00E30853">
        <w:rPr>
          <w:rFonts w:ascii="Times New Roman" w:hAnsi="Times New Roman"/>
        </w:rPr>
        <w:t xml:space="preserve"> </w:t>
      </w:r>
      <w:r w:rsidRPr="00E30853">
        <w:rPr>
          <w:rFonts w:ascii="Times New Roman" w:hAnsi="Times New Roman" w:hint="eastAsia"/>
        </w:rPr>
        <w:t>КС</w:t>
      </w:r>
      <w:r w:rsidRPr="00E30853">
        <w:rPr>
          <w:rFonts w:ascii="Times New Roman" w:hAnsi="Times New Roman"/>
        </w:rPr>
        <w:t xml:space="preserve">-3, </w:t>
      </w:r>
      <w:r w:rsidRPr="00E30853">
        <w:rPr>
          <w:rFonts w:ascii="Times New Roman" w:hAnsi="Times New Roman" w:hint="eastAsia"/>
        </w:rPr>
        <w:t>оформленные</w:t>
      </w:r>
      <w:r w:rsidRPr="00E30853">
        <w:rPr>
          <w:rFonts w:ascii="Times New Roman" w:hAnsi="Times New Roman"/>
        </w:rPr>
        <w:t xml:space="preserve"> </w:t>
      </w:r>
      <w:r w:rsidRPr="00E30853">
        <w:rPr>
          <w:rFonts w:ascii="Times New Roman" w:hAnsi="Times New Roman" w:hint="eastAsia"/>
        </w:rPr>
        <w:t>согласно</w:t>
      </w:r>
      <w:r w:rsidRPr="00E30853">
        <w:rPr>
          <w:rFonts w:ascii="Times New Roman" w:hAnsi="Times New Roman"/>
        </w:rPr>
        <w:t xml:space="preserve"> </w:t>
      </w:r>
      <w:r w:rsidRPr="00E30853">
        <w:rPr>
          <w:rFonts w:ascii="Times New Roman" w:hAnsi="Times New Roman" w:hint="eastAsia"/>
        </w:rPr>
        <w:t>постановлению</w:t>
      </w:r>
      <w:r w:rsidRPr="00E30853">
        <w:rPr>
          <w:rFonts w:ascii="Times New Roman" w:hAnsi="Times New Roman"/>
        </w:rPr>
        <w:t xml:space="preserve"> </w:t>
      </w:r>
      <w:r w:rsidRPr="00E30853">
        <w:rPr>
          <w:rFonts w:ascii="Times New Roman" w:hAnsi="Times New Roman" w:hint="eastAsia"/>
        </w:rPr>
        <w:t>Госкомстата</w:t>
      </w:r>
      <w:r w:rsidRPr="00E30853">
        <w:rPr>
          <w:rFonts w:ascii="Times New Roman" w:hAnsi="Times New Roman"/>
        </w:rPr>
        <w:t xml:space="preserve"> </w:t>
      </w:r>
      <w:r w:rsidRPr="00E30853">
        <w:rPr>
          <w:rFonts w:ascii="Times New Roman" w:hAnsi="Times New Roman" w:hint="eastAsia"/>
        </w:rPr>
        <w:t>России</w:t>
      </w:r>
      <w:r w:rsidRPr="00E30853">
        <w:rPr>
          <w:rFonts w:ascii="Times New Roman" w:hAnsi="Times New Roman"/>
        </w:rPr>
        <w:t xml:space="preserve"> </w:t>
      </w:r>
      <w:r w:rsidRPr="00E30853">
        <w:rPr>
          <w:rFonts w:ascii="Times New Roman" w:hAnsi="Times New Roman" w:hint="eastAsia"/>
        </w:rPr>
        <w:t>от</w:t>
      </w:r>
      <w:r w:rsidRPr="00E30853">
        <w:rPr>
          <w:rFonts w:ascii="Times New Roman" w:hAnsi="Times New Roman"/>
        </w:rPr>
        <w:t xml:space="preserve"> 11.11.99 </w:t>
      </w:r>
      <w:r w:rsidRPr="00E30853">
        <w:rPr>
          <w:rFonts w:ascii="Times New Roman" w:hAnsi="Times New Roman" w:hint="eastAsia"/>
        </w:rPr>
        <w:t>г</w:t>
      </w:r>
      <w:r w:rsidRPr="00E30853">
        <w:rPr>
          <w:rFonts w:ascii="Times New Roman" w:hAnsi="Times New Roman"/>
        </w:rPr>
        <w:t>.</w:t>
      </w:r>
      <w:r w:rsidRPr="00E30853">
        <w:rPr>
          <w:rFonts w:ascii="Times New Roman" w:hAnsi="Times New Roman" w:hint="eastAsia"/>
        </w:rPr>
        <w:t>№</w:t>
      </w:r>
      <w:r w:rsidRPr="00E30853">
        <w:rPr>
          <w:rFonts w:ascii="Times New Roman" w:hAnsi="Times New Roman"/>
        </w:rPr>
        <w:t xml:space="preserve">100, </w:t>
      </w:r>
      <w:r w:rsidRPr="00E30853">
        <w:rPr>
          <w:rFonts w:ascii="Times New Roman" w:hAnsi="Times New Roman" w:hint="eastAsia"/>
        </w:rPr>
        <w:t>в</w:t>
      </w:r>
      <w:r w:rsidRPr="00E30853">
        <w:rPr>
          <w:rFonts w:ascii="Times New Roman" w:hAnsi="Times New Roman"/>
        </w:rPr>
        <w:t xml:space="preserve"> 5 (</w:t>
      </w:r>
      <w:r w:rsidRPr="00E30853">
        <w:rPr>
          <w:rFonts w:ascii="Times New Roman" w:hAnsi="Times New Roman" w:hint="eastAsia"/>
        </w:rPr>
        <w:t>пяти</w:t>
      </w:r>
      <w:r w:rsidRPr="00E30853">
        <w:rPr>
          <w:rFonts w:ascii="Times New Roman" w:hAnsi="Times New Roman"/>
        </w:rPr>
        <w:t xml:space="preserve">) </w:t>
      </w:r>
      <w:r w:rsidRPr="00E30853">
        <w:rPr>
          <w:rFonts w:ascii="Times New Roman" w:hAnsi="Times New Roman" w:hint="eastAsia"/>
        </w:rPr>
        <w:t>экземплярах</w:t>
      </w:r>
      <w:r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акта</w:t>
      </w:r>
      <w:r w:rsidRPr="00E30853">
        <w:rPr>
          <w:rFonts w:ascii="Times New Roman" w:hAnsi="Times New Roman"/>
        </w:rPr>
        <w:t xml:space="preserve"> </w:t>
      </w:r>
      <w:r w:rsidRPr="00E30853">
        <w:rPr>
          <w:rFonts w:ascii="Times New Roman" w:hAnsi="Times New Roman" w:hint="eastAsia"/>
        </w:rPr>
        <w:t>приемки</w:t>
      </w:r>
      <w:r w:rsidRPr="00E30853">
        <w:rPr>
          <w:rFonts w:ascii="Times New Roman" w:hAnsi="Times New Roman"/>
        </w:rPr>
        <w:t xml:space="preserve"> </w:t>
      </w:r>
      <w:r w:rsidRPr="00E30853">
        <w:rPr>
          <w:rFonts w:ascii="Times New Roman" w:hAnsi="Times New Roman" w:hint="eastAsia"/>
        </w:rPr>
        <w:t>законченного</w:t>
      </w:r>
      <w:r w:rsidRPr="00E30853">
        <w:rPr>
          <w:rFonts w:ascii="Times New Roman" w:hAnsi="Times New Roman"/>
        </w:rPr>
        <w:t xml:space="preserve"> </w:t>
      </w:r>
      <w:r w:rsidRPr="00E30853">
        <w:rPr>
          <w:rFonts w:ascii="Times New Roman" w:hAnsi="Times New Roman" w:hint="eastAsia"/>
        </w:rPr>
        <w:t>строительством</w:t>
      </w:r>
      <w:r w:rsidRPr="00E30853">
        <w:rPr>
          <w:rFonts w:ascii="Times New Roman" w:hAnsi="Times New Roman"/>
        </w:rPr>
        <w:t xml:space="preserve"> </w:t>
      </w:r>
      <w:r w:rsidRPr="00E30853">
        <w:rPr>
          <w:rFonts w:ascii="Times New Roman" w:hAnsi="Times New Roman" w:hint="eastAsia"/>
        </w:rPr>
        <w:t>объекта</w:t>
      </w:r>
      <w:r w:rsidRPr="00E30853">
        <w:rPr>
          <w:rFonts w:ascii="Times New Roman" w:hAnsi="Times New Roman"/>
        </w:rPr>
        <w:t xml:space="preserve"> </w:t>
      </w:r>
      <w:r w:rsidRPr="00E30853">
        <w:rPr>
          <w:rFonts w:ascii="Times New Roman" w:hAnsi="Times New Roman" w:hint="eastAsia"/>
        </w:rPr>
        <w:t>по</w:t>
      </w:r>
      <w:r w:rsidRPr="00E30853">
        <w:rPr>
          <w:rFonts w:ascii="Times New Roman" w:hAnsi="Times New Roman"/>
        </w:rPr>
        <w:t xml:space="preserve"> </w:t>
      </w:r>
      <w:r w:rsidRPr="00E30853">
        <w:rPr>
          <w:rFonts w:ascii="Times New Roman" w:hAnsi="Times New Roman" w:hint="eastAsia"/>
        </w:rPr>
        <w:t>форме</w:t>
      </w:r>
      <w:r w:rsidRPr="00E30853">
        <w:rPr>
          <w:rFonts w:ascii="Times New Roman" w:hAnsi="Times New Roman"/>
        </w:rPr>
        <w:t xml:space="preserve"> </w:t>
      </w:r>
      <w:r w:rsidRPr="00E30853">
        <w:rPr>
          <w:rFonts w:ascii="Times New Roman" w:hAnsi="Times New Roman" w:hint="eastAsia"/>
        </w:rPr>
        <w:t>КС</w:t>
      </w:r>
      <w:r w:rsidRPr="00E30853">
        <w:rPr>
          <w:rFonts w:ascii="Times New Roman" w:hAnsi="Times New Roman"/>
        </w:rPr>
        <w:t xml:space="preserve">-11, </w:t>
      </w:r>
      <w:r w:rsidRPr="00E30853">
        <w:rPr>
          <w:rFonts w:ascii="Times New Roman" w:hAnsi="Times New Roman" w:hint="eastAsia"/>
        </w:rPr>
        <w:t>утвержденная</w:t>
      </w:r>
      <w:r w:rsidRPr="00E30853">
        <w:rPr>
          <w:rFonts w:ascii="Times New Roman" w:hAnsi="Times New Roman"/>
        </w:rPr>
        <w:t xml:space="preserve"> </w:t>
      </w:r>
      <w:r w:rsidRPr="00E30853">
        <w:rPr>
          <w:rFonts w:ascii="Times New Roman" w:hAnsi="Times New Roman" w:hint="eastAsia"/>
        </w:rPr>
        <w:t>в</w:t>
      </w:r>
      <w:r w:rsidRPr="00E30853">
        <w:rPr>
          <w:rFonts w:ascii="Times New Roman" w:hAnsi="Times New Roman"/>
        </w:rPr>
        <w:t xml:space="preserve"> 2-</w:t>
      </w:r>
      <w:r w:rsidRPr="00E30853">
        <w:rPr>
          <w:rFonts w:ascii="Times New Roman" w:hAnsi="Times New Roman" w:hint="eastAsia"/>
        </w:rPr>
        <w:t>х</w:t>
      </w:r>
      <w:r w:rsidRPr="00E30853">
        <w:rPr>
          <w:rFonts w:ascii="Times New Roman" w:hAnsi="Times New Roman"/>
        </w:rPr>
        <w:t xml:space="preserve"> </w:t>
      </w:r>
      <w:r w:rsidRPr="00E30853">
        <w:rPr>
          <w:rFonts w:ascii="Times New Roman" w:hAnsi="Times New Roman" w:hint="eastAsia"/>
        </w:rPr>
        <w:t>экземплярах</w:t>
      </w:r>
      <w:r w:rsidRPr="00E30853">
        <w:rPr>
          <w:rFonts w:ascii="Times New Roman" w:hAnsi="Times New Roman"/>
        </w:rPr>
        <w:t xml:space="preserve"> </w:t>
      </w:r>
      <w:r w:rsidRPr="00E30853">
        <w:rPr>
          <w:rFonts w:ascii="Times New Roman" w:hAnsi="Times New Roman" w:hint="eastAsia"/>
        </w:rPr>
        <w:t>Постановлением</w:t>
      </w:r>
      <w:r w:rsidRPr="00E30853">
        <w:rPr>
          <w:rFonts w:ascii="Times New Roman" w:hAnsi="Times New Roman"/>
        </w:rPr>
        <w:t xml:space="preserve"> </w:t>
      </w:r>
      <w:r w:rsidRPr="00E30853">
        <w:rPr>
          <w:rFonts w:ascii="Times New Roman" w:hAnsi="Times New Roman" w:hint="eastAsia"/>
        </w:rPr>
        <w:t>Госкомстата</w:t>
      </w:r>
      <w:r w:rsidRPr="00E30853">
        <w:rPr>
          <w:rFonts w:ascii="Times New Roman" w:hAnsi="Times New Roman"/>
        </w:rPr>
        <w:t xml:space="preserve"> </w:t>
      </w:r>
      <w:r w:rsidRPr="00E30853">
        <w:rPr>
          <w:rFonts w:ascii="Times New Roman" w:hAnsi="Times New Roman" w:hint="eastAsia"/>
        </w:rPr>
        <w:t>России</w:t>
      </w:r>
      <w:r w:rsidRPr="00E30853">
        <w:rPr>
          <w:rFonts w:ascii="Times New Roman" w:hAnsi="Times New Roman"/>
        </w:rPr>
        <w:t xml:space="preserve"> </w:t>
      </w:r>
      <w:r w:rsidRPr="00E30853">
        <w:rPr>
          <w:rFonts w:ascii="Times New Roman" w:hAnsi="Times New Roman" w:hint="eastAsia"/>
        </w:rPr>
        <w:t>от</w:t>
      </w:r>
      <w:r w:rsidRPr="00E30853">
        <w:rPr>
          <w:rFonts w:ascii="Times New Roman" w:hAnsi="Times New Roman"/>
        </w:rPr>
        <w:t xml:space="preserve"> 30.10.97 </w:t>
      </w:r>
      <w:r w:rsidRPr="00E30853">
        <w:rPr>
          <w:rFonts w:ascii="Times New Roman" w:hAnsi="Times New Roman" w:hint="eastAsia"/>
        </w:rPr>
        <w:t>№</w:t>
      </w:r>
      <w:r w:rsidRPr="00E30853">
        <w:rPr>
          <w:rFonts w:ascii="Times New Roman" w:hAnsi="Times New Roman"/>
        </w:rPr>
        <w:t>71</w:t>
      </w:r>
      <w:r w:rsidRPr="00E30853">
        <w:rPr>
          <w:rFonts w:ascii="Times New Roman" w:hAnsi="Times New Roman" w:hint="eastAsia"/>
        </w:rPr>
        <w:t>а</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исполнительных</w:t>
      </w:r>
      <w:r w:rsidRPr="00E30853">
        <w:rPr>
          <w:rFonts w:ascii="Times New Roman" w:hAnsi="Times New Roman"/>
        </w:rPr>
        <w:t xml:space="preserve"> </w:t>
      </w:r>
      <w:r w:rsidRPr="00E30853">
        <w:rPr>
          <w:rFonts w:ascii="Times New Roman" w:hAnsi="Times New Roman" w:hint="eastAsia"/>
        </w:rPr>
        <w:t>схем</w:t>
      </w:r>
      <w:r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актов</w:t>
      </w:r>
      <w:r w:rsidRPr="00E30853">
        <w:rPr>
          <w:rFonts w:ascii="Times New Roman" w:hAnsi="Times New Roman"/>
        </w:rPr>
        <w:t xml:space="preserve"> </w:t>
      </w:r>
      <w:r w:rsidRPr="00E30853">
        <w:rPr>
          <w:rFonts w:ascii="Times New Roman" w:hAnsi="Times New Roman" w:hint="eastAsia"/>
        </w:rPr>
        <w:t>освидетельствования</w:t>
      </w:r>
      <w:r w:rsidRPr="00E30853">
        <w:rPr>
          <w:rFonts w:ascii="Times New Roman" w:hAnsi="Times New Roman"/>
        </w:rPr>
        <w:t xml:space="preserve"> </w:t>
      </w:r>
      <w:r w:rsidRPr="00E30853">
        <w:rPr>
          <w:rFonts w:ascii="Times New Roman" w:hAnsi="Times New Roman" w:hint="eastAsia"/>
        </w:rPr>
        <w:t>скрытых</w:t>
      </w:r>
      <w:r w:rsidRPr="00E30853">
        <w:rPr>
          <w:rFonts w:ascii="Times New Roman" w:hAnsi="Times New Roman"/>
        </w:rPr>
        <w:t xml:space="preserve"> </w:t>
      </w:r>
      <w:r w:rsidRPr="00E30853">
        <w:rPr>
          <w:rFonts w:ascii="Times New Roman" w:hAnsi="Times New Roman" w:hint="eastAsia"/>
        </w:rPr>
        <w:t>Работ</w:t>
      </w:r>
      <w:r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w:t>
      </w:r>
      <w:r w:rsidRPr="00E30853">
        <w:rPr>
          <w:rFonts w:ascii="Times New Roman" w:hAnsi="Times New Roman" w:hint="eastAsia"/>
        </w:rPr>
        <w:t>заверенных</w:t>
      </w:r>
      <w:r w:rsidRPr="00E30853">
        <w:rPr>
          <w:rFonts w:ascii="Times New Roman" w:hAnsi="Times New Roman"/>
        </w:rPr>
        <w:t xml:space="preserve"> </w:t>
      </w:r>
      <w:r w:rsidRPr="00E30853">
        <w:rPr>
          <w:rFonts w:ascii="Times New Roman" w:hAnsi="Times New Roman" w:hint="eastAsia"/>
        </w:rPr>
        <w:t>печатью</w:t>
      </w:r>
      <w:r w:rsidRPr="00E30853">
        <w:rPr>
          <w:rFonts w:ascii="Times New Roman" w:hAnsi="Times New Roman"/>
        </w:rPr>
        <w:t xml:space="preserve"> </w:t>
      </w:r>
      <w:r w:rsidRPr="00E30853">
        <w:rPr>
          <w:rFonts w:ascii="Times New Roman" w:hAnsi="Times New Roman" w:hint="eastAsia"/>
        </w:rPr>
        <w:t>и</w:t>
      </w:r>
      <w:r w:rsidRPr="00E30853">
        <w:rPr>
          <w:rFonts w:ascii="Times New Roman" w:hAnsi="Times New Roman"/>
        </w:rPr>
        <w:t xml:space="preserve"> </w:t>
      </w:r>
      <w:r w:rsidRPr="00E30853">
        <w:rPr>
          <w:rFonts w:ascii="Times New Roman" w:hAnsi="Times New Roman" w:hint="eastAsia"/>
        </w:rPr>
        <w:t>подписью</w:t>
      </w:r>
      <w:r w:rsidRPr="00E30853">
        <w:rPr>
          <w:rFonts w:ascii="Times New Roman" w:hAnsi="Times New Roman"/>
        </w:rPr>
        <w:t xml:space="preserve"> </w:t>
      </w:r>
      <w:r w:rsidRPr="00E30853">
        <w:rPr>
          <w:rFonts w:ascii="Times New Roman" w:hAnsi="Times New Roman" w:hint="eastAsia"/>
        </w:rPr>
        <w:t>представителя</w:t>
      </w:r>
      <w:r w:rsidRPr="00E30853">
        <w:rPr>
          <w:rFonts w:ascii="Times New Roman" w:hAnsi="Times New Roman"/>
        </w:rPr>
        <w:t xml:space="preserve"> </w:t>
      </w:r>
      <w:r w:rsidRPr="00E30853">
        <w:rPr>
          <w:rFonts w:ascii="Times New Roman" w:hAnsi="Times New Roman" w:hint="eastAsia"/>
        </w:rPr>
        <w:t>подрядной</w:t>
      </w:r>
      <w:r w:rsidRPr="00E30853">
        <w:rPr>
          <w:rFonts w:ascii="Times New Roman" w:hAnsi="Times New Roman"/>
        </w:rPr>
        <w:t xml:space="preserve"> </w:t>
      </w:r>
      <w:r w:rsidRPr="00E30853">
        <w:rPr>
          <w:rFonts w:ascii="Times New Roman" w:hAnsi="Times New Roman" w:hint="eastAsia"/>
        </w:rPr>
        <w:t>организации</w:t>
      </w:r>
      <w:r w:rsidRPr="00E30853">
        <w:rPr>
          <w:rFonts w:ascii="Times New Roman" w:hAnsi="Times New Roman"/>
        </w:rPr>
        <w:t xml:space="preserve"> </w:t>
      </w:r>
      <w:r w:rsidRPr="00E30853">
        <w:rPr>
          <w:rFonts w:ascii="Times New Roman" w:hAnsi="Times New Roman" w:hint="eastAsia"/>
        </w:rPr>
        <w:t>копий</w:t>
      </w:r>
      <w:r w:rsidRPr="00E30853">
        <w:rPr>
          <w:rFonts w:ascii="Times New Roman" w:hAnsi="Times New Roman"/>
        </w:rPr>
        <w:t xml:space="preserve"> </w:t>
      </w:r>
      <w:r w:rsidRPr="00E30853">
        <w:rPr>
          <w:rFonts w:ascii="Times New Roman" w:hAnsi="Times New Roman" w:hint="eastAsia"/>
        </w:rPr>
        <w:t>сертификатов</w:t>
      </w:r>
      <w:r w:rsidRPr="00E30853">
        <w:rPr>
          <w:rFonts w:ascii="Times New Roman" w:hAnsi="Times New Roman"/>
        </w:rPr>
        <w:t xml:space="preserve">, </w:t>
      </w:r>
      <w:r w:rsidRPr="00E30853">
        <w:rPr>
          <w:rFonts w:ascii="Times New Roman" w:hAnsi="Times New Roman" w:hint="eastAsia"/>
        </w:rPr>
        <w:t>технических</w:t>
      </w:r>
      <w:r w:rsidRPr="00E30853">
        <w:rPr>
          <w:rFonts w:ascii="Times New Roman" w:hAnsi="Times New Roman"/>
        </w:rPr>
        <w:t xml:space="preserve"> </w:t>
      </w:r>
      <w:r w:rsidRPr="00E30853">
        <w:rPr>
          <w:rFonts w:ascii="Times New Roman" w:hAnsi="Times New Roman" w:hint="eastAsia"/>
        </w:rPr>
        <w:t>паспортов</w:t>
      </w:r>
      <w:r w:rsidRPr="00E30853">
        <w:rPr>
          <w:rFonts w:ascii="Times New Roman" w:hAnsi="Times New Roman"/>
        </w:rPr>
        <w:t xml:space="preserve">, </w:t>
      </w:r>
      <w:r w:rsidRPr="00E30853">
        <w:rPr>
          <w:rFonts w:ascii="Times New Roman" w:hAnsi="Times New Roman" w:hint="eastAsia"/>
        </w:rPr>
        <w:t>подтверждающих</w:t>
      </w:r>
      <w:r w:rsidRPr="00E30853">
        <w:rPr>
          <w:rFonts w:ascii="Times New Roman" w:hAnsi="Times New Roman"/>
        </w:rPr>
        <w:t xml:space="preserve"> </w:t>
      </w:r>
      <w:r w:rsidRPr="00E30853">
        <w:rPr>
          <w:rFonts w:ascii="Times New Roman" w:hAnsi="Times New Roman" w:hint="eastAsia"/>
        </w:rPr>
        <w:t>качество</w:t>
      </w:r>
      <w:r w:rsidRPr="00E30853">
        <w:rPr>
          <w:rFonts w:ascii="Times New Roman" w:hAnsi="Times New Roman"/>
        </w:rPr>
        <w:t xml:space="preserve"> </w:t>
      </w:r>
      <w:r w:rsidRPr="00E30853">
        <w:rPr>
          <w:rFonts w:ascii="Times New Roman" w:hAnsi="Times New Roman" w:hint="eastAsia"/>
        </w:rPr>
        <w:t>примененных</w:t>
      </w:r>
      <w:r w:rsidRPr="00E30853">
        <w:rPr>
          <w:rFonts w:ascii="Times New Roman" w:hAnsi="Times New Roman"/>
        </w:rPr>
        <w:t xml:space="preserve"> </w:t>
      </w:r>
      <w:r w:rsidRPr="00E30853">
        <w:rPr>
          <w:rFonts w:ascii="Times New Roman" w:hAnsi="Times New Roman" w:hint="eastAsia"/>
        </w:rPr>
        <w:t>материалов</w:t>
      </w:r>
      <w:r w:rsidRPr="00E30853">
        <w:rPr>
          <w:rFonts w:ascii="Times New Roman" w:hAnsi="Times New Roman"/>
        </w:rPr>
        <w:t xml:space="preserve">, </w:t>
      </w:r>
      <w:r w:rsidRPr="00E30853">
        <w:rPr>
          <w:rFonts w:ascii="Times New Roman" w:hAnsi="Times New Roman" w:hint="eastAsia"/>
        </w:rPr>
        <w:t>изделий</w:t>
      </w:r>
      <w:r w:rsidRPr="00E30853">
        <w:rPr>
          <w:rFonts w:ascii="Times New Roman" w:hAnsi="Times New Roman"/>
        </w:rPr>
        <w:t xml:space="preserve">, </w:t>
      </w:r>
      <w:r w:rsidRPr="00E30853">
        <w:rPr>
          <w:rFonts w:ascii="Times New Roman" w:hAnsi="Times New Roman" w:hint="eastAsia"/>
        </w:rPr>
        <w:t>конструкций</w:t>
      </w:r>
      <w:r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общего</w:t>
      </w:r>
      <w:r w:rsidRPr="00E30853">
        <w:rPr>
          <w:rFonts w:ascii="Times New Roman" w:hAnsi="Times New Roman"/>
        </w:rPr>
        <w:t xml:space="preserve"> </w:t>
      </w:r>
      <w:r w:rsidRPr="00E30853">
        <w:rPr>
          <w:rFonts w:ascii="Times New Roman" w:hAnsi="Times New Roman" w:hint="eastAsia"/>
        </w:rPr>
        <w:t>журнала</w:t>
      </w:r>
      <w:r w:rsidRPr="00E30853">
        <w:rPr>
          <w:rFonts w:ascii="Times New Roman" w:hAnsi="Times New Roman"/>
        </w:rPr>
        <w:t xml:space="preserve"> </w:t>
      </w:r>
      <w:r w:rsidRPr="00E30853">
        <w:rPr>
          <w:rFonts w:ascii="Times New Roman" w:hAnsi="Times New Roman" w:hint="eastAsia"/>
        </w:rPr>
        <w:t>работ</w:t>
      </w:r>
      <w:r w:rsidRPr="00E30853">
        <w:rPr>
          <w:rFonts w:ascii="Times New Roman" w:hAnsi="Times New Roman"/>
        </w:rPr>
        <w:t>;</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специальных журналов</w:t>
      </w:r>
      <w:r w:rsidRPr="00E30853">
        <w:rPr>
          <w:rFonts w:ascii="Times New Roman" w:hAnsi="Times New Roman"/>
        </w:rPr>
        <w:t xml:space="preserve"> </w:t>
      </w:r>
      <w:r w:rsidRPr="00E30853">
        <w:rPr>
          <w:rFonts w:ascii="Times New Roman" w:hAnsi="Times New Roman" w:hint="eastAsia"/>
        </w:rPr>
        <w:t>работ</w:t>
      </w:r>
      <w:r w:rsidRPr="00E30853">
        <w:rPr>
          <w:rFonts w:ascii="Times New Roman" w:hAnsi="Times New Roman"/>
        </w:rPr>
        <w:t xml:space="preserve">; </w:t>
      </w:r>
    </w:p>
    <w:p w:rsidR="00646F04" w:rsidRPr="00E30853" w:rsidRDefault="00646F04" w:rsidP="00ED49BA">
      <w:pPr>
        <w:rPr>
          <w:rFonts w:ascii="Times New Roman" w:hAnsi="Times New Roman"/>
        </w:rPr>
      </w:pPr>
      <w:r w:rsidRPr="00E30853">
        <w:rPr>
          <w:rFonts w:ascii="Times New Roman" w:hAnsi="Times New Roman"/>
        </w:rPr>
        <w:t xml:space="preserve">- </w:t>
      </w:r>
      <w:r w:rsidRPr="00E30853">
        <w:rPr>
          <w:rFonts w:ascii="Times New Roman" w:hAnsi="Times New Roman" w:hint="eastAsia"/>
        </w:rPr>
        <w:t>актов</w:t>
      </w:r>
      <w:r w:rsidRPr="00E30853">
        <w:rPr>
          <w:rFonts w:ascii="Times New Roman" w:hAnsi="Times New Roman"/>
        </w:rPr>
        <w:t xml:space="preserve"> </w:t>
      </w:r>
      <w:r w:rsidRPr="00E30853">
        <w:rPr>
          <w:rFonts w:ascii="Times New Roman" w:hAnsi="Times New Roman" w:hint="eastAsia"/>
        </w:rPr>
        <w:t>смонтированного</w:t>
      </w:r>
      <w:r w:rsidRPr="00E30853">
        <w:rPr>
          <w:rFonts w:ascii="Times New Roman" w:hAnsi="Times New Roman"/>
        </w:rPr>
        <w:t xml:space="preserve"> </w:t>
      </w:r>
      <w:r w:rsidRPr="00E30853">
        <w:rPr>
          <w:rFonts w:ascii="Times New Roman" w:hAnsi="Times New Roman" w:hint="eastAsia"/>
        </w:rPr>
        <w:t>оборудования</w:t>
      </w:r>
      <w:r w:rsidRPr="00E30853">
        <w:rPr>
          <w:rFonts w:ascii="Times New Roman" w:hAnsi="Times New Roman"/>
        </w:rPr>
        <w:t xml:space="preserve">, </w:t>
      </w:r>
      <w:r w:rsidRPr="00E30853">
        <w:rPr>
          <w:rFonts w:ascii="Times New Roman" w:hAnsi="Times New Roman" w:hint="eastAsia"/>
        </w:rPr>
        <w:t>в</w:t>
      </w:r>
      <w:r w:rsidRPr="00E30853">
        <w:rPr>
          <w:rFonts w:ascii="Times New Roman" w:hAnsi="Times New Roman"/>
        </w:rPr>
        <w:t xml:space="preserve"> 3 (</w:t>
      </w:r>
      <w:r w:rsidRPr="00E30853">
        <w:rPr>
          <w:rFonts w:ascii="Times New Roman" w:hAnsi="Times New Roman" w:hint="eastAsia"/>
        </w:rPr>
        <w:t>трех</w:t>
      </w:r>
      <w:r w:rsidRPr="00E30853">
        <w:rPr>
          <w:rFonts w:ascii="Times New Roman" w:hAnsi="Times New Roman"/>
        </w:rPr>
        <w:t xml:space="preserve">) </w:t>
      </w:r>
      <w:r w:rsidRPr="00E30853">
        <w:rPr>
          <w:rFonts w:ascii="Times New Roman" w:hAnsi="Times New Roman" w:hint="eastAsia"/>
        </w:rPr>
        <w:t>экземплярах</w:t>
      </w:r>
      <w:r w:rsidRPr="00E30853">
        <w:rPr>
          <w:rFonts w:ascii="Times New Roman" w:hAnsi="Times New Roman"/>
        </w:rPr>
        <w:t xml:space="preserve"> (</w:t>
      </w:r>
      <w:r w:rsidRPr="00E30853">
        <w:rPr>
          <w:rFonts w:ascii="Times New Roman" w:hAnsi="Times New Roman" w:hint="eastAsia"/>
        </w:rPr>
        <w:t>при</w:t>
      </w:r>
      <w:r w:rsidRPr="00E30853">
        <w:rPr>
          <w:rFonts w:ascii="Times New Roman" w:hAnsi="Times New Roman"/>
        </w:rPr>
        <w:t xml:space="preserve"> </w:t>
      </w:r>
      <w:r w:rsidRPr="00E30853">
        <w:rPr>
          <w:rFonts w:ascii="Times New Roman" w:hAnsi="Times New Roman" w:hint="eastAsia"/>
        </w:rPr>
        <w:t>необходимости</w:t>
      </w:r>
      <w:r w:rsidRPr="00E30853">
        <w:rPr>
          <w:rFonts w:ascii="Times New Roman" w:hAnsi="Times New Roman"/>
        </w:rPr>
        <w:t>);</w:t>
      </w:r>
    </w:p>
    <w:p w:rsidR="00E6688F" w:rsidRPr="00E30853" w:rsidRDefault="00646F04" w:rsidP="00ED49BA">
      <w:pPr>
        <w:rPr>
          <w:rFonts w:ascii="Times New Roman" w:hAnsi="Times New Roman"/>
        </w:rPr>
      </w:pPr>
      <w:r w:rsidRPr="00E30853">
        <w:rPr>
          <w:rFonts w:ascii="Times New Roman" w:eastAsia="MS Mincho" w:hAnsi="Times New Roman"/>
          <w:lang w:eastAsia="en-US"/>
        </w:rPr>
        <w:t>-</w:t>
      </w:r>
      <w:r w:rsidR="001D66C7" w:rsidRPr="00E30853">
        <w:rPr>
          <w:rFonts w:ascii="Times New Roman" w:hAnsi="Times New Roman"/>
        </w:rPr>
        <w:t xml:space="preserve">счета на оплату Работ и счета-фактуры (при необходимости).                                                                                                                                    в течение </w:t>
      </w:r>
      <w:r w:rsidR="001D66C7" w:rsidRPr="00E30853">
        <w:rPr>
          <w:rFonts w:ascii="Times New Roman" w:hAnsi="Times New Roman"/>
          <w:iCs/>
        </w:rPr>
        <w:t xml:space="preserve">10 (Десяти) </w:t>
      </w:r>
      <w:r w:rsidR="001D66C7" w:rsidRPr="00E30853">
        <w:rPr>
          <w:rFonts w:ascii="Times New Roman" w:hAnsi="Times New Roman"/>
        </w:rPr>
        <w:t>рабоч</w:t>
      </w:r>
      <w:r w:rsidR="001D66C7" w:rsidRPr="00E30853">
        <w:rPr>
          <w:rFonts w:ascii="Times New Roman" w:hAnsi="Times New Roman"/>
          <w:iCs/>
        </w:rPr>
        <w:t>их</w:t>
      </w:r>
      <w:r w:rsidR="001D66C7" w:rsidRPr="00E30853">
        <w:rPr>
          <w:rFonts w:ascii="Times New Roman" w:hAnsi="Times New Roman"/>
        </w:rPr>
        <w:t xml:space="preserve"> дней со дня, указанного в письменном извещении Подрядчика, предусмотренном пунктом 6.1 Контракта.</w:t>
      </w:r>
    </w:p>
    <w:p w:rsidR="009E759A" w:rsidRPr="00E30853" w:rsidRDefault="009E759A" w:rsidP="009E759A">
      <w:pPr>
        <w:pStyle w:val="formattext"/>
        <w:widowControl w:val="0"/>
        <w:spacing w:beforeAutospacing="0" w:afterAutospacing="0"/>
        <w:rPr>
          <w:rFonts w:ascii="Times New Roman" w:hAnsi="Times New Roman"/>
        </w:rPr>
      </w:pPr>
      <w:r w:rsidRPr="00E30853">
        <w:rPr>
          <w:rFonts w:ascii="Times New Roman" w:hAnsi="Times New Roman"/>
        </w:rPr>
        <w:t xml:space="preserve">Подписание акта </w:t>
      </w:r>
      <w:r w:rsidRPr="00E30853">
        <w:rPr>
          <w:rFonts w:ascii="Times New Roman" w:hAnsi="Times New Roman" w:hint="eastAsia"/>
        </w:rPr>
        <w:t>приемки</w:t>
      </w:r>
      <w:r w:rsidRPr="00E30853">
        <w:rPr>
          <w:rFonts w:ascii="Times New Roman" w:hAnsi="Times New Roman"/>
        </w:rPr>
        <w:t xml:space="preserve"> </w:t>
      </w:r>
      <w:r w:rsidRPr="00E30853">
        <w:rPr>
          <w:rFonts w:ascii="Times New Roman" w:hAnsi="Times New Roman" w:hint="eastAsia"/>
        </w:rPr>
        <w:t>законченного</w:t>
      </w:r>
      <w:r w:rsidRPr="00E30853">
        <w:rPr>
          <w:rFonts w:ascii="Times New Roman" w:hAnsi="Times New Roman"/>
        </w:rPr>
        <w:t xml:space="preserve"> </w:t>
      </w:r>
      <w:r w:rsidRPr="00E30853">
        <w:rPr>
          <w:rFonts w:ascii="Times New Roman" w:hAnsi="Times New Roman" w:hint="eastAsia"/>
        </w:rPr>
        <w:t>строительством</w:t>
      </w:r>
      <w:r w:rsidRPr="00E30853">
        <w:rPr>
          <w:rFonts w:ascii="Times New Roman" w:hAnsi="Times New Roman"/>
        </w:rPr>
        <w:t xml:space="preserve"> </w:t>
      </w:r>
      <w:r w:rsidRPr="00E30853">
        <w:rPr>
          <w:rFonts w:ascii="Times New Roman" w:hAnsi="Times New Roman" w:hint="eastAsia"/>
        </w:rPr>
        <w:t>объекта</w:t>
      </w:r>
      <w:r w:rsidRPr="00E30853">
        <w:rPr>
          <w:rFonts w:ascii="Times New Roman" w:hAnsi="Times New Roman"/>
        </w:rPr>
        <w:t xml:space="preserve"> </w:t>
      </w:r>
      <w:r w:rsidRPr="00E30853">
        <w:rPr>
          <w:rFonts w:ascii="Times New Roman" w:hAnsi="Times New Roman" w:hint="eastAsia"/>
        </w:rPr>
        <w:t>по</w:t>
      </w:r>
      <w:r w:rsidRPr="00E30853">
        <w:rPr>
          <w:rFonts w:ascii="Times New Roman" w:hAnsi="Times New Roman"/>
        </w:rPr>
        <w:t xml:space="preserve"> </w:t>
      </w:r>
      <w:r w:rsidRPr="00E30853">
        <w:rPr>
          <w:rFonts w:ascii="Times New Roman" w:hAnsi="Times New Roman" w:hint="eastAsia"/>
        </w:rPr>
        <w:t>форме</w:t>
      </w:r>
      <w:r w:rsidRPr="00E30853">
        <w:rPr>
          <w:rFonts w:ascii="Times New Roman" w:hAnsi="Times New Roman"/>
        </w:rPr>
        <w:t xml:space="preserve"> </w:t>
      </w:r>
      <w:r w:rsidRPr="00E30853">
        <w:rPr>
          <w:rFonts w:ascii="Times New Roman" w:hAnsi="Times New Roman" w:hint="eastAsia"/>
        </w:rPr>
        <w:t>КС</w:t>
      </w:r>
      <w:r w:rsidRPr="00E30853">
        <w:rPr>
          <w:rFonts w:ascii="Times New Roman" w:hAnsi="Times New Roman"/>
        </w:rPr>
        <w:t xml:space="preserve">-11 не осуществляется до предоставления Подрядчиком обеспечения гарантийных обязательств. </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Экспертиза проводится Заказчиком своими силами или с привлечением экспертов, экспертных организаций.</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E30853">
        <w:rPr>
          <w:rFonts w:ascii="Times New Roman" w:hAnsi="Times New Roman"/>
          <w:iCs/>
        </w:rPr>
        <w:t>3 (Три)</w:t>
      </w:r>
      <w:r w:rsidRPr="00E30853">
        <w:rPr>
          <w:rFonts w:ascii="Times New Roman" w:hAnsi="Times New Roman"/>
        </w:rPr>
        <w:t xml:space="preserve"> рабоч</w:t>
      </w:r>
      <w:r w:rsidRPr="00E30853">
        <w:rPr>
          <w:rFonts w:ascii="Times New Roman" w:hAnsi="Times New Roman"/>
          <w:iCs/>
        </w:rPr>
        <w:t>их</w:t>
      </w:r>
      <w:r w:rsidRPr="00E30853">
        <w:rPr>
          <w:rFonts w:ascii="Times New Roman" w:hAnsi="Times New Roman"/>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6.5. В случае,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и справку о стоимости выполненных работ и затрат (по форме КС-3)</w:t>
      </w:r>
      <w:r w:rsidRPr="00E30853">
        <w:rPr>
          <w:rFonts w:ascii="Times New Roman" w:eastAsia="MS Mincho" w:hAnsi="Times New Roman"/>
          <w:lang w:eastAsia="en-US"/>
        </w:rPr>
        <w:t xml:space="preserve"> </w:t>
      </w:r>
      <w:r w:rsidRPr="00E30853">
        <w:rPr>
          <w:rFonts w:ascii="Times New Roman" w:hAnsi="Times New Roman"/>
        </w:rPr>
        <w:t xml:space="preserve">в течение </w:t>
      </w:r>
      <w:r w:rsidRPr="00E30853">
        <w:rPr>
          <w:rFonts w:ascii="Times New Roman" w:hAnsi="Times New Roman"/>
          <w:iCs/>
        </w:rPr>
        <w:t>5 (Пяти)</w:t>
      </w:r>
      <w:r w:rsidRPr="00E30853">
        <w:rPr>
          <w:rFonts w:ascii="Times New Roman" w:hAnsi="Times New Roman"/>
        </w:rPr>
        <w:t xml:space="preserve"> рабочих дней со дня окончания приемки.</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6.6. В случае, если представленный результат выполненных работ содержит отклонения от 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 справки о стоимости выполненных работ и затрат (по форме КС-3) (извещение о выявленных недостатках) с указанием сроков по устранению недостатков.</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lastRenderedPageBreak/>
        <w:t>Извещение о выявленных недостатках направляется Подрядчику в письменной форме.</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 xml:space="preserve">Подрядчик обязан устранить недостатки за свой счет в срок, указанный Заказчиком в извещении. </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6.7. Заказчик не подписывает акт о приемке выполненных работ по форме № КС-2 и справку о стоимости выполненных работ и затрат (по форме КС-3) до устранения Подрядчиком выявленных недостатков.</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6.11. Приемка скрытых работ:</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6.11.1. Готовность скрытых работ подтверждается подписанием Сторонами актов освидетельствования скрытых работ.</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rsidR="00E6688F" w:rsidRPr="00E30853" w:rsidRDefault="001D66C7" w:rsidP="00ED49BA">
      <w:pPr>
        <w:pStyle w:val="formattext"/>
        <w:widowControl w:val="0"/>
        <w:spacing w:beforeAutospacing="0" w:afterAutospacing="0"/>
        <w:rPr>
          <w:rFonts w:ascii="Times New Roman" w:hAnsi="Times New Roman"/>
        </w:rPr>
      </w:pPr>
      <w:r w:rsidRPr="00E30853">
        <w:rPr>
          <w:rFonts w:ascii="Times New Roman" w:hAnsi="Times New Roman"/>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rsidR="00E6688F" w:rsidRPr="00E30853" w:rsidRDefault="00E6688F" w:rsidP="00ED49BA">
      <w:pPr>
        <w:widowControl w:val="0"/>
        <w:tabs>
          <w:tab w:val="left" w:pos="1560"/>
        </w:tabs>
        <w:suppressAutoHyphens w:val="0"/>
        <w:ind w:right="-1"/>
        <w:rPr>
          <w:rFonts w:ascii="Times New Roman" w:eastAsia="Arial Unicode MS" w:hAnsi="Times New Roman"/>
          <w:color w:val="000000"/>
        </w:rPr>
      </w:pPr>
    </w:p>
    <w:p w:rsidR="00E6688F" w:rsidRPr="00E30853" w:rsidRDefault="001D66C7" w:rsidP="00ED49BA">
      <w:pPr>
        <w:widowControl w:val="0"/>
        <w:suppressAutoHyphens w:val="0"/>
        <w:ind w:right="-1" w:firstLine="0"/>
        <w:contextualSpacing/>
        <w:jc w:val="center"/>
        <w:outlineLvl w:val="1"/>
        <w:rPr>
          <w:rFonts w:ascii="Times New Roman" w:hAnsi="Times New Roman"/>
        </w:rPr>
      </w:pPr>
      <w:bookmarkStart w:id="5" w:name="Par770"/>
      <w:bookmarkEnd w:id="5"/>
      <w:r w:rsidRPr="00E30853">
        <w:rPr>
          <w:rFonts w:ascii="Times New Roman" w:hAnsi="Times New Roman"/>
          <w:b/>
          <w:szCs w:val="28"/>
        </w:rPr>
        <w:t>7. КАЧЕСТВО ВЫПОЛНЯЕМЫХ РАБОТ. ГАРАНТИЯ КАЧЕСТВА</w:t>
      </w:r>
    </w:p>
    <w:p w:rsidR="00E6688F" w:rsidRPr="00E30853" w:rsidRDefault="00820562" w:rsidP="00ED49BA">
      <w:pPr>
        <w:widowControl w:val="0"/>
        <w:suppressAutoHyphens w:val="0"/>
        <w:ind w:firstLine="737"/>
        <w:contextualSpacing/>
        <w:outlineLvl w:val="1"/>
        <w:rPr>
          <w:rFonts w:ascii="Times New Roman" w:hAnsi="Times New Roman"/>
        </w:rPr>
      </w:pPr>
      <w:r w:rsidRPr="00E30853">
        <w:rPr>
          <w:rFonts w:ascii="Times New Roman" w:eastAsia="Arial Unicode MS" w:hAnsi="Times New Roman"/>
          <w:color w:val="000000"/>
        </w:rPr>
        <w:t xml:space="preserve"> </w:t>
      </w:r>
      <w:r w:rsidR="001D66C7" w:rsidRPr="00E30853">
        <w:rPr>
          <w:rFonts w:ascii="Times New Roman" w:eastAsia="Arial Unicode MS" w:hAnsi="Times New Roman"/>
          <w:color w:val="000000"/>
        </w:rPr>
        <w:t>7.1. 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нормам и правилам и дру</w:t>
      </w:r>
      <w:r w:rsidR="001D66C7" w:rsidRPr="00E30853">
        <w:rPr>
          <w:rFonts w:ascii="Times New Roman" w:eastAsia="Arial Unicode MS" w:hAnsi="Times New Roman"/>
          <w:color w:val="000000"/>
        </w:rPr>
        <w:lastRenderedPageBreak/>
        <w:t>гим нормам, действующим на территории Российской Федерации, в части не противоречащей действующему законодательству Российской Федерации.</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rsidR="00E6688F" w:rsidRPr="00E30853" w:rsidRDefault="001D66C7" w:rsidP="00ED49BA">
      <w:pPr>
        <w:widowControl w:val="0"/>
        <w:suppressAutoHyphens w:val="0"/>
        <w:ind w:right="-1"/>
        <w:rPr>
          <w:rFonts w:ascii="Times New Roman" w:hAnsi="Times New Roman"/>
        </w:rPr>
      </w:pPr>
      <w:r w:rsidRPr="00E30853">
        <w:rPr>
          <w:rFonts w:ascii="Times New Roman" w:hAnsi="Times New Roman"/>
        </w:rPr>
        <w:t xml:space="preserve">7.3. Гарантийный срок составляет </w:t>
      </w:r>
      <w:r w:rsidR="00BB69A8" w:rsidRPr="00E30853">
        <w:rPr>
          <w:rFonts w:ascii="Times New Roman" w:hAnsi="Times New Roman"/>
        </w:rPr>
        <w:t>5</w:t>
      </w:r>
      <w:r w:rsidRPr="00E30853">
        <w:rPr>
          <w:rFonts w:ascii="Times New Roman" w:hAnsi="Times New Roman"/>
          <w:color w:val="000000"/>
        </w:rPr>
        <w:t xml:space="preserve"> (</w:t>
      </w:r>
      <w:r w:rsidR="00BB69A8" w:rsidRPr="00E30853">
        <w:rPr>
          <w:rFonts w:ascii="Times New Roman" w:hAnsi="Times New Roman"/>
          <w:color w:val="000000"/>
        </w:rPr>
        <w:t>пять</w:t>
      </w:r>
      <w:r w:rsidRPr="00E30853">
        <w:rPr>
          <w:rFonts w:ascii="Times New Roman" w:hAnsi="Times New Roman"/>
          <w:color w:val="000000"/>
        </w:rPr>
        <w:t xml:space="preserve">) </w:t>
      </w:r>
      <w:r w:rsidR="00BB69A8" w:rsidRPr="00E30853">
        <w:rPr>
          <w:rFonts w:ascii="Times New Roman" w:hAnsi="Times New Roman"/>
          <w:color w:val="000000"/>
        </w:rPr>
        <w:t>лет</w:t>
      </w:r>
      <w:r w:rsidRPr="00E30853">
        <w:rPr>
          <w:rFonts w:ascii="Times New Roman" w:hAnsi="Times New Roman"/>
        </w:rPr>
        <w:t xml:space="preserve"> со дня подписания Сторонами итогового акта приемке</w:t>
      </w:r>
      <w:r w:rsidR="00C1711E" w:rsidRPr="00E30853">
        <w:rPr>
          <w:rFonts w:ascii="Times New Roman" w:hAnsi="Times New Roman"/>
        </w:rPr>
        <w:t xml:space="preserve"> выполненных работ по форме КС-11</w:t>
      </w:r>
      <w:r w:rsidRPr="00E30853">
        <w:rPr>
          <w:rFonts w:ascii="Times New Roman" w:hAnsi="Times New Roman"/>
        </w:rPr>
        <w:t>.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E6688F" w:rsidRPr="00E30853" w:rsidRDefault="001D66C7" w:rsidP="00ED49BA">
      <w:pPr>
        <w:widowControl w:val="0"/>
        <w:suppressAutoHyphens w:val="0"/>
        <w:ind w:right="-1"/>
        <w:rPr>
          <w:rFonts w:ascii="Times New Roman" w:hAnsi="Times New Roman"/>
        </w:rPr>
      </w:pPr>
      <w:r w:rsidRPr="00E30853">
        <w:rPr>
          <w:rFonts w:ascii="Times New Roman" w:eastAsia="Arial Unicode MS" w:hAnsi="Times New Roman"/>
          <w:color w:val="000000"/>
        </w:rPr>
        <w:t>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требования Заказчика о возмещении расходов.</w:t>
      </w:r>
    </w:p>
    <w:p w:rsidR="00E6688F" w:rsidRPr="00E30853" w:rsidRDefault="00E6688F" w:rsidP="00ED49BA">
      <w:pPr>
        <w:widowControl w:val="0"/>
        <w:suppressAutoHyphens w:val="0"/>
        <w:ind w:right="-1"/>
        <w:rPr>
          <w:rFonts w:ascii="Times New Roman" w:eastAsia="Arial Unicode MS" w:hAnsi="Times New Roman"/>
          <w:color w:val="000000"/>
        </w:rPr>
      </w:pPr>
    </w:p>
    <w:p w:rsidR="00E6688F" w:rsidRPr="00E30853" w:rsidRDefault="001D66C7" w:rsidP="00ED49BA">
      <w:pPr>
        <w:widowControl w:val="0"/>
        <w:suppressAutoHyphens w:val="0"/>
        <w:ind w:right="-1" w:firstLine="0"/>
        <w:contextualSpacing/>
        <w:jc w:val="center"/>
        <w:outlineLvl w:val="1"/>
        <w:rPr>
          <w:rFonts w:ascii="Times New Roman" w:hAnsi="Times New Roman"/>
        </w:rPr>
      </w:pPr>
      <w:bookmarkStart w:id="6" w:name="Par776"/>
      <w:bookmarkEnd w:id="6"/>
      <w:r w:rsidRPr="00E30853">
        <w:rPr>
          <w:rFonts w:ascii="Times New Roman" w:hAnsi="Times New Roman"/>
          <w:b/>
          <w:szCs w:val="28"/>
        </w:rPr>
        <w:t>8. ОТВЕТСТВЕННОСТЬ СТОРОН</w:t>
      </w:r>
    </w:p>
    <w:p w:rsidR="00E6688F" w:rsidRPr="00E30853" w:rsidRDefault="00E6688F" w:rsidP="00ED49BA">
      <w:pPr>
        <w:widowControl w:val="0"/>
        <w:suppressAutoHyphens w:val="0"/>
        <w:ind w:right="-1" w:firstLine="0"/>
        <w:contextualSpacing/>
        <w:jc w:val="center"/>
        <w:outlineLvl w:val="1"/>
        <w:rPr>
          <w:rFonts w:ascii="Times New Roman" w:hAnsi="Times New Roman"/>
          <w:b/>
          <w:szCs w:val="28"/>
        </w:rPr>
      </w:pPr>
    </w:p>
    <w:p w:rsidR="00E6688F" w:rsidRPr="00E30853" w:rsidRDefault="001D66C7" w:rsidP="00ED49BA">
      <w:pPr>
        <w:widowControl w:val="0"/>
        <w:ind w:firstLine="567"/>
        <w:rPr>
          <w:rFonts w:ascii="Times New Roman" w:hAnsi="Times New Roman"/>
        </w:rPr>
      </w:pPr>
      <w:r w:rsidRPr="00E30853">
        <w:rPr>
          <w:rFonts w:ascii="Times New Roman" w:hAnsi="Times New Roman"/>
        </w:rPr>
        <w:t>8.1. 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w:t>
      </w:r>
    </w:p>
    <w:p w:rsidR="00E6688F" w:rsidRPr="00E30853" w:rsidRDefault="001D66C7" w:rsidP="00ED49BA">
      <w:pPr>
        <w:widowControl w:val="0"/>
        <w:ind w:firstLine="567"/>
        <w:rPr>
          <w:rFonts w:ascii="Times New Roman" w:hAnsi="Times New Roman"/>
        </w:rPr>
      </w:pPr>
      <w:bookmarkStart w:id="7" w:name="sub_1001"/>
      <w:r w:rsidRPr="00E30853">
        <w:rPr>
          <w:rFonts w:ascii="Times New Roman" w:hAnsi="Times New Roman"/>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E30853">
        <w:rPr>
          <w:rFonts w:ascii="Times New Roman" w:hAnsi="Times New Roman"/>
          <w:b/>
        </w:rPr>
        <w:t>Подрядчик</w:t>
      </w:r>
      <w:r w:rsidRPr="00E30853">
        <w:rPr>
          <w:rFonts w:ascii="Times New Roman" w:hAnsi="Times New Roman"/>
        </w:rPr>
        <w:t xml:space="preserve">  вправе потребовать уплаты неустоек (штрафов, пеней).</w:t>
      </w:r>
      <w:bookmarkEnd w:id="7"/>
    </w:p>
    <w:p w:rsidR="00E6688F" w:rsidRPr="00E30853" w:rsidRDefault="001D66C7" w:rsidP="00ED49BA">
      <w:pPr>
        <w:widowControl w:val="0"/>
        <w:ind w:firstLine="567"/>
        <w:rPr>
          <w:rFonts w:ascii="Times New Roman" w:hAnsi="Times New Roman"/>
        </w:rPr>
      </w:pPr>
      <w:bookmarkStart w:id="8" w:name="sub_1002"/>
      <w:r w:rsidRPr="00E30853">
        <w:rPr>
          <w:rFonts w:ascii="Times New Roman" w:hAnsi="Times New Roman"/>
        </w:rPr>
        <w:t xml:space="preserve">8.3. </w:t>
      </w:r>
      <w:bookmarkEnd w:id="8"/>
      <w:r w:rsidRPr="00E30853">
        <w:rPr>
          <w:rFonts w:ascii="Times New Roman" w:hAnsi="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6688F" w:rsidRPr="00E30853" w:rsidRDefault="001D66C7" w:rsidP="00ED49BA">
      <w:pPr>
        <w:widowControl w:val="0"/>
        <w:ind w:firstLine="567"/>
        <w:rPr>
          <w:rFonts w:ascii="Times New Roman" w:hAnsi="Times New Roman"/>
        </w:rPr>
      </w:pPr>
      <w:bookmarkStart w:id="9" w:name="sub_1003"/>
      <w:r w:rsidRPr="00E30853">
        <w:rPr>
          <w:rFonts w:ascii="Times New Roman" w:hAnsi="Times New Roman"/>
        </w:rPr>
        <w:t>8.4. </w:t>
      </w:r>
      <w:bookmarkEnd w:id="9"/>
      <w:r w:rsidRPr="00E30853">
        <w:rPr>
          <w:rFonts w:ascii="Times New Roman" w:hAnsi="Times New Roman"/>
        </w:rPr>
        <w:t xml:space="preserve">За каждый факт </w:t>
      </w:r>
      <w:r w:rsidRPr="00E30853">
        <w:rPr>
          <w:rFonts w:ascii="Times New Roman" w:hAnsi="Times New Roman"/>
          <w:b/>
        </w:rPr>
        <w:t>неисполнения Заказчиком</w:t>
      </w:r>
      <w:r w:rsidRPr="00E30853">
        <w:rPr>
          <w:rFonts w:ascii="Times New Roman" w:hAnsi="Times New Roman"/>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6688F" w:rsidRPr="00E30853" w:rsidRDefault="001D66C7" w:rsidP="00ED49BA">
      <w:pPr>
        <w:widowControl w:val="0"/>
        <w:ind w:firstLine="567"/>
        <w:rPr>
          <w:rFonts w:ascii="Times New Roman" w:hAnsi="Times New Roman"/>
        </w:rPr>
      </w:pPr>
      <w:r w:rsidRPr="00E30853">
        <w:rPr>
          <w:rFonts w:ascii="Times New Roman" w:hAnsi="Times New Roman"/>
        </w:rPr>
        <w:t>а) 1000 рублей, если цена контракта не превышает 3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б) 5000 рублей, если цена контракта составляет от 3 млн. рублей до 50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в) 10000 рублей, если цена контракта составляет от 50 млн. рублей до 100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г) 100000 рублей, если цена контракта превышает 100 млн. рублей.</w:t>
      </w:r>
    </w:p>
    <w:p w:rsidR="00E6688F" w:rsidRPr="00E30853" w:rsidRDefault="001D66C7" w:rsidP="00ED49BA">
      <w:pPr>
        <w:widowControl w:val="0"/>
        <w:ind w:firstLine="567"/>
        <w:rPr>
          <w:rFonts w:ascii="Times New Roman" w:hAnsi="Times New Roman"/>
        </w:rPr>
      </w:pPr>
      <w:bookmarkStart w:id="10" w:name="sub_1004"/>
      <w:r w:rsidRPr="00E30853">
        <w:rPr>
          <w:rFonts w:ascii="Times New Roman" w:hAnsi="Times New Roman"/>
        </w:rPr>
        <w:t xml:space="preserve">8.5. В случае просрочки исполнения </w:t>
      </w:r>
      <w:r w:rsidRPr="00E30853">
        <w:rPr>
          <w:rFonts w:ascii="Times New Roman" w:hAnsi="Times New Roman"/>
          <w:b/>
        </w:rPr>
        <w:t>Подрядчиком</w:t>
      </w:r>
      <w:r w:rsidRPr="00E30853">
        <w:rPr>
          <w:rFonts w:ascii="Times New Roman" w:hAnsi="Times New Roman"/>
        </w:rPr>
        <w:t xml:space="preserve"> обязательств, предусмотренных Контрактом, а также в иных случаях неисполнения или ненадлежащего исполнения </w:t>
      </w:r>
      <w:r w:rsidRPr="00E30853">
        <w:rPr>
          <w:rFonts w:ascii="Times New Roman" w:hAnsi="Times New Roman"/>
          <w:b/>
        </w:rPr>
        <w:t>Подрядчиком</w:t>
      </w:r>
      <w:r w:rsidRPr="00E30853">
        <w:rPr>
          <w:rFonts w:ascii="Times New Roman" w:hAnsi="Times New Roman"/>
        </w:rPr>
        <w:t xml:space="preserve"> обязательств, предусмотренных Контрактом, заказчик направляет </w:t>
      </w:r>
      <w:r w:rsidRPr="00E30853">
        <w:rPr>
          <w:rFonts w:ascii="Times New Roman" w:hAnsi="Times New Roman"/>
          <w:b/>
        </w:rPr>
        <w:t>Подрядчик</w:t>
      </w:r>
      <w:r w:rsidRPr="00E30853">
        <w:rPr>
          <w:rFonts w:ascii="Times New Roman" w:hAnsi="Times New Roman"/>
          <w:b/>
          <w:bCs/>
        </w:rPr>
        <w:t xml:space="preserve">у </w:t>
      </w:r>
      <w:r w:rsidRPr="00E30853">
        <w:rPr>
          <w:rFonts w:ascii="Times New Roman" w:hAnsi="Times New Roman"/>
        </w:rPr>
        <w:t>требование об уплате неустоек (штрафов, пеней).</w:t>
      </w:r>
      <w:bookmarkEnd w:id="10"/>
    </w:p>
    <w:p w:rsidR="00E6688F" w:rsidRPr="00E30853" w:rsidRDefault="001D66C7" w:rsidP="00ED49BA">
      <w:pPr>
        <w:widowControl w:val="0"/>
        <w:ind w:firstLine="567"/>
        <w:rPr>
          <w:rFonts w:ascii="Times New Roman" w:hAnsi="Times New Roman"/>
        </w:rPr>
      </w:pPr>
      <w:bookmarkStart w:id="11" w:name="sub_1005"/>
      <w:r w:rsidRPr="00E30853">
        <w:rPr>
          <w:rFonts w:ascii="Times New Roman" w:hAnsi="Times New Roman"/>
        </w:rPr>
        <w:t>8.6. </w:t>
      </w:r>
      <w:bookmarkEnd w:id="11"/>
      <w:r w:rsidRPr="00E30853">
        <w:rPr>
          <w:rFonts w:ascii="Times New Roman" w:hAnsi="Times New Roman"/>
        </w:rPr>
        <w:t xml:space="preserve">Пеня начисляется за каждый день просрочки исполнения </w:t>
      </w:r>
      <w:r w:rsidRPr="00E30853">
        <w:rPr>
          <w:rFonts w:ascii="Times New Roman" w:hAnsi="Times New Roman"/>
          <w:b/>
        </w:rPr>
        <w:t>Подрядчиком</w:t>
      </w:r>
      <w:r w:rsidRPr="00E30853">
        <w:rPr>
          <w:rFonts w:ascii="Times New Roman" w:hAnsi="Times New Roma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E30853">
        <w:rPr>
          <w:rFonts w:ascii="Times New Roman" w:hAnsi="Times New Roman"/>
        </w:rPr>
        <w:lastRenderedPageBreak/>
        <w:t>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bookmarkStart w:id="12" w:name="sub_1006"/>
      <w:r w:rsidRPr="00E30853">
        <w:rPr>
          <w:rFonts w:ascii="Times New Roman" w:hAnsi="Times New Roman"/>
        </w:rPr>
        <w:t xml:space="preserve"> </w:t>
      </w:r>
      <w:r w:rsidRPr="00E30853">
        <w:rPr>
          <w:rFonts w:ascii="Times New Roman" w:hAnsi="Times New Roman"/>
          <w:b/>
        </w:rPr>
        <w:t>Подрядчиком</w:t>
      </w:r>
    </w:p>
    <w:p w:rsidR="00E6688F" w:rsidRPr="00E30853" w:rsidRDefault="001D66C7" w:rsidP="00ED49BA">
      <w:pPr>
        <w:widowControl w:val="0"/>
        <w:ind w:firstLine="567"/>
        <w:rPr>
          <w:rFonts w:ascii="Times New Roman" w:hAnsi="Times New Roman"/>
        </w:rPr>
      </w:pPr>
      <w:r w:rsidRPr="00E30853">
        <w:rPr>
          <w:rFonts w:ascii="Times New Roman" w:hAnsi="Times New Roman"/>
        </w:rPr>
        <w:t>8.7.</w:t>
      </w:r>
      <w:bookmarkStart w:id="13" w:name="sub_10064"/>
      <w:bookmarkEnd w:id="12"/>
      <w:r w:rsidRPr="00E30853">
        <w:rPr>
          <w:rFonts w:ascii="Times New Roman" w:hAnsi="Times New Roman"/>
        </w:rPr>
        <w:t> </w:t>
      </w:r>
      <w:bookmarkStart w:id="14" w:name="P67"/>
      <w:bookmarkEnd w:id="13"/>
      <w:bookmarkEnd w:id="14"/>
      <w:r w:rsidRPr="00E30853">
        <w:rPr>
          <w:rFonts w:ascii="Times New Roman" w:hAnsi="Times New Roman"/>
        </w:rPr>
        <w:t xml:space="preserve">За каждый факт неисполнения или ненадлежащего исполнения </w:t>
      </w:r>
      <w:r w:rsidRPr="00E30853">
        <w:rPr>
          <w:rFonts w:ascii="Times New Roman" w:hAnsi="Times New Roman"/>
          <w:b/>
        </w:rPr>
        <w:t xml:space="preserve">Подрядчиком </w:t>
      </w:r>
      <w:r w:rsidRPr="00E30853">
        <w:rPr>
          <w:rFonts w:ascii="Times New Roman" w:hAnsi="Times New Roman"/>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6688F" w:rsidRPr="00E30853" w:rsidRDefault="001D66C7" w:rsidP="00ED49BA">
      <w:pPr>
        <w:widowControl w:val="0"/>
        <w:ind w:firstLine="567"/>
        <w:rPr>
          <w:rFonts w:ascii="Times New Roman" w:hAnsi="Times New Roman"/>
        </w:rPr>
      </w:pPr>
      <w:r w:rsidRPr="00E30853">
        <w:rPr>
          <w:rFonts w:ascii="Times New Roman" w:hAnsi="Times New Roman"/>
        </w:rPr>
        <w:t>а) 10 процентов цены контракта (этапа) в случае, если цена контракта (этапа) не превышает 3 млн. рублей;</w:t>
      </w:r>
    </w:p>
    <w:p w:rsidR="00E6688F" w:rsidRPr="00E30853" w:rsidRDefault="001D66C7" w:rsidP="00ED49BA">
      <w:pPr>
        <w:widowControl w:val="0"/>
        <w:ind w:firstLine="567"/>
        <w:rPr>
          <w:rFonts w:ascii="Times New Roman" w:hAnsi="Times New Roman"/>
        </w:rPr>
      </w:pPr>
      <w:r w:rsidRPr="00E30853">
        <w:rPr>
          <w:rFonts w:ascii="Times New Roman" w:hAnsi="Times New Roman"/>
        </w:rPr>
        <w:t>б) 5 процентов цены контракта (этапа) в случае, если цена контракта (этапа) составляет от 3 млн. рублей до 50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в) 1 процент цены контракта (этапа) в случае, если цена контракта (этапа) составляет от 50 млн. рублей до 100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г) 0,5 процента цены контракта (этапа) в случае, если цена контракта (этапа) составляет от 100 млн. рублей до 500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д) 0,4 процента цены контракта (этапа) в случае, если цена контракта (этапа) составляет от 500 млн. рублей до 1 млрд.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е) 0,3 процента цены контракта (этапа) в случае, если цена контракта (этапа) составляет от 1 млрд. рублей до 2 млрд.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и) 0,1 процента цены контракта (этапа) в случае, если цена контракта (этапа) превышает 10 млрд. рублей.</w:t>
      </w:r>
    </w:p>
    <w:p w:rsidR="00E6688F" w:rsidRPr="00E30853" w:rsidRDefault="001D66C7" w:rsidP="00ED49BA">
      <w:pPr>
        <w:widowControl w:val="0"/>
        <w:ind w:firstLine="567"/>
        <w:rPr>
          <w:rFonts w:ascii="Times New Roman" w:hAnsi="Times New Roman"/>
        </w:rPr>
      </w:pPr>
      <w:r w:rsidRPr="00E30853">
        <w:rPr>
          <w:rFonts w:ascii="Times New Roman" w:hAnsi="Times New Roman"/>
        </w:rPr>
        <w:t xml:space="preserve">8.8. За каждый факт неисполнения или ненадлежащего исполнения </w:t>
      </w:r>
      <w:r w:rsidRPr="00E30853">
        <w:rPr>
          <w:rFonts w:ascii="Times New Roman" w:hAnsi="Times New Roman"/>
          <w:b/>
        </w:rPr>
        <w:t>Подрядчиком</w:t>
      </w:r>
      <w:r w:rsidRPr="00E30853">
        <w:rPr>
          <w:rFonts w:ascii="Times New Roman" w:hAnsi="Times New Roman"/>
        </w:rPr>
        <w:t xml:space="preserve"> обязательств, предусмотренных контрактом, заключенным с победителем закупки, </w:t>
      </w:r>
      <w:r w:rsidRPr="00E30853">
        <w:rPr>
          <w:rFonts w:ascii="Times New Roman" w:hAnsi="Times New Roman"/>
          <w:b/>
        </w:rPr>
        <w:t>предложившим наиболее высокую цену</w:t>
      </w:r>
      <w:r w:rsidRPr="00E30853">
        <w:rPr>
          <w:rFonts w:ascii="Times New Roman" w:hAnsi="Times New Roman"/>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6688F" w:rsidRPr="00E30853" w:rsidRDefault="001D66C7" w:rsidP="00ED49BA">
      <w:pPr>
        <w:widowControl w:val="0"/>
        <w:ind w:firstLine="567"/>
        <w:rPr>
          <w:rFonts w:ascii="Times New Roman" w:hAnsi="Times New Roman"/>
        </w:rPr>
      </w:pPr>
      <w:r w:rsidRPr="00E30853">
        <w:rPr>
          <w:rFonts w:ascii="Times New Roman" w:hAnsi="Times New Roman"/>
        </w:rPr>
        <w:t>а) в случае, если цена контракта не превышает начальную (максимальную) цену кон-тракта:</w:t>
      </w:r>
    </w:p>
    <w:p w:rsidR="00E6688F" w:rsidRPr="00E30853" w:rsidRDefault="001D66C7" w:rsidP="00ED49BA">
      <w:pPr>
        <w:widowControl w:val="0"/>
        <w:ind w:firstLine="567"/>
        <w:rPr>
          <w:rFonts w:ascii="Times New Roman" w:hAnsi="Times New Roman"/>
        </w:rPr>
      </w:pPr>
      <w:r w:rsidRPr="00E30853">
        <w:rPr>
          <w:rFonts w:ascii="Times New Roman" w:hAnsi="Times New Roman"/>
        </w:rPr>
        <w:t>10 процентов начальной (максимальной) цены контракта, если цена контракта не превышает 3 млн. рублей;</w:t>
      </w:r>
    </w:p>
    <w:p w:rsidR="00E6688F" w:rsidRPr="00E30853" w:rsidRDefault="001D66C7" w:rsidP="00ED49BA">
      <w:pPr>
        <w:widowControl w:val="0"/>
        <w:ind w:firstLine="567"/>
        <w:rPr>
          <w:rFonts w:ascii="Times New Roman" w:hAnsi="Times New Roman"/>
        </w:rPr>
      </w:pPr>
      <w:r w:rsidRPr="00E30853">
        <w:rPr>
          <w:rFonts w:ascii="Times New Roman" w:hAnsi="Times New Roman"/>
        </w:rPr>
        <w:t>5 процентов начальной (максимальной) цены контракта, если цена контракта составляет от 3 млн. рублей до 50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1 процент начальной (максимальной) цены контракта, если цена контракта составляет от 50 млн. рублей до 100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б) в случае, если цена контракта превышает начальную (максимальную) цену контракта:</w:t>
      </w:r>
    </w:p>
    <w:p w:rsidR="00E6688F" w:rsidRPr="00E30853" w:rsidRDefault="001D66C7" w:rsidP="00ED49BA">
      <w:pPr>
        <w:widowControl w:val="0"/>
        <w:ind w:firstLine="567"/>
        <w:rPr>
          <w:rFonts w:ascii="Times New Roman" w:hAnsi="Times New Roman"/>
        </w:rPr>
      </w:pPr>
      <w:r w:rsidRPr="00E30853">
        <w:rPr>
          <w:rFonts w:ascii="Times New Roman" w:hAnsi="Times New Roman"/>
        </w:rPr>
        <w:t>10 процентов цены контракта, если цена контракта не превышает 3 млн. рублей;</w:t>
      </w:r>
    </w:p>
    <w:p w:rsidR="00E6688F" w:rsidRPr="00E30853" w:rsidRDefault="001D66C7" w:rsidP="00ED49BA">
      <w:pPr>
        <w:widowControl w:val="0"/>
        <w:ind w:firstLine="567"/>
        <w:rPr>
          <w:rFonts w:ascii="Times New Roman" w:hAnsi="Times New Roman"/>
        </w:rPr>
      </w:pPr>
      <w:r w:rsidRPr="00E30853">
        <w:rPr>
          <w:rFonts w:ascii="Times New Roman" w:hAnsi="Times New Roman"/>
        </w:rPr>
        <w:t>5 процентов цены контракта, если цена контракта составляет от 3 млн. рублей до 50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1 процент цены контракта, если цена контракта составляет от 50 млн. рублей до 100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 xml:space="preserve">8.9. За каждый факт неисполнения или ненадлежащего исполнения </w:t>
      </w:r>
      <w:r w:rsidRPr="00E30853">
        <w:rPr>
          <w:rFonts w:ascii="Times New Roman" w:hAnsi="Times New Roman"/>
          <w:b/>
        </w:rPr>
        <w:t xml:space="preserve">Подрядчиком </w:t>
      </w:r>
      <w:r w:rsidRPr="00E30853">
        <w:rPr>
          <w:rFonts w:ascii="Times New Roman" w:hAnsi="Times New Roman"/>
        </w:rPr>
        <w:t xml:space="preserve">обязательства, предусмотренного контрактом, которое </w:t>
      </w:r>
      <w:r w:rsidRPr="00E30853">
        <w:rPr>
          <w:rFonts w:ascii="Times New Roman" w:hAnsi="Times New Roman"/>
          <w:b/>
        </w:rPr>
        <w:t>не имеет стоимостного выражения</w:t>
      </w:r>
      <w:r w:rsidRPr="00E30853">
        <w:rPr>
          <w:rFonts w:ascii="Times New Roman" w:hAnsi="Times New Roman"/>
        </w:rPr>
        <w:t>, размер штрафа устанавливается в следующем порядке:</w:t>
      </w:r>
    </w:p>
    <w:p w:rsidR="00E6688F" w:rsidRPr="00E30853" w:rsidRDefault="001D66C7" w:rsidP="00ED49BA">
      <w:pPr>
        <w:widowControl w:val="0"/>
        <w:ind w:firstLine="567"/>
        <w:rPr>
          <w:rFonts w:ascii="Times New Roman" w:hAnsi="Times New Roman"/>
        </w:rPr>
      </w:pPr>
      <w:r w:rsidRPr="00E30853">
        <w:rPr>
          <w:rFonts w:ascii="Times New Roman" w:hAnsi="Times New Roman"/>
        </w:rPr>
        <w:t>а) 1000 рублей, если цена контракта не превышает 3 млн. рублей;</w:t>
      </w:r>
    </w:p>
    <w:p w:rsidR="00E6688F" w:rsidRPr="00E30853" w:rsidRDefault="001D66C7" w:rsidP="00ED49BA">
      <w:pPr>
        <w:widowControl w:val="0"/>
        <w:ind w:firstLine="567"/>
        <w:rPr>
          <w:rFonts w:ascii="Times New Roman" w:hAnsi="Times New Roman"/>
        </w:rPr>
      </w:pPr>
      <w:r w:rsidRPr="00E30853">
        <w:rPr>
          <w:rFonts w:ascii="Times New Roman" w:hAnsi="Times New Roman"/>
        </w:rPr>
        <w:t>б) 5000 рублей, если цена контракта составляет от 3 млн. рублей до 50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в) 10000 рублей, если цена контракта составляет от 50 млн. рублей до 100 млн. рублей (включительно);</w:t>
      </w:r>
    </w:p>
    <w:p w:rsidR="00E6688F" w:rsidRPr="00E30853" w:rsidRDefault="001D66C7" w:rsidP="00ED49BA">
      <w:pPr>
        <w:widowControl w:val="0"/>
        <w:ind w:firstLine="567"/>
        <w:rPr>
          <w:rFonts w:ascii="Times New Roman" w:hAnsi="Times New Roman"/>
        </w:rPr>
      </w:pPr>
      <w:r w:rsidRPr="00E30853">
        <w:rPr>
          <w:rFonts w:ascii="Times New Roman" w:hAnsi="Times New Roman"/>
        </w:rPr>
        <w:t>г) 100000 рублей, если цена контракта превышает 100 млн. рублей.</w:t>
      </w:r>
    </w:p>
    <w:p w:rsidR="003E5BF4" w:rsidRPr="00E30853" w:rsidRDefault="003E5BF4" w:rsidP="003E5BF4">
      <w:pPr>
        <w:suppressAutoHyphens w:val="0"/>
        <w:autoSpaceDE w:val="0"/>
        <w:autoSpaceDN w:val="0"/>
        <w:adjustRightInd w:val="0"/>
        <w:ind w:firstLine="540"/>
        <w:rPr>
          <w:rFonts w:ascii="Times New Roman" w:eastAsiaTheme="minorHAnsi" w:hAnsi="Times New Roman"/>
          <w:szCs w:val="24"/>
          <w:lang w:eastAsia="en-US"/>
        </w:rPr>
      </w:pPr>
      <w:r w:rsidRPr="00E30853">
        <w:rPr>
          <w:rFonts w:ascii="Times New Roman" w:eastAsiaTheme="minorHAnsi" w:hAnsi="Times New Roman"/>
          <w:szCs w:val="24"/>
          <w:lang w:eastAsia="en-US"/>
        </w:rPr>
        <w:lastRenderedPageBreak/>
        <w:t>8.10.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E6688F" w:rsidRPr="00E30853" w:rsidRDefault="001D66C7" w:rsidP="00ED49BA">
      <w:pPr>
        <w:widowControl w:val="0"/>
        <w:ind w:firstLine="567"/>
        <w:rPr>
          <w:rFonts w:ascii="Times New Roman" w:hAnsi="Times New Roman"/>
        </w:rPr>
      </w:pPr>
      <w:r w:rsidRPr="00E30853">
        <w:rPr>
          <w:rFonts w:ascii="Times New Roman" w:hAnsi="Times New Roman"/>
        </w:rPr>
        <w:t>8.1</w:t>
      </w:r>
      <w:r w:rsidR="003E5BF4" w:rsidRPr="00E30853">
        <w:rPr>
          <w:rFonts w:ascii="Times New Roman" w:hAnsi="Times New Roman"/>
        </w:rPr>
        <w:t>1</w:t>
      </w:r>
      <w:r w:rsidRPr="00E30853">
        <w:rPr>
          <w:rFonts w:ascii="Times New Roman" w:hAnsi="Times New Roman"/>
        </w:rPr>
        <w:t xml:space="preserve">. В случае неисполнения (ненадлежащего исполнения) </w:t>
      </w:r>
      <w:r w:rsidRPr="00E30853">
        <w:rPr>
          <w:rFonts w:ascii="Times New Roman" w:hAnsi="Times New Roman"/>
          <w:b/>
        </w:rPr>
        <w:t xml:space="preserve">Подрядчиком </w:t>
      </w:r>
      <w:r w:rsidRPr="00E30853">
        <w:rPr>
          <w:rFonts w:ascii="Times New Roman" w:hAnsi="Times New Roman"/>
        </w:rPr>
        <w:t>обязательств по настоящему Контракту Заказчик вправе удовлетворить требования неустойки (пени, штрафа) за счет обеспечения исполнения Контракта.</w:t>
      </w:r>
    </w:p>
    <w:p w:rsidR="00E6688F" w:rsidRPr="00E30853" w:rsidRDefault="001D66C7" w:rsidP="00ED49BA">
      <w:pPr>
        <w:widowControl w:val="0"/>
        <w:ind w:firstLine="567"/>
        <w:rPr>
          <w:rFonts w:ascii="Times New Roman" w:hAnsi="Times New Roman"/>
        </w:rPr>
      </w:pPr>
      <w:r w:rsidRPr="00E30853">
        <w:rPr>
          <w:rFonts w:ascii="Times New Roman" w:hAnsi="Times New Roman"/>
        </w:rPr>
        <w:t>8.1</w:t>
      </w:r>
      <w:r w:rsidR="003E5BF4" w:rsidRPr="00E30853">
        <w:rPr>
          <w:rFonts w:ascii="Times New Roman" w:hAnsi="Times New Roman"/>
        </w:rPr>
        <w:t>2</w:t>
      </w:r>
      <w:r w:rsidRPr="00E30853">
        <w:rPr>
          <w:rFonts w:ascii="Times New Roman" w:hAnsi="Times New Roman"/>
        </w:rPr>
        <w:t>. Уплата Стороной неустойки (штрафа, пени) не освобождает её от исполнения обязательств по Контракту.</w:t>
      </w:r>
    </w:p>
    <w:p w:rsidR="00E6688F" w:rsidRPr="00E30853" w:rsidRDefault="001D66C7" w:rsidP="00ED49BA">
      <w:pPr>
        <w:widowControl w:val="0"/>
        <w:ind w:firstLine="567"/>
        <w:rPr>
          <w:rFonts w:ascii="Times New Roman" w:hAnsi="Times New Roman"/>
        </w:rPr>
      </w:pPr>
      <w:r w:rsidRPr="00E30853">
        <w:rPr>
          <w:rFonts w:ascii="Times New Roman" w:hAnsi="Times New Roman"/>
        </w:rPr>
        <w:t>8.1</w:t>
      </w:r>
      <w:r w:rsidR="003E5BF4" w:rsidRPr="00E30853">
        <w:rPr>
          <w:rFonts w:ascii="Times New Roman" w:hAnsi="Times New Roman"/>
        </w:rPr>
        <w:t>3</w:t>
      </w:r>
      <w:r w:rsidRPr="00E30853">
        <w:rPr>
          <w:rFonts w:ascii="Times New Roman" w:hAnsi="Times New Roman"/>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Pr="00E30853">
        <w:rPr>
          <w:rFonts w:ascii="Times New Roman" w:hAnsi="Times New Roman"/>
          <w:b/>
        </w:rPr>
        <w:t>Подрядчик.</w:t>
      </w:r>
    </w:p>
    <w:p w:rsidR="00E6688F" w:rsidRPr="00E30853" w:rsidRDefault="001D66C7" w:rsidP="00ED49BA">
      <w:pPr>
        <w:widowControl w:val="0"/>
        <w:ind w:firstLine="567"/>
        <w:rPr>
          <w:rFonts w:ascii="Times New Roman" w:hAnsi="Times New Roman"/>
        </w:rPr>
      </w:pPr>
      <w:r w:rsidRPr="00E30853">
        <w:rPr>
          <w:rFonts w:ascii="Times New Roman" w:hAnsi="Times New Roman"/>
          <w:bCs/>
        </w:rPr>
        <w:t>8.1</w:t>
      </w:r>
      <w:r w:rsidR="003E5BF4" w:rsidRPr="00E30853">
        <w:rPr>
          <w:rFonts w:ascii="Times New Roman" w:hAnsi="Times New Roman"/>
          <w:bCs/>
        </w:rPr>
        <w:t>4</w:t>
      </w:r>
      <w:r w:rsidRPr="00E30853">
        <w:rPr>
          <w:rFonts w:ascii="Times New Roman" w:hAnsi="Times New Roman"/>
          <w:bCs/>
        </w:rPr>
        <w:t xml:space="preserve">. </w:t>
      </w:r>
      <w:r w:rsidRPr="00E30853">
        <w:rPr>
          <w:rFonts w:ascii="Times New Roman" w:hAnsi="Times New Roman"/>
        </w:rPr>
        <w:t xml:space="preserve">Общая сумма начисленных штрафов за неисполнение или ненадлежащее исполнение </w:t>
      </w:r>
      <w:r w:rsidRPr="00E30853">
        <w:rPr>
          <w:rFonts w:ascii="Times New Roman" w:hAnsi="Times New Roman"/>
          <w:b/>
        </w:rPr>
        <w:t>Подрядчиком</w:t>
      </w:r>
      <w:r w:rsidRPr="00E30853">
        <w:rPr>
          <w:rFonts w:ascii="Times New Roman" w:hAnsi="Times New Roman"/>
        </w:rPr>
        <w:t xml:space="preserve"> обязательств, предусмотренных контрактом, не может превышать цену контракта.</w:t>
      </w:r>
    </w:p>
    <w:p w:rsidR="00E6688F" w:rsidRPr="00E30853" w:rsidRDefault="001D66C7" w:rsidP="00ED49BA">
      <w:pPr>
        <w:widowControl w:val="0"/>
        <w:rPr>
          <w:rFonts w:ascii="Times New Roman" w:hAnsi="Times New Roman"/>
        </w:rPr>
      </w:pPr>
      <w:r w:rsidRPr="00E30853">
        <w:rPr>
          <w:rFonts w:ascii="Times New Roman" w:hAnsi="Times New Roman"/>
          <w:bCs/>
        </w:rPr>
        <w:t>8.1</w:t>
      </w:r>
      <w:r w:rsidR="003E5BF4" w:rsidRPr="00E30853">
        <w:rPr>
          <w:rFonts w:ascii="Times New Roman" w:hAnsi="Times New Roman"/>
          <w:bCs/>
        </w:rPr>
        <w:t>5</w:t>
      </w:r>
      <w:r w:rsidRPr="00E30853">
        <w:rPr>
          <w:rFonts w:ascii="Times New Roman" w:hAnsi="Times New Roman"/>
          <w:bCs/>
        </w:rPr>
        <w:t xml:space="preserve">. </w:t>
      </w:r>
      <w:r w:rsidRPr="00E30853">
        <w:rPr>
          <w:rFonts w:ascii="Times New Roman" w:hAnsi="Times New Roman"/>
        </w:rPr>
        <w:t xml:space="preserve">Общая сумма начисленных штрафов за неисполнение или ненадлежащее исполнение </w:t>
      </w:r>
      <w:r w:rsidRPr="00E30853">
        <w:rPr>
          <w:rFonts w:ascii="Times New Roman" w:hAnsi="Times New Roman"/>
          <w:b/>
        </w:rPr>
        <w:t>Заказчиком</w:t>
      </w:r>
      <w:r w:rsidRPr="00E30853">
        <w:rPr>
          <w:rFonts w:ascii="Times New Roman" w:hAnsi="Times New Roman"/>
        </w:rPr>
        <w:t xml:space="preserve"> обязательств, предусмотренных контрактом, не может превышать цену контракта.</w:t>
      </w:r>
    </w:p>
    <w:p w:rsidR="00E6688F" w:rsidRPr="00E30853" w:rsidRDefault="001D66C7" w:rsidP="00ED49BA">
      <w:pPr>
        <w:widowControl w:val="0"/>
        <w:rPr>
          <w:rFonts w:ascii="Times New Roman" w:hAnsi="Times New Roman"/>
        </w:rPr>
      </w:pPr>
      <w:r w:rsidRPr="00E30853">
        <w:rPr>
          <w:rFonts w:ascii="Times New Roman" w:hAnsi="Times New Roman"/>
          <w:color w:val="000000"/>
        </w:rPr>
        <w:t>8.1</w:t>
      </w:r>
      <w:r w:rsidR="003E5BF4" w:rsidRPr="00E30853">
        <w:rPr>
          <w:rFonts w:ascii="Times New Roman" w:hAnsi="Times New Roman"/>
          <w:color w:val="000000"/>
        </w:rPr>
        <w:t>6</w:t>
      </w:r>
      <w:r w:rsidRPr="00E30853">
        <w:rPr>
          <w:rFonts w:ascii="Times New Roman" w:hAnsi="Times New Roman"/>
          <w:color w:val="000000"/>
        </w:rPr>
        <w:t xml:space="preserve">. В случае просрочки со стороны </w:t>
      </w:r>
      <w:r w:rsidRPr="00E30853">
        <w:rPr>
          <w:rFonts w:ascii="Times New Roman" w:hAnsi="Times New Roman"/>
        </w:rPr>
        <w:t xml:space="preserve">Подрядчика </w:t>
      </w:r>
      <w:r w:rsidRPr="00E30853">
        <w:rPr>
          <w:rFonts w:ascii="Times New Roman" w:hAnsi="Times New Roman"/>
          <w:color w:val="000000"/>
        </w:rPr>
        <w:t xml:space="preserve">исполнения Контракта на срок более чем один месяц, Заказчик имеет право обратиться к </w:t>
      </w:r>
      <w:r w:rsidRPr="00E30853">
        <w:rPr>
          <w:rFonts w:ascii="Times New Roman" w:hAnsi="Times New Roman"/>
        </w:rPr>
        <w:t xml:space="preserve">Подрядчику </w:t>
      </w:r>
      <w:r w:rsidRPr="00E30853">
        <w:rPr>
          <w:rFonts w:ascii="Times New Roman" w:hAnsi="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E30853">
        <w:rPr>
          <w:rFonts w:ascii="Times New Roman" w:hAnsi="Times New Roman"/>
        </w:rPr>
        <w:t xml:space="preserve">Подрядчика </w:t>
      </w:r>
      <w:r w:rsidRPr="00E30853">
        <w:rPr>
          <w:rFonts w:ascii="Times New Roman" w:hAnsi="Times New Roman"/>
          <w:color w:val="000000"/>
        </w:rPr>
        <w:t>– обратиться в суд с соответствующим иском.</w:t>
      </w:r>
    </w:p>
    <w:p w:rsidR="00E6688F" w:rsidRPr="00E30853" w:rsidRDefault="001D66C7" w:rsidP="00ED49BA">
      <w:pPr>
        <w:widowControl w:val="0"/>
        <w:rPr>
          <w:rFonts w:ascii="Times New Roman" w:hAnsi="Times New Roman"/>
        </w:rPr>
      </w:pPr>
      <w:r w:rsidRPr="00E30853">
        <w:rPr>
          <w:rFonts w:ascii="Times New Roman" w:hAnsi="Times New Roman"/>
          <w:color w:val="000000"/>
        </w:rPr>
        <w:t>8.1</w:t>
      </w:r>
      <w:r w:rsidR="003E5BF4" w:rsidRPr="00E30853">
        <w:rPr>
          <w:rFonts w:ascii="Times New Roman" w:hAnsi="Times New Roman"/>
          <w:color w:val="000000"/>
        </w:rPr>
        <w:t>7</w:t>
      </w:r>
      <w:r w:rsidRPr="00E30853">
        <w:rPr>
          <w:rFonts w:ascii="Times New Roman" w:hAnsi="Times New Roman"/>
          <w:color w:val="000000"/>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6688F" w:rsidRPr="00E30853" w:rsidRDefault="001D66C7" w:rsidP="00ED49BA">
      <w:pPr>
        <w:widowControl w:val="0"/>
        <w:rPr>
          <w:rFonts w:ascii="Times New Roman" w:hAnsi="Times New Roman"/>
        </w:rPr>
      </w:pPr>
      <w:r w:rsidRPr="00E30853">
        <w:rPr>
          <w:rFonts w:ascii="Times New Roman" w:hAnsi="Times New Roman"/>
          <w:color w:val="000000"/>
        </w:rPr>
        <w:t>8.1</w:t>
      </w:r>
      <w:r w:rsidR="003E5BF4" w:rsidRPr="00E30853">
        <w:rPr>
          <w:rFonts w:ascii="Times New Roman" w:hAnsi="Times New Roman"/>
          <w:color w:val="000000"/>
        </w:rPr>
        <w:t>8</w:t>
      </w:r>
      <w:r w:rsidRPr="00E30853">
        <w:rPr>
          <w:rFonts w:ascii="Times New Roman" w:hAnsi="Times New Roman"/>
          <w:color w:val="000000"/>
        </w:rPr>
        <w:t>.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E6688F" w:rsidRPr="00E30853" w:rsidRDefault="001D66C7" w:rsidP="00ED49BA">
      <w:pPr>
        <w:widowControl w:val="0"/>
        <w:contextualSpacing/>
        <w:rPr>
          <w:rFonts w:ascii="Times New Roman" w:hAnsi="Times New Roman"/>
        </w:rPr>
      </w:pPr>
      <w:r w:rsidRPr="00E30853">
        <w:rPr>
          <w:rFonts w:ascii="Times New Roman" w:hAnsi="Times New Roman"/>
        </w:rPr>
        <w:t>8.1</w:t>
      </w:r>
      <w:r w:rsidR="003E5BF4" w:rsidRPr="00E30853">
        <w:rPr>
          <w:rFonts w:ascii="Times New Roman" w:hAnsi="Times New Roman"/>
        </w:rPr>
        <w:t>9</w:t>
      </w:r>
      <w:r w:rsidRPr="00E30853">
        <w:rPr>
          <w:rFonts w:ascii="Times New Roman" w:hAnsi="Times New Roman"/>
        </w:rPr>
        <w:t xml:space="preserve">. Документами, фиксирующими факт нарушения обязательств и возникновения обязательства </w:t>
      </w:r>
      <w:r w:rsidRPr="00E30853">
        <w:rPr>
          <w:rFonts w:ascii="Times New Roman" w:hAnsi="Times New Roman"/>
          <w:bCs/>
        </w:rPr>
        <w:t xml:space="preserve">Подрядчика </w:t>
      </w:r>
      <w:r w:rsidRPr="00E30853">
        <w:rPr>
          <w:rFonts w:ascii="Times New Roman" w:hAnsi="Times New Roman"/>
        </w:rPr>
        <w:t>оплатить Заказчику неустойку, предусмотренную Контрактом, являются:</w:t>
      </w:r>
    </w:p>
    <w:p w:rsidR="00E6688F" w:rsidRPr="00E30853" w:rsidRDefault="001D66C7" w:rsidP="00ED49BA">
      <w:pPr>
        <w:widowControl w:val="0"/>
        <w:ind w:firstLine="567"/>
        <w:contextualSpacing/>
        <w:rPr>
          <w:rFonts w:ascii="Times New Roman" w:hAnsi="Times New Roman"/>
        </w:rPr>
      </w:pPr>
      <w:r w:rsidRPr="00E30853">
        <w:rPr>
          <w:rFonts w:ascii="Times New Roman" w:hAnsi="Times New Roman"/>
        </w:rPr>
        <w:t xml:space="preserve">- двухсторонний акт Заказчика и </w:t>
      </w:r>
      <w:r w:rsidRPr="00E30853">
        <w:rPr>
          <w:rFonts w:ascii="Times New Roman" w:hAnsi="Times New Roman"/>
          <w:bCs/>
        </w:rPr>
        <w:t>Подрядчика</w:t>
      </w:r>
      <w:r w:rsidRPr="00E30853">
        <w:rPr>
          <w:rFonts w:ascii="Times New Roman" w:hAnsi="Times New Roman"/>
        </w:rPr>
        <w:t xml:space="preserve"> о выявленных нарушениях;</w:t>
      </w:r>
    </w:p>
    <w:p w:rsidR="00E6688F" w:rsidRPr="00E30853" w:rsidRDefault="001D66C7" w:rsidP="00ED49BA">
      <w:pPr>
        <w:widowControl w:val="0"/>
        <w:ind w:firstLine="567"/>
        <w:contextualSpacing/>
        <w:rPr>
          <w:rFonts w:ascii="Times New Roman" w:hAnsi="Times New Roman"/>
        </w:rPr>
      </w:pPr>
      <w:r w:rsidRPr="00E30853">
        <w:rPr>
          <w:rFonts w:ascii="Times New Roman" w:hAnsi="Times New Roman"/>
        </w:rPr>
        <w:t xml:space="preserve"> или</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 предписание контрольно-надзорных органов;</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или</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 претензия Заказчика.</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8.</w:t>
      </w:r>
      <w:r w:rsidR="003E5BF4" w:rsidRPr="00E30853">
        <w:rPr>
          <w:rFonts w:ascii="Times New Roman" w:hAnsi="Times New Roman"/>
        </w:rPr>
        <w:t>20</w:t>
      </w:r>
      <w:r w:rsidRPr="00E30853">
        <w:rPr>
          <w:rFonts w:ascii="Times New Roman" w:hAnsi="Times New Roman"/>
        </w:rPr>
        <w:t>.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rsidR="00E6688F" w:rsidRPr="00E30853" w:rsidRDefault="001D66C7" w:rsidP="00ED49BA">
      <w:pPr>
        <w:ind w:firstLine="540"/>
        <w:rPr>
          <w:rFonts w:ascii="Times New Roman" w:hAnsi="Times New Roman"/>
        </w:rPr>
      </w:pPr>
      <w:r w:rsidRPr="00E30853">
        <w:rPr>
          <w:rFonts w:ascii="Times New Roman" w:hAnsi="Times New Roman"/>
        </w:rPr>
        <w:t>8.2</w:t>
      </w:r>
      <w:r w:rsidR="003E5BF4" w:rsidRPr="00E30853">
        <w:rPr>
          <w:rFonts w:ascii="Times New Roman" w:hAnsi="Times New Roman"/>
        </w:rPr>
        <w:t>1</w:t>
      </w:r>
      <w:r w:rsidRPr="00E30853">
        <w:rPr>
          <w:rFonts w:ascii="Times New Roman" w:hAnsi="Times New Roman"/>
        </w:rPr>
        <w:t xml:space="preserve">. </w:t>
      </w:r>
      <w:r w:rsidRPr="00E30853">
        <w:rPr>
          <w:rFonts w:ascii="Times New Roman" w:hAnsi="Times New Roman"/>
          <w:bCs/>
        </w:rPr>
        <w:t xml:space="preserve">Подрядчик </w:t>
      </w:r>
      <w:r w:rsidRPr="00E30853">
        <w:rPr>
          <w:rFonts w:ascii="Times New Roman" w:hAnsi="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8.2</w:t>
      </w:r>
      <w:r w:rsidR="003E5BF4" w:rsidRPr="00E30853">
        <w:rPr>
          <w:rFonts w:ascii="Times New Roman" w:hAnsi="Times New Roman"/>
        </w:rPr>
        <w:t>2</w:t>
      </w:r>
      <w:r w:rsidRPr="00E30853">
        <w:rPr>
          <w:rFonts w:ascii="Times New Roman" w:hAnsi="Times New Roman"/>
        </w:rPr>
        <w:t xml:space="preserve">. </w:t>
      </w:r>
      <w:r w:rsidRPr="00E30853">
        <w:rPr>
          <w:rFonts w:ascii="Times New Roman" w:hAnsi="Times New Roman"/>
          <w:bCs/>
        </w:rPr>
        <w:t xml:space="preserve">Подрядчик </w:t>
      </w:r>
      <w:r w:rsidRPr="00E30853">
        <w:rPr>
          <w:rFonts w:ascii="Times New Roman" w:hAnsi="Times New Roman"/>
        </w:rPr>
        <w:t>несет имущественную ответственность перед Заказчиком за неисполнение или ненадлежащее исполнение обязательств субподрядчиками.</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8.2</w:t>
      </w:r>
      <w:r w:rsidR="003E5BF4" w:rsidRPr="00E30853">
        <w:rPr>
          <w:rFonts w:ascii="Times New Roman" w:hAnsi="Times New Roman"/>
        </w:rPr>
        <w:t>3</w:t>
      </w:r>
      <w:r w:rsidRPr="00E30853">
        <w:rPr>
          <w:rFonts w:ascii="Times New Roman" w:hAnsi="Times New Roman"/>
        </w:rPr>
        <w:t>. Уплата неустоек, а также возмещение убытков не освобождает Стороны от выполнения принятых обязательств по Контракту.</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8.2</w:t>
      </w:r>
      <w:r w:rsidR="003E5BF4" w:rsidRPr="00E30853">
        <w:rPr>
          <w:rFonts w:ascii="Times New Roman" w:hAnsi="Times New Roman"/>
        </w:rPr>
        <w:t>4</w:t>
      </w:r>
      <w:r w:rsidRPr="00E30853">
        <w:rPr>
          <w:rFonts w:ascii="Times New Roman" w:hAnsi="Times New Roman"/>
        </w:rPr>
        <w:t xml:space="preserve">. Заказчик не несет ответственности перед привлечёнными </w:t>
      </w:r>
      <w:r w:rsidRPr="00E30853">
        <w:rPr>
          <w:rFonts w:ascii="Times New Roman" w:hAnsi="Times New Roman"/>
          <w:bCs/>
        </w:rPr>
        <w:t>Подрядчиком</w:t>
      </w:r>
      <w:r w:rsidRPr="00E30853">
        <w:rPr>
          <w:rFonts w:ascii="Times New Roman" w:hAnsi="Times New Roman"/>
        </w:rPr>
        <w:t xml:space="preserve"> субподрядными организациями.</w:t>
      </w:r>
    </w:p>
    <w:p w:rsidR="00E6688F" w:rsidRPr="00E30853" w:rsidRDefault="001D66C7" w:rsidP="00ED49BA">
      <w:pPr>
        <w:shd w:val="clear" w:color="auto" w:fill="FFFFFF"/>
        <w:ind w:firstLine="567"/>
        <w:contextualSpacing/>
        <w:rPr>
          <w:rFonts w:ascii="Times New Roman" w:hAnsi="Times New Roman"/>
        </w:rPr>
      </w:pPr>
      <w:r w:rsidRPr="00E30853">
        <w:rPr>
          <w:rFonts w:ascii="Times New Roman" w:hAnsi="Times New Roman"/>
        </w:rPr>
        <w:t>8.2</w:t>
      </w:r>
      <w:r w:rsidR="003E5BF4" w:rsidRPr="00E30853">
        <w:rPr>
          <w:rFonts w:ascii="Times New Roman" w:hAnsi="Times New Roman"/>
        </w:rPr>
        <w:t>5</w:t>
      </w:r>
      <w:r w:rsidRPr="00E30853">
        <w:rPr>
          <w:rFonts w:ascii="Times New Roman" w:hAnsi="Times New Roman"/>
        </w:rPr>
        <w:t xml:space="preserve">. </w:t>
      </w:r>
      <w:r w:rsidRPr="00E30853">
        <w:rPr>
          <w:rFonts w:ascii="Times New Roman" w:eastAsia="Arial" w:hAnsi="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rsidR="00E6688F" w:rsidRPr="00E30853" w:rsidRDefault="00E6688F" w:rsidP="00ED49BA">
      <w:pPr>
        <w:widowControl w:val="0"/>
        <w:suppressAutoHyphens w:val="0"/>
        <w:ind w:right="-1"/>
        <w:rPr>
          <w:rFonts w:ascii="Times New Roman" w:eastAsia="Arial Unicode MS" w:hAnsi="Times New Roman"/>
          <w:color w:val="000000"/>
        </w:rPr>
      </w:pPr>
    </w:p>
    <w:p w:rsidR="00E6688F" w:rsidRPr="00E30853" w:rsidRDefault="001D66C7" w:rsidP="00ED49BA">
      <w:pPr>
        <w:widowControl w:val="0"/>
        <w:suppressAutoHyphens w:val="0"/>
        <w:ind w:right="-1" w:firstLine="0"/>
        <w:jc w:val="center"/>
        <w:rPr>
          <w:rFonts w:ascii="Times New Roman" w:hAnsi="Times New Roman"/>
        </w:rPr>
      </w:pPr>
      <w:r w:rsidRPr="00E30853">
        <w:rPr>
          <w:rFonts w:ascii="Times New Roman" w:eastAsia="Arial Unicode MS" w:hAnsi="Times New Roman"/>
          <w:b/>
          <w:color w:val="000000"/>
        </w:rPr>
        <w:lastRenderedPageBreak/>
        <w:t>9. ПОРЯДОК РАЗРЕШЕНИЯ СПОРОВ</w:t>
      </w:r>
    </w:p>
    <w:p w:rsidR="00E6688F" w:rsidRPr="00E30853" w:rsidRDefault="00E6688F" w:rsidP="00ED49BA">
      <w:pPr>
        <w:widowControl w:val="0"/>
        <w:suppressAutoHyphens w:val="0"/>
        <w:ind w:right="-1"/>
        <w:rPr>
          <w:rFonts w:ascii="Times New Roman" w:eastAsia="Arial Unicode MS" w:hAnsi="Times New Roman"/>
          <w:color w:val="000000"/>
        </w:rPr>
      </w:pPr>
    </w:p>
    <w:p w:rsidR="00E6688F" w:rsidRPr="00E30853" w:rsidRDefault="001D66C7" w:rsidP="00ED49BA">
      <w:pPr>
        <w:widowControl w:val="0"/>
        <w:rPr>
          <w:rFonts w:ascii="Times New Roman" w:hAnsi="Times New Roman"/>
        </w:rPr>
      </w:pPr>
      <w:r w:rsidRPr="00E30853">
        <w:rPr>
          <w:rFonts w:ascii="Times New Roman" w:hAnsi="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rsidR="00E6688F" w:rsidRPr="00E30853" w:rsidRDefault="001D66C7" w:rsidP="00ED49BA">
      <w:pPr>
        <w:ind w:firstLine="708"/>
        <w:rPr>
          <w:rFonts w:ascii="Times New Roman" w:hAnsi="Times New Roman"/>
        </w:rPr>
      </w:pPr>
      <w:r w:rsidRPr="00E30853">
        <w:rPr>
          <w:rFonts w:ascii="Times New Roman" w:hAnsi="Times New Roman"/>
          <w:color w:val="000000"/>
        </w:rPr>
        <w:t xml:space="preserve">9.2. В случае невозможности разрешения разногласий в претензионном порядке, они подлежат рассмотрению в </w:t>
      </w:r>
      <w:r w:rsidRPr="00E30853">
        <w:rPr>
          <w:rFonts w:ascii="Times New Roman" w:hAnsi="Times New Roman"/>
          <w:spacing w:val="-6"/>
        </w:rPr>
        <w:t>Арбитражном суде Республики Крым</w:t>
      </w:r>
      <w:r w:rsidRPr="00E30853">
        <w:rPr>
          <w:rFonts w:ascii="Times New Roman" w:hAnsi="Times New Roman"/>
          <w:color w:val="000000"/>
        </w:rPr>
        <w:t>.</w:t>
      </w:r>
    </w:p>
    <w:p w:rsidR="00E6688F" w:rsidRPr="00E30853" w:rsidRDefault="00E6688F" w:rsidP="00ED49BA">
      <w:pPr>
        <w:ind w:firstLine="708"/>
        <w:rPr>
          <w:rFonts w:ascii="Times New Roman" w:hAnsi="Times New Roman"/>
          <w:color w:val="000000"/>
        </w:rPr>
      </w:pPr>
    </w:p>
    <w:p w:rsidR="00E6688F" w:rsidRPr="00E30853" w:rsidRDefault="001D66C7" w:rsidP="00ED49BA">
      <w:pPr>
        <w:suppressAutoHyphens w:val="0"/>
        <w:ind w:firstLine="567"/>
        <w:contextualSpacing/>
        <w:jc w:val="center"/>
        <w:rPr>
          <w:rFonts w:ascii="Times New Roman" w:hAnsi="Times New Roman"/>
        </w:rPr>
      </w:pPr>
      <w:r w:rsidRPr="00E30853">
        <w:rPr>
          <w:rFonts w:ascii="Times New Roman" w:hAnsi="Times New Roman"/>
          <w:b/>
        </w:rPr>
        <w:t>10. ОСОБЕННОСТИ ОСУЩЕСТВЛЕНИЯ ТРУДОВОЙ ДЕЯТЕЛЬНОСТИ НА ТЕРРИТОРИИ РЕСПУБЛИКИ КРЫМ И Г.СЕВАСТОПОЛЯ</w:t>
      </w:r>
    </w:p>
    <w:p w:rsidR="00E6688F" w:rsidRPr="00E30853" w:rsidRDefault="00E6688F" w:rsidP="00ED49BA">
      <w:pPr>
        <w:suppressAutoHyphens w:val="0"/>
        <w:ind w:firstLine="567"/>
        <w:contextualSpacing/>
        <w:jc w:val="center"/>
        <w:rPr>
          <w:rFonts w:ascii="Times New Roman" w:hAnsi="Times New Roman"/>
          <w:b/>
        </w:rPr>
      </w:pPr>
    </w:p>
    <w:p w:rsidR="00E6688F" w:rsidRPr="00E30853" w:rsidRDefault="001D66C7" w:rsidP="00ED49BA">
      <w:pPr>
        <w:suppressAutoHyphens w:val="0"/>
        <w:ind w:firstLine="567"/>
        <w:rPr>
          <w:rFonts w:ascii="Times New Roman" w:hAnsi="Times New Roman"/>
        </w:rPr>
      </w:pPr>
      <w:r w:rsidRPr="00E30853">
        <w:rPr>
          <w:rFonts w:ascii="Times New Roman" w:hAnsi="Times New Roman"/>
          <w:b/>
        </w:rPr>
        <w:t>10.1.</w:t>
      </w:r>
      <w:r w:rsidRPr="00E30853">
        <w:rPr>
          <w:rFonts w:ascii="Times New Roman" w:hAnsi="Times New Roman"/>
        </w:rPr>
        <w:t xml:space="preserve"> В соответствии с пунктом 2</w:t>
      </w:r>
      <w:r w:rsidR="003C290F" w:rsidRPr="00E30853">
        <w:rPr>
          <w:rFonts w:ascii="Times New Roman" w:hAnsi="Times New Roman"/>
        </w:rPr>
        <w:t xml:space="preserve"> </w:t>
      </w:r>
      <w:r w:rsidRPr="00E30853">
        <w:rPr>
          <w:rFonts w:ascii="Times New Roman" w:hAnsi="Times New Roman"/>
        </w:rPr>
        <w:t>Статьи 11</w:t>
      </w:r>
      <w:r w:rsidR="003C290F" w:rsidRPr="00E30853">
        <w:rPr>
          <w:rFonts w:ascii="Times New Roman" w:hAnsi="Times New Roman"/>
        </w:rPr>
        <w:t>;</w:t>
      </w:r>
      <w:r w:rsidRPr="00E30853">
        <w:rPr>
          <w:rFonts w:ascii="Times New Roman" w:hAnsi="Times New Roman"/>
        </w:rPr>
        <w:t xml:space="preserve"> пунктом 1 Статьи 83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rsidR="00E6688F" w:rsidRPr="00E30853" w:rsidRDefault="001D66C7" w:rsidP="00ED49BA">
      <w:pPr>
        <w:suppressAutoHyphens w:val="0"/>
        <w:ind w:firstLine="567"/>
        <w:rPr>
          <w:rFonts w:ascii="Times New Roman" w:hAnsi="Times New Roman"/>
        </w:rPr>
      </w:pPr>
      <w:r w:rsidRPr="00E30853">
        <w:rPr>
          <w:rFonts w:ascii="Times New Roman" w:hAnsi="Times New Roman"/>
        </w:rPr>
        <w:t xml:space="preserve">Подрядчик обязан зарегистрировать такое подразделение в срок, не превышающий 2 недели со дня подписания Контракта. </w:t>
      </w:r>
    </w:p>
    <w:p w:rsidR="00E6688F" w:rsidRPr="00E30853" w:rsidRDefault="001D66C7" w:rsidP="00ED49BA">
      <w:pPr>
        <w:suppressAutoHyphens w:val="0"/>
        <w:ind w:firstLine="567"/>
        <w:rPr>
          <w:rFonts w:ascii="Times New Roman" w:hAnsi="Times New Roman"/>
        </w:rPr>
      </w:pPr>
      <w:r w:rsidRPr="00E30853">
        <w:rPr>
          <w:rFonts w:ascii="Times New Roman" w:hAnsi="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rsidR="00E6688F" w:rsidRPr="00E30853" w:rsidRDefault="00E6688F" w:rsidP="00ED49BA">
      <w:pPr>
        <w:ind w:firstLine="708"/>
        <w:rPr>
          <w:rFonts w:ascii="Times New Roman" w:hAnsi="Times New Roman"/>
          <w:color w:val="000000"/>
        </w:rPr>
      </w:pPr>
    </w:p>
    <w:p w:rsidR="00E6688F" w:rsidRPr="00E30853" w:rsidRDefault="001D66C7" w:rsidP="00ED49BA">
      <w:pPr>
        <w:ind w:firstLine="567"/>
        <w:jc w:val="center"/>
        <w:rPr>
          <w:rFonts w:ascii="Times New Roman" w:hAnsi="Times New Roman"/>
        </w:rPr>
      </w:pPr>
      <w:r w:rsidRPr="00E30853">
        <w:rPr>
          <w:rFonts w:ascii="Times New Roman" w:hAnsi="Times New Roman"/>
          <w:b/>
        </w:rPr>
        <w:t>11. АНТИКОРРУПЦИОННАЯ ОГОВОРКА</w:t>
      </w:r>
    </w:p>
    <w:p w:rsidR="00E6688F" w:rsidRPr="00E30853" w:rsidRDefault="001D66C7" w:rsidP="00ED49BA">
      <w:pPr>
        <w:ind w:firstLine="567"/>
        <w:rPr>
          <w:rFonts w:ascii="Times New Roman" w:hAnsi="Times New Roman"/>
        </w:rPr>
      </w:pPr>
      <w:r w:rsidRPr="00E30853">
        <w:rPr>
          <w:rFonts w:ascii="Times New Roman" w:hAnsi="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rsidR="00E6688F" w:rsidRPr="00E30853" w:rsidRDefault="001D66C7" w:rsidP="00ED49BA">
      <w:pPr>
        <w:ind w:firstLine="567"/>
        <w:rPr>
          <w:rFonts w:ascii="Times New Roman" w:hAnsi="Times New Roman"/>
        </w:rPr>
      </w:pPr>
      <w:r w:rsidRPr="00E30853">
        <w:rPr>
          <w:rFonts w:ascii="Times New Roman" w:hAnsi="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688F" w:rsidRPr="00E30853" w:rsidRDefault="001D66C7" w:rsidP="00ED49BA">
      <w:pPr>
        <w:ind w:firstLine="1134"/>
        <w:rPr>
          <w:rFonts w:ascii="Times New Roman" w:hAnsi="Times New Roman"/>
        </w:rPr>
      </w:pPr>
      <w:r w:rsidRPr="00E30853">
        <w:rPr>
          <w:rFonts w:ascii="Times New Roman" w:hAnsi="Times New Roman"/>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E6688F" w:rsidRPr="00E30853" w:rsidRDefault="00E6688F" w:rsidP="00ED49BA">
      <w:pPr>
        <w:widowControl w:val="0"/>
        <w:suppressAutoHyphens w:val="0"/>
        <w:ind w:right="-1"/>
        <w:rPr>
          <w:rFonts w:ascii="Times New Roman" w:eastAsia="Arial Unicode MS" w:hAnsi="Times New Roman"/>
          <w:color w:val="000000"/>
        </w:rPr>
      </w:pPr>
    </w:p>
    <w:p w:rsidR="00E6688F" w:rsidRPr="00E30853" w:rsidRDefault="001D66C7" w:rsidP="00ED49BA">
      <w:pPr>
        <w:widowControl w:val="0"/>
        <w:suppressAutoHyphens w:val="0"/>
        <w:ind w:right="-1" w:firstLine="0"/>
        <w:jc w:val="center"/>
        <w:rPr>
          <w:rFonts w:ascii="Times New Roman" w:hAnsi="Times New Roman"/>
        </w:rPr>
      </w:pPr>
      <w:r w:rsidRPr="00E30853">
        <w:rPr>
          <w:rFonts w:ascii="Times New Roman" w:eastAsia="Arial Unicode MS" w:hAnsi="Times New Roman"/>
          <w:b/>
          <w:color w:val="000000"/>
        </w:rPr>
        <w:t>12. ПОРЯДОК ИЗМЕНЕНИЯ, ДОПОЛНЕНИЯ И РАСТОРЖЕНИЯ КОНТРАКТА</w:t>
      </w:r>
    </w:p>
    <w:p w:rsidR="00E6688F" w:rsidRPr="00E30853" w:rsidRDefault="001D66C7" w:rsidP="00ED49BA">
      <w:pPr>
        <w:ind w:firstLine="851"/>
        <w:rPr>
          <w:rFonts w:ascii="Times New Roman" w:hAnsi="Times New Roman"/>
        </w:rPr>
      </w:pPr>
      <w:r w:rsidRPr="00E30853">
        <w:rPr>
          <w:rFonts w:ascii="Times New Roman" w:hAnsi="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rsidR="00E6688F" w:rsidRPr="00E30853" w:rsidRDefault="001D66C7" w:rsidP="00ED49BA">
      <w:pPr>
        <w:shd w:val="clear" w:color="auto" w:fill="FFFFFF"/>
        <w:ind w:right="-2" w:firstLine="851"/>
        <w:rPr>
          <w:rFonts w:ascii="Times New Roman" w:hAnsi="Times New Roman"/>
        </w:rPr>
      </w:pPr>
      <w:r w:rsidRPr="00E30853">
        <w:rPr>
          <w:rFonts w:ascii="Times New Roman" w:hAnsi="Times New Roman"/>
        </w:rPr>
        <w:t xml:space="preserve">12.1.1. </w:t>
      </w:r>
      <w:r w:rsidRPr="00E30853">
        <w:rPr>
          <w:rFonts w:ascii="Times New Roman" w:hAnsi="Times New Roman"/>
          <w:color w:val="000000"/>
        </w:rPr>
        <w:t xml:space="preserve">Внесение изменений в Контракт производится в порядке и случаях, предусмотренных частью 65 статьи 112, частью 1 статьи 95 Федерального закона от 05.04.2013 № </w:t>
      </w:r>
      <w:r w:rsidRPr="00E30853">
        <w:rPr>
          <w:rFonts w:ascii="Times New Roman" w:hAnsi="Times New Roman"/>
          <w:color w:val="000000"/>
        </w:rPr>
        <w:lastRenderedPageBreak/>
        <w:t>44-ФЗ «О контрактной системе в сфере закупок товаров, работ, услуг для обеспечения государственных и муниципальных нужд».</w:t>
      </w:r>
    </w:p>
    <w:p w:rsidR="00E6688F" w:rsidRPr="00E30853" w:rsidRDefault="001D66C7" w:rsidP="00ED49BA">
      <w:pPr>
        <w:ind w:firstLine="851"/>
        <w:rPr>
          <w:rFonts w:ascii="Times New Roman" w:hAnsi="Times New Roman"/>
        </w:rPr>
      </w:pPr>
      <w:r w:rsidRPr="00E30853">
        <w:rPr>
          <w:rFonts w:ascii="Times New Roman" w:hAnsi="Times New Roman"/>
        </w:rPr>
        <w:t xml:space="preserve">12.2. Изменение существенных условий Контракта при его исполнении не </w:t>
      </w:r>
      <w:r w:rsidRPr="00E30853">
        <w:rPr>
          <w:rFonts w:ascii="Times New Roman" w:hAnsi="Times New Roman"/>
          <w:color w:val="000000"/>
        </w:rPr>
        <w:t>допускается, за исключением их изменения по соглашению Сторон в следующих случаях:</w:t>
      </w:r>
    </w:p>
    <w:p w:rsidR="00E6688F" w:rsidRPr="00E30853" w:rsidRDefault="001D66C7" w:rsidP="00ED49BA">
      <w:pPr>
        <w:ind w:firstLine="851"/>
        <w:rPr>
          <w:rFonts w:ascii="Times New Roman" w:hAnsi="Times New Roman"/>
        </w:rPr>
      </w:pPr>
      <w:r w:rsidRPr="00E30853">
        <w:rPr>
          <w:rFonts w:ascii="Times New Roman" w:hAnsi="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6688F" w:rsidRPr="00E30853" w:rsidRDefault="001D66C7" w:rsidP="00ED49BA">
      <w:pPr>
        <w:ind w:firstLine="708"/>
        <w:rPr>
          <w:rFonts w:ascii="Times New Roman" w:hAnsi="Times New Roman"/>
        </w:rPr>
      </w:pPr>
      <w:r w:rsidRPr="00E30853">
        <w:rPr>
          <w:rFonts w:ascii="Times New Roman" w:hAnsi="Times New Roman"/>
        </w:rPr>
        <w:t>12.2.2.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6688F" w:rsidRPr="00E30853" w:rsidRDefault="001D66C7" w:rsidP="00ED49BA">
      <w:pPr>
        <w:ind w:firstLine="708"/>
        <w:rPr>
          <w:rFonts w:ascii="Times New Roman" w:hAnsi="Times New Roman"/>
        </w:rPr>
      </w:pPr>
      <w:r w:rsidRPr="00E30853">
        <w:rPr>
          <w:rFonts w:ascii="Times New Roman" w:hAnsi="Times New Roman"/>
        </w:rPr>
        <w:t xml:space="preserve">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
    <w:p w:rsidR="00E6688F" w:rsidRPr="00E30853" w:rsidRDefault="001D66C7" w:rsidP="00ED49BA">
      <w:pPr>
        <w:ind w:firstLine="851"/>
        <w:rPr>
          <w:rFonts w:ascii="Times New Roman" w:hAnsi="Times New Roman"/>
        </w:rPr>
      </w:pPr>
      <w:r w:rsidRPr="00E30853">
        <w:rPr>
          <w:rFonts w:ascii="Times New Roman" w:hAnsi="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6688F" w:rsidRPr="00E30853" w:rsidRDefault="001D66C7" w:rsidP="00ED49BA">
      <w:pPr>
        <w:ind w:firstLine="851"/>
        <w:rPr>
          <w:rFonts w:ascii="Times New Roman" w:hAnsi="Times New Roman"/>
        </w:rPr>
      </w:pPr>
      <w:r w:rsidRPr="00E30853">
        <w:rPr>
          <w:rFonts w:ascii="Times New Roman" w:hAnsi="Times New Roman"/>
        </w:rPr>
        <w:t>12.2.5.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6688F" w:rsidRPr="00E30853" w:rsidRDefault="001D66C7" w:rsidP="00ED49BA">
      <w:pPr>
        <w:ind w:firstLine="851"/>
        <w:rPr>
          <w:rFonts w:ascii="Times New Roman" w:hAnsi="Times New Roman"/>
        </w:rPr>
      </w:pPr>
      <w:r w:rsidRPr="00E30853">
        <w:rPr>
          <w:rFonts w:ascii="Times New Roman" w:hAnsi="Times New Roman"/>
        </w:rPr>
        <w:t xml:space="preserve">12.2.6. 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 </w:t>
      </w:r>
      <w:r w:rsidRPr="00E30853">
        <w:rPr>
          <w:rFonts w:ascii="Times New Roman" w:hAnsi="Times New Roman"/>
        </w:rPr>
        <w:lastRenderedPageBreak/>
        <w:t>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rsidR="006B104A" w:rsidRPr="00E30853" w:rsidRDefault="001D66C7" w:rsidP="00ED49BA">
      <w:pPr>
        <w:shd w:val="clear" w:color="auto" w:fill="FFFFFF"/>
        <w:ind w:right="-2" w:firstLine="851"/>
        <w:rPr>
          <w:rFonts w:ascii="Times New Roman" w:hAnsi="Times New Roman"/>
        </w:rPr>
      </w:pPr>
      <w:r w:rsidRPr="00E30853">
        <w:rPr>
          <w:rFonts w:ascii="Times New Roman" w:hAnsi="Times New Roman"/>
        </w:rPr>
        <w:t xml:space="preserve">12.2.7. В иных случаях, установленных </w:t>
      </w:r>
      <w:r w:rsidRPr="00E30853">
        <w:rPr>
          <w:rFonts w:ascii="Times New Roman" w:hAnsi="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E30853">
        <w:rPr>
          <w:rFonts w:ascii="Times New Roman" w:hAnsi="Times New Roman"/>
        </w:rPr>
        <w:t xml:space="preserve">или по соглашению Сторон. </w:t>
      </w:r>
    </w:p>
    <w:p w:rsidR="00E6688F" w:rsidRPr="00E30853" w:rsidRDefault="006B104A" w:rsidP="00ED49BA">
      <w:pPr>
        <w:shd w:val="clear" w:color="auto" w:fill="FFFFFF"/>
        <w:ind w:right="-2" w:firstLine="851"/>
        <w:rPr>
          <w:rFonts w:ascii="Times New Roman" w:hAnsi="Times New Roman"/>
        </w:rPr>
      </w:pPr>
      <w:r w:rsidRPr="00E30853">
        <w:rPr>
          <w:rFonts w:ascii="Times New Roman" w:hAnsi="Times New Roman"/>
          <w:color w:val="000000"/>
        </w:rPr>
        <w:t>12.3</w:t>
      </w:r>
      <w:r w:rsidR="001D66C7" w:rsidRPr="00E30853">
        <w:rPr>
          <w:rFonts w:ascii="Times New Roman" w:hAnsi="Times New Roman"/>
          <w:color w:val="000000"/>
        </w:rPr>
        <w:t>. В случае перемены Заказчика права и обязанности Заказчика, предусмотренные Контрактом, переходят к новому Заказчику.</w:t>
      </w:r>
    </w:p>
    <w:p w:rsidR="00E6688F" w:rsidRPr="00E30853" w:rsidRDefault="006B104A" w:rsidP="00ED49BA">
      <w:r w:rsidRPr="00E30853">
        <w:rPr>
          <w:rFonts w:ascii="Times New Roman" w:hAnsi="Times New Roman"/>
          <w:color w:val="000000"/>
        </w:rPr>
        <w:t>12.4</w:t>
      </w:r>
      <w:r w:rsidR="001D66C7" w:rsidRPr="00E30853">
        <w:rPr>
          <w:rFonts w:ascii="Times New Roman" w:hAnsi="Times New Roman"/>
          <w:color w:val="000000"/>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8">
        <w:r w:rsidR="001D66C7" w:rsidRPr="00E30853">
          <w:rPr>
            <w:rFonts w:ascii="Times New Roman" w:hAnsi="Times New Roman"/>
            <w:color w:val="000000"/>
          </w:rPr>
          <w:t>частью 6 статьи 14</w:t>
        </w:r>
      </w:hyperlink>
      <w:r w:rsidR="001D66C7" w:rsidRPr="00E30853">
        <w:rPr>
          <w:rFonts w:ascii="Times New Roman" w:hAnsi="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001D66C7" w:rsidRPr="00E30853">
        <w:rPr>
          <w:rFonts w:ascii="Times New Roman" w:hAnsi="Times New Roman"/>
        </w:rPr>
        <w:t xml:space="preserve">Подрядчиком </w:t>
      </w:r>
      <w:r w:rsidR="001D66C7" w:rsidRPr="00E30853">
        <w:rPr>
          <w:rFonts w:ascii="Times New Roman" w:hAnsi="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w:t>
      </w:r>
      <w:r w:rsidR="001D66C7" w:rsidRPr="00E30853">
        <w:rPr>
          <w:rFonts w:ascii="Times New Roman" w:hAnsi="Times New Roman"/>
        </w:rPr>
        <w:t xml:space="preserve">, указанными в Контракте. </w:t>
      </w:r>
    </w:p>
    <w:p w:rsidR="00E6688F" w:rsidRPr="00E30853" w:rsidRDefault="006B104A" w:rsidP="00ED49BA">
      <w:pPr>
        <w:rPr>
          <w:rFonts w:ascii="Times New Roman" w:hAnsi="Times New Roman"/>
        </w:rPr>
      </w:pPr>
      <w:r w:rsidRPr="00E30853">
        <w:rPr>
          <w:rFonts w:ascii="Times New Roman" w:hAnsi="Times New Roman"/>
        </w:rPr>
        <w:t>12.5</w:t>
      </w:r>
      <w:r w:rsidR="001D66C7" w:rsidRPr="00E30853">
        <w:rPr>
          <w:rFonts w:ascii="Times New Roman" w:hAnsi="Times New Roman"/>
        </w:rPr>
        <w:t xml:space="preserve">. </w:t>
      </w:r>
      <w:r w:rsidR="001D66C7" w:rsidRPr="00E30853">
        <w:rPr>
          <w:rFonts w:ascii="Times New Roman" w:eastAsia="Arial Unicode MS" w:hAnsi="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001D66C7" w:rsidRPr="00E30853">
        <w:rPr>
          <w:rFonts w:ascii="Times New Roman" w:hAnsi="Times New Roman"/>
        </w:rPr>
        <w:t>, в том числе в случаях (но не ограничиваясь указанными):</w:t>
      </w:r>
    </w:p>
    <w:p w:rsidR="00E6688F" w:rsidRPr="00E30853" w:rsidRDefault="001D66C7" w:rsidP="00ED49BA">
      <w:pPr>
        <w:rPr>
          <w:rFonts w:ascii="Times New Roman" w:hAnsi="Times New Roman"/>
        </w:rPr>
      </w:pPr>
      <w:r w:rsidRPr="00E30853">
        <w:rPr>
          <w:rFonts w:ascii="Times New Roman" w:hAnsi="Times New Roman"/>
        </w:rPr>
        <w:t>- задержки Подрядчиком начала выполнения работ более чем на 5 (Пять) дней по причинам, не зависящим от Заказчика;</w:t>
      </w:r>
    </w:p>
    <w:p w:rsidR="00E6688F" w:rsidRPr="00E30853" w:rsidRDefault="001D66C7" w:rsidP="00ED49BA">
      <w:pPr>
        <w:rPr>
          <w:rFonts w:ascii="Times New Roman" w:hAnsi="Times New Roman"/>
        </w:rPr>
      </w:pPr>
      <w:r w:rsidRPr="00E30853">
        <w:rPr>
          <w:rFonts w:ascii="Times New Roman" w:hAnsi="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rsidR="00E6688F" w:rsidRPr="00E30853" w:rsidRDefault="001D66C7" w:rsidP="00ED49BA">
      <w:pPr>
        <w:rPr>
          <w:rFonts w:ascii="Times New Roman" w:hAnsi="Times New Roman"/>
        </w:rPr>
      </w:pPr>
      <w:r w:rsidRPr="00E30853">
        <w:rPr>
          <w:rFonts w:ascii="Times New Roman" w:hAnsi="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rsidR="00E6688F" w:rsidRPr="00E30853" w:rsidRDefault="001D66C7" w:rsidP="00ED49BA">
      <w:pPr>
        <w:rPr>
          <w:rFonts w:ascii="Times New Roman" w:hAnsi="Times New Roman"/>
        </w:rPr>
      </w:pPr>
      <w:r w:rsidRPr="00E30853">
        <w:rPr>
          <w:rFonts w:ascii="Times New Roman" w:hAnsi="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rsidR="00E6688F" w:rsidRPr="00E30853" w:rsidRDefault="001D66C7" w:rsidP="00ED49BA">
      <w:pPr>
        <w:rPr>
          <w:rFonts w:ascii="Times New Roman" w:hAnsi="Times New Roman"/>
        </w:rPr>
      </w:pPr>
      <w:r w:rsidRPr="00E30853">
        <w:rPr>
          <w:rFonts w:ascii="Times New Roman" w:hAnsi="Times New Roman"/>
        </w:rPr>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6688F" w:rsidRPr="00E30853" w:rsidRDefault="001D66C7" w:rsidP="00ED49BA">
      <w:pPr>
        <w:rPr>
          <w:rFonts w:ascii="Times New Roman" w:hAnsi="Times New Roman"/>
        </w:rPr>
      </w:pPr>
      <w:r w:rsidRPr="00E30853">
        <w:rPr>
          <w:rFonts w:ascii="Times New Roman" w:hAnsi="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E6688F" w:rsidRPr="00E30853" w:rsidRDefault="001D66C7" w:rsidP="00ED49BA">
      <w:pPr>
        <w:rPr>
          <w:rFonts w:ascii="Times New Roman" w:hAnsi="Times New Roman"/>
        </w:rPr>
      </w:pPr>
      <w:r w:rsidRPr="00E30853">
        <w:rPr>
          <w:rFonts w:ascii="Times New Roman" w:hAnsi="Times New Roman"/>
        </w:rPr>
        <w:t xml:space="preserve">- если Подрядчик в течении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rsidR="00E6688F" w:rsidRPr="00E30853" w:rsidRDefault="006B104A" w:rsidP="00ED49BA">
      <w:pPr>
        <w:rPr>
          <w:rFonts w:ascii="Times New Roman" w:hAnsi="Times New Roman"/>
        </w:rPr>
      </w:pPr>
      <w:r w:rsidRPr="00E30853">
        <w:rPr>
          <w:rFonts w:ascii="Times New Roman" w:hAnsi="Times New Roman"/>
        </w:rPr>
        <w:t>12.6</w:t>
      </w:r>
      <w:r w:rsidR="001D66C7" w:rsidRPr="00E30853">
        <w:rPr>
          <w:rFonts w:ascii="Times New Roman" w:hAnsi="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15" w:name="Par31"/>
      <w:bookmarkEnd w:id="15"/>
    </w:p>
    <w:p w:rsidR="00E6688F" w:rsidRPr="00E30853" w:rsidRDefault="006B104A" w:rsidP="00ED49BA">
      <w:pPr>
        <w:rPr>
          <w:rFonts w:ascii="Times New Roman" w:hAnsi="Times New Roman"/>
        </w:rPr>
      </w:pPr>
      <w:r w:rsidRPr="00E30853">
        <w:rPr>
          <w:rFonts w:ascii="Times New Roman" w:hAnsi="Times New Roman"/>
        </w:rPr>
        <w:t>12.7</w:t>
      </w:r>
      <w:r w:rsidR="001D66C7" w:rsidRPr="00E30853">
        <w:rPr>
          <w:rFonts w:ascii="Times New Roman" w:hAnsi="Times New Roman"/>
        </w:rPr>
        <w:t>.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rsidR="00E6688F" w:rsidRPr="00E30853" w:rsidRDefault="006B104A" w:rsidP="00ED49BA">
      <w:pPr>
        <w:rPr>
          <w:rFonts w:ascii="Times New Roman" w:hAnsi="Times New Roman"/>
        </w:rPr>
      </w:pPr>
      <w:r w:rsidRPr="00E30853">
        <w:rPr>
          <w:rFonts w:ascii="Times New Roman" w:hAnsi="Times New Roman"/>
        </w:rPr>
        <w:t>12.8</w:t>
      </w:r>
      <w:r w:rsidR="001D66C7" w:rsidRPr="00E30853">
        <w:rPr>
          <w:rFonts w:ascii="Times New Roman" w:hAnsi="Times New Roman"/>
        </w:rPr>
        <w:t xml:space="preserve">.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w:t>
      </w:r>
      <w:r w:rsidR="001D66C7" w:rsidRPr="00E30853">
        <w:rPr>
          <w:rFonts w:ascii="Times New Roman" w:hAnsi="Times New Roman"/>
        </w:rPr>
        <w:lastRenderedPageBreak/>
        <w:t>нарушения условий Контракта, послужившие основанием для одностороннего отказа Заказчика от исполнения Контракта.</w:t>
      </w:r>
    </w:p>
    <w:p w:rsidR="00E6688F" w:rsidRPr="00E30853" w:rsidRDefault="006B104A" w:rsidP="00ED49BA">
      <w:pPr>
        <w:pStyle w:val="ConsPlusNormal0"/>
        <w:spacing w:line="240" w:lineRule="auto"/>
        <w:ind w:firstLine="709"/>
        <w:jc w:val="both"/>
        <w:rPr>
          <w:rFonts w:ascii="Times New Roman" w:hAnsi="Times New Roman"/>
        </w:rPr>
      </w:pPr>
      <w:r w:rsidRPr="00E30853">
        <w:rPr>
          <w:rFonts w:ascii="Times New Roman" w:hAnsi="Times New Roman" w:cs="Times New Roman"/>
          <w:sz w:val="24"/>
          <w:szCs w:val="24"/>
        </w:rPr>
        <w:t>12.9</w:t>
      </w:r>
      <w:r w:rsidR="001D66C7" w:rsidRPr="00E30853">
        <w:rPr>
          <w:rFonts w:ascii="Times New Roman" w:hAnsi="Times New Roman" w:cs="Times New Roman"/>
          <w:sz w:val="24"/>
          <w:szCs w:val="24"/>
        </w:rPr>
        <w:t>.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6688F" w:rsidRPr="00E30853" w:rsidRDefault="006B104A" w:rsidP="00ED49BA">
      <w:pPr>
        <w:ind w:firstLine="851"/>
        <w:rPr>
          <w:rFonts w:ascii="Times New Roman" w:hAnsi="Times New Roman"/>
        </w:rPr>
      </w:pPr>
      <w:r w:rsidRPr="00E30853">
        <w:rPr>
          <w:rFonts w:ascii="Times New Roman" w:hAnsi="Times New Roman"/>
        </w:rPr>
        <w:t>12.10</w:t>
      </w:r>
      <w:r w:rsidR="001D66C7" w:rsidRPr="00E30853">
        <w:rPr>
          <w:rFonts w:ascii="Times New Roman" w:hAnsi="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6688F" w:rsidRPr="00E30853" w:rsidRDefault="006B104A" w:rsidP="00ED49BA">
      <w:pPr>
        <w:ind w:firstLine="851"/>
        <w:rPr>
          <w:rFonts w:ascii="Times New Roman" w:hAnsi="Times New Roman"/>
        </w:rPr>
      </w:pPr>
      <w:r w:rsidRPr="00E30853">
        <w:rPr>
          <w:rFonts w:ascii="Times New Roman" w:hAnsi="Times New Roman"/>
        </w:rPr>
        <w:t>12.11</w:t>
      </w:r>
      <w:r w:rsidR="001D66C7" w:rsidRPr="00E30853">
        <w:rPr>
          <w:rFonts w:ascii="Times New Roman" w:hAnsi="Times New Roman"/>
        </w:rPr>
        <w:t>.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16" w:name="Par40"/>
      <w:bookmarkEnd w:id="16"/>
    </w:p>
    <w:p w:rsidR="00E6688F" w:rsidRPr="00E30853" w:rsidRDefault="006B104A" w:rsidP="00ED49BA">
      <w:pPr>
        <w:ind w:firstLine="851"/>
        <w:rPr>
          <w:rFonts w:ascii="Times New Roman" w:hAnsi="Times New Roman"/>
        </w:rPr>
      </w:pPr>
      <w:r w:rsidRPr="00E30853">
        <w:rPr>
          <w:rFonts w:ascii="Times New Roman" w:hAnsi="Times New Roman"/>
        </w:rPr>
        <w:t>12.12</w:t>
      </w:r>
      <w:r w:rsidR="001D66C7" w:rsidRPr="00E30853">
        <w:rPr>
          <w:rFonts w:ascii="Times New Roman" w:hAnsi="Times New Roman"/>
        </w:rPr>
        <w:t>.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6688F" w:rsidRPr="00E30853" w:rsidRDefault="006B104A" w:rsidP="00ED49BA">
      <w:pPr>
        <w:ind w:firstLine="851"/>
        <w:rPr>
          <w:rFonts w:ascii="Times New Roman" w:hAnsi="Times New Roman"/>
        </w:rPr>
      </w:pPr>
      <w:r w:rsidRPr="00E30853">
        <w:rPr>
          <w:rFonts w:ascii="Times New Roman" w:hAnsi="Times New Roman"/>
        </w:rPr>
        <w:t>12.13</w:t>
      </w:r>
      <w:r w:rsidR="001D66C7" w:rsidRPr="00E30853">
        <w:rPr>
          <w:rFonts w:ascii="Times New Roman" w:hAnsi="Times New Roman"/>
        </w:rPr>
        <w:t>.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E6688F" w:rsidRPr="00E30853" w:rsidRDefault="006B104A" w:rsidP="00ED49BA">
      <w:pPr>
        <w:ind w:firstLine="851"/>
        <w:rPr>
          <w:rFonts w:ascii="Times New Roman" w:hAnsi="Times New Roman"/>
        </w:rPr>
      </w:pPr>
      <w:r w:rsidRPr="00E30853">
        <w:rPr>
          <w:rFonts w:ascii="Times New Roman" w:hAnsi="Times New Roman"/>
        </w:rPr>
        <w:t>12.14</w:t>
      </w:r>
      <w:r w:rsidR="001D66C7" w:rsidRPr="00E30853">
        <w:rPr>
          <w:rFonts w:ascii="Times New Roman" w:hAnsi="Times New Roman"/>
        </w:rPr>
        <w:t>.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6688F" w:rsidRPr="00E30853" w:rsidRDefault="006B104A" w:rsidP="00ED49BA">
      <w:pPr>
        <w:ind w:firstLine="851"/>
        <w:rPr>
          <w:rFonts w:ascii="Times New Roman" w:hAnsi="Times New Roman"/>
        </w:rPr>
      </w:pPr>
      <w:r w:rsidRPr="00E30853">
        <w:rPr>
          <w:rFonts w:ascii="Times New Roman" w:hAnsi="Times New Roman"/>
        </w:rPr>
        <w:t>12.15</w:t>
      </w:r>
      <w:r w:rsidR="001D66C7" w:rsidRPr="00E30853">
        <w:rPr>
          <w:rFonts w:ascii="Times New Roman" w:hAnsi="Times New Roman"/>
        </w:rPr>
        <w:t>.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6688F" w:rsidRPr="00E30853" w:rsidRDefault="006B104A" w:rsidP="00ED49BA">
      <w:pPr>
        <w:ind w:firstLine="851"/>
        <w:rPr>
          <w:rFonts w:ascii="Times New Roman" w:hAnsi="Times New Roman"/>
        </w:rPr>
      </w:pPr>
      <w:r w:rsidRPr="00E30853">
        <w:rPr>
          <w:rFonts w:ascii="Times New Roman" w:hAnsi="Times New Roman"/>
        </w:rPr>
        <w:t>12.16</w:t>
      </w:r>
      <w:r w:rsidR="001D66C7" w:rsidRPr="00E30853">
        <w:rPr>
          <w:rFonts w:ascii="Times New Roman" w:hAnsi="Times New Roman"/>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05356" w:rsidRPr="00E30853" w:rsidRDefault="00305356" w:rsidP="00ED49BA">
      <w:pPr>
        <w:ind w:firstLine="851"/>
        <w:rPr>
          <w:rFonts w:ascii="Times New Roman" w:hAnsi="Times New Roman"/>
        </w:rPr>
      </w:pPr>
    </w:p>
    <w:p w:rsidR="00E6688F" w:rsidRPr="00E30853" w:rsidRDefault="001D66C7" w:rsidP="00ED49BA">
      <w:pPr>
        <w:widowControl w:val="0"/>
        <w:tabs>
          <w:tab w:val="left" w:pos="1418"/>
          <w:tab w:val="left" w:pos="1474"/>
          <w:tab w:val="left" w:pos="1560"/>
        </w:tabs>
        <w:suppressAutoHyphens w:val="0"/>
        <w:ind w:right="-1" w:firstLine="0"/>
        <w:jc w:val="center"/>
        <w:rPr>
          <w:rFonts w:ascii="Times New Roman" w:hAnsi="Times New Roman"/>
        </w:rPr>
      </w:pPr>
      <w:r w:rsidRPr="00E30853">
        <w:rPr>
          <w:rFonts w:ascii="Times New Roman" w:eastAsia="Arial Unicode MS" w:hAnsi="Times New Roman"/>
          <w:b/>
          <w:color w:val="000000"/>
        </w:rPr>
        <w:lastRenderedPageBreak/>
        <w:t>13. ОБСТОЯТЕЛЬСТВА НЕПРЕОДОЛИМОЙ СИЛЫ</w:t>
      </w:r>
    </w:p>
    <w:p w:rsidR="00E6688F" w:rsidRPr="00E30853" w:rsidRDefault="001D66C7" w:rsidP="00ED49BA">
      <w:pPr>
        <w:widowControl w:val="0"/>
        <w:tabs>
          <w:tab w:val="left" w:pos="1418"/>
          <w:tab w:val="left" w:pos="1474"/>
          <w:tab w:val="left" w:pos="1560"/>
        </w:tabs>
        <w:suppressAutoHyphens w:val="0"/>
        <w:ind w:right="-1"/>
        <w:rPr>
          <w:rFonts w:ascii="Times New Roman" w:hAnsi="Times New Roman"/>
        </w:rPr>
      </w:pPr>
      <w:r w:rsidRPr="00E30853">
        <w:rPr>
          <w:rFonts w:ascii="Times New Roman" w:eastAsia="Arial Unicode MS" w:hAnsi="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E6688F" w:rsidRPr="00E30853" w:rsidRDefault="001D66C7" w:rsidP="00ED49BA">
      <w:pPr>
        <w:widowControl w:val="0"/>
        <w:tabs>
          <w:tab w:val="left" w:pos="1418"/>
          <w:tab w:val="left" w:pos="1474"/>
          <w:tab w:val="left" w:pos="1560"/>
        </w:tabs>
        <w:suppressAutoHyphens w:val="0"/>
        <w:ind w:right="-1"/>
        <w:rPr>
          <w:rFonts w:ascii="Times New Roman" w:hAnsi="Times New Roman"/>
        </w:rPr>
      </w:pPr>
      <w:r w:rsidRPr="00E30853">
        <w:rPr>
          <w:rFonts w:ascii="Times New Roman" w:eastAsia="Arial Unicode MS" w:hAnsi="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E6688F" w:rsidRPr="00E30853" w:rsidRDefault="001D66C7" w:rsidP="00ED49BA">
      <w:pPr>
        <w:widowControl w:val="0"/>
        <w:tabs>
          <w:tab w:val="left" w:pos="1418"/>
          <w:tab w:val="left" w:pos="1474"/>
          <w:tab w:val="left" w:pos="1560"/>
        </w:tabs>
        <w:suppressAutoHyphens w:val="0"/>
        <w:ind w:right="-1"/>
        <w:rPr>
          <w:rFonts w:ascii="Times New Roman" w:hAnsi="Times New Roman"/>
        </w:rPr>
      </w:pPr>
      <w:r w:rsidRPr="00E30853">
        <w:rPr>
          <w:rFonts w:ascii="Times New Roman" w:eastAsia="Arial Unicode MS" w:hAnsi="Times New Roman"/>
          <w:color w:val="000000"/>
        </w:rPr>
        <w:t>13.3. Неизвещение либо несвоевременное извещение другой стороны согласно пункту 13.2 Контракта влечет за собой утрату права ссылаться на эти обстоятельства.</w:t>
      </w:r>
    </w:p>
    <w:p w:rsidR="00E6688F" w:rsidRPr="00E30853" w:rsidRDefault="001D66C7" w:rsidP="00ED49BA">
      <w:pPr>
        <w:widowControl w:val="0"/>
        <w:tabs>
          <w:tab w:val="left" w:pos="1418"/>
          <w:tab w:val="left" w:pos="1474"/>
          <w:tab w:val="left" w:pos="1560"/>
        </w:tabs>
        <w:suppressAutoHyphens w:val="0"/>
        <w:ind w:right="-1"/>
        <w:rPr>
          <w:rFonts w:ascii="Times New Roman" w:eastAsia="Arial Unicode MS" w:hAnsi="Times New Roman"/>
          <w:color w:val="000000"/>
        </w:rPr>
      </w:pPr>
      <w:r w:rsidRPr="00E30853">
        <w:rPr>
          <w:rFonts w:ascii="Times New Roman" w:eastAsia="Arial Unicode MS" w:hAnsi="Times New Roman"/>
          <w:color w:val="000000"/>
        </w:rPr>
        <w:t xml:space="preserve">                              </w:t>
      </w:r>
    </w:p>
    <w:p w:rsidR="00E6688F" w:rsidRPr="00E30853" w:rsidRDefault="00E6688F" w:rsidP="00ED49BA">
      <w:pPr>
        <w:widowControl w:val="0"/>
        <w:tabs>
          <w:tab w:val="left" w:pos="1418"/>
          <w:tab w:val="left" w:pos="1474"/>
          <w:tab w:val="left" w:pos="1560"/>
        </w:tabs>
        <w:suppressAutoHyphens w:val="0"/>
        <w:ind w:right="-1"/>
        <w:rPr>
          <w:rFonts w:ascii="Times New Roman" w:eastAsia="Arial Unicode MS" w:hAnsi="Times New Roman"/>
          <w:color w:val="000000"/>
        </w:rPr>
      </w:pPr>
    </w:p>
    <w:p w:rsidR="00E6688F" w:rsidRPr="00E30853" w:rsidRDefault="001D66C7" w:rsidP="00ED49BA">
      <w:pPr>
        <w:widowControl w:val="0"/>
        <w:suppressAutoHyphens w:val="0"/>
        <w:ind w:right="-1" w:firstLine="0"/>
        <w:jc w:val="center"/>
        <w:outlineLvl w:val="1"/>
        <w:rPr>
          <w:rFonts w:ascii="Times New Roman" w:hAnsi="Times New Roman"/>
        </w:rPr>
      </w:pPr>
      <w:bookmarkStart w:id="17" w:name="Par825"/>
      <w:bookmarkEnd w:id="17"/>
      <w:r w:rsidRPr="00E30853">
        <w:rPr>
          <w:rFonts w:ascii="Times New Roman" w:eastAsia="Arial Unicode MS" w:hAnsi="Times New Roman"/>
          <w:b/>
          <w:color w:val="000000"/>
        </w:rPr>
        <w:t>14. ОБЕСПЕЧЕНИЕ ИСПОЛНЕНИЯ КОНТРАКТА,</w:t>
      </w:r>
      <w:r w:rsidRPr="00E30853">
        <w:rPr>
          <w:rFonts w:ascii="Times New Roman" w:hAnsi="Times New Roman"/>
        </w:rPr>
        <w:t xml:space="preserve"> </w:t>
      </w:r>
      <w:r w:rsidRPr="00E30853">
        <w:rPr>
          <w:rFonts w:ascii="Times New Roman" w:eastAsia="Arial Unicode MS" w:hAnsi="Times New Roman"/>
          <w:b/>
          <w:color w:val="000000"/>
        </w:rPr>
        <w:t>ОБЕСПЕЧЕНИЕ ГАРАНТИЙНЫХ ОБЯЗАТЕЛЬСТВ</w:t>
      </w:r>
      <w:r w:rsidRPr="00E30853">
        <w:rPr>
          <w:rStyle w:val="a8"/>
          <w:rFonts w:ascii="Times New Roman" w:hAnsi="Times New Roman"/>
          <w:color w:val="000000"/>
        </w:rPr>
        <w:footnoteReference w:id="1"/>
      </w:r>
    </w:p>
    <w:p w:rsidR="00A615D6" w:rsidRPr="00E30853" w:rsidRDefault="00C22A21" w:rsidP="00ED49BA">
      <w:pPr>
        <w:widowControl w:val="0"/>
        <w:rPr>
          <w:rFonts w:ascii="Times New Roman" w:hAnsi="Times New Roman"/>
          <w:szCs w:val="24"/>
        </w:rPr>
      </w:pPr>
      <w:bookmarkStart w:id="18" w:name="Par828"/>
      <w:bookmarkStart w:id="19" w:name="Par827"/>
      <w:bookmarkEnd w:id="18"/>
      <w:bookmarkEnd w:id="19"/>
      <w:r w:rsidRPr="00E30853">
        <w:rPr>
          <w:rFonts w:ascii="Times New Roman" w:hAnsi="Times New Roman"/>
        </w:rPr>
        <w:t xml:space="preserve">14.1. Размер обеспечения исполнения Контракта составляет </w:t>
      </w:r>
      <w:r w:rsidR="00A7172E" w:rsidRPr="00E30853">
        <w:rPr>
          <w:rFonts w:ascii="Times New Roman" w:hAnsi="Times New Roman"/>
          <w:b/>
        </w:rPr>
        <w:t>10</w:t>
      </w:r>
      <w:r w:rsidRPr="00E30853">
        <w:rPr>
          <w:rFonts w:ascii="Times New Roman" w:hAnsi="Times New Roman"/>
          <w:b/>
        </w:rPr>
        <w:t>% от цены контракта, что составляет</w:t>
      </w:r>
      <w:r w:rsidR="00301CB2" w:rsidRPr="00E30853">
        <w:rPr>
          <w:rFonts w:ascii="Times New Roman" w:hAnsi="Times New Roman"/>
          <w:b/>
        </w:rPr>
        <w:t xml:space="preserve"> </w:t>
      </w:r>
      <w:r w:rsidR="0092491B" w:rsidRPr="00E30853">
        <w:rPr>
          <w:rFonts w:ascii="Times New Roman" w:hAnsi="Times New Roman"/>
          <w:b/>
        </w:rPr>
        <w:t>15 295 208,00</w:t>
      </w:r>
      <w:r w:rsidR="00301CB2" w:rsidRPr="00E30853">
        <w:rPr>
          <w:rFonts w:ascii="Times New Roman" w:hAnsi="Times New Roman"/>
          <w:b/>
        </w:rPr>
        <w:t xml:space="preserve"> рублей </w:t>
      </w:r>
      <w:r w:rsidR="00A615D6" w:rsidRPr="00E30853">
        <w:rPr>
          <w:rFonts w:ascii="Times New Roman" w:hAnsi="Times New Roman"/>
          <w:szCs w:val="24"/>
        </w:rPr>
        <w:t>(</w:t>
      </w:r>
      <w:r w:rsidR="0092491B" w:rsidRPr="00E30853">
        <w:rPr>
          <w:rFonts w:ascii="Times New Roman" w:hAnsi="Times New Roman"/>
          <w:szCs w:val="24"/>
        </w:rPr>
        <w:t>пятнадцать</w:t>
      </w:r>
      <w:r w:rsidR="005623C9" w:rsidRPr="00E30853">
        <w:rPr>
          <w:rFonts w:ascii="Times New Roman" w:hAnsi="Times New Roman"/>
          <w:szCs w:val="24"/>
        </w:rPr>
        <w:t xml:space="preserve"> миллион</w:t>
      </w:r>
      <w:r w:rsidR="0092491B" w:rsidRPr="00E30853">
        <w:rPr>
          <w:rFonts w:ascii="Times New Roman" w:hAnsi="Times New Roman"/>
          <w:szCs w:val="24"/>
        </w:rPr>
        <w:t>ов</w:t>
      </w:r>
      <w:r w:rsidR="005623C9" w:rsidRPr="00E30853">
        <w:rPr>
          <w:rFonts w:ascii="Times New Roman" w:hAnsi="Times New Roman"/>
          <w:szCs w:val="24"/>
        </w:rPr>
        <w:t xml:space="preserve"> </w:t>
      </w:r>
      <w:r w:rsidR="0092491B" w:rsidRPr="00E30853">
        <w:rPr>
          <w:rFonts w:ascii="Times New Roman" w:hAnsi="Times New Roman"/>
          <w:szCs w:val="24"/>
        </w:rPr>
        <w:t>двести пятьдесят пять</w:t>
      </w:r>
      <w:r w:rsidR="005623C9" w:rsidRPr="00E30853">
        <w:rPr>
          <w:rFonts w:ascii="Times New Roman" w:hAnsi="Times New Roman"/>
          <w:szCs w:val="24"/>
        </w:rPr>
        <w:t xml:space="preserve"> тысяч</w:t>
      </w:r>
      <w:r w:rsidR="00301CB2" w:rsidRPr="00E30853">
        <w:rPr>
          <w:rFonts w:ascii="Times New Roman" w:hAnsi="Times New Roman"/>
          <w:szCs w:val="24"/>
        </w:rPr>
        <w:t xml:space="preserve"> </w:t>
      </w:r>
      <w:r w:rsidR="0092491B" w:rsidRPr="00E30853">
        <w:rPr>
          <w:rFonts w:ascii="Times New Roman" w:hAnsi="Times New Roman"/>
          <w:szCs w:val="24"/>
        </w:rPr>
        <w:t>двести восемь</w:t>
      </w:r>
      <w:r w:rsidR="005623C9" w:rsidRPr="00E30853">
        <w:rPr>
          <w:rFonts w:ascii="Times New Roman" w:hAnsi="Times New Roman"/>
          <w:szCs w:val="24"/>
        </w:rPr>
        <w:t xml:space="preserve"> рублей </w:t>
      </w:r>
      <w:r w:rsidR="0092491B" w:rsidRPr="00E30853">
        <w:rPr>
          <w:rFonts w:ascii="Times New Roman" w:hAnsi="Times New Roman"/>
          <w:szCs w:val="24"/>
        </w:rPr>
        <w:t>00</w:t>
      </w:r>
      <w:r w:rsidR="00301CB2" w:rsidRPr="00E30853">
        <w:rPr>
          <w:rFonts w:ascii="Times New Roman" w:hAnsi="Times New Roman"/>
          <w:szCs w:val="24"/>
        </w:rPr>
        <w:t xml:space="preserve"> копейки</w:t>
      </w:r>
      <w:r w:rsidR="00A615D6" w:rsidRPr="00E30853">
        <w:rPr>
          <w:rFonts w:ascii="Times New Roman" w:hAnsi="Times New Roman"/>
          <w:szCs w:val="24"/>
        </w:rPr>
        <w:t>).</w:t>
      </w:r>
    </w:p>
    <w:p w:rsidR="0092491B" w:rsidRPr="00E30853" w:rsidRDefault="00C22A21" w:rsidP="0092491B">
      <w:pPr>
        <w:widowControl w:val="0"/>
        <w:rPr>
          <w:rFonts w:ascii="Times New Roman" w:hAnsi="Times New Roman"/>
          <w:szCs w:val="24"/>
        </w:rPr>
      </w:pPr>
      <w:r w:rsidRPr="00E30853">
        <w:rPr>
          <w:rFonts w:ascii="Times New Roman" w:hAnsi="Times New Roman"/>
        </w:rPr>
        <w:t xml:space="preserve">Размер обеспечения гарантийных обязательств составляет </w:t>
      </w:r>
      <w:r w:rsidR="00A7172E" w:rsidRPr="00E30853">
        <w:rPr>
          <w:rFonts w:ascii="Times New Roman" w:hAnsi="Times New Roman"/>
          <w:b/>
        </w:rPr>
        <w:t>10</w:t>
      </w:r>
      <w:r w:rsidRPr="00E30853">
        <w:rPr>
          <w:rFonts w:ascii="Times New Roman" w:hAnsi="Times New Roman"/>
          <w:b/>
        </w:rPr>
        <w:t xml:space="preserve">% от цены контракта, </w:t>
      </w:r>
      <w:r w:rsidR="000716CD" w:rsidRPr="00E30853">
        <w:rPr>
          <w:rFonts w:ascii="Times New Roman" w:hAnsi="Times New Roman"/>
          <w:szCs w:val="24"/>
        </w:rPr>
        <w:t xml:space="preserve">что составляет </w:t>
      </w:r>
      <w:r w:rsidR="0092491B" w:rsidRPr="00E30853">
        <w:rPr>
          <w:rFonts w:ascii="Times New Roman" w:hAnsi="Times New Roman"/>
          <w:b/>
        </w:rPr>
        <w:t xml:space="preserve">15 295 208,00 рублей </w:t>
      </w:r>
      <w:r w:rsidR="0092491B" w:rsidRPr="00E30853">
        <w:rPr>
          <w:rFonts w:ascii="Times New Roman" w:hAnsi="Times New Roman"/>
          <w:szCs w:val="24"/>
        </w:rPr>
        <w:t>(пятнадцать миллионов двести пятьдесят пять тысяч двести восемь рублей 00 копейки).</w:t>
      </w:r>
    </w:p>
    <w:p w:rsidR="00E6688F" w:rsidRPr="00E30853" w:rsidRDefault="00C22A21" w:rsidP="00ED49BA">
      <w:pPr>
        <w:widowControl w:val="0"/>
        <w:rPr>
          <w:rFonts w:ascii="Times New Roman" w:hAnsi="Times New Roman"/>
        </w:rPr>
      </w:pPr>
      <w:r w:rsidRPr="00E30853">
        <w:rPr>
          <w:rFonts w:ascii="Times New Roman" w:hAnsi="Times New Roman"/>
        </w:rPr>
        <w:t xml:space="preserve"> </w:t>
      </w:r>
      <w:r w:rsidR="001D66C7" w:rsidRPr="00E30853">
        <w:rPr>
          <w:rFonts w:ascii="Times New Roman" w:hAnsi="Times New Roman"/>
        </w:rPr>
        <w:t>14.1.1. 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14.1. настоящего Контракта, но не менее чем в размере аванса (если контрактом предусмотрена выплата аванса).</w:t>
      </w:r>
    </w:p>
    <w:p w:rsidR="00E6688F" w:rsidRPr="00E30853" w:rsidRDefault="001D66C7" w:rsidP="00ED49BA">
      <w:pPr>
        <w:widowControl w:val="0"/>
        <w:rPr>
          <w:rFonts w:ascii="Times New Roman" w:hAnsi="Times New Roman"/>
        </w:rPr>
      </w:pPr>
      <w:r w:rsidRPr="00E30853">
        <w:rPr>
          <w:rFonts w:ascii="Times New Roman" w:hAnsi="Times New Roman"/>
        </w:rPr>
        <w:t>14.1</w:t>
      </w:r>
      <w:r w:rsidR="00FD6BBF" w:rsidRPr="00E30853">
        <w:rPr>
          <w:rFonts w:ascii="Times New Roman" w:hAnsi="Times New Roman"/>
        </w:rPr>
        <w:t>.2. Обеспечение исполнения Контракта, указанное в пункте 14.1</w:t>
      </w:r>
      <w:r w:rsidRPr="00E30853">
        <w:rPr>
          <w:rFonts w:ascii="Times New Roman" w:hAnsi="Times New Roman"/>
        </w:rPr>
        <w:t>. Контракта, предоставляется Подрядчиком, с которым заключается контракт, до его заключения. Подрядчиком, не выполнивший данного требования, признается уклонившимся от заключения контракта</w:t>
      </w:r>
    </w:p>
    <w:p w:rsidR="00E6688F" w:rsidRPr="00E30853" w:rsidRDefault="001D66C7" w:rsidP="00ED49BA">
      <w:pPr>
        <w:widowControl w:val="0"/>
        <w:rPr>
          <w:rFonts w:ascii="Times New Roman" w:hAnsi="Times New Roman"/>
        </w:rPr>
      </w:pPr>
      <w:r w:rsidRPr="00E30853">
        <w:rPr>
          <w:rFonts w:ascii="Times New Roman" w:hAnsi="Times New Roman"/>
        </w:rPr>
        <w:t>14.1.3</w:t>
      </w:r>
      <w:r w:rsidR="00FD6BBF" w:rsidRPr="00E30853">
        <w:rPr>
          <w:rFonts w:ascii="Times New Roman" w:hAnsi="Times New Roman"/>
        </w:rPr>
        <w:t>.</w:t>
      </w:r>
      <w:r w:rsidRPr="00E30853">
        <w:rPr>
          <w:rFonts w:ascii="Times New Roman" w:hAnsi="Times New Roman"/>
        </w:rPr>
        <w:t xml:space="preserve"> </w:t>
      </w:r>
      <w:r w:rsidR="004B44E3" w:rsidRPr="00E30853">
        <w:rPr>
          <w:rFonts w:ascii="Times New Roman" w:hAnsi="Times New Roman"/>
        </w:rPr>
        <w:t xml:space="preserve">В случае применения антидемпинговых мер, размер обеспечения контракта составляет </w:t>
      </w:r>
      <w:r w:rsidR="0092491B" w:rsidRPr="00E30853">
        <w:rPr>
          <w:rFonts w:ascii="Times New Roman" w:hAnsi="Times New Roman"/>
          <w:b/>
        </w:rPr>
        <w:t>22 942 812,00</w:t>
      </w:r>
      <w:r w:rsidR="004B44E3" w:rsidRPr="00E30853">
        <w:rPr>
          <w:rFonts w:ascii="Times New Roman" w:hAnsi="Times New Roman"/>
          <w:b/>
        </w:rPr>
        <w:t xml:space="preserve"> рублей (</w:t>
      </w:r>
      <w:r w:rsidR="0092491B" w:rsidRPr="00E30853">
        <w:rPr>
          <w:rFonts w:ascii="Times New Roman" w:hAnsi="Times New Roman"/>
          <w:b/>
        </w:rPr>
        <w:t>двадцать два</w:t>
      </w:r>
      <w:r w:rsidR="00995C5D" w:rsidRPr="00E30853">
        <w:rPr>
          <w:rFonts w:ascii="Times New Roman" w:hAnsi="Times New Roman"/>
          <w:b/>
        </w:rPr>
        <w:t xml:space="preserve"> миллиона </w:t>
      </w:r>
      <w:r w:rsidR="0092491B" w:rsidRPr="00E30853">
        <w:rPr>
          <w:rFonts w:ascii="Times New Roman" w:hAnsi="Times New Roman"/>
          <w:b/>
        </w:rPr>
        <w:t>девятьсот сорок две</w:t>
      </w:r>
      <w:r w:rsidR="00995C5D" w:rsidRPr="00E30853">
        <w:rPr>
          <w:rFonts w:ascii="Times New Roman" w:hAnsi="Times New Roman"/>
          <w:b/>
        </w:rPr>
        <w:t xml:space="preserve"> тысяч</w:t>
      </w:r>
      <w:r w:rsidR="0092491B" w:rsidRPr="00E30853">
        <w:rPr>
          <w:rFonts w:ascii="Times New Roman" w:hAnsi="Times New Roman"/>
          <w:b/>
        </w:rPr>
        <w:t>и</w:t>
      </w:r>
      <w:r w:rsidR="00995C5D" w:rsidRPr="00E30853">
        <w:rPr>
          <w:rFonts w:ascii="Times New Roman" w:hAnsi="Times New Roman"/>
          <w:b/>
        </w:rPr>
        <w:t xml:space="preserve"> </w:t>
      </w:r>
      <w:r w:rsidR="0092491B" w:rsidRPr="00E30853">
        <w:rPr>
          <w:rFonts w:ascii="Times New Roman" w:hAnsi="Times New Roman"/>
          <w:b/>
        </w:rPr>
        <w:t>восемьсот двенадцать</w:t>
      </w:r>
      <w:r w:rsidR="009E7002" w:rsidRPr="00E30853">
        <w:rPr>
          <w:rFonts w:ascii="Times New Roman" w:hAnsi="Times New Roman"/>
          <w:b/>
        </w:rPr>
        <w:t xml:space="preserve"> </w:t>
      </w:r>
      <w:r w:rsidR="004B44E3" w:rsidRPr="00E30853">
        <w:rPr>
          <w:rFonts w:ascii="Times New Roman" w:hAnsi="Times New Roman"/>
          <w:b/>
        </w:rPr>
        <w:t>рубл</w:t>
      </w:r>
      <w:r w:rsidR="009E7002" w:rsidRPr="00E30853">
        <w:rPr>
          <w:rFonts w:ascii="Times New Roman" w:hAnsi="Times New Roman"/>
          <w:b/>
        </w:rPr>
        <w:t>ей</w:t>
      </w:r>
      <w:r w:rsidR="004B44E3" w:rsidRPr="00E30853">
        <w:rPr>
          <w:rFonts w:ascii="Times New Roman" w:hAnsi="Times New Roman"/>
          <w:b/>
        </w:rPr>
        <w:t xml:space="preserve"> </w:t>
      </w:r>
      <w:r w:rsidR="0092491B" w:rsidRPr="00E30853">
        <w:rPr>
          <w:rFonts w:ascii="Times New Roman" w:hAnsi="Times New Roman"/>
          <w:b/>
        </w:rPr>
        <w:t>00</w:t>
      </w:r>
      <w:r w:rsidR="004B44E3" w:rsidRPr="00E30853">
        <w:rPr>
          <w:rFonts w:ascii="Times New Roman" w:hAnsi="Times New Roman"/>
          <w:b/>
        </w:rPr>
        <w:t xml:space="preserve"> копеек)</w:t>
      </w:r>
      <w:r w:rsidR="004B44E3" w:rsidRPr="00E30853">
        <w:rPr>
          <w:rFonts w:ascii="Times New Roman" w:hAnsi="Times New Roman"/>
        </w:rPr>
        <w:t xml:space="preserve">. </w:t>
      </w:r>
      <w:r w:rsidRPr="00E30853">
        <w:rPr>
          <w:rFonts w:ascii="Times New Roman" w:hAnsi="Times New Roman"/>
          <w:b/>
        </w:rPr>
        <w:t xml:space="preserve"> </w:t>
      </w:r>
    </w:p>
    <w:p w:rsidR="00E6688F" w:rsidRPr="00E30853" w:rsidRDefault="001D66C7" w:rsidP="00ED49BA">
      <w:pPr>
        <w:widowControl w:val="0"/>
        <w:rPr>
          <w:rFonts w:ascii="Times New Roman" w:hAnsi="Times New Roman"/>
        </w:rPr>
      </w:pPr>
      <w:r w:rsidRPr="00E30853">
        <w:rPr>
          <w:rFonts w:ascii="Times New Roman" w:hAnsi="Times New Roman"/>
        </w:rPr>
        <w:t xml:space="preserve">14.2. </w:t>
      </w:r>
      <w:r w:rsidRPr="00E30853">
        <w:t>Исполнение обязательств по настоящему контракту</w:t>
      </w:r>
      <w:r w:rsidRPr="00E30853">
        <w:rPr>
          <w:rFonts w:ascii="Times New Roman" w:hAnsi="Times New Roman"/>
        </w:rPr>
        <w:t xml:space="preserve">, гарантийные обязательства обеспечивается предоставлением </w:t>
      </w:r>
      <w:r w:rsidRPr="00E30853">
        <w:t>независимой гарантией</w:t>
      </w:r>
      <w:r w:rsidRPr="00E30853">
        <w:rPr>
          <w:rFonts w:ascii="Times New Roman" w:hAnsi="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определяются Подрядчиком самостоятельно.</w:t>
      </w:r>
    </w:p>
    <w:p w:rsidR="00E6688F" w:rsidRPr="00E30853" w:rsidRDefault="001D66C7" w:rsidP="00ED49BA">
      <w:pPr>
        <w:suppressAutoHyphens w:val="0"/>
        <w:ind w:firstLine="567"/>
        <w:contextualSpacing/>
        <w:rPr>
          <w:rFonts w:ascii="Times New Roman" w:hAnsi="Times New Roman"/>
        </w:rPr>
      </w:pPr>
      <w:r w:rsidRPr="00E30853">
        <w:rPr>
          <w:rFonts w:ascii="Times New Roman" w:eastAsia="Calibri" w:hAnsi="Times New Roman"/>
        </w:rPr>
        <w:t>14.3.</w:t>
      </w:r>
      <w:r w:rsidRPr="00E30853">
        <w:t xml:space="preserve"> Условия независимой гарантии:</w:t>
      </w:r>
    </w:p>
    <w:p w:rsidR="00E6688F" w:rsidRPr="00E30853" w:rsidRDefault="001D66C7" w:rsidP="00ED49BA">
      <w:pPr>
        <w:ind w:firstLine="720"/>
      </w:pPr>
      <w:r w:rsidRPr="00E30853">
        <w:t xml:space="preserve">14.3.1. Заказчик в качестве обеспечения исполнения контракта принимает независимые гарантии, выданные банками, соответствующим </w:t>
      </w:r>
      <w:hyperlink r:id="rId9" w:anchor="dst100005" w:history="1">
        <w:r w:rsidRPr="00E30853">
          <w:t>требованиям</w:t>
        </w:r>
      </w:hyperlink>
      <w:r w:rsidRPr="00E30853">
        <w:t>, установленным Правительством Российской Федерации, и соответствующие требованиям статьи 45 Федерального закона от 05.04.2013   № 44- ФЗ.</w:t>
      </w:r>
    </w:p>
    <w:p w:rsidR="00E6688F" w:rsidRPr="00E30853" w:rsidRDefault="001D66C7" w:rsidP="00ED49BA">
      <w:pPr>
        <w:ind w:firstLine="720"/>
      </w:pPr>
      <w:r w:rsidRPr="00E30853">
        <w:t>14.3.2. Независимая гарантия должна быть безотзывной и должна содержать:</w:t>
      </w:r>
    </w:p>
    <w:p w:rsidR="00E6688F" w:rsidRPr="00E30853" w:rsidRDefault="001D66C7" w:rsidP="00ED49BA">
      <w:pPr>
        <w:ind w:firstLine="720"/>
      </w:pPr>
      <w:r w:rsidRPr="00E30853">
        <w:t xml:space="preserve">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E30853">
        <w:lastRenderedPageBreak/>
        <w:t>Федерального закона от 05.04.2013 № 44-ФЗ, а также идентификационный код закупки, при осуществлении которой предоставляется такая независимая гарантия;</w:t>
      </w:r>
    </w:p>
    <w:p w:rsidR="00E6688F" w:rsidRPr="00E30853" w:rsidRDefault="001D66C7" w:rsidP="00ED49BA">
      <w:pPr>
        <w:ind w:firstLine="720"/>
      </w:pPr>
      <w:r w:rsidRPr="00E30853">
        <w:t>2) обязательства принципала, надлежащее исполнение которых обеспечивается независимой гарантией;</w:t>
      </w:r>
    </w:p>
    <w:p w:rsidR="00E6688F" w:rsidRPr="00E30853" w:rsidRDefault="001D66C7" w:rsidP="00ED49BA">
      <w:pPr>
        <w:ind w:firstLine="720"/>
      </w:pPr>
      <w:r w:rsidRPr="00E30853">
        <w:t>3) обязанность гаранта уплатить Заказчику неустойку в размере 0,1 процента денежной суммы, подлежащей уплате, за каждый день просрочки;</w:t>
      </w:r>
    </w:p>
    <w:p w:rsidR="00E6688F" w:rsidRPr="00E30853" w:rsidRDefault="001D66C7" w:rsidP="00ED49BA">
      <w:pPr>
        <w:ind w:firstLine="720"/>
      </w:pPr>
      <w:r w:rsidRPr="00E30853">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688F" w:rsidRPr="00E30853" w:rsidRDefault="001D66C7" w:rsidP="00ED49BA">
      <w:pPr>
        <w:ind w:firstLine="720"/>
      </w:pPr>
      <w:r w:rsidRPr="00E30853">
        <w:t>5) срок действия независимой гарантии с учетом требований статьи 44 и 96 Федерального закона от 05.04.2013 №44-ФЗ;</w:t>
      </w:r>
    </w:p>
    <w:p w:rsidR="00E6688F" w:rsidRPr="00E30853" w:rsidRDefault="001D66C7" w:rsidP="00ED49BA">
      <w:pPr>
        <w:ind w:firstLine="720"/>
      </w:pPr>
      <w:r w:rsidRPr="00E30853">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p>
    <w:p w:rsidR="00E6688F" w:rsidRPr="00E30853" w:rsidRDefault="001D66C7" w:rsidP="00ED49BA">
      <w:pPr>
        <w:ind w:firstLine="720"/>
      </w:pPr>
      <w:r w:rsidRPr="00E30853">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E6688F" w:rsidRPr="00E30853" w:rsidRDefault="001D66C7" w:rsidP="00ED49BA">
      <w:pPr>
        <w:ind w:firstLine="720"/>
      </w:pPr>
      <w:r w:rsidRPr="00E30853">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1C07B4" w:rsidRPr="00E30853" w:rsidRDefault="001D66C7" w:rsidP="00ED49BA">
      <w:pPr>
        <w:ind w:firstLine="720"/>
      </w:pPr>
      <w:r w:rsidRPr="00E30853">
        <w:t xml:space="preserve">14.4.В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p>
    <w:p w:rsidR="00E6688F" w:rsidRPr="00E30853" w:rsidRDefault="001D66C7" w:rsidP="00ED49BA">
      <w:pPr>
        <w:ind w:firstLine="720"/>
      </w:pPr>
      <w:r w:rsidRPr="00E30853">
        <w:t xml:space="preserve">14.5.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10" w:anchor="block_9672" w:history="1">
        <w:r w:rsidRPr="00E30853">
          <w:t>частью 7.2 статьи 96</w:t>
        </w:r>
      </w:hyperlink>
      <w:r w:rsidRPr="00E30853">
        <w:t xml:space="preserve"> Федерального закона от 05.04.2013 №44-ФЗ информации в соответствующий реестр контрактов, предусмотренный </w:t>
      </w:r>
      <w:hyperlink r:id="rId11" w:anchor="block_103" w:history="1">
        <w:r w:rsidRPr="00E30853">
          <w:t>статьей 103</w:t>
        </w:r>
      </w:hyperlink>
      <w:r w:rsidRPr="00E30853">
        <w:t xml:space="preserve"> Федерального закона от 05.04.2013 №44-ФЗ.</w:t>
      </w:r>
    </w:p>
    <w:p w:rsidR="00E6688F" w:rsidRPr="00E30853" w:rsidRDefault="001D66C7" w:rsidP="00ED49BA">
      <w:pPr>
        <w:ind w:firstLine="720"/>
      </w:pPr>
      <w:r w:rsidRPr="00E30853">
        <w:t xml:space="preserve">14.6. В случае предоставления нового обеспечения исполнения Контракта в соответствии с </w:t>
      </w:r>
      <w:hyperlink r:id="rId12" w:anchor="block_3430" w:history="1">
        <w:r w:rsidRPr="00E30853">
          <w:t>частью 30 статьи 34</w:t>
        </w:r>
      </w:hyperlink>
      <w:r w:rsidRPr="00E30853">
        <w:t xml:space="preserve"> и </w:t>
      </w:r>
      <w:hyperlink r:id="rId13" w:anchor="block_967" w:history="1">
        <w:r w:rsidRPr="00E30853">
          <w:t>частью 7 статьи 96</w:t>
        </w:r>
      </w:hyperlink>
      <w:r w:rsidRPr="00E30853">
        <w:t xml:space="preserve"> Федерального закона от 05.04.2013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6688F" w:rsidRPr="00E30853" w:rsidRDefault="001D66C7" w:rsidP="00ED49BA">
      <w:pPr>
        <w:widowControl w:val="0"/>
        <w:rPr>
          <w:rFonts w:ascii="Times New Roman" w:hAnsi="Times New Roman"/>
        </w:rPr>
      </w:pPr>
      <w:r w:rsidRPr="00E30853">
        <w:rPr>
          <w:rFonts w:ascii="Times New Roman" w:hAnsi="Times New Roman"/>
        </w:rPr>
        <w:t>14.7. Обеспечение гарантийных обязательств предоставляется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rsidR="00E6688F" w:rsidRPr="00E30853" w:rsidRDefault="001D66C7" w:rsidP="00ED49BA">
      <w:pPr>
        <w:widowControl w:val="0"/>
        <w:rPr>
          <w:rFonts w:ascii="Times New Roman" w:hAnsi="Times New Roman"/>
        </w:rPr>
      </w:pPr>
      <w:r w:rsidRPr="00E30853">
        <w:rPr>
          <w:rFonts w:ascii="Times New Roman" w:hAnsi="Times New Roman"/>
        </w:rPr>
        <w:t>14.8.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rsidR="00E6688F" w:rsidRPr="00E30853" w:rsidRDefault="001D66C7" w:rsidP="00ED49BA">
      <w:pPr>
        <w:widowControl w:val="0"/>
        <w:rPr>
          <w:rFonts w:ascii="Times New Roman" w:hAnsi="Times New Roman"/>
        </w:rPr>
      </w:pPr>
      <w:r w:rsidRPr="00E30853">
        <w:rPr>
          <w:rFonts w:ascii="Times New Roman" w:hAnsi="Times New Roman"/>
        </w:rPr>
        <w:t>14.9. 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22A21" w:rsidRPr="00E30853" w:rsidRDefault="00C22A21" w:rsidP="00ED49BA">
      <w:pPr>
        <w:widowControl w:val="0"/>
        <w:rPr>
          <w:szCs w:val="24"/>
        </w:rPr>
      </w:pPr>
      <w:r w:rsidRPr="00E30853">
        <w:rPr>
          <w:rFonts w:ascii="Times New Roman" w:hAnsi="Times New Roman"/>
        </w:rPr>
        <w:t xml:space="preserve">- </w:t>
      </w:r>
      <w:r w:rsidRPr="00E30853">
        <w:rPr>
          <w:szCs w:val="24"/>
        </w:rPr>
        <w:t xml:space="preserve">денежные средства, вносимые в обеспечение исполнения контракта, должны быть </w:t>
      </w:r>
      <w:r w:rsidRPr="00E30853">
        <w:rPr>
          <w:szCs w:val="24"/>
        </w:rPr>
        <w:lastRenderedPageBreak/>
        <w:t xml:space="preserve">перечислены в размере </w:t>
      </w:r>
      <w:r w:rsidR="001670C8" w:rsidRPr="00E30853">
        <w:rPr>
          <w:rFonts w:ascii="Times New Roman" w:hAnsi="Times New Roman"/>
          <w:b/>
          <w:szCs w:val="24"/>
        </w:rPr>
        <w:t>10</w:t>
      </w:r>
      <w:r w:rsidR="009065A3" w:rsidRPr="00E30853">
        <w:rPr>
          <w:rFonts w:ascii="Times New Roman" w:hAnsi="Times New Roman"/>
          <w:b/>
        </w:rPr>
        <w:t xml:space="preserve">% от цены контракта, что составляет </w:t>
      </w:r>
      <w:r w:rsidR="0092491B" w:rsidRPr="00E30853">
        <w:rPr>
          <w:rFonts w:ascii="Times New Roman" w:hAnsi="Times New Roman"/>
          <w:b/>
        </w:rPr>
        <w:t xml:space="preserve">15 295 208,00 рублей </w:t>
      </w:r>
      <w:r w:rsidR="0092491B" w:rsidRPr="00E30853">
        <w:rPr>
          <w:rFonts w:ascii="Times New Roman" w:hAnsi="Times New Roman"/>
          <w:szCs w:val="24"/>
        </w:rPr>
        <w:t xml:space="preserve">(пятнадцать миллионов двести пятьдесят пять тысяч двести восемь рублей 00 копейки) </w:t>
      </w:r>
      <w:r w:rsidRPr="00E30853">
        <w:rPr>
          <w:szCs w:val="24"/>
        </w:rPr>
        <w:t>по следующим реквизитам:</w:t>
      </w:r>
    </w:p>
    <w:p w:rsidR="00C22A21" w:rsidRPr="00E30853" w:rsidRDefault="00C22A21" w:rsidP="00ED49BA">
      <w:pPr>
        <w:rPr>
          <w:rFonts w:ascii="Times New Roman" w:hAnsi="Times New Roman"/>
        </w:rPr>
      </w:pPr>
      <w:r w:rsidRPr="00E30853">
        <w:rPr>
          <w:rFonts w:ascii="Times New Roman" w:hAnsi="Times New Roman"/>
        </w:rPr>
        <w:t>Получатель: ФИНАНСОВОЕ УПРАВЛЕНИЕ АДМИНИСТРАЦИИ ГОРОДА АРМЯНСКА (Администрация города Армянска Республики Крым л/с 05753251010)</w:t>
      </w:r>
    </w:p>
    <w:p w:rsidR="00C22A21" w:rsidRPr="00E30853" w:rsidRDefault="00C22A21" w:rsidP="00ED49BA">
      <w:pPr>
        <w:widowControl w:val="0"/>
        <w:ind w:firstLine="708"/>
      </w:pPr>
      <w:r w:rsidRPr="00E30853">
        <w:t>ИНН 9106002685</w:t>
      </w:r>
    </w:p>
    <w:p w:rsidR="00C22A21" w:rsidRPr="00E30853" w:rsidRDefault="00C22A21" w:rsidP="00ED49BA">
      <w:pPr>
        <w:widowControl w:val="0"/>
        <w:ind w:firstLine="708"/>
      </w:pPr>
      <w:r w:rsidRPr="00E30853">
        <w:t>КПП 910601001</w:t>
      </w:r>
    </w:p>
    <w:p w:rsidR="00C22A21" w:rsidRPr="00E30853" w:rsidRDefault="00C22A21" w:rsidP="00ED49BA">
      <w:pPr>
        <w:rPr>
          <w:rFonts w:ascii="Times New Roman" w:hAnsi="Times New Roman"/>
        </w:rPr>
      </w:pPr>
      <w:r w:rsidRPr="00E30853">
        <w:rPr>
          <w:rFonts w:ascii="Times New Roman" w:hAnsi="Times New Roman"/>
        </w:rPr>
        <w:t>БИК 013510002</w:t>
      </w:r>
    </w:p>
    <w:p w:rsidR="00C22A21" w:rsidRPr="00E30853" w:rsidRDefault="00C22A21" w:rsidP="00ED49BA">
      <w:pPr>
        <w:rPr>
          <w:rFonts w:ascii="Times New Roman" w:hAnsi="Times New Roman"/>
        </w:rPr>
      </w:pPr>
      <w:r w:rsidRPr="00E30853">
        <w:rPr>
          <w:rFonts w:ascii="Times New Roman" w:hAnsi="Times New Roman"/>
        </w:rPr>
        <w:t>БАНК: ОТДЕЛЕНИЕ РЕСПУБЛИКА КРЫМ БАНКА РОССИИ //УФК по Республике Крым г.Симферополь.</w:t>
      </w:r>
    </w:p>
    <w:p w:rsidR="00C22A21" w:rsidRPr="00E30853" w:rsidRDefault="00C22A21" w:rsidP="00ED49BA">
      <w:pPr>
        <w:rPr>
          <w:rFonts w:ascii="Times New Roman" w:hAnsi="Times New Roman"/>
        </w:rPr>
      </w:pPr>
      <w:r w:rsidRPr="00E30853">
        <w:rPr>
          <w:rFonts w:ascii="Times New Roman" w:hAnsi="Times New Roman"/>
        </w:rPr>
        <w:t>р/с 03232643357060007500</w:t>
      </w:r>
    </w:p>
    <w:p w:rsidR="00C22A21" w:rsidRPr="00E30853" w:rsidRDefault="00C22A21" w:rsidP="00ED49BA">
      <w:pPr>
        <w:rPr>
          <w:rFonts w:ascii="Times New Roman" w:hAnsi="Times New Roman"/>
        </w:rPr>
      </w:pPr>
      <w:r w:rsidRPr="00E30853">
        <w:rPr>
          <w:rFonts w:ascii="Times New Roman" w:hAnsi="Times New Roman"/>
        </w:rPr>
        <w:t>к/с 40102810645370000035</w:t>
      </w:r>
    </w:p>
    <w:p w:rsidR="00E6688F" w:rsidRPr="00E30853" w:rsidRDefault="001D66C7" w:rsidP="00ED49BA">
      <w:pPr>
        <w:widowControl w:val="0"/>
        <w:rPr>
          <w:rFonts w:ascii="Times New Roman" w:hAnsi="Times New Roman"/>
        </w:rPr>
      </w:pPr>
      <w:r w:rsidRPr="00E30853">
        <w:rPr>
          <w:rFonts w:ascii="Times New Roman" w:hAnsi="Times New Roman"/>
        </w:rPr>
        <w:t>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гарантийных обязательств, предусмотренных Контрактом.</w:t>
      </w:r>
    </w:p>
    <w:p w:rsidR="00E6688F" w:rsidRPr="00E30853" w:rsidRDefault="001D66C7" w:rsidP="00ED49BA">
      <w:pPr>
        <w:widowControl w:val="0"/>
        <w:rPr>
          <w:rFonts w:ascii="Times New Roman" w:hAnsi="Times New Roman"/>
        </w:rPr>
      </w:pPr>
      <w:r w:rsidRPr="00E30853">
        <w:rPr>
          <w:rFonts w:ascii="Times New Roman" w:hAnsi="Times New Roman"/>
        </w:rPr>
        <w:t>14.10. В ходе исполнения Контракта размер обеспечения исполнения Контракта подлежит уменьшению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E30853" w:rsidRDefault="001D66C7" w:rsidP="00ED49BA">
      <w:pPr>
        <w:widowControl w:val="0"/>
        <w:rPr>
          <w:rFonts w:ascii="Times New Roman" w:hAnsi="Times New Roman"/>
        </w:rPr>
      </w:pPr>
      <w:r w:rsidRPr="00E30853">
        <w:rPr>
          <w:rFonts w:ascii="Times New Roman" w:hAnsi="Times New Roman"/>
        </w:rPr>
        <w:t>14.11.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E30853" w:rsidRDefault="001D66C7" w:rsidP="00ED49BA">
      <w:pPr>
        <w:widowControl w:val="0"/>
        <w:rPr>
          <w:rFonts w:ascii="Times New Roman" w:hAnsi="Times New Roman"/>
        </w:rPr>
      </w:pPr>
      <w:r w:rsidRPr="00E30853">
        <w:rPr>
          <w:rFonts w:ascii="Times New Roman" w:hAnsi="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6688F" w:rsidRPr="00E30853" w:rsidRDefault="001D66C7" w:rsidP="00ED49BA">
      <w:pPr>
        <w:widowControl w:val="0"/>
        <w:rPr>
          <w:rFonts w:ascii="Times New Roman" w:hAnsi="Times New Roman"/>
        </w:rPr>
      </w:pPr>
      <w:r w:rsidRPr="00E30853">
        <w:rPr>
          <w:rFonts w:ascii="Times New Roman" w:hAnsi="Times New Roman"/>
        </w:rPr>
        <w:t xml:space="preserve">14.12. В случае отзыва в соответствии с законодательством Российской Федерации у банка, предоставившего </w:t>
      </w:r>
      <w:r w:rsidRPr="00E30853">
        <w:t>независим</w:t>
      </w:r>
      <w:r w:rsidRPr="00E30853">
        <w:rPr>
          <w:rFonts w:ascii="Times New Roman" w:hAnsi="Times New Roman"/>
        </w:rPr>
        <w:t>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E30853" w:rsidRDefault="001D66C7" w:rsidP="00ED49BA">
      <w:pPr>
        <w:widowControl w:val="0"/>
        <w:rPr>
          <w:rFonts w:ascii="Times New Roman" w:hAnsi="Times New Roman"/>
        </w:rPr>
      </w:pPr>
      <w:r w:rsidRPr="00E30853">
        <w:rPr>
          <w:rFonts w:ascii="Times New Roman" w:hAnsi="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w:t>
      </w:r>
      <w:r w:rsidR="00E7200A" w:rsidRPr="00E30853">
        <w:rPr>
          <w:rFonts w:ascii="Times New Roman" w:hAnsi="Times New Roman"/>
        </w:rPr>
        <w:t>рядке, установленном пунктом 8.6</w:t>
      </w:r>
      <w:r w:rsidRPr="00E30853">
        <w:rPr>
          <w:rFonts w:ascii="Times New Roman" w:hAnsi="Times New Roman"/>
        </w:rPr>
        <w:t xml:space="preserve"> Контракта.</w:t>
      </w:r>
    </w:p>
    <w:p w:rsidR="00E6688F" w:rsidRPr="00E30853" w:rsidRDefault="001D66C7" w:rsidP="00ED49BA">
      <w:pPr>
        <w:ind w:firstLine="708"/>
        <w:rPr>
          <w:rFonts w:ascii="Times New Roman" w:hAnsi="Times New Roman"/>
        </w:rPr>
      </w:pPr>
      <w:r w:rsidRPr="00E30853">
        <w:rPr>
          <w:rFonts w:ascii="Times New Roman" w:eastAsia="Calibri" w:hAnsi="Times New Roman"/>
          <w:color w:val="000000"/>
        </w:rPr>
        <w:t xml:space="preserve">14.13. Согласно части 8.1 статьи 96 </w:t>
      </w:r>
      <w:r w:rsidRPr="00E30853">
        <w:rPr>
          <w:rFonts w:ascii="Times New Roman" w:hAnsi="Times New Roman"/>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E30853">
        <w:rPr>
          <w:rFonts w:ascii="Times New Roman" w:eastAsia="Calibri" w:hAnsi="Times New Roman"/>
          <w:color w:val="000000"/>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E6688F" w:rsidRPr="00E30853" w:rsidRDefault="00E6688F" w:rsidP="00ED49BA">
      <w:pPr>
        <w:widowControl w:val="0"/>
        <w:rPr>
          <w:rFonts w:ascii="Times New Roman" w:hAnsi="Times New Roman"/>
        </w:rPr>
      </w:pPr>
    </w:p>
    <w:p w:rsidR="00E6688F" w:rsidRPr="00E30853" w:rsidRDefault="001D66C7" w:rsidP="00ED49BA">
      <w:pPr>
        <w:widowControl w:val="0"/>
        <w:jc w:val="center"/>
        <w:rPr>
          <w:rFonts w:ascii="Times New Roman" w:hAnsi="Times New Roman"/>
        </w:rPr>
      </w:pPr>
      <w:r w:rsidRPr="00E30853">
        <w:rPr>
          <w:rFonts w:ascii="Times New Roman" w:hAnsi="Times New Roman"/>
          <w:b/>
        </w:rPr>
        <w:t>15. ПРОЧИЕ УСЛОВИЯ</w:t>
      </w:r>
    </w:p>
    <w:p w:rsidR="00E6688F" w:rsidRPr="00E30853" w:rsidRDefault="001D66C7" w:rsidP="00ED49BA">
      <w:pPr>
        <w:widowControl w:val="0"/>
        <w:rPr>
          <w:rFonts w:ascii="Times New Roman" w:hAnsi="Times New Roman"/>
        </w:rPr>
      </w:pPr>
      <w:r w:rsidRPr="00E30853">
        <w:rPr>
          <w:rFonts w:ascii="Times New Roman" w:hAnsi="Times New Roman"/>
        </w:rPr>
        <w:t xml:space="preserve">15.1. К отношениям Сторон, не урегулированным настоящим Контрактом, применяются </w:t>
      </w:r>
      <w:r w:rsidRPr="00E30853">
        <w:rPr>
          <w:rFonts w:ascii="Times New Roman" w:hAnsi="Times New Roman"/>
        </w:rPr>
        <w:lastRenderedPageBreak/>
        <w:t>нормы действующего гражданского законодательства Российской Федерации.</w:t>
      </w:r>
    </w:p>
    <w:p w:rsidR="00E6688F" w:rsidRPr="00E30853" w:rsidRDefault="001D66C7" w:rsidP="00ED49BA">
      <w:pPr>
        <w:widowControl w:val="0"/>
        <w:rPr>
          <w:rFonts w:ascii="Times New Roman" w:hAnsi="Times New Roman"/>
        </w:rPr>
      </w:pPr>
      <w:r w:rsidRPr="00E30853">
        <w:rPr>
          <w:rFonts w:ascii="Times New Roman" w:hAnsi="Times New Roman"/>
        </w:rPr>
        <w:t xml:space="preserve">15.2. Контракт вступает в силу с момента его заключения и прекращает свое действие </w:t>
      </w:r>
      <w:r w:rsidR="005458DD" w:rsidRPr="00E30853">
        <w:rPr>
          <w:rFonts w:ascii="Times New Roman" w:hAnsi="Times New Roman"/>
        </w:rPr>
        <w:t>3</w:t>
      </w:r>
      <w:r w:rsidR="009E7002" w:rsidRPr="00E30853">
        <w:rPr>
          <w:rFonts w:ascii="Times New Roman" w:hAnsi="Times New Roman"/>
        </w:rPr>
        <w:t>0</w:t>
      </w:r>
      <w:r w:rsidR="006B104A" w:rsidRPr="00E30853">
        <w:rPr>
          <w:rFonts w:ascii="Times New Roman" w:eastAsia="Arial Unicode MS" w:hAnsi="Times New Roman"/>
          <w:color w:val="000000"/>
        </w:rPr>
        <w:t xml:space="preserve"> </w:t>
      </w:r>
      <w:r w:rsidR="009E7002" w:rsidRPr="00E30853">
        <w:rPr>
          <w:rFonts w:ascii="Times New Roman" w:eastAsia="Arial Unicode MS" w:hAnsi="Times New Roman"/>
          <w:color w:val="000000"/>
        </w:rPr>
        <w:t>сентября</w:t>
      </w:r>
      <w:r w:rsidR="006B104A" w:rsidRPr="00E30853">
        <w:rPr>
          <w:rFonts w:ascii="Times New Roman" w:eastAsia="Arial Unicode MS" w:hAnsi="Times New Roman"/>
          <w:color w:val="000000"/>
        </w:rPr>
        <w:t xml:space="preserve"> </w:t>
      </w:r>
      <w:r w:rsidR="00BB75B6" w:rsidRPr="00E30853">
        <w:rPr>
          <w:rFonts w:ascii="Times New Roman" w:eastAsia="Arial Unicode MS" w:hAnsi="Times New Roman"/>
          <w:color w:val="000000"/>
        </w:rPr>
        <w:t>202</w:t>
      </w:r>
      <w:r w:rsidR="009E7002" w:rsidRPr="00E30853">
        <w:rPr>
          <w:rFonts w:ascii="Times New Roman" w:eastAsia="Arial Unicode MS" w:hAnsi="Times New Roman"/>
          <w:color w:val="000000"/>
        </w:rPr>
        <w:t>5</w:t>
      </w:r>
      <w:r w:rsidRPr="00E30853">
        <w:rPr>
          <w:rFonts w:ascii="Times New Roman" w:eastAsia="Arial Unicode MS" w:hAnsi="Times New Roman"/>
          <w:color w:val="000000"/>
        </w:rPr>
        <w:t xml:space="preserve"> года</w:t>
      </w:r>
      <w:r w:rsidRPr="00E30853">
        <w:rPr>
          <w:rFonts w:ascii="Times New Roman" w:hAnsi="Times New Roman"/>
        </w:rPr>
        <w:t xml:space="preserve">, но не ранее исполнения Сторонами своих обязательств по Контракту в полном объеме. </w:t>
      </w:r>
    </w:p>
    <w:p w:rsidR="00E6688F" w:rsidRPr="00E30853" w:rsidRDefault="001D66C7" w:rsidP="00ED49BA">
      <w:pPr>
        <w:widowControl w:val="0"/>
        <w:rPr>
          <w:rFonts w:ascii="Times New Roman" w:hAnsi="Times New Roman"/>
        </w:rPr>
      </w:pPr>
      <w:r w:rsidRPr="00E30853">
        <w:rPr>
          <w:rFonts w:ascii="Times New Roman" w:hAnsi="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электронной почты с обязательной досылкой (передачей) подлинного документа в течение 3 (Трех) рабочих дней.</w:t>
      </w:r>
    </w:p>
    <w:p w:rsidR="00E6688F" w:rsidRPr="00E30853" w:rsidRDefault="001D66C7" w:rsidP="00ED49BA">
      <w:pPr>
        <w:widowControl w:val="0"/>
        <w:rPr>
          <w:rFonts w:ascii="Times New Roman" w:hAnsi="Times New Roman"/>
        </w:rPr>
      </w:pPr>
      <w:r w:rsidRPr="00E30853">
        <w:rPr>
          <w:rFonts w:ascii="Times New Roman" w:hAnsi="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rsidR="00E6688F" w:rsidRPr="00E30853" w:rsidRDefault="001D66C7" w:rsidP="00ED49BA">
      <w:pPr>
        <w:widowControl w:val="0"/>
        <w:rPr>
          <w:rFonts w:ascii="Times New Roman" w:hAnsi="Times New Roman"/>
        </w:rPr>
      </w:pPr>
      <w:r w:rsidRPr="00E30853">
        <w:rPr>
          <w:rFonts w:ascii="Times New Roman" w:hAnsi="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E6688F" w:rsidRPr="00E30853" w:rsidRDefault="001D66C7" w:rsidP="00ED49BA">
      <w:pPr>
        <w:widowControl w:val="0"/>
        <w:rPr>
          <w:rFonts w:ascii="Times New Roman" w:hAnsi="Times New Roman"/>
        </w:rPr>
      </w:pPr>
      <w:r w:rsidRPr="00E30853">
        <w:rPr>
          <w:rFonts w:ascii="Times New Roman" w:hAnsi="Times New Roman"/>
        </w:rPr>
        <w:t>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88F" w:rsidRPr="00E30853" w:rsidRDefault="001D66C7" w:rsidP="00ED49BA">
      <w:pPr>
        <w:widowControl w:val="0"/>
        <w:rPr>
          <w:rFonts w:ascii="Times New Roman" w:hAnsi="Times New Roman"/>
        </w:rPr>
      </w:pPr>
      <w:r w:rsidRPr="00E30853">
        <w:rPr>
          <w:rFonts w:ascii="Times New Roman" w:hAnsi="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E6688F" w:rsidRPr="00E30853" w:rsidRDefault="001D66C7" w:rsidP="00ED49BA">
      <w:pPr>
        <w:widowControl w:val="0"/>
        <w:rPr>
          <w:rFonts w:ascii="Times New Roman" w:hAnsi="Times New Roman"/>
        </w:rPr>
      </w:pPr>
      <w:r w:rsidRPr="00E30853">
        <w:rPr>
          <w:rFonts w:ascii="Times New Roman" w:hAnsi="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rsidR="00E6688F" w:rsidRPr="00E30853" w:rsidRDefault="001D66C7" w:rsidP="00ED49BA">
      <w:pPr>
        <w:widowControl w:val="0"/>
        <w:rPr>
          <w:rFonts w:ascii="Times New Roman" w:hAnsi="Times New Roman"/>
        </w:rPr>
      </w:pPr>
      <w:r w:rsidRPr="00E30853">
        <w:rPr>
          <w:rFonts w:ascii="Times New Roman" w:hAnsi="Times New Roman"/>
        </w:rPr>
        <w:t xml:space="preserve">15.8. Электронной почтой для надлежащего уведомления Подрядчика считать следующий электронный адрес: </w:t>
      </w:r>
      <w:r w:rsidR="00D94C3D" w:rsidRPr="00E30853">
        <w:rPr>
          <w:rFonts w:ascii="Times New Roman" w:hAnsi="Times New Roman"/>
        </w:rPr>
        <w:t>________________________.</w:t>
      </w:r>
    </w:p>
    <w:p w:rsidR="00E6688F" w:rsidRPr="00E30853" w:rsidRDefault="001D66C7" w:rsidP="00ED49BA">
      <w:pPr>
        <w:ind w:firstLine="708"/>
        <w:rPr>
          <w:rFonts w:ascii="Times New Roman" w:hAnsi="Times New Roman"/>
        </w:rPr>
      </w:pPr>
      <w:r w:rsidRPr="00E30853">
        <w:rPr>
          <w:rFonts w:ascii="Times New Roman" w:hAnsi="Times New Roman"/>
        </w:rPr>
        <w:t>15.9. Стороны договорились считать обязательствами, которые не имеют стоимостного выражения следующие обязательства Подрядчика: гарантийные обязательства</w:t>
      </w:r>
      <w:r w:rsidR="00080734" w:rsidRPr="00E30853">
        <w:rPr>
          <w:rFonts w:ascii="Times New Roman" w:hAnsi="Times New Roman"/>
        </w:rPr>
        <w:t xml:space="preserve"> (установлено пунктом 7.3 Контракта)</w:t>
      </w:r>
      <w:r w:rsidRPr="00E30853">
        <w:rPr>
          <w:rFonts w:ascii="Times New Roman" w:hAnsi="Times New Roman"/>
        </w:rPr>
        <w:t>; соблюдения порядка предоставления уведом</w:t>
      </w:r>
      <w:r w:rsidR="00080734" w:rsidRPr="00E30853">
        <w:rPr>
          <w:rFonts w:ascii="Times New Roman" w:hAnsi="Times New Roman"/>
        </w:rPr>
        <w:t xml:space="preserve">лений Заказчику (установлено пунктом </w:t>
      </w:r>
      <w:r w:rsidR="002E08CD" w:rsidRPr="00E30853">
        <w:rPr>
          <w:rFonts w:ascii="Times New Roman" w:hAnsi="Times New Roman"/>
        </w:rPr>
        <w:t>15.3</w:t>
      </w:r>
      <w:r w:rsidRPr="00E30853">
        <w:rPr>
          <w:rFonts w:ascii="Times New Roman" w:hAnsi="Times New Roman"/>
        </w:rPr>
        <w:t xml:space="preserve"> Контракта); несвоевременное предоставление исполнительной документации, предусмотренной разделом 6 Контракта.</w:t>
      </w:r>
    </w:p>
    <w:p w:rsidR="00E6688F" w:rsidRPr="00E30853" w:rsidRDefault="001D66C7" w:rsidP="00ED49BA">
      <w:pPr>
        <w:ind w:firstLine="708"/>
        <w:rPr>
          <w:rFonts w:ascii="Times New Roman" w:hAnsi="Times New Roman"/>
        </w:rPr>
      </w:pPr>
      <w:r w:rsidRPr="00E30853">
        <w:rPr>
          <w:rFonts w:ascii="Times New Roman" w:hAnsi="Times New Roman"/>
          <w:color w:val="000000"/>
          <w:shd w:val="clear" w:color="auto" w:fill="FFFFFF"/>
        </w:rPr>
        <w:t>15.10. С момента подписания Сторонами настоящего Контракта все предыдущие переговоры и переписка по нему теряют силу.</w:t>
      </w:r>
    </w:p>
    <w:p w:rsidR="00E6688F" w:rsidRPr="00E30853" w:rsidRDefault="001D66C7">
      <w:pPr>
        <w:widowControl w:val="0"/>
        <w:jc w:val="center"/>
        <w:rPr>
          <w:rFonts w:ascii="Times New Roman" w:hAnsi="Times New Roman"/>
        </w:rPr>
      </w:pPr>
      <w:r w:rsidRPr="00E30853">
        <w:rPr>
          <w:rFonts w:ascii="Times New Roman" w:hAnsi="Times New Roman"/>
          <w:b/>
          <w:bCs/>
          <w:spacing w:val="-2"/>
        </w:rPr>
        <w:t>16. ПРИЛОЖЕНИЯ К НАСТОЯЩЕМУ КОНТРАКТУ</w:t>
      </w:r>
    </w:p>
    <w:p w:rsidR="00E6688F" w:rsidRPr="00E30853" w:rsidRDefault="001D66C7">
      <w:pPr>
        <w:widowControl w:val="0"/>
        <w:jc w:val="center"/>
        <w:rPr>
          <w:rFonts w:ascii="Times New Roman" w:hAnsi="Times New Roman"/>
        </w:rPr>
      </w:pPr>
      <w:r w:rsidRPr="00E30853">
        <w:rPr>
          <w:rFonts w:ascii="Times New Roman" w:hAnsi="Times New Roman"/>
          <w:bCs/>
          <w:spacing w:val="-2"/>
        </w:rPr>
        <w:t>16.1. Приложениями к настоящему Контракту являются следующие документы:</w:t>
      </w:r>
    </w:p>
    <w:tbl>
      <w:tblPr>
        <w:tblW w:w="9776" w:type="dxa"/>
        <w:tblLayout w:type="fixed"/>
        <w:tblLook w:val="04A0" w:firstRow="1" w:lastRow="0" w:firstColumn="1" w:lastColumn="0" w:noHBand="0" w:noVBand="1"/>
      </w:tblPr>
      <w:tblGrid>
        <w:gridCol w:w="1668"/>
        <w:gridCol w:w="8108"/>
      </w:tblGrid>
      <w:tr w:rsidR="00E6688F" w:rsidRPr="00E30853"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Pr="00E30853" w:rsidRDefault="001D66C7">
            <w:pPr>
              <w:keepNext/>
              <w:widowControl w:val="0"/>
              <w:jc w:val="center"/>
              <w:rPr>
                <w:rFonts w:ascii="Times New Roman" w:eastAsia="Calibri" w:hAnsi="Times New Roman"/>
                <w:b/>
                <w:bCs/>
                <w:spacing w:val="-2"/>
              </w:rPr>
            </w:pPr>
            <w:r w:rsidRPr="00E30853">
              <w:rPr>
                <w:rFonts w:ascii="Times New Roman" w:eastAsia="Calibri" w:hAnsi="Times New Roman"/>
                <w:b/>
                <w:bCs/>
                <w:spacing w:val="-2"/>
              </w:rPr>
              <w:t>№ приложения</w:t>
            </w:r>
          </w:p>
        </w:tc>
        <w:tc>
          <w:tcPr>
            <w:tcW w:w="8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88F" w:rsidRPr="00E30853" w:rsidRDefault="001D66C7">
            <w:pPr>
              <w:keepNext/>
              <w:widowControl w:val="0"/>
              <w:jc w:val="center"/>
              <w:rPr>
                <w:rFonts w:ascii="Times New Roman" w:eastAsia="Calibri" w:hAnsi="Times New Roman"/>
                <w:b/>
                <w:bCs/>
                <w:spacing w:val="-2"/>
              </w:rPr>
            </w:pPr>
            <w:r w:rsidRPr="00E30853">
              <w:rPr>
                <w:rFonts w:ascii="Times New Roman" w:eastAsia="Calibri" w:hAnsi="Times New Roman"/>
                <w:b/>
                <w:bCs/>
                <w:spacing w:val="-2"/>
              </w:rPr>
              <w:t>Наименование документа</w:t>
            </w:r>
          </w:p>
        </w:tc>
      </w:tr>
      <w:tr w:rsidR="00E6688F" w:rsidRPr="00E30853"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E30853" w:rsidRDefault="001D66C7">
            <w:pPr>
              <w:keepNext/>
              <w:widowControl w:val="0"/>
              <w:jc w:val="center"/>
              <w:rPr>
                <w:rFonts w:ascii="Times New Roman" w:eastAsia="Calibri" w:hAnsi="Times New Roman"/>
                <w:bCs/>
                <w:spacing w:val="-2"/>
              </w:rPr>
            </w:pPr>
            <w:r w:rsidRPr="00E30853">
              <w:rPr>
                <w:rFonts w:ascii="Times New Roman" w:eastAsia="Calibri" w:hAnsi="Times New Roman"/>
                <w:bCs/>
                <w:spacing w:val="-2"/>
              </w:rPr>
              <w:t>1</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Pr="00E30853" w:rsidRDefault="001D66C7">
            <w:pPr>
              <w:keepNext/>
              <w:widowControl w:val="0"/>
              <w:rPr>
                <w:rFonts w:ascii="Times New Roman" w:eastAsia="Calibri" w:hAnsi="Times New Roman"/>
                <w:bCs/>
                <w:spacing w:val="-2"/>
              </w:rPr>
            </w:pPr>
            <w:r w:rsidRPr="00E30853">
              <w:rPr>
                <w:rFonts w:ascii="Times New Roman" w:eastAsia="Calibri" w:hAnsi="Times New Roman"/>
                <w:bCs/>
                <w:spacing w:val="-2"/>
              </w:rPr>
              <w:t>Техническое задание</w:t>
            </w:r>
          </w:p>
        </w:tc>
      </w:tr>
      <w:tr w:rsidR="00E6688F" w:rsidRPr="00E30853"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E30853" w:rsidRDefault="001D66C7">
            <w:pPr>
              <w:keepNext/>
              <w:widowControl w:val="0"/>
              <w:jc w:val="center"/>
              <w:rPr>
                <w:rFonts w:ascii="Times New Roman" w:eastAsia="Calibri" w:hAnsi="Times New Roman"/>
                <w:bCs/>
                <w:spacing w:val="-2"/>
              </w:rPr>
            </w:pPr>
            <w:r w:rsidRPr="00E30853">
              <w:rPr>
                <w:rFonts w:ascii="Times New Roman" w:eastAsia="Calibri" w:hAnsi="Times New Roman"/>
                <w:bCs/>
                <w:spacing w:val="-2"/>
              </w:rPr>
              <w:t>2</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Pr="00E30853" w:rsidRDefault="001D66C7">
            <w:pPr>
              <w:keepNext/>
              <w:widowControl w:val="0"/>
              <w:rPr>
                <w:rFonts w:ascii="Times New Roman" w:eastAsia="Calibri" w:hAnsi="Times New Roman"/>
                <w:bCs/>
                <w:spacing w:val="-2"/>
              </w:rPr>
            </w:pPr>
            <w:r w:rsidRPr="00E30853">
              <w:rPr>
                <w:rFonts w:ascii="Times New Roman" w:eastAsia="Calibri" w:hAnsi="Times New Roman"/>
                <w:bCs/>
                <w:spacing w:val="-2"/>
              </w:rPr>
              <w:t>График производства работ</w:t>
            </w:r>
          </w:p>
        </w:tc>
      </w:tr>
      <w:tr w:rsidR="00E6688F" w:rsidRPr="00E30853"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E6688F" w:rsidRPr="00E30853" w:rsidRDefault="001D66C7">
            <w:pPr>
              <w:keepNext/>
              <w:widowControl w:val="0"/>
              <w:jc w:val="center"/>
              <w:rPr>
                <w:rFonts w:ascii="Times New Roman" w:eastAsia="Calibri" w:hAnsi="Times New Roman"/>
                <w:bCs/>
                <w:spacing w:val="-2"/>
              </w:rPr>
            </w:pPr>
            <w:r w:rsidRPr="00E30853">
              <w:rPr>
                <w:rFonts w:ascii="Times New Roman" w:eastAsia="Calibri" w:hAnsi="Times New Roman"/>
                <w:bCs/>
                <w:spacing w:val="-2"/>
              </w:rPr>
              <w:t>3</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E6688F" w:rsidRPr="00E30853" w:rsidRDefault="001D66C7">
            <w:pPr>
              <w:keepNext/>
              <w:widowControl w:val="0"/>
              <w:rPr>
                <w:rFonts w:ascii="Times New Roman" w:eastAsia="Arial Unicode MS" w:hAnsi="Times New Roman"/>
              </w:rPr>
            </w:pPr>
            <w:r w:rsidRPr="00E30853">
              <w:rPr>
                <w:rFonts w:ascii="Times New Roman" w:eastAsia="Arial Unicode MS" w:hAnsi="Times New Roman"/>
                <w:color w:val="000000"/>
              </w:rPr>
              <w:t>Сметная документация</w:t>
            </w:r>
          </w:p>
        </w:tc>
      </w:tr>
      <w:tr w:rsidR="009B777C" w:rsidRPr="00E30853" w:rsidTr="00DB2236">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9B777C" w:rsidRPr="00E30853" w:rsidRDefault="009B777C">
            <w:pPr>
              <w:keepNext/>
              <w:widowControl w:val="0"/>
              <w:jc w:val="center"/>
              <w:rPr>
                <w:rFonts w:ascii="Times New Roman" w:eastAsia="Calibri" w:hAnsi="Times New Roman"/>
                <w:bCs/>
                <w:spacing w:val="-2"/>
              </w:rPr>
            </w:pPr>
            <w:r w:rsidRPr="00E30853">
              <w:rPr>
                <w:rFonts w:ascii="Times New Roman" w:eastAsia="Calibri" w:hAnsi="Times New Roman"/>
                <w:bCs/>
                <w:spacing w:val="-2"/>
              </w:rPr>
              <w:t>4</w:t>
            </w:r>
          </w:p>
        </w:tc>
        <w:tc>
          <w:tcPr>
            <w:tcW w:w="8108" w:type="dxa"/>
            <w:tcBorders>
              <w:top w:val="single" w:sz="4" w:space="0" w:color="000000"/>
              <w:left w:val="single" w:sz="4" w:space="0" w:color="000000"/>
              <w:bottom w:val="single" w:sz="4" w:space="0" w:color="000000"/>
              <w:right w:val="single" w:sz="4" w:space="0" w:color="000000"/>
            </w:tcBorders>
            <w:shd w:val="clear" w:color="auto" w:fill="auto"/>
          </w:tcPr>
          <w:p w:rsidR="009B777C" w:rsidRPr="00E30853" w:rsidRDefault="002E0DD2" w:rsidP="002E0DD2">
            <w:pPr>
              <w:keepNext/>
              <w:widowControl w:val="0"/>
              <w:rPr>
                <w:rFonts w:ascii="Times New Roman" w:eastAsia="Arial Unicode MS" w:hAnsi="Times New Roman"/>
                <w:color w:val="000000"/>
              </w:rPr>
            </w:pPr>
            <w:r w:rsidRPr="00E30853">
              <w:rPr>
                <w:rFonts w:ascii="Times New Roman" w:eastAsia="Arial Unicode MS" w:hAnsi="Times New Roman"/>
                <w:color w:val="000000"/>
              </w:rPr>
              <w:t>График оплаты работ</w:t>
            </w:r>
          </w:p>
        </w:tc>
      </w:tr>
    </w:tbl>
    <w:p w:rsidR="00E6688F" w:rsidRPr="00E30853" w:rsidRDefault="001D66C7">
      <w:pPr>
        <w:keepNext/>
        <w:widowControl w:val="0"/>
        <w:jc w:val="center"/>
        <w:rPr>
          <w:rFonts w:ascii="Times New Roman" w:hAnsi="Times New Roman"/>
        </w:rPr>
      </w:pPr>
      <w:r w:rsidRPr="00E30853">
        <w:rPr>
          <w:rFonts w:ascii="Times New Roman" w:hAnsi="Times New Roman"/>
          <w:b/>
          <w:bCs/>
          <w:spacing w:val="-2"/>
        </w:rPr>
        <w:t>17. АДРЕСА И РЕКВИЗИТЫ СТОРОН:</w:t>
      </w:r>
    </w:p>
    <w:p w:rsidR="00E6688F" w:rsidRPr="00E30853" w:rsidRDefault="001D66C7">
      <w:pPr>
        <w:pStyle w:val="10"/>
        <w:keepNext/>
        <w:keepLines/>
        <w:tabs>
          <w:tab w:val="left" w:pos="2612"/>
        </w:tabs>
      </w:pPr>
      <w:r w:rsidRPr="00E30853">
        <w:rPr>
          <w:rStyle w:val="2045"/>
          <w:rFonts w:ascii="Times New Roman" w:hAnsi="Times New Roman" w:cs="Times New Roman"/>
          <w:sz w:val="24"/>
          <w:szCs w:val="24"/>
        </w:rPr>
        <w:tab/>
      </w:r>
    </w:p>
    <w:tbl>
      <w:tblPr>
        <w:tblW w:w="10240" w:type="dxa"/>
        <w:tblInd w:w="109" w:type="dxa"/>
        <w:tblLayout w:type="fixed"/>
        <w:tblLook w:val="01E0" w:firstRow="1" w:lastRow="1" w:firstColumn="1" w:lastColumn="1" w:noHBand="0" w:noVBand="0"/>
      </w:tblPr>
      <w:tblGrid>
        <w:gridCol w:w="5136"/>
        <w:gridCol w:w="5104"/>
      </w:tblGrid>
      <w:tr w:rsidR="00C22A21" w:rsidRPr="00E30853" w:rsidTr="00DB2236">
        <w:tc>
          <w:tcPr>
            <w:tcW w:w="5136" w:type="dxa"/>
          </w:tcPr>
          <w:p w:rsidR="00C22A21" w:rsidRPr="00E30853" w:rsidRDefault="00C22A21" w:rsidP="007157F3">
            <w:pPr>
              <w:widowControl w:val="0"/>
              <w:jc w:val="center"/>
              <w:rPr>
                <w:b/>
                <w:bCs/>
              </w:rPr>
            </w:pPr>
            <w:r w:rsidRPr="00E30853">
              <w:rPr>
                <w:b/>
                <w:bCs/>
              </w:rPr>
              <w:t>ЗАКАЗЧИК:</w:t>
            </w:r>
          </w:p>
        </w:tc>
        <w:tc>
          <w:tcPr>
            <w:tcW w:w="5104" w:type="dxa"/>
          </w:tcPr>
          <w:p w:rsidR="00C22A21" w:rsidRPr="00E30853" w:rsidRDefault="00C22A21" w:rsidP="007157F3">
            <w:pPr>
              <w:widowControl w:val="0"/>
              <w:ind w:firstLine="34"/>
              <w:jc w:val="center"/>
              <w:rPr>
                <w:b/>
              </w:rPr>
            </w:pPr>
            <w:r w:rsidRPr="00E30853">
              <w:rPr>
                <w:b/>
              </w:rPr>
              <w:t>ПОДРЯДЧИК</w:t>
            </w:r>
            <w:r w:rsidRPr="00E30853">
              <w:rPr>
                <w:b/>
                <w:lang w:val="en-US"/>
              </w:rPr>
              <w:t>:</w:t>
            </w:r>
          </w:p>
          <w:p w:rsidR="00C22A21" w:rsidRPr="00E30853" w:rsidRDefault="00C22A21" w:rsidP="007157F3">
            <w:pPr>
              <w:widowControl w:val="0"/>
              <w:ind w:firstLine="567"/>
              <w:jc w:val="center"/>
              <w:rPr>
                <w:b/>
              </w:rPr>
            </w:pPr>
          </w:p>
        </w:tc>
      </w:tr>
      <w:tr w:rsidR="00C22A21" w:rsidRPr="00E30853" w:rsidTr="00DB2236">
        <w:tc>
          <w:tcPr>
            <w:tcW w:w="5136" w:type="dxa"/>
          </w:tcPr>
          <w:p w:rsidR="00C22A21" w:rsidRPr="00E30853" w:rsidRDefault="00C22A21" w:rsidP="007157F3">
            <w:pPr>
              <w:widowControl w:val="0"/>
              <w:ind w:firstLine="34"/>
            </w:pPr>
            <w:r w:rsidRPr="00E30853">
              <w:t>Администрация города Армянска Республики Крым</w:t>
            </w:r>
          </w:p>
          <w:p w:rsidR="00C22A21" w:rsidRPr="00E30853" w:rsidRDefault="00C22A21" w:rsidP="007157F3">
            <w:pPr>
              <w:widowControl w:val="0"/>
              <w:ind w:firstLine="34"/>
            </w:pPr>
            <w:r w:rsidRPr="00E30853">
              <w:rPr>
                <w:color w:val="000000"/>
              </w:rPr>
              <w:t>296012, Республика Крым, г. Армянск,</w:t>
            </w:r>
          </w:p>
          <w:p w:rsidR="00C22A21" w:rsidRPr="00E30853" w:rsidRDefault="00C22A21" w:rsidP="007157F3">
            <w:pPr>
              <w:widowControl w:val="0"/>
              <w:shd w:val="clear" w:color="auto" w:fill="FFFFFF"/>
              <w:ind w:firstLine="34"/>
              <w:rPr>
                <w:color w:val="000000"/>
              </w:rPr>
            </w:pPr>
            <w:r w:rsidRPr="00E30853">
              <w:rPr>
                <w:color w:val="000000"/>
              </w:rPr>
              <w:t>ул. Симферопольская, 7.</w:t>
            </w:r>
          </w:p>
          <w:p w:rsidR="00C22A21" w:rsidRPr="00E30853" w:rsidRDefault="00C22A21" w:rsidP="007157F3">
            <w:pPr>
              <w:widowControl w:val="0"/>
              <w:shd w:val="clear" w:color="auto" w:fill="FFFFFF"/>
              <w:ind w:firstLine="34"/>
              <w:rPr>
                <w:color w:val="000000"/>
              </w:rPr>
            </w:pPr>
            <w:r w:rsidRPr="00E30853">
              <w:rPr>
                <w:color w:val="000000"/>
              </w:rPr>
              <w:t xml:space="preserve">тел/факс (036567) </w:t>
            </w:r>
            <w:r w:rsidR="00915F81" w:rsidRPr="00E30853">
              <w:rPr>
                <w:color w:val="000000"/>
              </w:rPr>
              <w:t>2</w:t>
            </w:r>
            <w:r w:rsidRPr="00E30853">
              <w:rPr>
                <w:color w:val="000000"/>
              </w:rPr>
              <w:t>-</w:t>
            </w:r>
            <w:r w:rsidR="00BD02F8" w:rsidRPr="00E30853">
              <w:rPr>
                <w:color w:val="000000"/>
              </w:rPr>
              <w:t>00</w:t>
            </w:r>
            <w:r w:rsidRPr="00E30853">
              <w:rPr>
                <w:color w:val="000000"/>
              </w:rPr>
              <w:t>-32</w:t>
            </w:r>
          </w:p>
          <w:p w:rsidR="00C22A21" w:rsidRPr="00E30853" w:rsidRDefault="00C22A21" w:rsidP="007157F3">
            <w:pPr>
              <w:widowControl w:val="0"/>
              <w:ind w:firstLine="34"/>
            </w:pPr>
            <w:r w:rsidRPr="00E30853">
              <w:lastRenderedPageBreak/>
              <w:t>ИНН 9106002685</w:t>
            </w:r>
            <w:r w:rsidR="00ED49BA" w:rsidRPr="00E30853">
              <w:rPr>
                <w:rFonts w:asciiTheme="minorHAnsi" w:hAnsiTheme="minorHAnsi"/>
              </w:rPr>
              <w:t xml:space="preserve"> </w:t>
            </w:r>
            <w:r w:rsidRPr="00E30853">
              <w:t>КПП 910601001</w:t>
            </w:r>
          </w:p>
          <w:p w:rsidR="00C22A21" w:rsidRPr="00E30853" w:rsidRDefault="00C22A21" w:rsidP="007157F3">
            <w:pPr>
              <w:widowControl w:val="0"/>
              <w:ind w:firstLine="34"/>
            </w:pPr>
            <w:r w:rsidRPr="00E30853">
              <w:t>ОГРН 1149102100542</w:t>
            </w:r>
            <w:r w:rsidR="00ED49BA" w:rsidRPr="00E30853">
              <w:rPr>
                <w:rFonts w:asciiTheme="minorHAnsi" w:hAnsiTheme="minorHAnsi"/>
              </w:rPr>
              <w:t xml:space="preserve"> </w:t>
            </w:r>
            <w:r w:rsidRPr="00E30853">
              <w:t>ОКПО 00751226</w:t>
            </w:r>
          </w:p>
          <w:p w:rsidR="00C22A21" w:rsidRPr="00E30853" w:rsidRDefault="00C22A21" w:rsidP="007157F3">
            <w:pPr>
              <w:widowControl w:val="0"/>
              <w:ind w:firstLine="34"/>
            </w:pPr>
            <w:r w:rsidRPr="00E30853">
              <w:t>ОКТМО 35706000</w:t>
            </w:r>
            <w:r w:rsidR="00ED49BA" w:rsidRPr="00E30853">
              <w:rPr>
                <w:rFonts w:asciiTheme="minorHAnsi" w:hAnsiTheme="minorHAnsi"/>
              </w:rPr>
              <w:t xml:space="preserve"> </w:t>
            </w:r>
            <w:r w:rsidRPr="00E30853">
              <w:t>БИК 013510002</w:t>
            </w:r>
          </w:p>
          <w:p w:rsidR="00C22A21" w:rsidRPr="00E30853" w:rsidRDefault="00C22A21" w:rsidP="007157F3">
            <w:pPr>
              <w:widowControl w:val="0"/>
              <w:ind w:firstLine="34"/>
            </w:pPr>
            <w:r w:rsidRPr="00E30853">
              <w:t>БАНК: ОТДЕЛЕНИЕ РЕСПУБЛИКА КРЫМ БАНКА РОССИИ //УФК по Республике Крым г.Симферополь</w:t>
            </w:r>
          </w:p>
          <w:p w:rsidR="00C22A21" w:rsidRPr="00E30853" w:rsidRDefault="00C22A21" w:rsidP="007157F3">
            <w:pPr>
              <w:widowControl w:val="0"/>
              <w:ind w:firstLine="34"/>
            </w:pPr>
            <w:r w:rsidRPr="00E30853">
              <w:t>р/с 03231643357060007500</w:t>
            </w:r>
          </w:p>
          <w:p w:rsidR="00C22A21" w:rsidRPr="00E30853" w:rsidRDefault="00C22A21" w:rsidP="007157F3">
            <w:pPr>
              <w:widowControl w:val="0"/>
              <w:ind w:firstLine="34"/>
            </w:pPr>
            <w:r w:rsidRPr="00E30853">
              <w:t>к/с 40102810645370000035</w:t>
            </w:r>
          </w:p>
          <w:p w:rsidR="00915F81" w:rsidRPr="00E30853" w:rsidRDefault="00C22A21" w:rsidP="007157F3">
            <w:pPr>
              <w:widowControl w:val="0"/>
              <w:ind w:firstLine="34"/>
            </w:pPr>
            <w:r w:rsidRPr="00E30853">
              <w:t>ФИНАНСОВОЕ УПРАВЛЕНИЕ АДМИНИСТРАЦИИ ГОРОДА АРМЯНСКА (Администрация города Армянска Республики Крым л/с 03753251010)</w:t>
            </w:r>
            <w:r w:rsidR="00ED49BA" w:rsidRPr="00E30853">
              <w:rPr>
                <w:rFonts w:asciiTheme="minorHAnsi" w:hAnsiTheme="minorHAnsi"/>
              </w:rPr>
              <w:t xml:space="preserve"> </w:t>
            </w:r>
            <w:r w:rsidR="00915F81" w:rsidRPr="00E30853">
              <w:t>ОКОПФ 75404</w:t>
            </w:r>
          </w:p>
          <w:p w:rsidR="0006272D" w:rsidRPr="00E30853" w:rsidRDefault="0006272D" w:rsidP="0006272D">
            <w:pPr>
              <w:widowControl w:val="0"/>
              <w:ind w:firstLine="34"/>
              <w:rPr>
                <w:rFonts w:asciiTheme="minorHAnsi" w:hAnsiTheme="minorHAnsi"/>
                <w:b/>
              </w:rPr>
            </w:pPr>
            <w:r w:rsidRPr="00E30853">
              <w:rPr>
                <w:b/>
              </w:rPr>
              <w:t>Заместитель главы администрации</w:t>
            </w:r>
          </w:p>
          <w:p w:rsidR="0006272D" w:rsidRPr="00E30853" w:rsidRDefault="0006272D" w:rsidP="0006272D">
            <w:pPr>
              <w:widowControl w:val="0"/>
              <w:ind w:firstLine="34"/>
              <w:rPr>
                <w:rFonts w:asciiTheme="minorHAnsi" w:hAnsiTheme="minorHAnsi"/>
                <w:bCs/>
              </w:rPr>
            </w:pPr>
            <w:r w:rsidRPr="00E30853">
              <w:t xml:space="preserve">________________ </w:t>
            </w:r>
            <w:r w:rsidRPr="00E30853">
              <w:rPr>
                <w:bCs/>
              </w:rPr>
              <w:t>Черненко А.А.</w:t>
            </w:r>
          </w:p>
          <w:p w:rsidR="0006272D" w:rsidRPr="00E30853" w:rsidRDefault="0006272D" w:rsidP="0006272D">
            <w:pPr>
              <w:widowControl w:val="0"/>
              <w:ind w:firstLine="34"/>
            </w:pPr>
            <w:r w:rsidRPr="00E30853">
              <w:t xml:space="preserve">"___" ___________ </w:t>
            </w:r>
            <w:r w:rsidR="009C4B09" w:rsidRPr="00E30853">
              <w:t>2024</w:t>
            </w:r>
            <w:r w:rsidRPr="00E30853">
              <w:t xml:space="preserve"> г.</w:t>
            </w:r>
          </w:p>
          <w:p w:rsidR="00C22A21" w:rsidRPr="00E30853" w:rsidRDefault="0006272D" w:rsidP="0006272D">
            <w:pPr>
              <w:widowControl w:val="0"/>
              <w:ind w:firstLine="34"/>
              <w:rPr>
                <w:sz w:val="18"/>
                <w:szCs w:val="18"/>
              </w:rPr>
            </w:pPr>
            <w:r w:rsidRPr="00E30853">
              <w:rPr>
                <w:sz w:val="18"/>
                <w:szCs w:val="18"/>
              </w:rPr>
              <w:t>М.П.</w:t>
            </w:r>
          </w:p>
        </w:tc>
        <w:tc>
          <w:tcPr>
            <w:tcW w:w="5104" w:type="dxa"/>
          </w:tcPr>
          <w:p w:rsidR="00C22A21" w:rsidRPr="00E30853" w:rsidRDefault="00C22A21" w:rsidP="001670C8">
            <w:pPr>
              <w:widowControl w:val="0"/>
              <w:ind w:firstLine="31"/>
              <w:rPr>
                <w:b/>
              </w:rPr>
            </w:pPr>
          </w:p>
        </w:tc>
      </w:tr>
    </w:tbl>
    <w:p w:rsidR="00B56429" w:rsidRPr="00E30853" w:rsidRDefault="00B56429">
      <w:pPr>
        <w:ind w:firstLine="0"/>
        <w:jc w:val="left"/>
        <w:rPr>
          <w:rFonts w:ascii="Times New Roman" w:hAnsi="Times New Roman"/>
          <w:kern w:val="2"/>
          <w:sz w:val="18"/>
          <w:szCs w:val="18"/>
          <w:lang w:eastAsia="ar-SA"/>
        </w:rPr>
      </w:pPr>
      <w:r w:rsidRPr="00E30853">
        <w:rPr>
          <w:sz w:val="18"/>
          <w:szCs w:val="18"/>
        </w:rPr>
        <w:lastRenderedPageBreak/>
        <w:br w:type="page"/>
      </w:r>
    </w:p>
    <w:p w:rsidR="00DB2236" w:rsidRPr="00E30853" w:rsidRDefault="00DB2236" w:rsidP="00DB2236"/>
    <w:p w:rsidR="00DB2236" w:rsidRPr="00E30853" w:rsidRDefault="00DB2236" w:rsidP="00DB2236">
      <w:pPr>
        <w:suppressAutoHyphens w:val="0"/>
        <w:ind w:firstLine="0"/>
        <w:jc w:val="right"/>
        <w:rPr>
          <w:rFonts w:ascii="Times New Roman" w:hAnsi="Times New Roman"/>
          <w:sz w:val="20"/>
        </w:rPr>
      </w:pPr>
      <w:r w:rsidRPr="00E30853">
        <w:rPr>
          <w:rFonts w:ascii="Times New Roman" w:hAnsi="Times New Roman"/>
          <w:sz w:val="20"/>
        </w:rPr>
        <w:t>Приложение №1</w:t>
      </w:r>
    </w:p>
    <w:p w:rsidR="00DB2236" w:rsidRPr="00E30853" w:rsidRDefault="00DB2236" w:rsidP="00DB2236">
      <w:pPr>
        <w:suppressAutoHyphens w:val="0"/>
        <w:ind w:firstLine="0"/>
        <w:jc w:val="right"/>
        <w:rPr>
          <w:rFonts w:ascii="Times New Roman" w:hAnsi="Times New Roman"/>
          <w:sz w:val="20"/>
        </w:rPr>
      </w:pPr>
      <w:r w:rsidRPr="00E30853">
        <w:rPr>
          <w:rFonts w:ascii="Times New Roman" w:hAnsi="Times New Roman"/>
          <w:sz w:val="20"/>
        </w:rPr>
        <w:t xml:space="preserve"> к  муниципальному  контракту</w:t>
      </w:r>
    </w:p>
    <w:p w:rsidR="00DB2236" w:rsidRPr="00E30853" w:rsidRDefault="00DB2236" w:rsidP="00DB2236">
      <w:pPr>
        <w:suppressAutoHyphens w:val="0"/>
        <w:ind w:firstLine="0"/>
        <w:jc w:val="right"/>
        <w:rPr>
          <w:rFonts w:ascii="Times New Roman" w:hAnsi="Times New Roman"/>
          <w:sz w:val="20"/>
        </w:rPr>
      </w:pPr>
      <w:r w:rsidRPr="00E30853">
        <w:rPr>
          <w:rFonts w:ascii="Times New Roman" w:hAnsi="Times New Roman"/>
          <w:sz w:val="20"/>
        </w:rPr>
        <w:t xml:space="preserve">№ __ от  «__» __________ </w:t>
      </w:r>
      <w:r w:rsidR="009C4B09" w:rsidRPr="00E30853">
        <w:rPr>
          <w:rFonts w:ascii="Times New Roman" w:hAnsi="Times New Roman"/>
          <w:sz w:val="20"/>
        </w:rPr>
        <w:t>2024</w:t>
      </w:r>
      <w:r w:rsidRPr="00E30853">
        <w:rPr>
          <w:rFonts w:ascii="Times New Roman" w:hAnsi="Times New Roman"/>
          <w:sz w:val="20"/>
        </w:rPr>
        <w:t xml:space="preserve"> г.</w:t>
      </w:r>
    </w:p>
    <w:p w:rsidR="00DB2236" w:rsidRPr="00E30853" w:rsidRDefault="00DB2236" w:rsidP="00DB2236">
      <w:pPr>
        <w:tabs>
          <w:tab w:val="left" w:pos="360"/>
        </w:tabs>
        <w:suppressAutoHyphens w:val="0"/>
        <w:autoSpaceDE w:val="0"/>
        <w:autoSpaceDN w:val="0"/>
        <w:adjustRightInd w:val="0"/>
        <w:ind w:firstLine="0"/>
        <w:jc w:val="left"/>
        <w:outlineLvl w:val="0"/>
        <w:rPr>
          <w:rFonts w:ascii="Times New Roman" w:hAnsi="Times New Roman"/>
          <w:b/>
          <w:bCs/>
          <w:szCs w:val="24"/>
        </w:rPr>
      </w:pPr>
    </w:p>
    <w:p w:rsidR="00DB2236" w:rsidRPr="00E30853" w:rsidRDefault="00DB2236" w:rsidP="00DB2236">
      <w:pPr>
        <w:shd w:val="clear" w:color="auto" w:fill="FFFFFF"/>
        <w:suppressAutoHyphens w:val="0"/>
        <w:ind w:right="-1" w:firstLine="0"/>
        <w:jc w:val="center"/>
        <w:rPr>
          <w:rFonts w:ascii="Times New Roman" w:hAnsi="Times New Roman"/>
          <w:b/>
          <w:szCs w:val="24"/>
        </w:rPr>
      </w:pPr>
      <w:r w:rsidRPr="00E30853">
        <w:rPr>
          <w:rFonts w:ascii="Times New Roman" w:hAnsi="Times New Roman"/>
          <w:b/>
          <w:bCs/>
          <w:szCs w:val="24"/>
        </w:rPr>
        <w:t>Техническое задание</w:t>
      </w:r>
    </w:p>
    <w:p w:rsidR="00C60F23" w:rsidRPr="00E30853" w:rsidRDefault="00C60F23" w:rsidP="00C60F23">
      <w:pPr>
        <w:keepNext/>
        <w:ind w:left="567" w:firstLine="0"/>
        <w:jc w:val="center"/>
        <w:outlineLvl w:val="0"/>
        <w:rPr>
          <w:rFonts w:ascii="Times New Roman" w:hAnsi="Times New Roman"/>
          <w:color w:val="000000"/>
          <w:szCs w:val="24"/>
        </w:rPr>
      </w:pPr>
      <w:r w:rsidRPr="00E30853">
        <w:rPr>
          <w:rFonts w:ascii="Times New Roman" w:hAnsi="Times New Roman"/>
          <w:szCs w:val="24"/>
        </w:rPr>
        <w:t>на 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p w:rsidR="008C7E64" w:rsidRPr="00E30853" w:rsidRDefault="008C7E64" w:rsidP="008C7E64">
      <w:pPr>
        <w:suppressAutoHyphens w:val="0"/>
        <w:jc w:val="center"/>
        <w:rPr>
          <w:rFonts w:ascii="Times New Roman" w:hAnsi="Times New Roman"/>
          <w:szCs w:val="24"/>
        </w:rPr>
      </w:pPr>
    </w:p>
    <w:tbl>
      <w:tblPr>
        <w:tblW w:w="10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3"/>
        <w:gridCol w:w="2518"/>
        <w:gridCol w:w="6805"/>
      </w:tblGrid>
      <w:tr w:rsidR="008C7E64" w:rsidRPr="00E30853" w:rsidTr="004F2865">
        <w:tc>
          <w:tcPr>
            <w:tcW w:w="743"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widowControl w:val="0"/>
              <w:numPr>
                <w:ilvl w:val="0"/>
                <w:numId w:val="15"/>
              </w:numPr>
              <w:suppressAutoHyphens w:val="0"/>
              <w:snapToGrid w:val="0"/>
              <w:spacing w:after="160" w:line="259" w:lineRule="auto"/>
              <w:contextualSpacing/>
              <w:jc w:val="left"/>
              <w:rPr>
                <w:rFonts w:ascii="Times New Roman" w:hAnsi="Times New Roman"/>
                <w:b/>
                <w:szCs w:val="24"/>
                <w:lang w:eastAsia="en-US"/>
              </w:rPr>
            </w:pPr>
            <w:r w:rsidRPr="00E30853">
              <w:rPr>
                <w:rFonts w:ascii="Times New Roman" w:hAnsi="Times New Roman"/>
                <w:b/>
                <w:sz w:val="22"/>
                <w:szCs w:val="22"/>
                <w:lang w:eastAsia="en-US"/>
              </w:rPr>
              <w:t>1.</w:t>
            </w:r>
          </w:p>
        </w:tc>
        <w:tc>
          <w:tcPr>
            <w:tcW w:w="2518"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snapToGrid w:val="0"/>
              <w:ind w:firstLine="0"/>
              <w:jc w:val="left"/>
              <w:rPr>
                <w:rFonts w:ascii="Times New Roman" w:hAnsi="Times New Roman"/>
                <w:szCs w:val="24"/>
                <w:lang w:eastAsia="en-US"/>
              </w:rPr>
            </w:pPr>
            <w:r w:rsidRPr="00E30853">
              <w:rPr>
                <w:rFonts w:ascii="Times New Roman" w:hAnsi="Times New Roman"/>
                <w:szCs w:val="24"/>
                <w:lang w:eastAsia="en-US"/>
              </w:rPr>
              <w:t xml:space="preserve">Место выполнения работ   </w:t>
            </w:r>
          </w:p>
        </w:tc>
        <w:tc>
          <w:tcPr>
            <w:tcW w:w="6805"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ind w:left="69" w:right="74" w:firstLine="0"/>
              <w:textAlignment w:val="baseline"/>
              <w:rPr>
                <w:rFonts w:ascii="Times New Roman" w:hAnsi="Times New Roman"/>
                <w:bCs/>
                <w:szCs w:val="24"/>
                <w:lang w:eastAsia="en-US"/>
              </w:rPr>
            </w:pPr>
            <w:r w:rsidRPr="00E30853">
              <w:rPr>
                <w:rFonts w:ascii="Times New Roman" w:hAnsi="Times New Roman"/>
                <w:szCs w:val="24"/>
                <w:lang w:eastAsia="en-US"/>
              </w:rPr>
              <w:t xml:space="preserve">296012 Республика Крым, </w:t>
            </w:r>
            <w:r w:rsidRPr="00E30853">
              <w:rPr>
                <w:rFonts w:ascii="Times New Roman" w:hAnsi="Times New Roman"/>
                <w:bCs/>
                <w:szCs w:val="24"/>
                <w:lang w:eastAsia="en-US"/>
              </w:rPr>
              <w:t>г. Армянск, мкр.им.ген Корявко            ул. Просвещения д. 2</w:t>
            </w:r>
          </w:p>
        </w:tc>
      </w:tr>
      <w:tr w:rsidR="008C7E64" w:rsidRPr="00E30853" w:rsidTr="008A1195">
        <w:trPr>
          <w:trHeight w:val="2038"/>
        </w:trPr>
        <w:tc>
          <w:tcPr>
            <w:tcW w:w="743"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widowControl w:val="0"/>
              <w:numPr>
                <w:ilvl w:val="0"/>
                <w:numId w:val="15"/>
              </w:numPr>
              <w:suppressAutoHyphens w:val="0"/>
              <w:snapToGrid w:val="0"/>
              <w:spacing w:after="160" w:line="259" w:lineRule="auto"/>
              <w:contextualSpacing/>
              <w:jc w:val="left"/>
              <w:rPr>
                <w:rFonts w:ascii="Times New Roman" w:hAnsi="Times New Roman"/>
                <w:b/>
                <w:szCs w:val="24"/>
                <w:lang w:eastAsia="en-US"/>
              </w:rPr>
            </w:pPr>
            <w:r w:rsidRPr="00E30853">
              <w:rPr>
                <w:rFonts w:ascii="Times New Roman" w:hAnsi="Times New Roman"/>
                <w:b/>
                <w:sz w:val="22"/>
                <w:szCs w:val="22"/>
                <w:lang w:eastAsia="en-US"/>
              </w:rPr>
              <w:t>2.</w:t>
            </w:r>
          </w:p>
        </w:tc>
        <w:tc>
          <w:tcPr>
            <w:tcW w:w="2518"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snapToGrid w:val="0"/>
              <w:ind w:firstLine="0"/>
              <w:jc w:val="left"/>
              <w:rPr>
                <w:rFonts w:ascii="Times New Roman" w:hAnsi="Times New Roman"/>
                <w:szCs w:val="24"/>
                <w:lang w:eastAsia="en-US"/>
              </w:rPr>
            </w:pPr>
            <w:r w:rsidRPr="00E30853">
              <w:rPr>
                <w:rFonts w:ascii="Times New Roman" w:hAnsi="Times New Roman"/>
                <w:szCs w:val="24"/>
                <w:lang w:eastAsia="en-US"/>
              </w:rPr>
              <w:t xml:space="preserve">Описание объекта и  технического состояния </w:t>
            </w:r>
          </w:p>
        </w:tc>
        <w:tc>
          <w:tcPr>
            <w:tcW w:w="6805"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ind w:firstLine="0"/>
              <w:jc w:val="left"/>
              <w:rPr>
                <w:rFonts w:ascii="Times New Roman" w:eastAsia="Calibri" w:hAnsi="Times New Roman"/>
                <w:szCs w:val="24"/>
              </w:rPr>
            </w:pPr>
            <w:r w:rsidRPr="00E30853">
              <w:rPr>
                <w:rFonts w:ascii="Times New Roman" w:eastAsia="Calibri" w:hAnsi="Times New Roman"/>
                <w:szCs w:val="24"/>
              </w:rPr>
              <w:t>Общая площадь участка -  2,06 га</w:t>
            </w:r>
          </w:p>
          <w:p w:rsidR="008C7E64" w:rsidRPr="00E30853" w:rsidRDefault="008C7E64" w:rsidP="008C7E64">
            <w:pPr>
              <w:suppressAutoHyphens w:val="0"/>
              <w:ind w:firstLine="0"/>
              <w:jc w:val="left"/>
              <w:rPr>
                <w:rFonts w:ascii="Times New Roman" w:eastAsia="Calibri" w:hAnsi="Times New Roman"/>
                <w:szCs w:val="24"/>
              </w:rPr>
            </w:pPr>
            <w:r w:rsidRPr="00E30853">
              <w:rPr>
                <w:rFonts w:ascii="Times New Roman" w:eastAsia="Calibri" w:hAnsi="Times New Roman"/>
                <w:szCs w:val="24"/>
              </w:rPr>
              <w:t>Площадь покрытия пешеходных путей – 2550 м.кв.</w:t>
            </w:r>
          </w:p>
          <w:p w:rsidR="008C7E64" w:rsidRPr="00E30853" w:rsidRDefault="008C7E64" w:rsidP="008C7E64">
            <w:pPr>
              <w:suppressAutoHyphens w:val="0"/>
              <w:ind w:firstLine="0"/>
              <w:jc w:val="left"/>
              <w:rPr>
                <w:rFonts w:ascii="Times New Roman" w:eastAsia="Calibri" w:hAnsi="Times New Roman"/>
                <w:szCs w:val="24"/>
              </w:rPr>
            </w:pPr>
            <w:r w:rsidRPr="00E30853">
              <w:rPr>
                <w:rFonts w:ascii="Times New Roman" w:eastAsia="Calibri" w:hAnsi="Times New Roman"/>
                <w:szCs w:val="24"/>
              </w:rPr>
              <w:t>Площадь покрытия спортивных площадок – 7900 м.кв.</w:t>
            </w:r>
          </w:p>
          <w:p w:rsidR="008C7E64" w:rsidRPr="00E30853" w:rsidRDefault="008C7E64" w:rsidP="008C7E64">
            <w:pPr>
              <w:suppressAutoHyphens w:val="0"/>
              <w:ind w:firstLine="0"/>
              <w:jc w:val="left"/>
              <w:rPr>
                <w:rFonts w:ascii="Times New Roman" w:eastAsia="Calibri" w:hAnsi="Times New Roman"/>
                <w:szCs w:val="24"/>
                <w:lang w:eastAsia="ar-SA"/>
              </w:rPr>
            </w:pPr>
            <w:r w:rsidRPr="00E30853">
              <w:rPr>
                <w:rFonts w:ascii="Times New Roman" w:eastAsia="Calibri" w:hAnsi="Times New Roman"/>
                <w:szCs w:val="24"/>
              </w:rPr>
              <w:t>Площадь покрытия футбольного поля – 7140 м.кв.</w:t>
            </w:r>
          </w:p>
          <w:p w:rsidR="008C7E64" w:rsidRPr="00E30853" w:rsidRDefault="008C7E64" w:rsidP="008C7E64">
            <w:pPr>
              <w:suppressAutoHyphens w:val="0"/>
              <w:ind w:firstLine="0"/>
              <w:jc w:val="left"/>
              <w:rPr>
                <w:rFonts w:ascii="Times New Roman" w:eastAsia="Calibri" w:hAnsi="Times New Roman"/>
                <w:szCs w:val="24"/>
              </w:rPr>
            </w:pPr>
            <w:r w:rsidRPr="00E30853">
              <w:rPr>
                <w:rFonts w:ascii="Times New Roman" w:eastAsia="Calibri" w:hAnsi="Times New Roman"/>
                <w:szCs w:val="24"/>
              </w:rPr>
              <w:t>Общая площадь здания – 882,06 м. кв.</w:t>
            </w:r>
          </w:p>
          <w:p w:rsidR="008C7E64" w:rsidRPr="00E30853" w:rsidRDefault="008C7E64" w:rsidP="008C7E64">
            <w:pPr>
              <w:suppressAutoHyphens w:val="0"/>
              <w:ind w:firstLine="0"/>
              <w:jc w:val="left"/>
              <w:rPr>
                <w:rFonts w:ascii="Times New Roman" w:eastAsia="Calibri" w:hAnsi="Times New Roman"/>
                <w:szCs w:val="24"/>
              </w:rPr>
            </w:pPr>
            <w:r w:rsidRPr="00E30853">
              <w:rPr>
                <w:rFonts w:ascii="Times New Roman" w:eastAsia="Calibri" w:hAnsi="Times New Roman"/>
                <w:szCs w:val="24"/>
              </w:rPr>
              <w:t>Строительный объем – 3522,3 м. куб.</w:t>
            </w:r>
          </w:p>
          <w:p w:rsidR="008C7E64" w:rsidRPr="00E30853" w:rsidRDefault="008C7E64" w:rsidP="008C7E64">
            <w:pPr>
              <w:suppressAutoHyphens w:val="0"/>
              <w:ind w:left="69" w:right="74" w:firstLine="0"/>
              <w:textAlignment w:val="baseline"/>
              <w:rPr>
                <w:rFonts w:ascii="Times New Roman" w:hAnsi="Times New Roman"/>
                <w:szCs w:val="24"/>
                <w:lang w:eastAsia="en-US"/>
              </w:rPr>
            </w:pPr>
            <w:r w:rsidRPr="00E30853">
              <w:rPr>
                <w:rFonts w:ascii="Times New Roman" w:eastAsia="Calibri" w:hAnsi="Times New Roman"/>
                <w:szCs w:val="24"/>
                <w:lang w:eastAsia="en-US"/>
              </w:rPr>
              <w:t>Количество этажей – 1 надземный, 1 подземный</w:t>
            </w:r>
            <w:r w:rsidRPr="00E30853">
              <w:rPr>
                <w:rFonts w:ascii="Times New Roman" w:hAnsi="Times New Roman"/>
                <w:szCs w:val="24"/>
                <w:lang w:eastAsia="en-US"/>
              </w:rPr>
              <w:t xml:space="preserve"> </w:t>
            </w:r>
          </w:p>
        </w:tc>
      </w:tr>
      <w:tr w:rsidR="008C7E64" w:rsidRPr="00E30853" w:rsidTr="002F2DD0">
        <w:trPr>
          <w:trHeight w:val="11472"/>
        </w:trPr>
        <w:tc>
          <w:tcPr>
            <w:tcW w:w="743"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widowControl w:val="0"/>
              <w:numPr>
                <w:ilvl w:val="0"/>
                <w:numId w:val="15"/>
              </w:numPr>
              <w:suppressAutoHyphens w:val="0"/>
              <w:snapToGrid w:val="0"/>
              <w:spacing w:after="160" w:line="259" w:lineRule="auto"/>
              <w:contextualSpacing/>
              <w:jc w:val="left"/>
              <w:rPr>
                <w:rFonts w:ascii="Times New Roman" w:hAnsi="Times New Roman"/>
                <w:b/>
                <w:szCs w:val="24"/>
                <w:lang w:eastAsia="en-US"/>
              </w:rPr>
            </w:pPr>
            <w:r w:rsidRPr="00E30853">
              <w:rPr>
                <w:rFonts w:ascii="Times New Roman" w:hAnsi="Times New Roman"/>
                <w:b/>
                <w:sz w:val="22"/>
                <w:szCs w:val="22"/>
                <w:lang w:eastAsia="en-US"/>
              </w:rPr>
              <w:lastRenderedPageBreak/>
              <w:t>3.</w:t>
            </w:r>
          </w:p>
        </w:tc>
        <w:tc>
          <w:tcPr>
            <w:tcW w:w="2518" w:type="dxa"/>
            <w:tcBorders>
              <w:top w:val="single" w:sz="4" w:space="0" w:color="000000"/>
              <w:left w:val="single" w:sz="4" w:space="0" w:color="000000"/>
              <w:bottom w:val="single" w:sz="4" w:space="0" w:color="000000"/>
              <w:right w:val="single" w:sz="4" w:space="0" w:color="000000"/>
            </w:tcBorders>
          </w:tcPr>
          <w:p w:rsidR="008C7E64" w:rsidRPr="00E30853" w:rsidRDefault="008C7E64" w:rsidP="008C7E64">
            <w:pPr>
              <w:suppressAutoHyphens w:val="0"/>
              <w:autoSpaceDE w:val="0"/>
              <w:autoSpaceDN w:val="0"/>
              <w:adjustRightInd w:val="0"/>
              <w:ind w:firstLine="0"/>
              <w:jc w:val="left"/>
              <w:rPr>
                <w:rFonts w:ascii="Times New Roman" w:hAnsi="Times New Roman"/>
                <w:color w:val="000000"/>
                <w:szCs w:val="24"/>
                <w:lang w:eastAsia="en-US"/>
              </w:rPr>
            </w:pPr>
            <w:r w:rsidRPr="00E30853">
              <w:rPr>
                <w:rFonts w:ascii="Times New Roman" w:hAnsi="Times New Roman"/>
                <w:color w:val="000000"/>
                <w:szCs w:val="24"/>
                <w:lang w:eastAsia="en-US"/>
              </w:rPr>
              <w:t xml:space="preserve">Технические требования при выполнении работ </w:t>
            </w:r>
          </w:p>
          <w:p w:rsidR="008C7E64" w:rsidRPr="00E30853" w:rsidRDefault="008C7E64" w:rsidP="008C7E64">
            <w:pPr>
              <w:suppressAutoHyphens w:val="0"/>
              <w:snapToGrid w:val="0"/>
              <w:ind w:firstLine="0"/>
              <w:jc w:val="left"/>
              <w:rPr>
                <w:rFonts w:ascii="Times New Roman" w:hAnsi="Times New Roman"/>
                <w:szCs w:val="24"/>
                <w:lang w:eastAsia="en-US"/>
              </w:rPr>
            </w:pPr>
          </w:p>
        </w:tc>
        <w:tc>
          <w:tcPr>
            <w:tcW w:w="6805"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1. Работы проводить согласно проектно-сметной документации, переданной подрядной организации по Акту приема-передачи </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в составе:</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Генеральный план СТАДИОН.АРМ.-2024-ГП</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Сметная документация СТАДИОН.АРМ.-2024-СД</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Наружный водопровод и канализация СТАДИОН.АРМ.-2024-НК</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Силовое электрооборудование. Освещение. СТАДИОН.АРМ.-2024-ЭН</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Автоматическая пожарная сигнализация СТАДИОН.АРМ.-2024-АПС</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Водоснабжение и канализация СТАДИОН.АРМ.-2024-ВК</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Конструктивные решения СТАДИОН.АРМ.-2024-КР</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Архитектурные решения СТАДИОН.АРМ.-2024-АР</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Отопление, вентиляция и кондиционирование СТАДИОН.АРМ.-2024-ОВ</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Система охранной сигнализации и контроля и управления доступом СТАДИОН.АРМ.-2024-ОС</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Проект организации капитального ремонта СТАДИОН.АРМ.-2024-ПОКР</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Система охранного телевидения СТАДИОН.АРМ.-2024-СОТ</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Сети связи СТАДИОН.АРМ.-2024-СС</w:t>
            </w:r>
          </w:p>
          <w:p w:rsidR="008C7E64" w:rsidRPr="00E30853" w:rsidRDefault="008C7E64" w:rsidP="008C7E64">
            <w:pPr>
              <w:suppressAutoHyphens w:val="0"/>
              <w:ind w:left="34" w:firstLine="0"/>
              <w:jc w:val="left"/>
              <w:rPr>
                <w:rFonts w:ascii="Times New Roman" w:eastAsia="Calibri" w:hAnsi="Times New Roman"/>
                <w:szCs w:val="24"/>
              </w:rPr>
            </w:pPr>
            <w:r w:rsidRPr="00E30853">
              <w:rPr>
                <w:rFonts w:ascii="Times New Roman" w:eastAsia="Calibri" w:hAnsi="Times New Roman"/>
                <w:szCs w:val="24"/>
              </w:rPr>
              <w:t>- Электроснабжение и электроосвещение внутреннее СТАДИОН.АРМ.-2024-ЭОМ</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2. После получения проектной документации (до начала выполнения работ) в течение 10 рабочих дней Подрядчик выполняет и предоставляет Заказчику:</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1. Разделение тома «</w:t>
            </w:r>
            <w:r w:rsidRPr="00E30853">
              <w:rPr>
                <w:rFonts w:ascii="Times New Roman" w:eastAsia="Calibri" w:hAnsi="Times New Roman"/>
                <w:szCs w:val="24"/>
              </w:rPr>
              <w:t xml:space="preserve">Сметная документация СТАДИОН.АРМ.-2024-СД», в разрезе Локальных сметных расчетов, в соответствии с Графиком оплаты работ (Приложение №4 к Контракту) </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2. Детализированный (понедельный) график производства работ (Приложение № 2 к Контракту) с разбивкой видов и объемов работ по этапам.</w:t>
            </w:r>
          </w:p>
          <w:p w:rsidR="008C7E64" w:rsidRPr="00E30853" w:rsidRDefault="008C7E64" w:rsidP="008C7E64">
            <w:pPr>
              <w:suppressAutoHyphens w:val="0"/>
              <w:ind w:left="69" w:right="74" w:firstLine="0"/>
              <w:rPr>
                <w:rFonts w:ascii="Times New Roman" w:hAnsi="Times New Roman"/>
                <w:szCs w:val="24"/>
              </w:rPr>
            </w:pPr>
            <w:r w:rsidRPr="00E30853">
              <w:rPr>
                <w:rFonts w:ascii="Times New Roman" w:hAnsi="Times New Roman"/>
                <w:szCs w:val="24"/>
                <w:lang w:eastAsia="en-US"/>
              </w:rPr>
              <w:t xml:space="preserve">3. </w:t>
            </w:r>
            <w:r w:rsidRPr="00E30853">
              <w:rPr>
                <w:rFonts w:ascii="Times New Roman" w:hAnsi="Times New Roman"/>
                <w:szCs w:val="24"/>
              </w:rPr>
              <w:t xml:space="preserve">Подготовку исполнительной геодезической документации по элементам, конструкциям, инженерным сетям и сооружениям  (схемы, чертежи, узлы элементов) </w:t>
            </w:r>
            <w:r w:rsidRPr="00E30853">
              <w:rPr>
                <w:rFonts w:ascii="Times New Roman" w:hAnsi="Times New Roman"/>
                <w:szCs w:val="24"/>
                <w:lang w:eastAsia="en-US"/>
              </w:rPr>
              <w:t xml:space="preserve">и согласовывает с Заказчиком. </w:t>
            </w:r>
            <w:r w:rsidRPr="00E30853">
              <w:rPr>
                <w:rFonts w:ascii="Times New Roman" w:hAnsi="Times New Roman"/>
                <w:szCs w:val="24"/>
              </w:rPr>
              <w:t xml:space="preserve"> </w:t>
            </w:r>
          </w:p>
          <w:p w:rsidR="008C7E64" w:rsidRPr="00E30853" w:rsidRDefault="008C7E64" w:rsidP="008C7E64">
            <w:pPr>
              <w:suppressAutoHyphens w:val="0"/>
              <w:ind w:left="69" w:right="74" w:firstLine="0"/>
              <w:rPr>
                <w:rFonts w:ascii="Times New Roman" w:hAnsi="Times New Roman"/>
                <w:szCs w:val="24"/>
              </w:rPr>
            </w:pPr>
            <w:r w:rsidRPr="00E30853">
              <w:rPr>
                <w:rFonts w:ascii="Times New Roman" w:hAnsi="Times New Roman"/>
                <w:szCs w:val="24"/>
              </w:rPr>
              <w:t xml:space="preserve">      Проводит анализ на соответствие исполнительной геодезической документации утвержденной проектной документации и согласовывает результат с Заказчиком.  </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      Подрядчик выполняет геодезические работы по согласованной геодезической документации с выносом разбивочных осей на территории объекта. Согласовывает их размещение с Заказчиком  и несет ответственность за правильность разбивки осей объекта, высот и размеров всех его частей до завершения работ и передачи объекта Заказчику.</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     До начала строительства следует выполнить необходимую подготовку, состав которой определен проектной документацией, техническим заданием и действующими строительными нормами, и правилами.</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     Работы производить в соответствии с проектной документацией, с действующими строительными нормами и правилами СНиП 12-03-2001 «Безопасность труда в строительстве», СНиП 12.01.2004 «Организация строительного производства», «Правила противопожарного режима в Российской Федерации», </w:t>
            </w:r>
            <w:r w:rsidRPr="00E30853">
              <w:rPr>
                <w:rFonts w:ascii="Times New Roman" w:hAnsi="Times New Roman"/>
                <w:szCs w:val="24"/>
                <w:lang w:eastAsia="en-US"/>
              </w:rPr>
              <w:lastRenderedPageBreak/>
              <w:t>утвержденных постановлением Правительства Российской Федерации от 25 апреля 2012 г.        N 390 и иных документов регламентирующих качество работ.</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3.  Места складирования материалов Заказчик не предоставляет. </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4. На момент проведения работ подрядчик обязан обеспечить постоянное ежедневное присутствие на объекте лиц: ответственного за производство работ, внутренний строительный контроль за выполнением работ, ответственного за персонал Подрядчика и технику безопасности при проведении работ. </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5.   При выполнении работ необходимо применять современные  материалы и другие установочные изделия  российского (преимущественно) и зарубежного производства. Все применяемые материалы должны быть новыми, соответствовать ГОСТ и другим нормативным документам. Оборудование, поставляемое подрядчиком, должно удовлетворять требованиям, предъявляемым к ним в Российской Федерации по пожарной безопасности, износостойкости и выделению токсичных веществ, а также требованиям по надежности и долговечности, простоте в эксплуатации, с обязательной сертификацией в Российской Федерации.</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     Образцы, планируемых к применению материалов, должны быть предоставлены на согласование Заказчику и только при получении согласования поставлены на объект.</w:t>
            </w:r>
          </w:p>
          <w:p w:rsidR="008C7E64" w:rsidRPr="00E30853" w:rsidRDefault="008C7E64" w:rsidP="008C7E64">
            <w:pPr>
              <w:suppressAutoHyphens w:val="0"/>
              <w:autoSpaceDE w:val="0"/>
              <w:autoSpaceDN w:val="0"/>
              <w:adjustRightInd w:val="0"/>
              <w:ind w:right="74" w:firstLine="0"/>
              <w:rPr>
                <w:rFonts w:ascii="Times New Roman" w:hAnsi="Times New Roman"/>
                <w:szCs w:val="24"/>
                <w:lang w:eastAsia="en-US"/>
              </w:rPr>
            </w:pPr>
            <w:r w:rsidRPr="00E30853">
              <w:rPr>
                <w:rFonts w:ascii="Times New Roman" w:hAnsi="Times New Roman"/>
                <w:szCs w:val="24"/>
                <w:lang w:eastAsia="en-US"/>
              </w:rPr>
              <w:t xml:space="preserve">      Все поставляемые для проведения работ материалы должны иметь соответствующие сертификаты качества, пожарные и санитарно-эпидемиологические сертификаты, технические паспорта и другие документы, удостоверяющие их качество. Копии сертификатов, паспортов и т. п. должны быть  предоставлены Заказчику не позднее 3-х дней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техническим условиям и иным предъявляемым требованиям.  Подрядчик несет ответственность за ненадлежащее качество предоставленных им материалов и подтверждающих качество документов.</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     Все необходимые для производства работ материалы включены в стоимость выполнения работ и предоставляются Подрядчиком.Запрещается применение бывших в использовании и употреблении материалов и оборудования, в том числе восстановленных и отремонтированных.</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 6. Ежедневная уборка рабочих мест, вывоз мусора на свалку  для утилизации отходов в соответствии с договором, заключенным Подрядчиком со специализированным предприятием. </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7. Ограждение и освещение мест производства работ должно быть обеспечено Подрядчиком на всех этапах производства работ. </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8. Специалисты Подрядчика должны быть высококвалифицированные и аттестованными на проведение  работ, обеспечены необходимым инструментом, механизмами и средствами индивидуальной защиты. </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9. Подрядчик самостоятельно за свой счет обеспечивает объект энергоносителями,  необходимыми для производства работ в соответствии с условиями Контракта. </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10.   Если в ходе исполнения настоящего Контракта потребуется получение специального разрешения (лицензии) на выполнение </w:t>
            </w:r>
            <w:r w:rsidRPr="00E30853">
              <w:rPr>
                <w:rFonts w:ascii="Times New Roman" w:hAnsi="Times New Roman"/>
                <w:szCs w:val="24"/>
                <w:lang w:eastAsia="en-US"/>
              </w:rPr>
              <w:lastRenderedPageBreak/>
              <w:t>отдельных видов работ, то Подрядчик обязан получить разрешение (лицензию) до начала их выполнения.</w:t>
            </w:r>
          </w:p>
          <w:p w:rsidR="008C7E64" w:rsidRPr="00E30853" w:rsidRDefault="008C7E64" w:rsidP="008C7E64">
            <w:pPr>
              <w:suppressAutoHyphens w:val="0"/>
              <w:autoSpaceDE w:val="0"/>
              <w:autoSpaceDN w:val="0"/>
              <w:adjustRightInd w:val="0"/>
              <w:ind w:left="69" w:right="74" w:firstLine="0"/>
              <w:rPr>
                <w:rFonts w:ascii="Times New Roman" w:hAnsi="Times New Roman"/>
                <w:szCs w:val="24"/>
                <w:lang w:eastAsia="en-US"/>
              </w:rPr>
            </w:pPr>
            <w:r w:rsidRPr="00E30853">
              <w:rPr>
                <w:rFonts w:ascii="Times New Roman" w:hAnsi="Times New Roman"/>
                <w:szCs w:val="24"/>
                <w:lang w:eastAsia="en-US"/>
              </w:rPr>
              <w:t xml:space="preserve"> 11.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Проектом, Перечнем нормативно-технических документов в соответствии с действующего законодательства.</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12. В течение 5 (пяти) календарных дней до даты начала производства работ на Объекте изготовить и установить за свой счет в начале и конце участка производства работ информационные щиты на желтом фоне размером не менее 1,5х2,5 м, на которых указывается следующее: вид работ, схема  территории, наименование Заказчика, наименование Подрядчика, сроки выполнения работ, ответственное лицо и служебный телефон Подрядчика.</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13. В случае складирования резерва грунта и плодородного слоя почвы, строительного мусора и древесины за границами постоянного или временного отвода, установленного Проектом, Подрядчик обязан осуществить аренду земель и рекультивацию за свой счёт.</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14. Обеспечить сохранность вырубаемой на Объекте древесины и направление информации об объёмах и породном составе вырубаемой древесины не позднее 20 (двадцати) дней до завершения вырубки Заказчику в соответствии с постановлением Правительства РФ от 23.07.2009г. № 604 (при необходимости и согласовании с Заказчиком). </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15. Подрядчик обязан безвозмездно исправить по требованию Заказчика все выявленные недостатки ухудшившее качество работы в согласованные сроки.</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       Контроль, проводимый Заказчиком за выполнением этих работ, не освобождает Подрядчика от ответственности за правильность их исполнения.</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16.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 или вследствие нарушения имущественных или иных прав третьих лиц.</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17. Обеспечить нахождение на Объекте проекта производства работ, общего журнала работ, специальных журналов работ, проектной документации, копии приказов и распоряжений на персонал, копии контракта с заказчиком, разрешительные документы на проведение земляных работ и т.д.</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18. По окончании капитального ремонта Объекта совместно с Актом </w:t>
            </w:r>
            <w:r w:rsidRPr="00E30853">
              <w:rPr>
                <w:rFonts w:ascii="Times New Roman" w:eastAsia="MS Mincho" w:hAnsi="Times New Roman"/>
                <w:szCs w:val="24"/>
                <w:lang w:eastAsia="en-US"/>
              </w:rPr>
              <w:t>приемки законченного строительством объекта по форме КС-11</w:t>
            </w:r>
            <w:r w:rsidRPr="00E30853">
              <w:rPr>
                <w:rFonts w:ascii="Times New Roman" w:hAnsi="Times New Roman"/>
                <w:szCs w:val="24"/>
                <w:lang w:eastAsia="en-US"/>
              </w:rPr>
              <w:t xml:space="preserve"> передать Заказчику исполнительную документацию о выполненных ремонтных и монтажных работах (на бумажном носителе и электронном носителе) в Полном объеме.</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      Срок предоставления документов, необходимых для сдачи Объекта может быть изменен по согласованию с Заказчиком.</w:t>
            </w:r>
          </w:p>
          <w:p w:rsidR="008C7E64" w:rsidRPr="00E30853" w:rsidRDefault="008C7E64" w:rsidP="008C7E64">
            <w:pPr>
              <w:keepNext/>
              <w:keepLines/>
              <w:suppressLineNumbers/>
              <w:suppressAutoHyphens w:val="0"/>
              <w:ind w:left="69" w:right="74" w:firstLine="0"/>
              <w:rPr>
                <w:rFonts w:ascii="Times New Roman" w:hAnsi="Times New Roman"/>
                <w:szCs w:val="24"/>
                <w:lang w:eastAsia="en-US"/>
              </w:rPr>
            </w:pPr>
          </w:p>
        </w:tc>
      </w:tr>
      <w:tr w:rsidR="008C7E64" w:rsidRPr="00E30853" w:rsidTr="004F2865">
        <w:tc>
          <w:tcPr>
            <w:tcW w:w="743" w:type="dxa"/>
            <w:tcBorders>
              <w:top w:val="single" w:sz="4" w:space="0" w:color="000000"/>
              <w:left w:val="single" w:sz="4" w:space="0" w:color="000000"/>
              <w:bottom w:val="single" w:sz="4" w:space="0" w:color="000000"/>
              <w:right w:val="single" w:sz="4" w:space="0" w:color="000000"/>
            </w:tcBorders>
          </w:tcPr>
          <w:p w:rsidR="008C7E64" w:rsidRPr="00E30853" w:rsidRDefault="008C7E64" w:rsidP="008C7E64">
            <w:pPr>
              <w:widowControl w:val="0"/>
              <w:numPr>
                <w:ilvl w:val="0"/>
                <w:numId w:val="15"/>
              </w:numPr>
              <w:suppressAutoHyphens w:val="0"/>
              <w:snapToGrid w:val="0"/>
              <w:spacing w:after="160" w:line="259" w:lineRule="auto"/>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snapToGrid w:val="0"/>
              <w:ind w:firstLine="0"/>
              <w:jc w:val="left"/>
              <w:rPr>
                <w:rFonts w:ascii="Times New Roman" w:hAnsi="Times New Roman"/>
                <w:szCs w:val="24"/>
                <w:lang w:eastAsia="en-US"/>
              </w:rPr>
            </w:pPr>
            <w:r w:rsidRPr="00E30853">
              <w:rPr>
                <w:rFonts w:ascii="Times New Roman" w:hAnsi="Times New Roman"/>
                <w:szCs w:val="24"/>
                <w:lang w:eastAsia="en-US"/>
              </w:rPr>
              <w:t>Порядок сдачи-приемки результатов работ</w:t>
            </w:r>
          </w:p>
        </w:tc>
        <w:tc>
          <w:tcPr>
            <w:tcW w:w="6805"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Подрядчик обязан сдать законченные работы, в состоянии пригодном к эксплуатации, не требующие производства дополни</w:t>
            </w:r>
            <w:r w:rsidRPr="00E30853">
              <w:rPr>
                <w:rFonts w:ascii="Times New Roman" w:hAnsi="Times New Roman"/>
                <w:szCs w:val="24"/>
                <w:lang w:eastAsia="en-US"/>
              </w:rPr>
              <w:lastRenderedPageBreak/>
              <w:t>тельных работ, в установленный срок, указанный в муниципальном контракте и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приема-передачи строительной площадки (объекта).</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Приемка работ осуществляется представителями Заказчика</w:t>
            </w:r>
            <w:r w:rsidR="002F2DD0" w:rsidRPr="00E30853">
              <w:rPr>
                <w:rFonts w:ascii="Times New Roman" w:hAnsi="Times New Roman"/>
                <w:szCs w:val="24"/>
                <w:lang w:eastAsia="en-US"/>
              </w:rPr>
              <w:t>, Строительного контроля (Технического и Авторского надзора)</w:t>
            </w:r>
            <w:r w:rsidRPr="00E30853">
              <w:rPr>
                <w:rFonts w:ascii="Times New Roman" w:hAnsi="Times New Roman"/>
                <w:szCs w:val="24"/>
                <w:lang w:eastAsia="en-US"/>
              </w:rPr>
              <w:t xml:space="preserve"> с участием полномочных представителей Подрядчика, при необходимости с привлечением иных заинтересованных лиц.</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В целях приемки работ Подрядчик  не менее чем за семь рабочих дней до даты приемки, направляет Заказчику письменное извещение об окончании работ и готовности к сдаче результатов работ. При этом совместно с извещением направляет (предоставляет) Заказчику (заверенную подписью и печатью Подрядчика) Исполнительную техническую документацию согласно </w:t>
            </w:r>
            <w:r w:rsidRPr="00E30853">
              <w:rPr>
                <w:rFonts w:ascii="Times New Roman" w:eastAsia="Calibri" w:hAnsi="Times New Roman"/>
                <w:color w:val="000000"/>
                <w:szCs w:val="24"/>
                <w:shd w:val="clear" w:color="auto" w:fill="FFFFFF"/>
                <w:lang w:eastAsia="en-US"/>
              </w:rPr>
              <w:t>приказа Минстроя России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СНиП 12-01-2004(с изм)</w:t>
            </w:r>
            <w:r w:rsidRPr="00E30853">
              <w:rPr>
                <w:rFonts w:ascii="Times New Roman" w:hAnsi="Times New Roman"/>
                <w:szCs w:val="24"/>
                <w:lang w:eastAsia="en-US"/>
              </w:rPr>
              <w:t>:</w:t>
            </w:r>
          </w:p>
          <w:p w:rsidR="008C7E64" w:rsidRPr="00E30853" w:rsidRDefault="008C7E64" w:rsidP="008C7E64">
            <w:pPr>
              <w:suppressAutoHyphens w:val="0"/>
              <w:ind w:left="69" w:right="74" w:firstLine="0"/>
              <w:rPr>
                <w:rFonts w:ascii="Times New Roman" w:eastAsia="TimesNewRoman" w:hAnsi="Times New Roman"/>
                <w:szCs w:val="24"/>
                <w:lang w:eastAsia="en-US"/>
              </w:rPr>
            </w:pPr>
            <w:r w:rsidRPr="00E30853">
              <w:rPr>
                <w:rFonts w:ascii="Times New Roman" w:eastAsia="MS Mincho" w:hAnsi="Times New Roman"/>
                <w:szCs w:val="24"/>
                <w:lang w:eastAsia="en-US"/>
              </w:rPr>
              <w:t>- акты  приемки выполненных Работ по унифицированной форме № КС-2, оформленные согласно постановлению Госкомстата России от 11.11.99 г.№100, в 5 (пяти) экземплярах;</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справку о стоимости выполненных Работ по унифицированной  форме № КС-3, оформленные согласно постановлению Госкомстата России от 11.11.99 г.№100, в 5 (пяти) экземплярах;</w:t>
            </w:r>
          </w:p>
          <w:p w:rsidR="00D931DD" w:rsidRPr="00E30853" w:rsidRDefault="00D931DD" w:rsidP="00D931DD">
            <w:pPr>
              <w:suppressAutoHyphens w:val="0"/>
              <w:ind w:firstLine="0"/>
              <w:jc w:val="left"/>
              <w:rPr>
                <w:rFonts w:ascii="Times New Roman" w:hAnsi="Times New Roman"/>
                <w:szCs w:val="24"/>
              </w:rPr>
            </w:pPr>
            <w:r w:rsidRPr="00E30853">
              <w:rPr>
                <w:rFonts w:ascii="Times New Roman" w:eastAsia="MS Mincho" w:hAnsi="Times New Roman"/>
                <w:szCs w:val="24"/>
                <w:lang w:eastAsia="en-US"/>
              </w:rPr>
              <w:t xml:space="preserve"> - </w:t>
            </w:r>
            <w:r w:rsidRPr="00E30853">
              <w:rPr>
                <w:rFonts w:ascii="Times New Roman" w:hAnsi="Times New Roman"/>
                <w:szCs w:val="24"/>
              </w:rPr>
              <w:t>Акт сдачи-приемки работ  1 этапа</w:t>
            </w:r>
          </w:p>
          <w:p w:rsidR="00D931DD" w:rsidRPr="00E30853" w:rsidRDefault="00D931DD" w:rsidP="00D931DD">
            <w:pPr>
              <w:suppressAutoHyphens w:val="0"/>
              <w:ind w:firstLine="0"/>
              <w:jc w:val="left"/>
              <w:rPr>
                <w:rFonts w:ascii="Times New Roman" w:hAnsi="Times New Roman"/>
                <w:szCs w:val="24"/>
              </w:rPr>
            </w:pPr>
            <w:r w:rsidRPr="00E30853">
              <w:rPr>
                <w:rFonts w:ascii="Times New Roman" w:eastAsia="MS Mincho" w:hAnsi="Times New Roman"/>
                <w:szCs w:val="24"/>
                <w:lang w:eastAsia="en-US"/>
              </w:rPr>
              <w:t xml:space="preserve"> - </w:t>
            </w:r>
            <w:r w:rsidRPr="00E30853">
              <w:rPr>
                <w:rFonts w:ascii="Times New Roman" w:hAnsi="Times New Roman"/>
                <w:szCs w:val="24"/>
              </w:rPr>
              <w:t>Акт сдачи-приемки работ  2 этапа</w:t>
            </w:r>
          </w:p>
          <w:p w:rsidR="008C7E64" w:rsidRPr="00E30853" w:rsidRDefault="008C7E64" w:rsidP="008C7E64">
            <w:pPr>
              <w:shd w:val="clear" w:color="auto" w:fill="FFFFFF"/>
              <w:suppressAutoHyphens w:val="0"/>
              <w:ind w:left="69" w:right="74" w:firstLine="0"/>
              <w:jc w:val="left"/>
              <w:rPr>
                <w:rFonts w:ascii="Times New Roman" w:eastAsia="MS Mincho" w:hAnsi="Times New Roman"/>
                <w:szCs w:val="24"/>
                <w:lang w:eastAsia="en-US"/>
              </w:rPr>
            </w:pPr>
            <w:r w:rsidRPr="00E30853">
              <w:rPr>
                <w:rFonts w:ascii="Times New Roman" w:eastAsia="MS Mincho" w:hAnsi="Times New Roman"/>
                <w:szCs w:val="24"/>
                <w:lang w:eastAsia="en-US"/>
              </w:rPr>
              <w:t>- акт приемки законченного строительством объекта по форме КС-11, утвержденная в 2-х экземплярах Постановлением Госкомстата России  от  30.10.97 №71а</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исполнительные схемы;</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акты освидетельствования скрытых Работ;</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xml:space="preserve">- заверенные </w:t>
            </w:r>
            <w:r w:rsidRPr="00E30853">
              <w:rPr>
                <w:rFonts w:ascii="Times New Roman" w:hAnsi="Times New Roman"/>
                <w:szCs w:val="24"/>
                <w:lang w:eastAsia="en-US"/>
              </w:rPr>
              <w:t>печатью и подписью представителя подрядной организации</w:t>
            </w:r>
            <w:r w:rsidRPr="00E30853">
              <w:rPr>
                <w:rFonts w:ascii="Times New Roman" w:eastAsia="MS Mincho" w:hAnsi="Times New Roman"/>
                <w:szCs w:val="24"/>
                <w:lang w:eastAsia="en-US"/>
              </w:rPr>
              <w:t xml:space="preserve"> копии сертификатов, технических паспортов, подтверждающих качество примененных материалов, изделий, конструкций;</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общий журнал работ;</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xml:space="preserve">- специальные журналы работ; </w:t>
            </w:r>
          </w:p>
          <w:p w:rsidR="008C7E64" w:rsidRPr="00E30853" w:rsidRDefault="008C7E64" w:rsidP="008C7E64">
            <w:pPr>
              <w:suppressAutoHyphens w:val="0"/>
              <w:ind w:left="69" w:right="74" w:firstLine="0"/>
              <w:rPr>
                <w:rFonts w:ascii="Times New Roman" w:eastAsia="MS Mincho" w:hAnsi="Times New Roman"/>
                <w:szCs w:val="24"/>
                <w:lang w:eastAsia="en-US"/>
              </w:rPr>
            </w:pPr>
            <w:r w:rsidRPr="00E30853">
              <w:rPr>
                <w:rFonts w:ascii="Times New Roman" w:eastAsia="MS Mincho" w:hAnsi="Times New Roman"/>
                <w:szCs w:val="24"/>
                <w:lang w:eastAsia="en-US"/>
              </w:rPr>
              <w:t>- акт смонтированного оборудования, в 3 (трех) экземплярах (при необходимости);</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eastAsia="MS Mincho" w:hAnsi="Times New Roman"/>
                <w:szCs w:val="24"/>
                <w:lang w:eastAsia="en-US"/>
              </w:rPr>
              <w:t>-</w:t>
            </w:r>
            <w:r w:rsidRPr="00E30853">
              <w:rPr>
                <w:rFonts w:ascii="Times New Roman" w:hAnsi="Times New Roman"/>
                <w:szCs w:val="24"/>
                <w:lang w:eastAsia="en-US"/>
              </w:rPr>
              <w:t>фотофиксация всех этапов работ;</w:t>
            </w:r>
          </w:p>
          <w:p w:rsidR="008C7E64" w:rsidRPr="00E30853" w:rsidRDefault="008C7E64" w:rsidP="008C7E64">
            <w:pPr>
              <w:tabs>
                <w:tab w:val="left" w:pos="459"/>
              </w:tabs>
              <w:ind w:right="74" w:firstLine="0"/>
              <w:rPr>
                <w:rFonts w:ascii="Times New Roman" w:hAnsi="Times New Roman"/>
                <w:szCs w:val="24"/>
                <w:lang w:eastAsia="en-US"/>
              </w:rPr>
            </w:pPr>
            <w:r w:rsidRPr="00E30853">
              <w:rPr>
                <w:rFonts w:ascii="Times New Roman" w:hAnsi="Times New Roman"/>
                <w:szCs w:val="24"/>
                <w:lang w:eastAsia="en-US"/>
              </w:rPr>
              <w:t xml:space="preserve">         В случае, когда работа выполнена Подрядчиком с отступлением от условий муниципального контракта и Технического задания ухудшившими результат работы, или иными недостатками, Заказчик вправе потребовать от Подрядчика безвозмездного устранения недостатков, в срок, установленный Заказчиком.</w:t>
            </w:r>
          </w:p>
          <w:p w:rsidR="008C7E64" w:rsidRPr="00E30853" w:rsidRDefault="008C7E64" w:rsidP="008C7E64">
            <w:pPr>
              <w:tabs>
                <w:tab w:val="left" w:pos="901"/>
              </w:tabs>
              <w:suppressAutoHyphens w:val="0"/>
              <w:ind w:left="69" w:right="74" w:firstLine="0"/>
              <w:rPr>
                <w:rFonts w:ascii="Times New Roman" w:hAnsi="Times New Roman"/>
                <w:szCs w:val="24"/>
                <w:lang w:eastAsia="en-US"/>
              </w:rPr>
            </w:pPr>
            <w:r w:rsidRPr="00E30853">
              <w:rPr>
                <w:rFonts w:ascii="Times New Roman" w:hAnsi="Times New Roman"/>
                <w:szCs w:val="24"/>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муниципальном контракте и Техническом задании, в срок, установленный Заказчиком, обязан переделать эти работы для обеспечения надлежащего качества.</w:t>
            </w:r>
          </w:p>
          <w:p w:rsidR="008C7E64" w:rsidRPr="00E30853" w:rsidRDefault="008C7E64" w:rsidP="008C7E64">
            <w:pPr>
              <w:tabs>
                <w:tab w:val="left" w:pos="901"/>
              </w:tabs>
              <w:suppressAutoHyphens w:val="0"/>
              <w:ind w:left="69" w:right="74" w:firstLine="0"/>
              <w:rPr>
                <w:rFonts w:ascii="Times New Roman" w:hAnsi="Times New Roman"/>
                <w:szCs w:val="24"/>
                <w:lang w:eastAsia="en-US"/>
              </w:rPr>
            </w:pPr>
          </w:p>
        </w:tc>
      </w:tr>
      <w:tr w:rsidR="008C7E64" w:rsidRPr="00E30853" w:rsidTr="004F2865">
        <w:tc>
          <w:tcPr>
            <w:tcW w:w="743" w:type="dxa"/>
            <w:tcBorders>
              <w:top w:val="single" w:sz="4" w:space="0" w:color="000000"/>
              <w:left w:val="single" w:sz="4" w:space="0" w:color="000000"/>
              <w:bottom w:val="single" w:sz="4" w:space="0" w:color="000000"/>
              <w:right w:val="single" w:sz="4" w:space="0" w:color="000000"/>
            </w:tcBorders>
          </w:tcPr>
          <w:p w:rsidR="008C7E64" w:rsidRPr="00E30853" w:rsidRDefault="008C7E64" w:rsidP="008C7E64">
            <w:pPr>
              <w:widowControl w:val="0"/>
              <w:numPr>
                <w:ilvl w:val="0"/>
                <w:numId w:val="15"/>
              </w:numPr>
              <w:suppressAutoHyphens w:val="0"/>
              <w:snapToGrid w:val="0"/>
              <w:spacing w:after="160" w:line="259" w:lineRule="auto"/>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snapToGrid w:val="0"/>
              <w:ind w:firstLine="0"/>
              <w:jc w:val="left"/>
              <w:rPr>
                <w:rFonts w:ascii="Times New Roman" w:hAnsi="Times New Roman"/>
                <w:szCs w:val="24"/>
                <w:lang w:eastAsia="en-US"/>
              </w:rPr>
            </w:pPr>
            <w:r w:rsidRPr="00E30853">
              <w:rPr>
                <w:rFonts w:ascii="Times New Roman" w:hAnsi="Times New Roman"/>
                <w:szCs w:val="24"/>
                <w:lang w:eastAsia="en-US"/>
              </w:rPr>
              <w:t xml:space="preserve">Порядок оплаты дополнительных работ (внесения изменения), необходимость выполнения которых возникла в процессе производства работ  </w:t>
            </w:r>
          </w:p>
        </w:tc>
        <w:tc>
          <w:tcPr>
            <w:tcW w:w="6805"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Проектно-сметной документацией предусмотрены средства на непредвиденные расходы в размере 2%. Необходимость выполнения дополнительных объемов и (или) видов работ подтверждается актом утвержденным руководителем организации Заказчика. Работы выполняются только после утверждения соответствующего акта.</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При возникновении дополнительных объемов и (или) видов работ препятствующих дальнейшему выполнению работ, Подрядчик направляет Заказчику письменное уведомление произвольной формы о возникновении таких работ.</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Заказчик создает комиссию (при необходимости) с обязательным участием представителя Подрядчика для определения необходимости выполнения таких работ.</w:t>
            </w:r>
          </w:p>
          <w:p w:rsidR="008C7E64" w:rsidRPr="00E30853" w:rsidRDefault="008C7E64" w:rsidP="008C7E64">
            <w:pPr>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При возникновении необходимости изменения видов работ, замене материалов, изменении объемов работ Подрядчик готовит техническое решение на соответствующее изменение (с приложением ведомости объемов работ и применяемых материалов) и согласовывает его с Заказчиком. Выполнение таких изменений производится только после согласования технического решения Заказчиком</w:t>
            </w:r>
            <w:r w:rsidR="002F2DD0" w:rsidRPr="00E30853">
              <w:rPr>
                <w:rFonts w:ascii="Times New Roman" w:hAnsi="Times New Roman"/>
                <w:szCs w:val="24"/>
                <w:lang w:eastAsia="en-US"/>
              </w:rPr>
              <w:t xml:space="preserve"> и представителями Строительного контроля</w:t>
            </w:r>
            <w:r w:rsidRPr="00E30853">
              <w:rPr>
                <w:rFonts w:ascii="Times New Roman" w:hAnsi="Times New Roman"/>
                <w:szCs w:val="24"/>
                <w:lang w:eastAsia="en-US"/>
              </w:rPr>
              <w:t>.</w:t>
            </w:r>
          </w:p>
          <w:p w:rsidR="008C7E64" w:rsidRPr="00E30853" w:rsidRDefault="008C7E64" w:rsidP="008C7E64">
            <w:pPr>
              <w:suppressAutoHyphens w:val="0"/>
              <w:ind w:left="69" w:right="74" w:firstLine="0"/>
              <w:rPr>
                <w:rFonts w:ascii="Times New Roman" w:hAnsi="Times New Roman"/>
                <w:szCs w:val="24"/>
                <w:lang w:eastAsia="en-US"/>
              </w:rPr>
            </w:pPr>
          </w:p>
        </w:tc>
      </w:tr>
      <w:tr w:rsidR="008C7E64" w:rsidRPr="00E30853" w:rsidTr="004F2865">
        <w:tc>
          <w:tcPr>
            <w:tcW w:w="743" w:type="dxa"/>
            <w:tcBorders>
              <w:top w:val="single" w:sz="4" w:space="0" w:color="000000"/>
              <w:left w:val="single" w:sz="4" w:space="0" w:color="000000"/>
              <w:bottom w:val="single" w:sz="4" w:space="0" w:color="000000"/>
              <w:right w:val="single" w:sz="4" w:space="0" w:color="000000"/>
            </w:tcBorders>
          </w:tcPr>
          <w:p w:rsidR="008C7E64" w:rsidRPr="00E30853" w:rsidRDefault="008C7E64" w:rsidP="008C7E64">
            <w:pPr>
              <w:widowControl w:val="0"/>
              <w:numPr>
                <w:ilvl w:val="0"/>
                <w:numId w:val="15"/>
              </w:numPr>
              <w:suppressAutoHyphens w:val="0"/>
              <w:snapToGrid w:val="0"/>
              <w:spacing w:after="160" w:line="259" w:lineRule="auto"/>
              <w:jc w:val="left"/>
              <w:rPr>
                <w:rFonts w:ascii="Times New Roman" w:hAnsi="Times New Roman"/>
                <w:b/>
                <w:szCs w:val="24"/>
              </w:rPr>
            </w:pPr>
          </w:p>
        </w:tc>
        <w:tc>
          <w:tcPr>
            <w:tcW w:w="2518"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uppressAutoHyphens w:val="0"/>
              <w:snapToGrid w:val="0"/>
              <w:ind w:firstLine="0"/>
              <w:jc w:val="left"/>
              <w:rPr>
                <w:rFonts w:ascii="Times New Roman" w:hAnsi="Times New Roman"/>
                <w:szCs w:val="24"/>
                <w:lang w:eastAsia="en-US"/>
              </w:rPr>
            </w:pPr>
            <w:r w:rsidRPr="00E30853">
              <w:rPr>
                <w:rFonts w:ascii="Times New Roman" w:hAnsi="Times New Roman"/>
                <w:szCs w:val="24"/>
                <w:lang w:eastAsia="en-US"/>
              </w:rPr>
              <w:t>Требования к гарантии качества работ</w:t>
            </w:r>
          </w:p>
        </w:tc>
        <w:tc>
          <w:tcPr>
            <w:tcW w:w="6805" w:type="dxa"/>
            <w:tcBorders>
              <w:top w:val="single" w:sz="4" w:space="0" w:color="000000"/>
              <w:left w:val="single" w:sz="4" w:space="0" w:color="000000"/>
              <w:bottom w:val="single" w:sz="4" w:space="0" w:color="000000"/>
              <w:right w:val="single" w:sz="4" w:space="0" w:color="000000"/>
            </w:tcBorders>
            <w:hideMark/>
          </w:tcPr>
          <w:p w:rsidR="008C7E64" w:rsidRPr="00E30853" w:rsidRDefault="008C7E64" w:rsidP="008C7E64">
            <w:pPr>
              <w:shd w:val="clear" w:color="auto" w:fill="FFFFFF"/>
              <w:suppressAutoHyphens w:val="0"/>
              <w:ind w:left="69" w:right="74" w:firstLine="0"/>
              <w:rPr>
                <w:rFonts w:ascii="Times New Roman" w:hAnsi="Times New Roman"/>
                <w:szCs w:val="24"/>
                <w:lang w:eastAsia="en-US"/>
              </w:rPr>
            </w:pPr>
            <w:r w:rsidRPr="00E30853">
              <w:rPr>
                <w:rFonts w:ascii="Times New Roman" w:hAnsi="Times New Roman"/>
                <w:szCs w:val="24"/>
                <w:lang w:eastAsia="en-US"/>
              </w:rPr>
              <w:t>Гарантийный срок на выполненные работы устанавливается – 3 года, с момента подписания А</w:t>
            </w:r>
            <w:r w:rsidRPr="00E30853">
              <w:rPr>
                <w:rFonts w:ascii="Times New Roman" w:eastAsia="MS Mincho" w:hAnsi="Times New Roman"/>
                <w:szCs w:val="24"/>
                <w:lang w:eastAsia="en-US"/>
              </w:rPr>
              <w:t>кта приемки законченного строительством объекта по форме КС-11, утвержденной Постановлением Госкомстата России  от  30.10.97 №71а</w:t>
            </w:r>
            <w:r w:rsidRPr="00E30853">
              <w:rPr>
                <w:rFonts w:ascii="Times New Roman" w:hAnsi="Times New Roman"/>
                <w:szCs w:val="24"/>
                <w:lang w:eastAsia="en-US"/>
              </w:rPr>
              <w:t>, а на оборудование и материалы – в соответствии с гарантийной документацией их производителя.</w:t>
            </w:r>
          </w:p>
        </w:tc>
      </w:tr>
    </w:tbl>
    <w:p w:rsidR="00DB2236" w:rsidRPr="00E30853" w:rsidRDefault="00DB2236" w:rsidP="00DB2236">
      <w:pPr>
        <w:suppressAutoHyphens w:val="0"/>
        <w:ind w:firstLine="0"/>
        <w:jc w:val="center"/>
        <w:rPr>
          <w:rFonts w:ascii="Times New Roman" w:hAnsi="Times New Roman"/>
          <w:szCs w:val="24"/>
        </w:rPr>
      </w:pPr>
    </w:p>
    <w:p w:rsidR="00DB2236" w:rsidRPr="00E30853" w:rsidRDefault="00DB2236" w:rsidP="00DB2236">
      <w:pPr>
        <w:suppressAutoHyphens w:val="0"/>
        <w:ind w:firstLine="0"/>
        <w:jc w:val="center"/>
        <w:rPr>
          <w:rFonts w:ascii="Times New Roman" w:hAnsi="Times New Roman"/>
          <w:szCs w:val="24"/>
        </w:rPr>
      </w:pPr>
    </w:p>
    <w:tbl>
      <w:tblPr>
        <w:tblW w:w="10710" w:type="dxa"/>
        <w:tblInd w:w="250" w:type="dxa"/>
        <w:tblLayout w:type="fixed"/>
        <w:tblLook w:val="04A0" w:firstRow="1" w:lastRow="0" w:firstColumn="1" w:lastColumn="0" w:noHBand="0" w:noVBand="1"/>
      </w:tblPr>
      <w:tblGrid>
        <w:gridCol w:w="3377"/>
        <w:gridCol w:w="733"/>
        <w:gridCol w:w="1844"/>
        <w:gridCol w:w="916"/>
        <w:gridCol w:w="3239"/>
        <w:gridCol w:w="56"/>
        <w:gridCol w:w="545"/>
      </w:tblGrid>
      <w:tr w:rsidR="0006272D" w:rsidRPr="00E30853" w:rsidTr="00AE3B72">
        <w:trPr>
          <w:gridAfter w:val="2"/>
          <w:wAfter w:w="601" w:type="dxa"/>
          <w:trHeight w:val="323"/>
        </w:trPr>
        <w:tc>
          <w:tcPr>
            <w:tcW w:w="3377" w:type="dxa"/>
            <w:tcBorders>
              <w:top w:val="nil"/>
              <w:left w:val="nil"/>
              <w:bottom w:val="nil"/>
              <w:right w:val="nil"/>
            </w:tcBorders>
            <w:shd w:val="clear" w:color="auto" w:fill="auto"/>
            <w:noWrap/>
            <w:vAlign w:val="bottom"/>
          </w:tcPr>
          <w:p w:rsidR="0006272D" w:rsidRPr="00E30853" w:rsidRDefault="0006272D" w:rsidP="0006272D">
            <w:pPr>
              <w:rPr>
                <w:b/>
                <w:bCs/>
              </w:rPr>
            </w:pPr>
            <w:r w:rsidRPr="00E30853">
              <w:rPr>
                <w:b/>
                <w:bCs/>
              </w:rPr>
              <w:t>Заказчик:</w:t>
            </w:r>
          </w:p>
        </w:tc>
        <w:tc>
          <w:tcPr>
            <w:tcW w:w="733" w:type="dxa"/>
            <w:tcBorders>
              <w:top w:val="nil"/>
              <w:left w:val="nil"/>
              <w:bottom w:val="nil"/>
              <w:right w:val="nil"/>
            </w:tcBorders>
            <w:shd w:val="clear" w:color="auto" w:fill="auto"/>
            <w:noWrap/>
            <w:vAlign w:val="bottom"/>
          </w:tcPr>
          <w:p w:rsidR="0006272D" w:rsidRPr="00E30853" w:rsidRDefault="0006272D" w:rsidP="0006272D">
            <w:pPr>
              <w:rPr>
                <w:b/>
              </w:rPr>
            </w:pPr>
          </w:p>
        </w:tc>
        <w:tc>
          <w:tcPr>
            <w:tcW w:w="1844" w:type="dxa"/>
            <w:tcBorders>
              <w:top w:val="nil"/>
              <w:left w:val="nil"/>
              <w:bottom w:val="nil"/>
              <w:right w:val="nil"/>
            </w:tcBorders>
            <w:shd w:val="clear" w:color="auto" w:fill="auto"/>
            <w:noWrap/>
            <w:vAlign w:val="bottom"/>
          </w:tcPr>
          <w:p w:rsidR="0006272D" w:rsidRPr="00E30853" w:rsidRDefault="0006272D" w:rsidP="0006272D">
            <w:pPr>
              <w:rPr>
                <w:b/>
              </w:rPr>
            </w:pPr>
          </w:p>
        </w:tc>
        <w:tc>
          <w:tcPr>
            <w:tcW w:w="4155" w:type="dxa"/>
            <w:gridSpan w:val="2"/>
            <w:tcBorders>
              <w:top w:val="nil"/>
              <w:left w:val="nil"/>
              <w:bottom w:val="nil"/>
              <w:right w:val="nil"/>
            </w:tcBorders>
            <w:shd w:val="clear" w:color="auto" w:fill="auto"/>
            <w:noWrap/>
            <w:vAlign w:val="bottom"/>
          </w:tcPr>
          <w:p w:rsidR="0006272D" w:rsidRPr="00E30853" w:rsidRDefault="0006272D" w:rsidP="0006272D">
            <w:pPr>
              <w:rPr>
                <w:b/>
                <w:bCs/>
              </w:rPr>
            </w:pPr>
          </w:p>
        </w:tc>
      </w:tr>
      <w:tr w:rsidR="0006272D" w:rsidRPr="00E30853" w:rsidTr="00AE3B72">
        <w:trPr>
          <w:gridAfter w:val="1"/>
          <w:wAfter w:w="545" w:type="dxa"/>
          <w:trHeight w:val="465"/>
        </w:trPr>
        <w:tc>
          <w:tcPr>
            <w:tcW w:w="4110" w:type="dxa"/>
            <w:gridSpan w:val="2"/>
            <w:tcBorders>
              <w:top w:val="nil"/>
              <w:left w:val="nil"/>
              <w:bottom w:val="nil"/>
              <w:right w:val="nil"/>
            </w:tcBorders>
            <w:shd w:val="clear" w:color="auto" w:fill="auto"/>
            <w:noWrap/>
          </w:tcPr>
          <w:p w:rsidR="0006272D" w:rsidRPr="00E30853" w:rsidRDefault="0006272D" w:rsidP="0006272D">
            <w:pPr>
              <w:ind w:firstLine="0"/>
              <w:rPr>
                <w:rFonts w:ascii="Times New Roman" w:hAnsi="Times New Roman"/>
                <w:sz w:val="22"/>
                <w:szCs w:val="22"/>
              </w:rPr>
            </w:pPr>
            <w:r w:rsidRPr="00E30853">
              <w:rPr>
                <w:rFonts w:ascii="Times New Roman" w:hAnsi="Times New Roman"/>
                <w:sz w:val="22"/>
                <w:szCs w:val="22"/>
              </w:rPr>
              <w:t>Заместитель главы администрации</w:t>
            </w:r>
          </w:p>
          <w:p w:rsidR="0006272D" w:rsidRPr="00E30853" w:rsidRDefault="0006272D" w:rsidP="0006272D">
            <w:pPr>
              <w:rPr>
                <w:rFonts w:ascii="Times New Roman" w:hAnsi="Times New Roman"/>
                <w:sz w:val="22"/>
                <w:szCs w:val="22"/>
              </w:rPr>
            </w:pPr>
          </w:p>
          <w:p w:rsidR="0006272D" w:rsidRPr="00E30853" w:rsidRDefault="0006272D" w:rsidP="0006272D">
            <w:pPr>
              <w:ind w:firstLine="0"/>
              <w:rPr>
                <w:rFonts w:ascii="Times New Roman" w:hAnsi="Times New Roman"/>
                <w:sz w:val="22"/>
                <w:szCs w:val="22"/>
              </w:rPr>
            </w:pPr>
            <w:r w:rsidRPr="00E30853">
              <w:rPr>
                <w:rFonts w:ascii="Times New Roman" w:hAnsi="Times New Roman"/>
                <w:sz w:val="22"/>
                <w:szCs w:val="22"/>
              </w:rPr>
              <w:t xml:space="preserve">________________Черненко А.А. </w:t>
            </w:r>
          </w:p>
        </w:tc>
        <w:tc>
          <w:tcPr>
            <w:tcW w:w="1844" w:type="dxa"/>
            <w:tcBorders>
              <w:top w:val="nil"/>
              <w:left w:val="nil"/>
              <w:bottom w:val="nil"/>
              <w:right w:val="nil"/>
            </w:tcBorders>
            <w:shd w:val="clear" w:color="auto" w:fill="auto"/>
            <w:noWrap/>
            <w:vAlign w:val="bottom"/>
          </w:tcPr>
          <w:p w:rsidR="0006272D" w:rsidRPr="00E30853" w:rsidRDefault="0006272D" w:rsidP="0006272D"/>
        </w:tc>
        <w:tc>
          <w:tcPr>
            <w:tcW w:w="4211" w:type="dxa"/>
            <w:gridSpan w:val="3"/>
            <w:tcBorders>
              <w:top w:val="nil"/>
              <w:left w:val="nil"/>
              <w:bottom w:val="nil"/>
              <w:right w:val="nil"/>
            </w:tcBorders>
            <w:shd w:val="clear" w:color="auto" w:fill="auto"/>
            <w:noWrap/>
            <w:vAlign w:val="bottom"/>
          </w:tcPr>
          <w:p w:rsidR="0006272D" w:rsidRPr="00E30853" w:rsidRDefault="0006272D" w:rsidP="0006272D"/>
        </w:tc>
      </w:tr>
      <w:tr w:rsidR="0006272D" w:rsidRPr="00E30853" w:rsidTr="00AE3B72">
        <w:trPr>
          <w:gridAfter w:val="1"/>
          <w:wAfter w:w="545" w:type="dxa"/>
          <w:trHeight w:val="107"/>
        </w:trPr>
        <w:tc>
          <w:tcPr>
            <w:tcW w:w="3377" w:type="dxa"/>
            <w:tcBorders>
              <w:top w:val="nil"/>
              <w:left w:val="nil"/>
              <w:bottom w:val="nil"/>
              <w:right w:val="nil"/>
            </w:tcBorders>
            <w:shd w:val="clear" w:color="auto" w:fill="auto"/>
            <w:noWrap/>
            <w:vAlign w:val="bottom"/>
          </w:tcPr>
          <w:p w:rsidR="0006272D" w:rsidRPr="00E30853" w:rsidRDefault="0006272D" w:rsidP="0006272D">
            <w:pPr>
              <w:ind w:firstLine="0"/>
              <w:rPr>
                <w:rFonts w:ascii="Times New Roman" w:hAnsi="Times New Roman"/>
                <w:sz w:val="18"/>
                <w:szCs w:val="18"/>
              </w:rPr>
            </w:pPr>
            <w:r w:rsidRPr="00E30853">
              <w:rPr>
                <w:rFonts w:ascii="Times New Roman" w:hAnsi="Times New Roman"/>
                <w:sz w:val="18"/>
                <w:szCs w:val="18"/>
              </w:rPr>
              <w:t xml:space="preserve"> (подпись)</w:t>
            </w:r>
          </w:p>
        </w:tc>
        <w:tc>
          <w:tcPr>
            <w:tcW w:w="733"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1844"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4211" w:type="dxa"/>
            <w:gridSpan w:val="3"/>
            <w:tcBorders>
              <w:top w:val="nil"/>
              <w:left w:val="nil"/>
              <w:bottom w:val="nil"/>
              <w:right w:val="nil"/>
            </w:tcBorders>
            <w:shd w:val="clear" w:color="auto" w:fill="auto"/>
            <w:noWrap/>
            <w:vAlign w:val="bottom"/>
          </w:tcPr>
          <w:p w:rsidR="0006272D" w:rsidRPr="00E30853" w:rsidRDefault="0006272D" w:rsidP="0006272D">
            <w:pPr>
              <w:rPr>
                <w:sz w:val="18"/>
                <w:szCs w:val="18"/>
              </w:rPr>
            </w:pPr>
          </w:p>
        </w:tc>
      </w:tr>
      <w:tr w:rsidR="0006272D" w:rsidRPr="00E30853" w:rsidTr="00AE3B72">
        <w:trPr>
          <w:trHeight w:val="182"/>
        </w:trPr>
        <w:tc>
          <w:tcPr>
            <w:tcW w:w="3377" w:type="dxa"/>
            <w:tcBorders>
              <w:top w:val="nil"/>
              <w:left w:val="nil"/>
              <w:bottom w:val="nil"/>
              <w:right w:val="nil"/>
            </w:tcBorders>
            <w:shd w:val="clear" w:color="auto" w:fill="auto"/>
            <w:noWrap/>
            <w:vAlign w:val="bottom"/>
          </w:tcPr>
          <w:p w:rsidR="0006272D" w:rsidRPr="00E30853" w:rsidRDefault="0006272D" w:rsidP="0006272D">
            <w:pPr>
              <w:ind w:firstLine="0"/>
              <w:rPr>
                <w:rFonts w:ascii="Times New Roman" w:hAnsi="Times New Roman"/>
                <w:sz w:val="18"/>
                <w:szCs w:val="18"/>
              </w:rPr>
            </w:pPr>
            <w:r w:rsidRPr="00E30853">
              <w:rPr>
                <w:rFonts w:ascii="Times New Roman" w:hAnsi="Times New Roman"/>
                <w:sz w:val="18"/>
                <w:szCs w:val="18"/>
              </w:rPr>
              <w:t xml:space="preserve">   М.П.</w:t>
            </w:r>
          </w:p>
        </w:tc>
        <w:tc>
          <w:tcPr>
            <w:tcW w:w="733"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1844"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916" w:type="dxa"/>
            <w:tcBorders>
              <w:top w:val="nil"/>
              <w:left w:val="nil"/>
              <w:bottom w:val="nil"/>
              <w:right w:val="nil"/>
            </w:tcBorders>
            <w:shd w:val="clear" w:color="auto" w:fill="auto"/>
            <w:noWrap/>
            <w:vAlign w:val="bottom"/>
          </w:tcPr>
          <w:p w:rsidR="0006272D" w:rsidRPr="00E30853" w:rsidRDefault="0006272D" w:rsidP="0006272D">
            <w:pPr>
              <w:rPr>
                <w:rFonts w:asciiTheme="minorHAnsi" w:hAnsiTheme="minorHAnsi"/>
                <w:sz w:val="18"/>
                <w:szCs w:val="18"/>
              </w:rPr>
            </w:pPr>
          </w:p>
        </w:tc>
        <w:tc>
          <w:tcPr>
            <w:tcW w:w="3840" w:type="dxa"/>
            <w:gridSpan w:val="3"/>
            <w:tcBorders>
              <w:top w:val="nil"/>
              <w:left w:val="nil"/>
              <w:bottom w:val="nil"/>
              <w:right w:val="nil"/>
            </w:tcBorders>
            <w:shd w:val="clear" w:color="auto" w:fill="auto"/>
            <w:noWrap/>
            <w:vAlign w:val="bottom"/>
          </w:tcPr>
          <w:p w:rsidR="0006272D" w:rsidRPr="00E30853" w:rsidRDefault="0006272D" w:rsidP="0006272D">
            <w:pPr>
              <w:ind w:firstLine="0"/>
              <w:rPr>
                <w:rFonts w:ascii="Times New Roman" w:hAnsi="Times New Roman"/>
                <w:sz w:val="18"/>
                <w:szCs w:val="18"/>
              </w:rPr>
            </w:pPr>
          </w:p>
        </w:tc>
      </w:tr>
    </w:tbl>
    <w:p w:rsidR="00DB2236" w:rsidRPr="00E30853" w:rsidRDefault="00DB2236" w:rsidP="00DB2236">
      <w:pPr>
        <w:suppressAutoHyphens w:val="0"/>
        <w:ind w:firstLine="0"/>
        <w:jc w:val="left"/>
        <w:rPr>
          <w:rFonts w:ascii="Times New Roman" w:hAnsi="Times New Roman"/>
          <w:szCs w:val="24"/>
        </w:rPr>
      </w:pPr>
    </w:p>
    <w:p w:rsidR="00DB2236" w:rsidRPr="00E30853" w:rsidRDefault="00DB2236" w:rsidP="00DB2236">
      <w:pPr>
        <w:suppressAutoHyphens w:val="0"/>
        <w:ind w:firstLine="0"/>
        <w:jc w:val="left"/>
        <w:rPr>
          <w:rFonts w:ascii="Times New Roman" w:hAnsi="Times New Roman"/>
          <w:szCs w:val="24"/>
        </w:rPr>
      </w:pPr>
    </w:p>
    <w:p w:rsidR="00DB2236" w:rsidRPr="00E30853" w:rsidRDefault="00DB2236" w:rsidP="00DB2236">
      <w:pPr>
        <w:suppressAutoHyphens w:val="0"/>
        <w:ind w:firstLine="0"/>
        <w:jc w:val="left"/>
        <w:rPr>
          <w:rFonts w:ascii="Times New Roman" w:hAnsi="Times New Roman"/>
          <w:szCs w:val="24"/>
        </w:rPr>
        <w:sectPr w:rsidR="00DB2236" w:rsidRPr="00E30853" w:rsidSect="00AE3B72">
          <w:pgSz w:w="11906" w:h="16838"/>
          <w:pgMar w:top="709" w:right="737" w:bottom="709" w:left="1134" w:header="720" w:footer="720" w:gutter="0"/>
          <w:cols w:space="720"/>
        </w:sectPr>
      </w:pPr>
    </w:p>
    <w:p w:rsidR="00DB2236" w:rsidRPr="00E30853" w:rsidRDefault="00DB2236" w:rsidP="00DB2236">
      <w:pPr>
        <w:suppressAutoHyphens w:val="0"/>
        <w:ind w:firstLine="0"/>
        <w:jc w:val="right"/>
        <w:rPr>
          <w:rFonts w:ascii="Times New Roman" w:hAnsi="Times New Roman"/>
          <w:sz w:val="18"/>
          <w:szCs w:val="18"/>
        </w:rPr>
      </w:pPr>
      <w:r w:rsidRPr="00E30853">
        <w:rPr>
          <w:rFonts w:ascii="Times New Roman" w:hAnsi="Times New Roman"/>
          <w:sz w:val="18"/>
          <w:szCs w:val="18"/>
        </w:rPr>
        <w:lastRenderedPageBreak/>
        <w:t>Приложение №2</w:t>
      </w:r>
    </w:p>
    <w:p w:rsidR="00DB2236" w:rsidRPr="00E30853" w:rsidRDefault="00DB2236" w:rsidP="00DB2236">
      <w:pPr>
        <w:suppressAutoHyphens w:val="0"/>
        <w:ind w:firstLine="0"/>
        <w:jc w:val="right"/>
        <w:rPr>
          <w:rFonts w:ascii="Times New Roman" w:hAnsi="Times New Roman"/>
          <w:sz w:val="18"/>
          <w:szCs w:val="18"/>
        </w:rPr>
      </w:pPr>
      <w:r w:rsidRPr="00E30853">
        <w:rPr>
          <w:rFonts w:ascii="Times New Roman" w:hAnsi="Times New Roman"/>
          <w:sz w:val="18"/>
          <w:szCs w:val="18"/>
        </w:rPr>
        <w:t>к муниципальному контракту</w:t>
      </w:r>
    </w:p>
    <w:p w:rsidR="00DB2236" w:rsidRPr="00E30853" w:rsidRDefault="00DB2236" w:rsidP="00DB2236">
      <w:pPr>
        <w:suppressAutoHyphens w:val="0"/>
        <w:ind w:firstLine="0"/>
        <w:jc w:val="right"/>
        <w:rPr>
          <w:rFonts w:ascii="Times New Roman" w:hAnsi="Times New Roman"/>
          <w:sz w:val="18"/>
          <w:szCs w:val="18"/>
        </w:rPr>
      </w:pPr>
      <w:r w:rsidRPr="00E30853">
        <w:rPr>
          <w:rFonts w:ascii="Times New Roman" w:hAnsi="Times New Roman"/>
          <w:sz w:val="18"/>
          <w:szCs w:val="18"/>
        </w:rPr>
        <w:t xml:space="preserve">№ ___от  «__» _______ </w:t>
      </w:r>
      <w:r w:rsidR="009C4B09" w:rsidRPr="00E30853">
        <w:rPr>
          <w:rFonts w:ascii="Times New Roman" w:hAnsi="Times New Roman"/>
          <w:sz w:val="18"/>
          <w:szCs w:val="18"/>
        </w:rPr>
        <w:t>2024</w:t>
      </w:r>
      <w:r w:rsidRPr="00E30853">
        <w:rPr>
          <w:rFonts w:ascii="Times New Roman" w:hAnsi="Times New Roman"/>
          <w:sz w:val="18"/>
          <w:szCs w:val="18"/>
        </w:rPr>
        <w:t xml:space="preserve"> г.</w:t>
      </w:r>
    </w:p>
    <w:p w:rsidR="00DB2236" w:rsidRPr="00E30853" w:rsidRDefault="00DB2236" w:rsidP="00DB2236">
      <w:pPr>
        <w:suppressAutoHyphens w:val="0"/>
        <w:ind w:firstLine="0"/>
        <w:jc w:val="right"/>
        <w:rPr>
          <w:rFonts w:ascii="Times New Roman" w:hAnsi="Times New Roman"/>
          <w:sz w:val="18"/>
          <w:szCs w:val="18"/>
        </w:rPr>
      </w:pPr>
    </w:p>
    <w:tbl>
      <w:tblPr>
        <w:tblStyle w:val="22"/>
        <w:tblW w:w="0" w:type="auto"/>
        <w:tblInd w:w="392" w:type="dxa"/>
        <w:tblLook w:val="04A0" w:firstRow="1" w:lastRow="0" w:firstColumn="1" w:lastColumn="0" w:noHBand="0" w:noVBand="1"/>
      </w:tblPr>
      <w:tblGrid>
        <w:gridCol w:w="6921"/>
        <w:gridCol w:w="7099"/>
      </w:tblGrid>
      <w:tr w:rsidR="0006272D" w:rsidRPr="00E30853" w:rsidTr="0006272D">
        <w:tc>
          <w:tcPr>
            <w:tcW w:w="6921" w:type="dxa"/>
          </w:tcPr>
          <w:p w:rsidR="0006272D" w:rsidRPr="00E30853" w:rsidRDefault="0006272D" w:rsidP="0006272D">
            <w:pPr>
              <w:ind w:firstLine="0"/>
              <w:jc w:val="center"/>
              <w:rPr>
                <w:rFonts w:ascii="Times New Roman" w:hAnsi="Times New Roman"/>
                <w:b/>
                <w:szCs w:val="24"/>
              </w:rPr>
            </w:pPr>
            <w:r w:rsidRPr="00E30853">
              <w:rPr>
                <w:rFonts w:ascii="Times New Roman" w:hAnsi="Times New Roman"/>
                <w:b/>
                <w:szCs w:val="24"/>
              </w:rPr>
              <w:t>"Утверждаю"</w:t>
            </w:r>
          </w:p>
          <w:p w:rsidR="0006272D" w:rsidRPr="00E30853" w:rsidRDefault="0006272D" w:rsidP="001670C8">
            <w:pPr>
              <w:ind w:firstLine="0"/>
              <w:jc w:val="left"/>
              <w:rPr>
                <w:rFonts w:ascii="Times New Roman" w:hAnsi="Times New Roman"/>
                <w:b/>
                <w:szCs w:val="24"/>
              </w:rPr>
            </w:pPr>
            <w:r w:rsidRPr="00E30853">
              <w:rPr>
                <w:rFonts w:ascii="Times New Roman" w:hAnsi="Times New Roman"/>
                <w:b/>
                <w:szCs w:val="24"/>
              </w:rPr>
              <w:t xml:space="preserve">Подрядчик: </w:t>
            </w:r>
          </w:p>
          <w:p w:rsidR="001670C8" w:rsidRPr="00E30853" w:rsidRDefault="001670C8" w:rsidP="001670C8">
            <w:pPr>
              <w:ind w:firstLine="0"/>
              <w:jc w:val="left"/>
              <w:rPr>
                <w:rFonts w:ascii="Times New Roman" w:hAnsi="Times New Roman"/>
                <w:szCs w:val="24"/>
              </w:rPr>
            </w:pPr>
          </w:p>
          <w:p w:rsidR="0006272D" w:rsidRPr="00E30853" w:rsidRDefault="0006272D" w:rsidP="0006272D">
            <w:pPr>
              <w:ind w:firstLine="0"/>
              <w:jc w:val="left"/>
              <w:rPr>
                <w:rFonts w:ascii="Times New Roman" w:hAnsi="Times New Roman"/>
                <w:b/>
                <w:szCs w:val="24"/>
              </w:rPr>
            </w:pPr>
            <w:r w:rsidRPr="00E30853">
              <w:rPr>
                <w:rFonts w:ascii="Times New Roman" w:hAnsi="Times New Roman"/>
                <w:szCs w:val="24"/>
              </w:rPr>
              <w:t xml:space="preserve"> </w:t>
            </w:r>
          </w:p>
          <w:p w:rsidR="0006272D" w:rsidRPr="00E30853" w:rsidRDefault="0006272D" w:rsidP="0006272D">
            <w:pPr>
              <w:ind w:firstLine="0"/>
              <w:jc w:val="left"/>
              <w:rPr>
                <w:rFonts w:ascii="Times New Roman" w:hAnsi="Times New Roman"/>
                <w:b/>
                <w:szCs w:val="24"/>
              </w:rPr>
            </w:pPr>
            <w:r w:rsidRPr="00E30853">
              <w:rPr>
                <w:rFonts w:ascii="Times New Roman" w:hAnsi="Times New Roman"/>
                <w:b/>
                <w:szCs w:val="24"/>
              </w:rPr>
              <w:t xml:space="preserve">"___"____________20___год </w:t>
            </w:r>
          </w:p>
          <w:p w:rsidR="0006272D" w:rsidRPr="00E30853" w:rsidRDefault="0006272D" w:rsidP="0006272D">
            <w:pPr>
              <w:ind w:firstLine="0"/>
              <w:jc w:val="left"/>
              <w:rPr>
                <w:rFonts w:ascii="Times New Roman" w:hAnsi="Times New Roman"/>
                <w:b/>
                <w:kern w:val="28"/>
                <w:szCs w:val="24"/>
                <w:lang w:eastAsia="en-US"/>
              </w:rPr>
            </w:pPr>
            <w:r w:rsidRPr="00E30853">
              <w:rPr>
                <w:rFonts w:ascii="Times New Roman" w:hAnsi="Times New Roman"/>
                <w:b/>
                <w:szCs w:val="24"/>
              </w:rPr>
              <w:t>М.П.___________________________</w:t>
            </w:r>
          </w:p>
        </w:tc>
        <w:tc>
          <w:tcPr>
            <w:tcW w:w="7099" w:type="dxa"/>
          </w:tcPr>
          <w:p w:rsidR="0006272D" w:rsidRPr="00E30853" w:rsidRDefault="0006272D" w:rsidP="0006272D">
            <w:pPr>
              <w:ind w:firstLine="0"/>
              <w:jc w:val="center"/>
              <w:rPr>
                <w:rFonts w:ascii="Times New Roman" w:hAnsi="Times New Roman"/>
                <w:b/>
                <w:szCs w:val="24"/>
              </w:rPr>
            </w:pPr>
            <w:r w:rsidRPr="00E30853">
              <w:rPr>
                <w:rFonts w:ascii="Times New Roman" w:hAnsi="Times New Roman"/>
                <w:b/>
                <w:szCs w:val="24"/>
              </w:rPr>
              <w:t xml:space="preserve">"Согласовано" </w:t>
            </w:r>
          </w:p>
          <w:p w:rsidR="0006272D" w:rsidRPr="00E30853" w:rsidRDefault="0006272D" w:rsidP="0006272D">
            <w:pPr>
              <w:ind w:firstLine="0"/>
              <w:jc w:val="left"/>
              <w:rPr>
                <w:rFonts w:ascii="Times New Roman" w:hAnsi="Times New Roman"/>
                <w:szCs w:val="24"/>
              </w:rPr>
            </w:pPr>
            <w:r w:rsidRPr="00E30853">
              <w:rPr>
                <w:rFonts w:ascii="Times New Roman" w:hAnsi="Times New Roman"/>
                <w:b/>
                <w:szCs w:val="24"/>
              </w:rPr>
              <w:t xml:space="preserve">Заказчик: </w:t>
            </w:r>
            <w:r w:rsidRPr="00E30853">
              <w:rPr>
                <w:rFonts w:ascii="Times New Roman" w:hAnsi="Times New Roman"/>
                <w:szCs w:val="24"/>
              </w:rPr>
              <w:t xml:space="preserve">Заместитель Главы администрации </w:t>
            </w:r>
          </w:p>
          <w:p w:rsidR="0006272D" w:rsidRPr="00E30853" w:rsidRDefault="0006272D" w:rsidP="0006272D">
            <w:pPr>
              <w:ind w:firstLine="0"/>
              <w:jc w:val="left"/>
              <w:rPr>
                <w:rFonts w:ascii="Times New Roman" w:hAnsi="Times New Roman"/>
                <w:szCs w:val="24"/>
              </w:rPr>
            </w:pPr>
            <w:r w:rsidRPr="00E30853">
              <w:rPr>
                <w:rFonts w:ascii="Times New Roman" w:hAnsi="Times New Roman"/>
                <w:szCs w:val="24"/>
              </w:rPr>
              <w:t>города Армянска Черненко А.А.</w:t>
            </w:r>
          </w:p>
          <w:p w:rsidR="0006272D" w:rsidRPr="00E30853" w:rsidRDefault="0006272D" w:rsidP="0006272D">
            <w:pPr>
              <w:ind w:firstLine="0"/>
              <w:jc w:val="left"/>
              <w:rPr>
                <w:rFonts w:ascii="Times New Roman" w:hAnsi="Times New Roman"/>
                <w:b/>
                <w:szCs w:val="24"/>
              </w:rPr>
            </w:pPr>
          </w:p>
          <w:p w:rsidR="0006272D" w:rsidRPr="00E30853" w:rsidRDefault="0006272D" w:rsidP="0006272D">
            <w:pPr>
              <w:ind w:firstLine="0"/>
              <w:jc w:val="left"/>
              <w:rPr>
                <w:rFonts w:ascii="Times New Roman" w:hAnsi="Times New Roman"/>
                <w:b/>
                <w:szCs w:val="24"/>
              </w:rPr>
            </w:pPr>
            <w:r w:rsidRPr="00E30853">
              <w:rPr>
                <w:rFonts w:ascii="Times New Roman" w:hAnsi="Times New Roman"/>
                <w:b/>
                <w:szCs w:val="24"/>
              </w:rPr>
              <w:t>"___"    ______________20___год</w:t>
            </w:r>
          </w:p>
          <w:p w:rsidR="0006272D" w:rsidRPr="00E30853" w:rsidRDefault="0006272D" w:rsidP="0006272D">
            <w:pPr>
              <w:ind w:firstLine="0"/>
              <w:jc w:val="left"/>
              <w:rPr>
                <w:rFonts w:ascii="Times New Roman" w:hAnsi="Times New Roman"/>
                <w:b/>
                <w:kern w:val="28"/>
                <w:szCs w:val="24"/>
                <w:lang w:eastAsia="en-US"/>
              </w:rPr>
            </w:pPr>
            <w:r w:rsidRPr="00E30853">
              <w:rPr>
                <w:rFonts w:ascii="Times New Roman" w:hAnsi="Times New Roman"/>
                <w:b/>
                <w:szCs w:val="24"/>
              </w:rPr>
              <w:t>М.П.______________________</w:t>
            </w:r>
          </w:p>
        </w:tc>
      </w:tr>
    </w:tbl>
    <w:p w:rsidR="00DB2236" w:rsidRPr="00E30853" w:rsidRDefault="00DB2236" w:rsidP="00DB2236">
      <w:pPr>
        <w:suppressAutoHyphens w:val="0"/>
        <w:ind w:firstLine="0"/>
        <w:jc w:val="left"/>
        <w:rPr>
          <w:rFonts w:ascii="Times New Roman" w:hAnsi="Times New Roman"/>
          <w:b/>
          <w:szCs w:val="24"/>
        </w:rPr>
      </w:pPr>
    </w:p>
    <w:p w:rsidR="00DB2236" w:rsidRPr="00E30853" w:rsidRDefault="00DB2236" w:rsidP="00DB2236">
      <w:pPr>
        <w:suppressAutoHyphens w:val="0"/>
        <w:ind w:firstLine="0"/>
        <w:jc w:val="center"/>
        <w:rPr>
          <w:rFonts w:ascii="Times New Roman" w:hAnsi="Times New Roman"/>
          <w:b/>
          <w:szCs w:val="24"/>
          <w:lang w:eastAsia="en-US"/>
        </w:rPr>
      </w:pPr>
      <w:r w:rsidRPr="00E30853">
        <w:rPr>
          <w:rFonts w:ascii="Times New Roman" w:hAnsi="Times New Roman"/>
          <w:b/>
          <w:szCs w:val="24"/>
          <w:lang w:eastAsia="en-US"/>
        </w:rPr>
        <w:t xml:space="preserve">  График производства работ (детализированный)</w:t>
      </w:r>
    </w:p>
    <w:p w:rsidR="00C60F23" w:rsidRPr="00E30853" w:rsidRDefault="00C60F23" w:rsidP="00C60F23">
      <w:pPr>
        <w:keepNext/>
        <w:ind w:left="567" w:firstLine="0"/>
        <w:jc w:val="center"/>
        <w:outlineLvl w:val="0"/>
        <w:rPr>
          <w:rFonts w:ascii="Times New Roman" w:hAnsi="Times New Roman"/>
          <w:color w:val="000000"/>
          <w:szCs w:val="24"/>
        </w:rPr>
      </w:pPr>
      <w:r w:rsidRPr="00E30853">
        <w:rPr>
          <w:rFonts w:ascii="Times New Roman" w:hAnsi="Times New Roman"/>
          <w:szCs w:val="24"/>
        </w:rPr>
        <w:t>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p w:rsidR="00C60F23" w:rsidRPr="00E30853" w:rsidRDefault="00C60F23" w:rsidP="00C60F23">
      <w:pPr>
        <w:keepNext/>
        <w:ind w:left="567" w:firstLine="0"/>
        <w:jc w:val="center"/>
        <w:outlineLvl w:val="0"/>
        <w:rPr>
          <w:rFonts w:ascii="Times New Roman" w:hAnsi="Times New Roman"/>
          <w:b/>
          <w:color w:val="000000"/>
          <w:szCs w:val="24"/>
        </w:rPr>
      </w:pPr>
    </w:p>
    <w:tbl>
      <w:tblPr>
        <w:tblW w:w="144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8"/>
        <w:gridCol w:w="2799"/>
        <w:gridCol w:w="1065"/>
        <w:gridCol w:w="1066"/>
        <w:gridCol w:w="567"/>
        <w:gridCol w:w="567"/>
        <w:gridCol w:w="567"/>
        <w:gridCol w:w="567"/>
        <w:gridCol w:w="567"/>
        <w:gridCol w:w="567"/>
        <w:gridCol w:w="654"/>
        <w:gridCol w:w="567"/>
        <w:gridCol w:w="567"/>
        <w:gridCol w:w="567"/>
        <w:gridCol w:w="567"/>
        <w:gridCol w:w="480"/>
        <w:gridCol w:w="567"/>
        <w:gridCol w:w="567"/>
        <w:gridCol w:w="567"/>
        <w:gridCol w:w="567"/>
      </w:tblGrid>
      <w:tr w:rsidR="00C60F23" w:rsidRPr="00E30853" w:rsidTr="003E5BF4">
        <w:trPr>
          <w:trHeight w:val="325"/>
        </w:trPr>
        <w:tc>
          <w:tcPr>
            <w:tcW w:w="3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w:t>
            </w:r>
          </w:p>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п/п</w:t>
            </w:r>
          </w:p>
        </w:tc>
        <w:tc>
          <w:tcPr>
            <w:tcW w:w="27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 xml:space="preserve">Наименование отдельных зданий, </w:t>
            </w:r>
          </w:p>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 xml:space="preserve">сооружений </w:t>
            </w:r>
          </w:p>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и видов работ</w:t>
            </w:r>
          </w:p>
        </w:tc>
        <w:tc>
          <w:tcPr>
            <w:tcW w:w="10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Начало работ</w:t>
            </w:r>
          </w:p>
        </w:tc>
        <w:tc>
          <w:tcPr>
            <w:tcW w:w="106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Окончание работ</w:t>
            </w:r>
          </w:p>
        </w:tc>
        <w:tc>
          <w:tcPr>
            <w:tcW w:w="4623"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2024 год</w:t>
            </w:r>
          </w:p>
        </w:tc>
        <w:tc>
          <w:tcPr>
            <w:tcW w:w="4449" w:type="dxa"/>
            <w:gridSpan w:val="8"/>
            <w:tcBorders>
              <w:top w:val="single" w:sz="4" w:space="0" w:color="000000"/>
              <w:left w:val="single" w:sz="4" w:space="0" w:color="000000"/>
              <w:bottom w:val="single" w:sz="4" w:space="0" w:color="000000"/>
              <w:right w:val="single" w:sz="4" w:space="0" w:color="auto"/>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2025 год</w:t>
            </w:r>
          </w:p>
        </w:tc>
      </w:tr>
      <w:tr w:rsidR="00C60F23" w:rsidRPr="00E30853" w:rsidTr="003E5BF4">
        <w:trPr>
          <w:trHeight w:val="325"/>
        </w:trPr>
        <w:tc>
          <w:tcPr>
            <w:tcW w:w="398" w:type="dxa"/>
            <w:vMerge/>
            <w:tcBorders>
              <w:top w:val="single" w:sz="4" w:space="0" w:color="000000"/>
              <w:left w:val="single" w:sz="4" w:space="0" w:color="000000"/>
              <w:bottom w:val="single" w:sz="4" w:space="0" w:color="000000"/>
              <w:right w:val="single" w:sz="4" w:space="0" w:color="000000"/>
            </w:tcBorders>
            <w:vAlign w:val="center"/>
            <w:hideMark/>
          </w:tcPr>
          <w:p w:rsidR="00C60F23" w:rsidRPr="00E30853" w:rsidRDefault="00C60F23" w:rsidP="00C60F23">
            <w:pPr>
              <w:suppressAutoHyphens w:val="0"/>
              <w:ind w:firstLine="0"/>
              <w:jc w:val="left"/>
              <w:rPr>
                <w:rFonts w:ascii="Times New Roman" w:hAnsi="Times New Roman"/>
                <w:b/>
                <w:sz w:val="18"/>
                <w:szCs w:val="18"/>
              </w:rPr>
            </w:pPr>
          </w:p>
        </w:tc>
        <w:tc>
          <w:tcPr>
            <w:tcW w:w="2799" w:type="dxa"/>
            <w:vMerge/>
            <w:tcBorders>
              <w:top w:val="single" w:sz="4" w:space="0" w:color="000000"/>
              <w:left w:val="single" w:sz="4" w:space="0" w:color="000000"/>
              <w:bottom w:val="single" w:sz="4" w:space="0" w:color="000000"/>
              <w:right w:val="single" w:sz="4" w:space="0" w:color="000000"/>
            </w:tcBorders>
            <w:vAlign w:val="center"/>
            <w:hideMark/>
          </w:tcPr>
          <w:p w:rsidR="00C60F23" w:rsidRPr="00E30853" w:rsidRDefault="00C60F23" w:rsidP="00C60F23">
            <w:pPr>
              <w:suppressAutoHyphens w:val="0"/>
              <w:ind w:firstLine="0"/>
              <w:jc w:val="left"/>
              <w:rPr>
                <w:rFonts w:ascii="Times New Roman" w:hAnsi="Times New Roman"/>
                <w:b/>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rsidR="00C60F23" w:rsidRPr="00E30853" w:rsidRDefault="00C60F23" w:rsidP="00C60F23">
            <w:pPr>
              <w:suppressAutoHyphens w:val="0"/>
              <w:ind w:firstLine="0"/>
              <w:jc w:val="left"/>
              <w:rPr>
                <w:rFonts w:ascii="Times New Roman" w:hAnsi="Times New Roman"/>
                <w:b/>
                <w:sz w:val="18"/>
                <w:szCs w:val="18"/>
              </w:rPr>
            </w:pPr>
          </w:p>
        </w:tc>
        <w:tc>
          <w:tcPr>
            <w:tcW w:w="1066" w:type="dxa"/>
            <w:vMerge/>
            <w:tcBorders>
              <w:top w:val="single" w:sz="4" w:space="0" w:color="000000"/>
              <w:left w:val="single" w:sz="4" w:space="0" w:color="000000"/>
              <w:bottom w:val="single" w:sz="4" w:space="0" w:color="000000"/>
              <w:right w:val="single" w:sz="4" w:space="0" w:color="auto"/>
            </w:tcBorders>
            <w:vAlign w:val="center"/>
            <w:hideMark/>
          </w:tcPr>
          <w:p w:rsidR="00C60F23" w:rsidRPr="00E30853" w:rsidRDefault="00C60F23" w:rsidP="00C60F23">
            <w:pPr>
              <w:suppressAutoHyphens w:val="0"/>
              <w:ind w:firstLine="0"/>
              <w:jc w:val="left"/>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июнь</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июль</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август</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сентябрь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октябрь</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ноябрь</w:t>
            </w:r>
          </w:p>
        </w:tc>
        <w:tc>
          <w:tcPr>
            <w:tcW w:w="654"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декабрь</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январь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февраль</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март</w:t>
            </w:r>
          </w:p>
        </w:tc>
        <w:tc>
          <w:tcPr>
            <w:tcW w:w="567"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апрель</w:t>
            </w:r>
          </w:p>
        </w:tc>
        <w:tc>
          <w:tcPr>
            <w:tcW w:w="480" w:type="dxa"/>
            <w:tcBorders>
              <w:top w:val="single" w:sz="4" w:space="0" w:color="000000"/>
              <w:left w:val="single" w:sz="4" w:space="0" w:color="000000"/>
              <w:bottom w:val="single" w:sz="4" w:space="0" w:color="000000"/>
              <w:right w:val="single" w:sz="4" w:space="0" w:color="000000"/>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май</w:t>
            </w: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июнь</w:t>
            </w:r>
          </w:p>
        </w:tc>
        <w:tc>
          <w:tcPr>
            <w:tcW w:w="567" w:type="dxa"/>
            <w:tcBorders>
              <w:top w:val="single" w:sz="4" w:space="0" w:color="000000"/>
              <w:left w:val="single" w:sz="4" w:space="0" w:color="000000"/>
              <w:bottom w:val="single" w:sz="4" w:space="0" w:color="000000"/>
              <w:right w:val="single" w:sz="4" w:space="0" w:color="auto"/>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июль</w:t>
            </w:r>
          </w:p>
        </w:tc>
        <w:tc>
          <w:tcPr>
            <w:tcW w:w="567" w:type="dxa"/>
            <w:tcBorders>
              <w:top w:val="single" w:sz="4" w:space="0" w:color="000000"/>
              <w:left w:val="single" w:sz="4" w:space="0" w:color="000000"/>
              <w:bottom w:val="single" w:sz="4" w:space="0" w:color="000000"/>
              <w:right w:val="single" w:sz="4" w:space="0" w:color="auto"/>
            </w:tcBorders>
          </w:tcPr>
          <w:p w:rsidR="00C60F23" w:rsidRPr="00E30853" w:rsidRDefault="00C60F23" w:rsidP="00C60F23">
            <w:pPr>
              <w:suppressAutoHyphens w:val="0"/>
              <w:ind w:firstLine="0"/>
              <w:jc w:val="center"/>
              <w:rPr>
                <w:rFonts w:ascii="Times New Roman" w:hAnsi="Times New Roman"/>
                <w:b/>
                <w:sz w:val="14"/>
                <w:szCs w:val="14"/>
              </w:rPr>
            </w:pPr>
            <w:r w:rsidRPr="00E30853">
              <w:rPr>
                <w:rFonts w:ascii="Times New Roman" w:hAnsi="Times New Roman"/>
                <w:b/>
                <w:sz w:val="14"/>
                <w:szCs w:val="14"/>
              </w:rPr>
              <w:t>август</w:t>
            </w:r>
          </w:p>
        </w:tc>
        <w:tc>
          <w:tcPr>
            <w:tcW w:w="567" w:type="dxa"/>
            <w:tcBorders>
              <w:top w:val="single" w:sz="4" w:space="0" w:color="000000"/>
              <w:left w:val="single" w:sz="4" w:space="0" w:color="000000"/>
              <w:bottom w:val="single" w:sz="4" w:space="0" w:color="000000"/>
              <w:right w:val="single" w:sz="4" w:space="0" w:color="auto"/>
            </w:tcBorders>
          </w:tcPr>
          <w:p w:rsidR="00C60F23" w:rsidRPr="00E30853" w:rsidRDefault="00C60F23" w:rsidP="00C60F23">
            <w:pPr>
              <w:suppressAutoHyphens w:val="0"/>
              <w:ind w:firstLine="0"/>
              <w:jc w:val="center"/>
              <w:rPr>
                <w:rFonts w:ascii="Times New Roman" w:hAnsi="Times New Roman"/>
                <w:b/>
                <w:sz w:val="14"/>
                <w:szCs w:val="14"/>
              </w:rPr>
            </w:pPr>
          </w:p>
        </w:tc>
      </w:tr>
      <w:tr w:rsidR="00C60F23" w:rsidRPr="00E30853" w:rsidTr="003E5BF4">
        <w:trPr>
          <w:trHeight w:val="325"/>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r w:rsidRPr="00E30853">
              <w:rPr>
                <w:rFonts w:ascii="Times New Roman" w:hAnsi="Times New Roman"/>
                <w:b/>
                <w:sz w:val="18"/>
                <w:szCs w:val="18"/>
              </w:rPr>
              <w:t>1</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E30853" w:rsidRDefault="00C60F23" w:rsidP="00C60F23">
            <w:pPr>
              <w:suppressAutoHyphens w:val="0"/>
              <w:ind w:firstLine="0"/>
              <w:jc w:val="left"/>
              <w:rPr>
                <w:rFonts w:ascii="Times New Roman" w:hAnsi="Times New Roman"/>
                <w:b/>
                <w:sz w:val="18"/>
                <w:szCs w:val="18"/>
              </w:rPr>
            </w:pPr>
            <w:r w:rsidRPr="00E30853">
              <w:rPr>
                <w:rFonts w:ascii="Times New Roman" w:hAnsi="Times New Roman"/>
                <w:b/>
                <w:sz w:val="18"/>
                <w:szCs w:val="18"/>
              </w:rPr>
              <w:t>Подготовка объекта. Разбивка участка объекта. Геодезические работы.</w:t>
            </w:r>
          </w:p>
          <w:p w:rsidR="00C60F23" w:rsidRPr="00E30853" w:rsidRDefault="00C60F23" w:rsidP="00C60F23">
            <w:pPr>
              <w:suppressAutoHyphens w:val="0"/>
              <w:ind w:firstLine="0"/>
              <w:jc w:val="left"/>
              <w:rPr>
                <w:rFonts w:ascii="Times New Roman" w:hAnsi="Times New Roman"/>
                <w:b/>
                <w:sz w:val="18"/>
                <w:szCs w:val="18"/>
              </w:rPr>
            </w:pPr>
            <w:r w:rsidRPr="00E30853">
              <w:rPr>
                <w:rFonts w:ascii="Times New Roman" w:hAnsi="Times New Roman"/>
                <w:b/>
                <w:sz w:val="18"/>
                <w:szCs w:val="18"/>
              </w:rPr>
              <w:t>Согласование разбивочных работ с Заказчиком</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r>
      <w:tr w:rsidR="00C60F23" w:rsidRPr="00E30853" w:rsidTr="003E5BF4">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left"/>
              <w:rPr>
                <w:rFonts w:ascii="Times New Roman" w:hAnsi="Times New Roman"/>
                <w:b/>
                <w:sz w:val="18"/>
                <w:szCs w:val="18"/>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r>
      <w:tr w:rsidR="00C60F23" w:rsidRPr="00E30853" w:rsidTr="003E5BF4">
        <w:trPr>
          <w:trHeight w:val="166"/>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left"/>
              <w:rPr>
                <w:rFonts w:ascii="Times New Roman" w:hAnsi="Times New Roman"/>
                <w:sz w:val="18"/>
                <w:szCs w:val="18"/>
              </w:rPr>
            </w:pP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r>
      <w:tr w:rsidR="00C60F23" w:rsidRPr="00E30853" w:rsidTr="003E5BF4">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E30853" w:rsidRDefault="00C60F23" w:rsidP="00C60F23">
            <w:pPr>
              <w:suppressAutoHyphens w:val="0"/>
              <w:ind w:firstLine="0"/>
              <w:jc w:val="left"/>
              <w:rPr>
                <w:rFonts w:ascii="Times New Roman" w:hAnsi="Times New Roman"/>
                <w:b/>
                <w:sz w:val="18"/>
                <w:szCs w:val="18"/>
              </w:rPr>
            </w:pPr>
            <w:r w:rsidRPr="00E30853">
              <w:rPr>
                <w:rFonts w:ascii="Times New Roman" w:hAnsi="Times New Roman"/>
                <w:b/>
                <w:sz w:val="18"/>
                <w:szCs w:val="18"/>
              </w:rPr>
              <w:t>Плановая задействованность специалистов</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FFFFFF"/>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654"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auto"/>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480" w:type="dxa"/>
            <w:tcBorders>
              <w:top w:val="single" w:sz="4" w:space="0" w:color="000000"/>
              <w:left w:val="single" w:sz="4" w:space="0" w:color="000000"/>
              <w:bottom w:val="single" w:sz="4" w:space="0" w:color="000000"/>
              <w:right w:val="nil"/>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nil"/>
            </w:tcBorders>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r>
      <w:tr w:rsidR="00C60F23" w:rsidRPr="00E30853" w:rsidTr="003E5BF4">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E30853" w:rsidRDefault="00C60F23" w:rsidP="00C60F23">
            <w:pPr>
              <w:suppressAutoHyphens w:val="0"/>
              <w:ind w:firstLine="0"/>
              <w:jc w:val="left"/>
              <w:rPr>
                <w:rFonts w:ascii="Times New Roman" w:hAnsi="Times New Roman"/>
                <w:b/>
                <w:sz w:val="18"/>
                <w:szCs w:val="18"/>
              </w:rPr>
            </w:pPr>
            <w:r w:rsidRPr="00E30853">
              <w:rPr>
                <w:rFonts w:ascii="Times New Roman" w:hAnsi="Times New Roman"/>
                <w:b/>
                <w:sz w:val="18"/>
                <w:szCs w:val="18"/>
              </w:rPr>
              <w:t xml:space="preserve">Плановая потребность машин и механизмов </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60F23" w:rsidRPr="00E30853" w:rsidRDefault="00C60F23" w:rsidP="00C60F23">
            <w:pPr>
              <w:suppressAutoHyphens w:val="0"/>
              <w:ind w:firstLine="0"/>
              <w:jc w:val="center"/>
              <w:rPr>
                <w:rFonts w:ascii="Times New Roman" w:hAnsi="Times New Roman"/>
                <w:b/>
                <w:sz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r>
      <w:tr w:rsidR="00C60F23" w:rsidRPr="00E30853" w:rsidTr="003E5BF4">
        <w:trPr>
          <w:trHeight w:val="492"/>
        </w:trPr>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F23" w:rsidRPr="00E30853" w:rsidRDefault="00C60F23" w:rsidP="00C60F23">
            <w:pPr>
              <w:suppressAutoHyphens w:val="0"/>
              <w:ind w:firstLine="0"/>
              <w:jc w:val="center"/>
              <w:rPr>
                <w:rFonts w:ascii="Times New Roman" w:hAnsi="Times New Roman"/>
                <w:b/>
                <w:sz w:val="18"/>
                <w:szCs w:val="18"/>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60F23" w:rsidRPr="00E30853" w:rsidRDefault="00C60F23" w:rsidP="00C60F23">
            <w:pPr>
              <w:suppressAutoHyphens w:val="0"/>
              <w:ind w:firstLine="0"/>
              <w:jc w:val="left"/>
              <w:rPr>
                <w:rFonts w:ascii="Times New Roman" w:hAnsi="Times New Roman"/>
                <w:b/>
                <w:sz w:val="18"/>
                <w:szCs w:val="18"/>
              </w:rPr>
            </w:pPr>
            <w:r w:rsidRPr="00E30853">
              <w:rPr>
                <w:rFonts w:ascii="Times New Roman" w:hAnsi="Times New Roman"/>
                <w:b/>
                <w:sz w:val="18"/>
                <w:szCs w:val="18"/>
              </w:rPr>
              <w:t>Акт приемки законченного строительством объекта.</w:t>
            </w:r>
          </w:p>
        </w:tc>
        <w:tc>
          <w:tcPr>
            <w:tcW w:w="1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4"/>
                <w:szCs w:val="1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0F23" w:rsidRPr="00E30853" w:rsidRDefault="00C60F23" w:rsidP="00C60F23">
            <w:pPr>
              <w:suppressAutoHyphens w:val="0"/>
              <w:ind w:firstLine="0"/>
              <w:jc w:val="center"/>
              <w:rPr>
                <w:rFonts w:ascii="Times New Roman" w:hAnsi="Times New Roman"/>
                <w:b/>
                <w:sz w:val="18"/>
                <w:szCs w:val="18"/>
              </w:rPr>
            </w:pPr>
          </w:p>
        </w:tc>
      </w:tr>
    </w:tbl>
    <w:p w:rsidR="00DB2236" w:rsidRPr="00E30853" w:rsidRDefault="00DB2236" w:rsidP="00DB2236">
      <w:pPr>
        <w:suppressAutoHyphens w:val="0"/>
        <w:ind w:firstLine="0"/>
        <w:jc w:val="left"/>
        <w:rPr>
          <w:rFonts w:ascii="Times New Roman" w:hAnsi="Times New Roman"/>
          <w:sz w:val="18"/>
          <w:szCs w:val="18"/>
        </w:rPr>
      </w:pPr>
    </w:p>
    <w:tbl>
      <w:tblPr>
        <w:tblW w:w="16395" w:type="dxa"/>
        <w:tblInd w:w="250" w:type="dxa"/>
        <w:tblLayout w:type="fixed"/>
        <w:tblLook w:val="04A0" w:firstRow="1" w:lastRow="0" w:firstColumn="1" w:lastColumn="0" w:noHBand="0" w:noVBand="1"/>
      </w:tblPr>
      <w:tblGrid>
        <w:gridCol w:w="3377"/>
        <w:gridCol w:w="2010"/>
        <w:gridCol w:w="3543"/>
        <w:gridCol w:w="993"/>
        <w:gridCol w:w="5953"/>
        <w:gridCol w:w="519"/>
      </w:tblGrid>
      <w:tr w:rsidR="0006272D" w:rsidRPr="00E30853" w:rsidTr="00AE3B72">
        <w:trPr>
          <w:gridAfter w:val="1"/>
          <w:wAfter w:w="519" w:type="dxa"/>
          <w:trHeight w:val="323"/>
        </w:trPr>
        <w:tc>
          <w:tcPr>
            <w:tcW w:w="3377" w:type="dxa"/>
            <w:tcBorders>
              <w:top w:val="nil"/>
              <w:left w:val="nil"/>
              <w:bottom w:val="nil"/>
              <w:right w:val="nil"/>
            </w:tcBorders>
            <w:shd w:val="clear" w:color="auto" w:fill="auto"/>
            <w:noWrap/>
            <w:vAlign w:val="bottom"/>
          </w:tcPr>
          <w:p w:rsidR="0006272D" w:rsidRPr="00E30853" w:rsidRDefault="0006272D" w:rsidP="0006272D">
            <w:pPr>
              <w:rPr>
                <w:b/>
                <w:bCs/>
              </w:rPr>
            </w:pPr>
            <w:r w:rsidRPr="00E30853">
              <w:rPr>
                <w:b/>
                <w:bCs/>
              </w:rPr>
              <w:t>Заказчик:</w:t>
            </w:r>
          </w:p>
        </w:tc>
        <w:tc>
          <w:tcPr>
            <w:tcW w:w="2010" w:type="dxa"/>
            <w:tcBorders>
              <w:top w:val="nil"/>
              <w:left w:val="nil"/>
              <w:bottom w:val="nil"/>
              <w:right w:val="nil"/>
            </w:tcBorders>
            <w:shd w:val="clear" w:color="auto" w:fill="auto"/>
            <w:noWrap/>
            <w:vAlign w:val="bottom"/>
          </w:tcPr>
          <w:p w:rsidR="0006272D" w:rsidRPr="00E30853" w:rsidRDefault="0006272D" w:rsidP="0006272D">
            <w:pPr>
              <w:rPr>
                <w:b/>
              </w:rPr>
            </w:pPr>
          </w:p>
        </w:tc>
        <w:tc>
          <w:tcPr>
            <w:tcW w:w="3543" w:type="dxa"/>
            <w:tcBorders>
              <w:top w:val="nil"/>
              <w:left w:val="nil"/>
              <w:bottom w:val="nil"/>
              <w:right w:val="nil"/>
            </w:tcBorders>
            <w:shd w:val="clear" w:color="auto" w:fill="auto"/>
            <w:noWrap/>
            <w:vAlign w:val="bottom"/>
          </w:tcPr>
          <w:p w:rsidR="0006272D" w:rsidRPr="00E30853" w:rsidRDefault="0006272D" w:rsidP="0006272D">
            <w:pPr>
              <w:rPr>
                <w:b/>
              </w:rPr>
            </w:pPr>
          </w:p>
        </w:tc>
        <w:tc>
          <w:tcPr>
            <w:tcW w:w="6946" w:type="dxa"/>
            <w:gridSpan w:val="2"/>
            <w:tcBorders>
              <w:top w:val="nil"/>
              <w:left w:val="nil"/>
              <w:bottom w:val="nil"/>
              <w:right w:val="nil"/>
            </w:tcBorders>
            <w:shd w:val="clear" w:color="auto" w:fill="auto"/>
            <w:noWrap/>
            <w:vAlign w:val="bottom"/>
          </w:tcPr>
          <w:p w:rsidR="0006272D" w:rsidRPr="00E30853" w:rsidRDefault="0006272D" w:rsidP="0006272D">
            <w:pPr>
              <w:rPr>
                <w:b/>
                <w:bCs/>
              </w:rPr>
            </w:pPr>
            <w:r w:rsidRPr="00E30853">
              <w:rPr>
                <w:b/>
                <w:bCs/>
              </w:rPr>
              <w:t>Подрядчик:</w:t>
            </w:r>
          </w:p>
        </w:tc>
      </w:tr>
      <w:tr w:rsidR="0006272D" w:rsidRPr="00E30853" w:rsidTr="00AE3B72">
        <w:trPr>
          <w:gridAfter w:val="1"/>
          <w:wAfter w:w="519" w:type="dxa"/>
          <w:trHeight w:val="465"/>
        </w:trPr>
        <w:tc>
          <w:tcPr>
            <w:tcW w:w="5387" w:type="dxa"/>
            <w:gridSpan w:val="2"/>
            <w:tcBorders>
              <w:top w:val="nil"/>
              <w:left w:val="nil"/>
              <w:bottom w:val="nil"/>
              <w:right w:val="nil"/>
            </w:tcBorders>
            <w:shd w:val="clear" w:color="auto" w:fill="auto"/>
            <w:noWrap/>
          </w:tcPr>
          <w:p w:rsidR="0006272D" w:rsidRPr="00E30853" w:rsidRDefault="0006272D" w:rsidP="0006272D">
            <w:pPr>
              <w:ind w:firstLine="0"/>
              <w:rPr>
                <w:rFonts w:ascii="Times New Roman" w:hAnsi="Times New Roman"/>
                <w:sz w:val="22"/>
                <w:szCs w:val="22"/>
              </w:rPr>
            </w:pPr>
            <w:r w:rsidRPr="00E30853">
              <w:rPr>
                <w:rFonts w:ascii="Times New Roman" w:hAnsi="Times New Roman"/>
                <w:sz w:val="22"/>
                <w:szCs w:val="22"/>
              </w:rPr>
              <w:t>Заместитель главы администрации</w:t>
            </w:r>
          </w:p>
          <w:p w:rsidR="0006272D" w:rsidRPr="00E30853" w:rsidRDefault="0006272D" w:rsidP="0006272D">
            <w:pPr>
              <w:rPr>
                <w:rFonts w:ascii="Times New Roman" w:hAnsi="Times New Roman"/>
                <w:sz w:val="22"/>
                <w:szCs w:val="22"/>
              </w:rPr>
            </w:pPr>
          </w:p>
          <w:p w:rsidR="0006272D" w:rsidRPr="00E30853" w:rsidRDefault="0006272D" w:rsidP="0006272D">
            <w:pPr>
              <w:ind w:firstLine="0"/>
              <w:rPr>
                <w:rFonts w:ascii="Times New Roman" w:hAnsi="Times New Roman"/>
                <w:sz w:val="22"/>
                <w:szCs w:val="22"/>
              </w:rPr>
            </w:pPr>
            <w:r w:rsidRPr="00E30853">
              <w:rPr>
                <w:rFonts w:ascii="Times New Roman" w:hAnsi="Times New Roman"/>
                <w:sz w:val="22"/>
                <w:szCs w:val="22"/>
              </w:rPr>
              <w:t xml:space="preserve">________________Черненко А.А. </w:t>
            </w:r>
          </w:p>
        </w:tc>
        <w:tc>
          <w:tcPr>
            <w:tcW w:w="3543" w:type="dxa"/>
            <w:tcBorders>
              <w:top w:val="nil"/>
              <w:left w:val="nil"/>
              <w:bottom w:val="nil"/>
              <w:right w:val="nil"/>
            </w:tcBorders>
            <w:shd w:val="clear" w:color="auto" w:fill="auto"/>
            <w:noWrap/>
            <w:vAlign w:val="bottom"/>
          </w:tcPr>
          <w:p w:rsidR="0006272D" w:rsidRPr="00E30853" w:rsidRDefault="0006272D" w:rsidP="0006272D"/>
        </w:tc>
        <w:tc>
          <w:tcPr>
            <w:tcW w:w="6946" w:type="dxa"/>
            <w:gridSpan w:val="2"/>
            <w:tcBorders>
              <w:top w:val="nil"/>
              <w:left w:val="nil"/>
              <w:bottom w:val="nil"/>
              <w:right w:val="nil"/>
            </w:tcBorders>
            <w:shd w:val="clear" w:color="auto" w:fill="auto"/>
            <w:noWrap/>
            <w:vAlign w:val="bottom"/>
          </w:tcPr>
          <w:p w:rsidR="0006272D" w:rsidRPr="00E30853" w:rsidRDefault="0006272D" w:rsidP="0006272D">
            <w:r w:rsidRPr="00E30853">
              <w:t xml:space="preserve"> </w:t>
            </w:r>
          </w:p>
        </w:tc>
      </w:tr>
      <w:tr w:rsidR="0006272D" w:rsidRPr="00E30853" w:rsidTr="00AE3B72">
        <w:trPr>
          <w:gridAfter w:val="1"/>
          <w:wAfter w:w="519" w:type="dxa"/>
          <w:trHeight w:val="107"/>
        </w:trPr>
        <w:tc>
          <w:tcPr>
            <w:tcW w:w="3377" w:type="dxa"/>
            <w:tcBorders>
              <w:top w:val="nil"/>
              <w:left w:val="nil"/>
              <w:bottom w:val="nil"/>
              <w:right w:val="nil"/>
            </w:tcBorders>
            <w:shd w:val="clear" w:color="auto" w:fill="auto"/>
            <w:noWrap/>
            <w:vAlign w:val="bottom"/>
          </w:tcPr>
          <w:p w:rsidR="0006272D" w:rsidRPr="00E30853" w:rsidRDefault="0006272D" w:rsidP="0006272D">
            <w:pPr>
              <w:ind w:firstLine="0"/>
              <w:rPr>
                <w:rFonts w:ascii="Times New Roman" w:hAnsi="Times New Roman"/>
                <w:sz w:val="18"/>
                <w:szCs w:val="18"/>
              </w:rPr>
            </w:pPr>
            <w:r w:rsidRPr="00E30853">
              <w:rPr>
                <w:rFonts w:ascii="Times New Roman" w:hAnsi="Times New Roman"/>
                <w:sz w:val="18"/>
                <w:szCs w:val="18"/>
              </w:rPr>
              <w:t xml:space="preserve"> (подпись)</w:t>
            </w:r>
          </w:p>
        </w:tc>
        <w:tc>
          <w:tcPr>
            <w:tcW w:w="2010"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3543"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6946" w:type="dxa"/>
            <w:gridSpan w:val="2"/>
            <w:tcBorders>
              <w:top w:val="nil"/>
              <w:left w:val="nil"/>
              <w:bottom w:val="nil"/>
              <w:right w:val="nil"/>
            </w:tcBorders>
            <w:shd w:val="clear" w:color="auto" w:fill="auto"/>
            <w:noWrap/>
            <w:vAlign w:val="bottom"/>
          </w:tcPr>
          <w:p w:rsidR="0006272D" w:rsidRPr="00E30853" w:rsidRDefault="0006272D" w:rsidP="0006272D">
            <w:pPr>
              <w:rPr>
                <w:sz w:val="18"/>
                <w:szCs w:val="18"/>
              </w:rPr>
            </w:pPr>
            <w:r w:rsidRPr="00E30853">
              <w:rPr>
                <w:sz w:val="18"/>
                <w:szCs w:val="18"/>
              </w:rPr>
              <w:t xml:space="preserve"> (подпись)</w:t>
            </w:r>
          </w:p>
        </w:tc>
      </w:tr>
      <w:tr w:rsidR="0006272D" w:rsidRPr="00E30853" w:rsidTr="00AE3B72">
        <w:trPr>
          <w:trHeight w:val="182"/>
        </w:trPr>
        <w:tc>
          <w:tcPr>
            <w:tcW w:w="3377" w:type="dxa"/>
            <w:tcBorders>
              <w:top w:val="nil"/>
              <w:left w:val="nil"/>
              <w:bottom w:val="nil"/>
              <w:right w:val="nil"/>
            </w:tcBorders>
            <w:shd w:val="clear" w:color="auto" w:fill="auto"/>
            <w:noWrap/>
            <w:vAlign w:val="bottom"/>
          </w:tcPr>
          <w:p w:rsidR="0006272D" w:rsidRPr="00E30853" w:rsidRDefault="0006272D" w:rsidP="0006272D">
            <w:pPr>
              <w:ind w:firstLine="0"/>
              <w:rPr>
                <w:rFonts w:ascii="Times New Roman" w:hAnsi="Times New Roman"/>
                <w:sz w:val="18"/>
                <w:szCs w:val="18"/>
              </w:rPr>
            </w:pPr>
            <w:r w:rsidRPr="00E30853">
              <w:rPr>
                <w:rFonts w:ascii="Times New Roman" w:hAnsi="Times New Roman"/>
                <w:sz w:val="18"/>
                <w:szCs w:val="18"/>
              </w:rPr>
              <w:t xml:space="preserve">   М.П.</w:t>
            </w:r>
          </w:p>
        </w:tc>
        <w:tc>
          <w:tcPr>
            <w:tcW w:w="2010"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3543" w:type="dxa"/>
            <w:tcBorders>
              <w:top w:val="nil"/>
              <w:left w:val="nil"/>
              <w:bottom w:val="nil"/>
              <w:right w:val="nil"/>
            </w:tcBorders>
            <w:shd w:val="clear" w:color="auto" w:fill="auto"/>
            <w:noWrap/>
            <w:vAlign w:val="bottom"/>
          </w:tcPr>
          <w:p w:rsidR="0006272D" w:rsidRPr="00E30853" w:rsidRDefault="0006272D" w:rsidP="0006272D">
            <w:pPr>
              <w:rPr>
                <w:sz w:val="18"/>
                <w:szCs w:val="18"/>
              </w:rPr>
            </w:pPr>
          </w:p>
        </w:tc>
        <w:tc>
          <w:tcPr>
            <w:tcW w:w="993" w:type="dxa"/>
            <w:tcBorders>
              <w:top w:val="nil"/>
              <w:left w:val="nil"/>
              <w:bottom w:val="nil"/>
              <w:right w:val="nil"/>
            </w:tcBorders>
            <w:shd w:val="clear" w:color="auto" w:fill="auto"/>
            <w:noWrap/>
            <w:vAlign w:val="bottom"/>
          </w:tcPr>
          <w:p w:rsidR="0006272D" w:rsidRPr="00E30853" w:rsidRDefault="0006272D" w:rsidP="00670181">
            <w:pPr>
              <w:rPr>
                <w:sz w:val="18"/>
                <w:szCs w:val="18"/>
              </w:rPr>
            </w:pPr>
            <w:r w:rsidRPr="00E30853">
              <w:rPr>
                <w:sz w:val="18"/>
                <w:szCs w:val="18"/>
              </w:rPr>
              <w:t xml:space="preserve">   </w:t>
            </w:r>
          </w:p>
        </w:tc>
        <w:tc>
          <w:tcPr>
            <w:tcW w:w="6472" w:type="dxa"/>
            <w:gridSpan w:val="2"/>
            <w:tcBorders>
              <w:top w:val="nil"/>
              <w:left w:val="nil"/>
              <w:bottom w:val="nil"/>
              <w:right w:val="nil"/>
            </w:tcBorders>
            <w:shd w:val="clear" w:color="auto" w:fill="auto"/>
            <w:noWrap/>
            <w:vAlign w:val="bottom"/>
          </w:tcPr>
          <w:p w:rsidR="0006272D" w:rsidRPr="00E30853" w:rsidRDefault="0006272D" w:rsidP="0006272D">
            <w:pPr>
              <w:ind w:firstLine="0"/>
              <w:rPr>
                <w:rFonts w:ascii="Times New Roman" w:hAnsi="Times New Roman"/>
                <w:sz w:val="18"/>
                <w:szCs w:val="18"/>
              </w:rPr>
            </w:pPr>
            <w:r w:rsidRPr="00E30853">
              <w:rPr>
                <w:rFonts w:ascii="Times New Roman" w:hAnsi="Times New Roman"/>
                <w:sz w:val="18"/>
                <w:szCs w:val="18"/>
              </w:rPr>
              <w:t xml:space="preserve">   М.П.</w:t>
            </w:r>
          </w:p>
        </w:tc>
      </w:tr>
    </w:tbl>
    <w:p w:rsidR="00DB2236" w:rsidRPr="00E30853" w:rsidRDefault="00DB2236" w:rsidP="00DB2236">
      <w:pPr>
        <w:suppressAutoHyphens w:val="0"/>
        <w:ind w:firstLine="0"/>
        <w:jc w:val="right"/>
        <w:rPr>
          <w:rFonts w:ascii="Times New Roman" w:hAnsi="Times New Roman"/>
          <w:sz w:val="18"/>
          <w:szCs w:val="18"/>
        </w:rPr>
      </w:pPr>
    </w:p>
    <w:p w:rsidR="00DB2236" w:rsidRPr="00E30853" w:rsidRDefault="00DB2236" w:rsidP="00DB2236">
      <w:pPr>
        <w:suppressAutoHyphens w:val="0"/>
        <w:ind w:firstLine="0"/>
        <w:jc w:val="right"/>
        <w:rPr>
          <w:rFonts w:ascii="Times New Roman" w:hAnsi="Times New Roman"/>
          <w:sz w:val="18"/>
          <w:szCs w:val="18"/>
        </w:rPr>
        <w:sectPr w:rsidR="00DB2236" w:rsidRPr="00E30853" w:rsidSect="00AE3B72">
          <w:footerReference w:type="default" r:id="rId14"/>
          <w:pgSz w:w="15840" w:h="12240" w:orient="landscape"/>
          <w:pgMar w:top="1021" w:right="567" w:bottom="851" w:left="851" w:header="720" w:footer="720" w:gutter="0"/>
          <w:cols w:space="720"/>
          <w:docGrid w:linePitch="326"/>
        </w:sectPr>
      </w:pPr>
    </w:p>
    <w:p w:rsidR="00DB2236" w:rsidRPr="00E30853" w:rsidRDefault="00DB2236" w:rsidP="00DB2236">
      <w:pPr>
        <w:suppressAutoHyphens w:val="0"/>
        <w:ind w:firstLine="0"/>
        <w:jc w:val="right"/>
        <w:rPr>
          <w:rFonts w:ascii="Times New Roman" w:hAnsi="Times New Roman"/>
          <w:sz w:val="18"/>
          <w:szCs w:val="18"/>
        </w:rPr>
      </w:pPr>
      <w:r w:rsidRPr="00E30853">
        <w:rPr>
          <w:rFonts w:ascii="Times New Roman" w:hAnsi="Times New Roman"/>
          <w:sz w:val="18"/>
          <w:szCs w:val="18"/>
        </w:rPr>
        <w:lastRenderedPageBreak/>
        <w:t>Приложение №3</w:t>
      </w:r>
    </w:p>
    <w:p w:rsidR="00DB2236" w:rsidRPr="00E30853" w:rsidRDefault="00DB2236" w:rsidP="00DB2236">
      <w:pPr>
        <w:suppressAutoHyphens w:val="0"/>
        <w:ind w:firstLine="0"/>
        <w:jc w:val="right"/>
        <w:rPr>
          <w:rFonts w:ascii="Times New Roman" w:hAnsi="Times New Roman"/>
          <w:sz w:val="18"/>
          <w:szCs w:val="18"/>
        </w:rPr>
      </w:pPr>
      <w:r w:rsidRPr="00E30853">
        <w:rPr>
          <w:rFonts w:ascii="Times New Roman" w:hAnsi="Times New Roman"/>
          <w:sz w:val="18"/>
          <w:szCs w:val="18"/>
        </w:rPr>
        <w:t>к муниципальному контракту</w:t>
      </w:r>
    </w:p>
    <w:p w:rsidR="00DB2236" w:rsidRPr="00E30853" w:rsidRDefault="00DB2236" w:rsidP="00DB2236">
      <w:pPr>
        <w:suppressAutoHyphens w:val="0"/>
        <w:ind w:firstLine="0"/>
        <w:jc w:val="right"/>
        <w:rPr>
          <w:rFonts w:ascii="Times New Roman" w:hAnsi="Times New Roman"/>
          <w:sz w:val="18"/>
          <w:szCs w:val="18"/>
        </w:rPr>
      </w:pPr>
      <w:r w:rsidRPr="00E30853">
        <w:rPr>
          <w:rFonts w:ascii="Times New Roman" w:hAnsi="Times New Roman"/>
          <w:sz w:val="18"/>
          <w:szCs w:val="18"/>
        </w:rPr>
        <w:t xml:space="preserve"> № ___ от  «___» ___________ </w:t>
      </w:r>
      <w:r w:rsidR="009C4B09" w:rsidRPr="00E30853">
        <w:rPr>
          <w:rFonts w:ascii="Times New Roman" w:hAnsi="Times New Roman"/>
          <w:sz w:val="18"/>
          <w:szCs w:val="18"/>
        </w:rPr>
        <w:t>2024</w:t>
      </w:r>
      <w:r w:rsidRPr="00E30853">
        <w:rPr>
          <w:rFonts w:ascii="Times New Roman" w:hAnsi="Times New Roman"/>
          <w:sz w:val="18"/>
          <w:szCs w:val="18"/>
        </w:rPr>
        <w:t xml:space="preserve"> г</w:t>
      </w:r>
    </w:p>
    <w:p w:rsidR="00670181" w:rsidRPr="00E30853" w:rsidRDefault="00670181" w:rsidP="00670181">
      <w:pPr>
        <w:widowControl w:val="0"/>
        <w:suppressAutoHyphens w:val="0"/>
        <w:ind w:firstLine="567"/>
        <w:jc w:val="center"/>
        <w:rPr>
          <w:rFonts w:ascii="Times New Roman" w:hAnsi="Times New Roman"/>
          <w:b/>
          <w:iCs/>
          <w:szCs w:val="24"/>
        </w:rPr>
      </w:pPr>
      <w:r w:rsidRPr="00E30853">
        <w:rPr>
          <w:rFonts w:ascii="Times New Roman" w:hAnsi="Times New Roman"/>
          <w:b/>
          <w:szCs w:val="24"/>
        </w:rPr>
        <w:t xml:space="preserve">Сводная смета стоимости </w:t>
      </w:r>
      <w:r w:rsidRPr="00E30853">
        <w:rPr>
          <w:rFonts w:ascii="Times New Roman" w:hAnsi="Times New Roman"/>
          <w:b/>
          <w:iCs/>
          <w:szCs w:val="24"/>
        </w:rPr>
        <w:t>строительства</w:t>
      </w:r>
    </w:p>
    <w:p w:rsidR="00670181" w:rsidRPr="00E30853" w:rsidRDefault="00670181" w:rsidP="00670181">
      <w:pPr>
        <w:keepNext/>
        <w:ind w:left="567" w:firstLine="0"/>
        <w:jc w:val="center"/>
        <w:outlineLvl w:val="0"/>
        <w:rPr>
          <w:rFonts w:ascii="Times New Roman" w:hAnsi="Times New Roman"/>
          <w:b/>
          <w:color w:val="000000"/>
          <w:szCs w:val="24"/>
        </w:rPr>
      </w:pPr>
      <w:r w:rsidRPr="00E30853">
        <w:rPr>
          <w:rFonts w:ascii="Times New Roman" w:hAnsi="Times New Roman"/>
          <w:b/>
          <w:szCs w:val="24"/>
        </w:rPr>
        <w:t>Выполнение строительно-монтажных работ по объекту: «Капитальный ремонт зданий и плоскостных сооружений стадиона «Юность», расположенного по адресу: Республика Крым, г. Армянск, ул. Просвещения, д.2»</w:t>
      </w:r>
    </w:p>
    <w:tbl>
      <w:tblPr>
        <w:tblW w:w="16395" w:type="dxa"/>
        <w:tblInd w:w="245" w:type="dxa"/>
        <w:tblLook w:val="04A0" w:firstRow="1" w:lastRow="0" w:firstColumn="1" w:lastColumn="0" w:noHBand="0" w:noVBand="1"/>
      </w:tblPr>
      <w:tblGrid>
        <w:gridCol w:w="289"/>
        <w:gridCol w:w="560"/>
        <w:gridCol w:w="1991"/>
        <w:gridCol w:w="537"/>
        <w:gridCol w:w="2010"/>
        <w:gridCol w:w="1422"/>
        <w:gridCol w:w="1289"/>
        <w:gridCol w:w="832"/>
        <w:gridCol w:w="573"/>
        <w:gridCol w:w="1559"/>
        <w:gridCol w:w="1559"/>
        <w:gridCol w:w="1611"/>
        <w:gridCol w:w="2163"/>
      </w:tblGrid>
      <w:tr w:rsidR="00670181" w:rsidRPr="00E30853" w:rsidTr="003E5BF4">
        <w:trPr>
          <w:gridBefore w:val="1"/>
          <w:gridAfter w:val="1"/>
          <w:wBefore w:w="289" w:type="dxa"/>
          <w:wAfter w:w="2163" w:type="dxa"/>
          <w:trHeight w:val="255"/>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 пп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Номера сметных расчетов и смет</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Наименование глав, объектов, работ и затрат</w:t>
            </w:r>
          </w:p>
        </w:tc>
        <w:tc>
          <w:tcPr>
            <w:tcW w:w="5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Сметная стоимость тыс. руб.</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Общая сметная стоимость        тыс. руб.</w:t>
            </w:r>
          </w:p>
        </w:tc>
      </w:tr>
      <w:tr w:rsidR="00670181" w:rsidRPr="00E30853" w:rsidTr="003E5BF4">
        <w:trPr>
          <w:gridBefore w:val="1"/>
          <w:gridAfter w:val="1"/>
          <w:wBefore w:w="289" w:type="dxa"/>
          <w:wAfter w:w="2163" w:type="dxa"/>
          <w:trHeight w:val="389"/>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строительных работ</w:t>
            </w:r>
          </w:p>
        </w:tc>
        <w:tc>
          <w:tcPr>
            <w:tcW w:w="14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монтажных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оборудования, мебели, инвентаря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прочих</w:t>
            </w: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r>
      <w:tr w:rsidR="00670181" w:rsidRPr="00E30853" w:rsidTr="003E5BF4">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r>
      <w:tr w:rsidR="00670181" w:rsidRPr="00E30853" w:rsidTr="003E5BF4">
        <w:trPr>
          <w:gridBefore w:val="1"/>
          <w:gridAfter w:val="1"/>
          <w:wBefore w:w="289" w:type="dxa"/>
          <w:wAfter w:w="2163" w:type="dxa"/>
          <w:trHeight w:val="207"/>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405" w:type="dxa"/>
            <w:gridSpan w:val="2"/>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670181" w:rsidRPr="00E30853" w:rsidRDefault="00670181" w:rsidP="00670181">
            <w:pPr>
              <w:suppressAutoHyphens w:val="0"/>
              <w:ind w:firstLine="0"/>
              <w:jc w:val="left"/>
              <w:rPr>
                <w:rFonts w:ascii="Times New Roman" w:hAnsi="Times New Roman"/>
                <w:sz w:val="18"/>
                <w:szCs w:val="18"/>
              </w:rPr>
            </w:pPr>
          </w:p>
        </w:tc>
      </w:tr>
      <w:tr w:rsidR="00670181" w:rsidRPr="00E30853" w:rsidTr="003E5BF4">
        <w:trPr>
          <w:gridBefore w:val="1"/>
          <w:gridAfter w:val="1"/>
          <w:wBefore w:w="289" w:type="dxa"/>
          <w:wAfter w:w="2163" w:type="dxa"/>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3</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4</w:t>
            </w:r>
          </w:p>
        </w:tc>
        <w:tc>
          <w:tcPr>
            <w:tcW w:w="1405" w:type="dxa"/>
            <w:gridSpan w:val="2"/>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7</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8</w:t>
            </w:r>
          </w:p>
        </w:tc>
      </w:tr>
      <w:tr w:rsidR="00670181" w:rsidRPr="00E30853" w:rsidTr="003E5BF4">
        <w:trPr>
          <w:gridBefore w:val="1"/>
          <w:gridAfter w:val="1"/>
          <w:wBefore w:w="289" w:type="dxa"/>
          <w:wAfter w:w="2163" w:type="dxa"/>
          <w:trHeight w:val="313"/>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b/>
                <w:bCs/>
                <w:sz w:val="18"/>
                <w:szCs w:val="18"/>
              </w:rPr>
              <w:t>Глава 2. Основные объекты</w:t>
            </w:r>
          </w:p>
        </w:tc>
      </w:tr>
      <w:tr w:rsidR="00670181" w:rsidRPr="00E30853" w:rsidTr="003E5BF4">
        <w:trPr>
          <w:gridBefore w:val="1"/>
          <w:gridAfter w:val="1"/>
          <w:wBefore w:w="289" w:type="dxa"/>
          <w:wAfter w:w="2163" w:type="dxa"/>
          <w:trHeight w:val="25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Arial" w:hAnsi="Arial" w:cs="Arial"/>
                <w:color w:val="000000"/>
                <w:sz w:val="16"/>
                <w:szCs w:val="16"/>
              </w:rPr>
              <w:t>1</w:t>
            </w:r>
          </w:p>
        </w:tc>
        <w:tc>
          <w:tcPr>
            <w:tcW w:w="1991" w:type="dxa"/>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Arial" w:hAnsi="Arial" w:cs="Arial"/>
                <w:color w:val="000000"/>
                <w:sz w:val="16"/>
                <w:szCs w:val="16"/>
              </w:rPr>
              <w:t>02-01</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keepNext/>
              <w:ind w:firstLine="0"/>
              <w:outlineLvl w:val="0"/>
              <w:rPr>
                <w:rFonts w:ascii="Times New Roman" w:hAnsi="Times New Roman"/>
                <w:color w:val="0D0D0D"/>
                <w:sz w:val="18"/>
                <w:szCs w:val="18"/>
              </w:rPr>
            </w:pPr>
            <w:r w:rsidRPr="00E30853">
              <w:rPr>
                <w:rFonts w:ascii="Times New Roman" w:hAnsi="Times New Roman"/>
                <w:color w:val="000000"/>
                <w:sz w:val="18"/>
                <w:szCs w:val="18"/>
              </w:rPr>
              <w:t>Капитальный ремонт плоскостного сооружения</w:t>
            </w:r>
          </w:p>
        </w:tc>
        <w:tc>
          <w:tcPr>
            <w:tcW w:w="128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Times New Roman" w:hAnsi="Times New Roman"/>
                <w:sz w:val="18"/>
                <w:szCs w:val="18"/>
              </w:rPr>
            </w:pPr>
            <w:r w:rsidRPr="00E30853">
              <w:rPr>
                <w:rFonts w:ascii="Arial" w:hAnsi="Arial" w:cs="Arial"/>
                <w:color w:val="000000"/>
                <w:sz w:val="16"/>
                <w:szCs w:val="16"/>
              </w:rPr>
              <w:t>71 671,44</w:t>
            </w:r>
          </w:p>
        </w:tc>
        <w:tc>
          <w:tcPr>
            <w:tcW w:w="1405" w:type="dxa"/>
            <w:gridSpan w:val="2"/>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Times New Roman" w:hAnsi="Times New Roman"/>
                <w:sz w:val="18"/>
                <w:szCs w:val="18"/>
              </w:rPr>
            </w:pPr>
            <w:r w:rsidRPr="00E30853">
              <w:rPr>
                <w:rFonts w:ascii="Arial" w:hAnsi="Arial" w:cs="Arial"/>
                <w:color w:val="000000"/>
                <w:sz w:val="16"/>
                <w:szCs w:val="16"/>
              </w:rPr>
              <w:t>1 199,71</w:t>
            </w:r>
          </w:p>
        </w:tc>
        <w:tc>
          <w:tcPr>
            <w:tcW w:w="155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Times New Roman" w:hAnsi="Times New Roman"/>
                <w:sz w:val="18"/>
                <w:szCs w:val="18"/>
              </w:rPr>
            </w:pPr>
            <w:r w:rsidRPr="00E30853">
              <w:rPr>
                <w:rFonts w:ascii="Arial" w:hAnsi="Arial" w:cs="Arial"/>
                <w:color w:val="000000"/>
                <w:sz w:val="16"/>
                <w:szCs w:val="16"/>
              </w:rPr>
              <w:t>2 536,85</w:t>
            </w:r>
          </w:p>
        </w:tc>
        <w:tc>
          <w:tcPr>
            <w:tcW w:w="155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Times New Roman" w:hAnsi="Times New Roman"/>
                <w:sz w:val="18"/>
                <w:szCs w:val="18"/>
              </w:rPr>
            </w:pPr>
            <w:r w:rsidRPr="00E30853">
              <w:rPr>
                <w:rFonts w:ascii="Arial" w:hAnsi="Arial" w:cs="Arial"/>
                <w:color w:val="000000"/>
                <w:sz w:val="16"/>
                <w:szCs w:val="16"/>
              </w:rPr>
              <w:t> </w:t>
            </w:r>
          </w:p>
        </w:tc>
        <w:tc>
          <w:tcPr>
            <w:tcW w:w="1611"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Times New Roman" w:hAnsi="Times New Roman"/>
                <w:sz w:val="18"/>
                <w:szCs w:val="18"/>
              </w:rPr>
            </w:pPr>
            <w:r w:rsidRPr="00E30853">
              <w:rPr>
                <w:rFonts w:ascii="Arial" w:hAnsi="Arial" w:cs="Arial"/>
                <w:color w:val="000000"/>
                <w:sz w:val="16"/>
                <w:szCs w:val="16"/>
              </w:rPr>
              <w:t>75 408,00</w:t>
            </w:r>
          </w:p>
        </w:tc>
      </w:tr>
      <w:tr w:rsidR="00670181" w:rsidRPr="00E30853" w:rsidTr="003E5BF4">
        <w:trPr>
          <w:gridBefore w:val="1"/>
          <w:gridAfter w:val="1"/>
          <w:wBefore w:w="289" w:type="dxa"/>
          <w:wAfter w:w="2163" w:type="dxa"/>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2</w:t>
            </w:r>
          </w:p>
        </w:tc>
        <w:tc>
          <w:tcPr>
            <w:tcW w:w="1991"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left"/>
              <w:rPr>
                <w:rFonts w:ascii="Arial" w:hAnsi="Arial" w:cs="Arial"/>
                <w:color w:val="000000"/>
                <w:sz w:val="16"/>
                <w:szCs w:val="16"/>
              </w:rPr>
            </w:pPr>
            <w:r w:rsidRPr="00E30853">
              <w:rPr>
                <w:rFonts w:ascii="Arial" w:hAnsi="Arial" w:cs="Arial"/>
                <w:color w:val="000000"/>
                <w:sz w:val="16"/>
                <w:szCs w:val="16"/>
              </w:rPr>
              <w:t>02-02</w:t>
            </w:r>
          </w:p>
        </w:tc>
        <w:tc>
          <w:tcPr>
            <w:tcW w:w="3969" w:type="dxa"/>
            <w:gridSpan w:val="3"/>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keepNext/>
              <w:ind w:firstLine="0"/>
              <w:outlineLvl w:val="0"/>
              <w:rPr>
                <w:rFonts w:ascii="Times New Roman" w:hAnsi="Times New Roman"/>
                <w:color w:val="000000"/>
                <w:sz w:val="18"/>
                <w:szCs w:val="18"/>
              </w:rPr>
            </w:pPr>
            <w:r w:rsidRPr="00E30853">
              <w:rPr>
                <w:rFonts w:ascii="Times New Roman" w:hAnsi="Times New Roman"/>
                <w:color w:val="000000"/>
                <w:sz w:val="18"/>
                <w:szCs w:val="18"/>
              </w:rPr>
              <w:t>Капитальный ремонт здания</w:t>
            </w:r>
          </w:p>
        </w:tc>
        <w:tc>
          <w:tcPr>
            <w:tcW w:w="128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36 234,81</w:t>
            </w:r>
          </w:p>
        </w:tc>
        <w:tc>
          <w:tcPr>
            <w:tcW w:w="1405" w:type="dxa"/>
            <w:gridSpan w:val="2"/>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4 597,40</w:t>
            </w:r>
          </w:p>
        </w:tc>
        <w:tc>
          <w:tcPr>
            <w:tcW w:w="155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8 528,05</w:t>
            </w:r>
          </w:p>
        </w:tc>
        <w:tc>
          <w:tcPr>
            <w:tcW w:w="155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p>
        </w:tc>
        <w:tc>
          <w:tcPr>
            <w:tcW w:w="1611"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49 360,26</w:t>
            </w:r>
          </w:p>
        </w:tc>
      </w:tr>
      <w:tr w:rsidR="00670181" w:rsidRPr="00E30853" w:rsidTr="003E5BF4">
        <w:trPr>
          <w:gridBefore w:val="1"/>
          <w:gridAfter w:val="1"/>
          <w:wBefore w:w="289" w:type="dxa"/>
          <w:wAfter w:w="2163" w:type="dxa"/>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3</w:t>
            </w:r>
          </w:p>
        </w:tc>
        <w:tc>
          <w:tcPr>
            <w:tcW w:w="1991"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left"/>
              <w:rPr>
                <w:rFonts w:ascii="Arial" w:hAnsi="Arial" w:cs="Arial"/>
                <w:color w:val="000000"/>
                <w:sz w:val="16"/>
                <w:szCs w:val="16"/>
              </w:rPr>
            </w:pPr>
            <w:r w:rsidRPr="00E30853">
              <w:rPr>
                <w:rFonts w:ascii="Times New Roman" w:hAnsi="Times New Roman"/>
                <w:color w:val="000000"/>
                <w:sz w:val="18"/>
                <w:szCs w:val="18"/>
              </w:rPr>
              <w:t>Расчет №СР-1  п.2.10 приложение 9 Приказ от 04.08.2020 №421/пр.в ред.№557/пр от 07.07.2022</w:t>
            </w:r>
          </w:p>
        </w:tc>
        <w:tc>
          <w:tcPr>
            <w:tcW w:w="3969" w:type="dxa"/>
            <w:gridSpan w:val="3"/>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keepNext/>
              <w:ind w:firstLine="0"/>
              <w:outlineLvl w:val="0"/>
              <w:rPr>
                <w:rFonts w:ascii="Times New Roman" w:hAnsi="Times New Roman"/>
                <w:color w:val="000000"/>
                <w:sz w:val="18"/>
                <w:szCs w:val="18"/>
              </w:rPr>
            </w:pPr>
            <w:r w:rsidRPr="00E30853">
              <w:rPr>
                <w:rFonts w:ascii="Times New Roman" w:hAnsi="Times New Roman"/>
                <w:color w:val="000000"/>
                <w:sz w:val="18"/>
                <w:szCs w:val="18"/>
              </w:rPr>
              <w:t>Услуги по размещению (захоронению) строительных отходов</w:t>
            </w:r>
          </w:p>
        </w:tc>
        <w:tc>
          <w:tcPr>
            <w:tcW w:w="128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p>
        </w:tc>
        <w:tc>
          <w:tcPr>
            <w:tcW w:w="1405" w:type="dxa"/>
            <w:gridSpan w:val="2"/>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192,59</w:t>
            </w:r>
          </w:p>
        </w:tc>
        <w:tc>
          <w:tcPr>
            <w:tcW w:w="1611" w:type="dxa"/>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Arial" w:hAnsi="Arial" w:cs="Arial"/>
                <w:color w:val="000000"/>
                <w:sz w:val="16"/>
                <w:szCs w:val="16"/>
              </w:rPr>
            </w:pPr>
            <w:r w:rsidRPr="00E30853">
              <w:rPr>
                <w:rFonts w:ascii="Arial" w:hAnsi="Arial" w:cs="Arial"/>
                <w:color w:val="000000"/>
                <w:sz w:val="16"/>
                <w:szCs w:val="16"/>
              </w:rPr>
              <w:t>192,59</w:t>
            </w:r>
          </w:p>
        </w:tc>
      </w:tr>
      <w:tr w:rsidR="00670181" w:rsidRPr="00E30853" w:rsidTr="003E5BF4">
        <w:trPr>
          <w:gridBefore w:val="1"/>
          <w:gridAfter w:val="1"/>
          <w:wBefore w:w="289" w:type="dxa"/>
          <w:wAfter w:w="2163" w:type="dxa"/>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tcPr>
          <w:p w:rsidR="00670181" w:rsidRPr="00E30853" w:rsidRDefault="00670181" w:rsidP="00670181">
            <w:pPr>
              <w:suppressAutoHyphens w:val="0"/>
              <w:ind w:firstLine="0"/>
              <w:jc w:val="center"/>
              <w:rPr>
                <w:rFonts w:ascii="Times New Roman" w:hAnsi="Times New Roman"/>
                <w:sz w:val="18"/>
                <w:szCs w:val="18"/>
              </w:rPr>
            </w:pPr>
          </w:p>
        </w:tc>
        <w:tc>
          <w:tcPr>
            <w:tcW w:w="5960" w:type="dxa"/>
            <w:gridSpan w:val="4"/>
            <w:tcBorders>
              <w:top w:val="single" w:sz="4" w:space="0" w:color="auto"/>
              <w:left w:val="nil"/>
              <w:bottom w:val="single" w:sz="4" w:space="0" w:color="auto"/>
              <w:right w:val="single" w:sz="4" w:space="0" w:color="auto"/>
            </w:tcBorders>
            <w:shd w:val="clear" w:color="auto" w:fill="auto"/>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sz w:val="18"/>
                <w:szCs w:val="18"/>
              </w:rPr>
              <w:t xml:space="preserve">ИТОГО по Главам 1-9 </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107 906,25</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5 797,11</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11 064,90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192,59</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124 960,85</w:t>
            </w:r>
          </w:p>
        </w:tc>
      </w:tr>
      <w:tr w:rsidR="00670181" w:rsidRPr="00E30853" w:rsidTr="003E5BF4">
        <w:trPr>
          <w:gridBefore w:val="1"/>
          <w:gridAfter w:val="1"/>
          <w:wBefore w:w="289" w:type="dxa"/>
          <w:wAfter w:w="2163" w:type="dxa"/>
          <w:trHeight w:val="276"/>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b/>
                <w:bCs/>
                <w:sz w:val="18"/>
                <w:szCs w:val="18"/>
              </w:rPr>
              <w:t>Непредвиденные затраты</w:t>
            </w:r>
          </w:p>
        </w:tc>
      </w:tr>
      <w:tr w:rsidR="00670181" w:rsidRPr="00E30853" w:rsidTr="003E5BF4">
        <w:trPr>
          <w:gridBefore w:val="1"/>
          <w:gridAfter w:val="1"/>
          <w:wBefore w:w="289" w:type="dxa"/>
          <w:wAfter w:w="2163" w:type="dxa"/>
          <w:trHeight w:val="27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 xml:space="preserve">4 </w:t>
            </w:r>
          </w:p>
        </w:tc>
        <w:tc>
          <w:tcPr>
            <w:tcW w:w="1991" w:type="dxa"/>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sz w:val="18"/>
                <w:szCs w:val="18"/>
              </w:rPr>
              <w:t>МДС 81-35.2004 п.4.96</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sz w:val="18"/>
                <w:szCs w:val="18"/>
              </w:rPr>
              <w:t>Непредвиденные затраты - 2%</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2 158,13</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115,94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221,30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3,85</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2 499,22</w:t>
            </w:r>
          </w:p>
        </w:tc>
      </w:tr>
      <w:tr w:rsidR="00670181" w:rsidRPr="00E30853" w:rsidTr="003E5BF4">
        <w:trPr>
          <w:gridBefore w:val="1"/>
          <w:gridAfter w:val="1"/>
          <w:wBefore w:w="289" w:type="dxa"/>
          <w:wAfter w:w="2163" w:type="dxa"/>
          <w:trHeight w:val="32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center"/>
              <w:rPr>
                <w:rFonts w:ascii="Times New Roman" w:hAnsi="Times New Roman"/>
                <w:sz w:val="18"/>
                <w:szCs w:val="18"/>
              </w:rPr>
            </w:pP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b/>
                <w:bCs/>
                <w:sz w:val="18"/>
                <w:szCs w:val="18"/>
              </w:rPr>
              <w:t>Итого с учетом "Непредвиденные затраты"</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110 064,38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5 913,05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11 286,20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196,44</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127 460,07</w:t>
            </w:r>
          </w:p>
        </w:tc>
      </w:tr>
      <w:tr w:rsidR="00670181" w:rsidRPr="00E30853" w:rsidTr="003E5BF4">
        <w:trPr>
          <w:gridBefore w:val="1"/>
          <w:gridAfter w:val="1"/>
          <w:wBefore w:w="289" w:type="dxa"/>
          <w:wAfter w:w="2163" w:type="dxa"/>
          <w:trHeight w:val="265"/>
        </w:trPr>
        <w:tc>
          <w:tcPr>
            <w:tcW w:w="13943" w:type="dxa"/>
            <w:gridSpan w:val="11"/>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b/>
                <w:bCs/>
                <w:sz w:val="18"/>
                <w:szCs w:val="18"/>
              </w:rPr>
              <w:t>Налоги и обязательные платежи</w:t>
            </w:r>
          </w:p>
        </w:tc>
      </w:tr>
      <w:tr w:rsidR="00670181" w:rsidRPr="00E30853" w:rsidTr="003E5BF4">
        <w:trPr>
          <w:gridBefore w:val="1"/>
          <w:gridAfter w:val="1"/>
          <w:wBefore w:w="289" w:type="dxa"/>
          <w:wAfter w:w="2163" w:type="dxa"/>
          <w:trHeight w:val="282"/>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 xml:space="preserve">5 </w:t>
            </w:r>
          </w:p>
        </w:tc>
        <w:tc>
          <w:tcPr>
            <w:tcW w:w="1991" w:type="dxa"/>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sz w:val="18"/>
                <w:szCs w:val="18"/>
              </w:rPr>
              <w:t xml:space="preserve">МДС 81-35.2004 </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sz w:val="18"/>
                <w:szCs w:val="18"/>
              </w:rPr>
              <w:t>НДС-20%</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22 012,88</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1 182,61</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2 257,24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39,29</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25 492,01</w:t>
            </w:r>
          </w:p>
        </w:tc>
      </w:tr>
      <w:tr w:rsidR="00670181" w:rsidRPr="00E30853" w:rsidTr="003E5BF4">
        <w:trPr>
          <w:gridBefore w:val="1"/>
          <w:gridAfter w:val="1"/>
          <w:wBefore w:w="289" w:type="dxa"/>
          <w:wAfter w:w="2163" w:type="dxa"/>
          <w:trHeight w:val="366"/>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sz w:val="18"/>
                <w:szCs w:val="18"/>
              </w:rPr>
              <w:t>6</w:t>
            </w:r>
          </w:p>
        </w:tc>
        <w:tc>
          <w:tcPr>
            <w:tcW w:w="5960" w:type="dxa"/>
            <w:gridSpan w:val="4"/>
            <w:tcBorders>
              <w:top w:val="single" w:sz="4" w:space="0" w:color="auto"/>
              <w:left w:val="nil"/>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b/>
                <w:sz w:val="18"/>
                <w:szCs w:val="18"/>
              </w:rPr>
            </w:pPr>
            <w:r w:rsidRPr="00E30853">
              <w:rPr>
                <w:rFonts w:ascii="Times New Roman" w:hAnsi="Times New Roman"/>
                <w:b/>
                <w:sz w:val="18"/>
                <w:szCs w:val="18"/>
              </w:rPr>
              <w:t> Всего по сводному сметному расчету</w:t>
            </w:r>
          </w:p>
        </w:tc>
        <w:tc>
          <w:tcPr>
            <w:tcW w:w="128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b/>
                <w:sz w:val="18"/>
                <w:szCs w:val="18"/>
              </w:rPr>
            </w:pPr>
            <w:r w:rsidRPr="00E30853">
              <w:rPr>
                <w:rFonts w:ascii="Times New Roman" w:hAnsi="Times New Roman"/>
                <w:b/>
                <w:sz w:val="18"/>
                <w:szCs w:val="18"/>
              </w:rPr>
              <w:t>132 077,26</w:t>
            </w:r>
          </w:p>
        </w:tc>
        <w:tc>
          <w:tcPr>
            <w:tcW w:w="1405" w:type="dxa"/>
            <w:gridSpan w:val="2"/>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b/>
                <w:sz w:val="18"/>
                <w:szCs w:val="18"/>
              </w:rPr>
            </w:pPr>
            <w:r w:rsidRPr="00E30853">
              <w:rPr>
                <w:rFonts w:ascii="Times New Roman" w:hAnsi="Times New Roman"/>
                <w:b/>
                <w:sz w:val="18"/>
                <w:szCs w:val="18"/>
              </w:rPr>
              <w:t>7 095,66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b/>
                <w:sz w:val="18"/>
                <w:szCs w:val="18"/>
              </w:rPr>
            </w:pPr>
            <w:r w:rsidRPr="00E30853">
              <w:rPr>
                <w:rFonts w:ascii="Times New Roman" w:hAnsi="Times New Roman"/>
                <w:b/>
                <w:sz w:val="18"/>
                <w:szCs w:val="18"/>
              </w:rPr>
              <w:t>13 543,44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b/>
                <w:sz w:val="18"/>
                <w:szCs w:val="18"/>
              </w:rPr>
            </w:pPr>
            <w:r w:rsidRPr="00E30853">
              <w:rPr>
                <w:rFonts w:ascii="Times New Roman" w:hAnsi="Times New Roman"/>
                <w:b/>
                <w:sz w:val="18"/>
                <w:szCs w:val="18"/>
              </w:rPr>
              <w:t>235,73</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b/>
                <w:sz w:val="18"/>
                <w:szCs w:val="18"/>
              </w:rPr>
            </w:pPr>
            <w:r w:rsidRPr="00E30853">
              <w:rPr>
                <w:rFonts w:ascii="Times New Roman" w:hAnsi="Times New Roman"/>
                <w:b/>
                <w:sz w:val="18"/>
                <w:szCs w:val="18"/>
              </w:rPr>
              <w:t>152 952,08</w:t>
            </w:r>
          </w:p>
        </w:tc>
      </w:tr>
      <w:tr w:rsidR="00670181" w:rsidRPr="00E30853" w:rsidTr="003E5BF4">
        <w:trPr>
          <w:gridBefore w:val="1"/>
          <w:gridAfter w:val="1"/>
          <w:wBefore w:w="289" w:type="dxa"/>
          <w:wAfter w:w="2163" w:type="dxa"/>
          <w:trHeight w:val="255"/>
        </w:trPr>
        <w:tc>
          <w:tcPr>
            <w:tcW w:w="12332" w:type="dxa"/>
            <w:gridSpan w:val="10"/>
            <w:tcBorders>
              <w:top w:val="single" w:sz="4" w:space="0" w:color="auto"/>
              <w:left w:val="single" w:sz="4" w:space="0" w:color="auto"/>
              <w:bottom w:val="single" w:sz="4" w:space="0" w:color="auto"/>
              <w:right w:val="single" w:sz="4" w:space="0" w:color="auto"/>
            </w:tcBorders>
            <w:shd w:val="clear" w:color="auto" w:fill="auto"/>
            <w:hideMark/>
          </w:tcPr>
          <w:p w:rsidR="00670181" w:rsidRPr="00E30853" w:rsidRDefault="00670181" w:rsidP="00670181">
            <w:pPr>
              <w:suppressAutoHyphens w:val="0"/>
              <w:ind w:firstLine="0"/>
              <w:jc w:val="left"/>
              <w:rPr>
                <w:rFonts w:ascii="Times New Roman" w:hAnsi="Times New Roman"/>
                <w:sz w:val="18"/>
                <w:szCs w:val="18"/>
              </w:rPr>
            </w:pPr>
            <w:r w:rsidRPr="00E30853">
              <w:rPr>
                <w:rFonts w:ascii="Times New Roman" w:hAnsi="Times New Roman"/>
                <w:b/>
                <w:bCs/>
                <w:sz w:val="18"/>
                <w:szCs w:val="18"/>
              </w:rPr>
              <w:t>НМЦК</w:t>
            </w:r>
          </w:p>
        </w:tc>
        <w:tc>
          <w:tcPr>
            <w:tcW w:w="1611" w:type="dxa"/>
            <w:tcBorders>
              <w:top w:val="single" w:sz="4" w:space="0" w:color="auto"/>
              <w:left w:val="nil"/>
              <w:bottom w:val="single" w:sz="4" w:space="0" w:color="auto"/>
              <w:right w:val="single" w:sz="4" w:space="0" w:color="auto"/>
            </w:tcBorders>
            <w:shd w:val="clear" w:color="auto" w:fill="auto"/>
            <w:vAlign w:val="center"/>
          </w:tcPr>
          <w:p w:rsidR="00670181" w:rsidRPr="00E30853" w:rsidRDefault="00670181" w:rsidP="00670181">
            <w:pPr>
              <w:suppressAutoHyphens w:val="0"/>
              <w:ind w:firstLine="0"/>
              <w:jc w:val="center"/>
              <w:rPr>
                <w:rFonts w:ascii="Times New Roman" w:hAnsi="Times New Roman"/>
                <w:sz w:val="18"/>
                <w:szCs w:val="18"/>
              </w:rPr>
            </w:pPr>
            <w:r w:rsidRPr="00E30853">
              <w:rPr>
                <w:rFonts w:ascii="Times New Roman" w:hAnsi="Times New Roman"/>
                <w:b/>
                <w:sz w:val="18"/>
                <w:szCs w:val="18"/>
              </w:rPr>
              <w:t>152 952 080,00</w:t>
            </w:r>
          </w:p>
        </w:tc>
      </w:tr>
      <w:tr w:rsidR="00670181" w:rsidRPr="00E30853" w:rsidTr="003E5BF4">
        <w:trPr>
          <w:trHeight w:val="402"/>
        </w:trPr>
        <w:tc>
          <w:tcPr>
            <w:tcW w:w="3377" w:type="dxa"/>
            <w:gridSpan w:val="4"/>
            <w:shd w:val="clear" w:color="auto" w:fill="auto"/>
            <w:noWrap/>
            <w:vAlign w:val="bottom"/>
          </w:tcPr>
          <w:p w:rsidR="00670181" w:rsidRPr="00E30853" w:rsidRDefault="00670181" w:rsidP="00670181">
            <w:pPr>
              <w:suppressAutoHyphens w:val="0"/>
              <w:ind w:firstLine="0"/>
              <w:jc w:val="left"/>
              <w:rPr>
                <w:rFonts w:ascii="Times New Roman" w:hAnsi="Times New Roman"/>
                <w:b/>
                <w:bCs/>
                <w:szCs w:val="24"/>
              </w:rPr>
            </w:pPr>
          </w:p>
          <w:p w:rsidR="00670181" w:rsidRPr="00E30853" w:rsidRDefault="00670181" w:rsidP="00670181">
            <w:pPr>
              <w:suppressAutoHyphens w:val="0"/>
              <w:ind w:firstLine="0"/>
              <w:jc w:val="left"/>
              <w:rPr>
                <w:rFonts w:ascii="Times New Roman" w:hAnsi="Times New Roman"/>
                <w:b/>
                <w:bCs/>
                <w:szCs w:val="24"/>
              </w:rPr>
            </w:pPr>
            <w:r w:rsidRPr="00E30853">
              <w:rPr>
                <w:rFonts w:ascii="Times New Roman" w:hAnsi="Times New Roman"/>
                <w:b/>
                <w:bCs/>
                <w:szCs w:val="24"/>
              </w:rPr>
              <w:t>Заказчик:</w:t>
            </w:r>
          </w:p>
        </w:tc>
        <w:tc>
          <w:tcPr>
            <w:tcW w:w="2010" w:type="dxa"/>
            <w:shd w:val="clear" w:color="auto" w:fill="auto"/>
            <w:noWrap/>
            <w:vAlign w:val="bottom"/>
          </w:tcPr>
          <w:p w:rsidR="00670181" w:rsidRPr="00E30853" w:rsidRDefault="00670181" w:rsidP="00670181">
            <w:pPr>
              <w:suppressAutoHyphens w:val="0"/>
              <w:ind w:firstLine="0"/>
              <w:jc w:val="left"/>
              <w:rPr>
                <w:rFonts w:ascii="Times New Roman" w:hAnsi="Times New Roman"/>
                <w:b/>
                <w:szCs w:val="24"/>
              </w:rPr>
            </w:pPr>
          </w:p>
        </w:tc>
        <w:tc>
          <w:tcPr>
            <w:tcW w:w="3543" w:type="dxa"/>
            <w:gridSpan w:val="3"/>
            <w:shd w:val="clear" w:color="auto" w:fill="auto"/>
            <w:noWrap/>
            <w:vAlign w:val="bottom"/>
          </w:tcPr>
          <w:p w:rsidR="00670181" w:rsidRPr="00E30853" w:rsidRDefault="00670181" w:rsidP="00670181">
            <w:pPr>
              <w:suppressAutoHyphens w:val="0"/>
              <w:ind w:firstLine="0"/>
              <w:jc w:val="left"/>
              <w:rPr>
                <w:rFonts w:ascii="Times New Roman" w:hAnsi="Times New Roman"/>
                <w:b/>
                <w:szCs w:val="24"/>
              </w:rPr>
            </w:pPr>
          </w:p>
        </w:tc>
        <w:tc>
          <w:tcPr>
            <w:tcW w:w="7465" w:type="dxa"/>
            <w:gridSpan w:val="5"/>
            <w:shd w:val="clear" w:color="auto" w:fill="auto"/>
            <w:noWrap/>
            <w:vAlign w:val="bottom"/>
          </w:tcPr>
          <w:p w:rsidR="00670181" w:rsidRPr="00E30853" w:rsidRDefault="00670181" w:rsidP="00670181">
            <w:pPr>
              <w:suppressAutoHyphens w:val="0"/>
              <w:ind w:firstLine="0"/>
              <w:jc w:val="left"/>
              <w:rPr>
                <w:rFonts w:ascii="Times New Roman" w:hAnsi="Times New Roman"/>
                <w:b/>
                <w:bCs/>
                <w:szCs w:val="24"/>
              </w:rPr>
            </w:pPr>
            <w:r w:rsidRPr="00E30853">
              <w:rPr>
                <w:rFonts w:ascii="Times New Roman" w:hAnsi="Times New Roman"/>
                <w:b/>
                <w:bCs/>
                <w:szCs w:val="24"/>
              </w:rPr>
              <w:t>Подрядчик:</w:t>
            </w:r>
          </w:p>
        </w:tc>
      </w:tr>
      <w:tr w:rsidR="00670181" w:rsidRPr="00E30853" w:rsidTr="003E5BF4">
        <w:trPr>
          <w:trHeight w:val="720"/>
        </w:trPr>
        <w:tc>
          <w:tcPr>
            <w:tcW w:w="5387" w:type="dxa"/>
            <w:gridSpan w:val="5"/>
            <w:shd w:val="clear" w:color="auto" w:fill="auto"/>
            <w:noWrap/>
          </w:tcPr>
          <w:p w:rsidR="00670181" w:rsidRPr="00E30853" w:rsidRDefault="00670181" w:rsidP="00670181">
            <w:pPr>
              <w:suppressAutoHyphens w:val="0"/>
              <w:ind w:firstLine="0"/>
              <w:jc w:val="left"/>
              <w:rPr>
                <w:rFonts w:ascii="Times New Roman" w:hAnsi="Times New Roman"/>
                <w:szCs w:val="24"/>
              </w:rPr>
            </w:pPr>
            <w:r w:rsidRPr="00E30853">
              <w:rPr>
                <w:rFonts w:ascii="Times New Roman" w:hAnsi="Times New Roman"/>
                <w:szCs w:val="24"/>
              </w:rPr>
              <w:t xml:space="preserve">Заместитель главы администрации </w:t>
            </w:r>
          </w:p>
          <w:p w:rsidR="00670181" w:rsidRPr="00E30853" w:rsidRDefault="00670181" w:rsidP="00670181">
            <w:pPr>
              <w:suppressAutoHyphens w:val="0"/>
              <w:ind w:firstLine="0"/>
              <w:jc w:val="left"/>
              <w:rPr>
                <w:rFonts w:ascii="Times New Roman" w:hAnsi="Times New Roman"/>
                <w:szCs w:val="24"/>
              </w:rPr>
            </w:pPr>
            <w:r w:rsidRPr="00E30853">
              <w:rPr>
                <w:rFonts w:ascii="Times New Roman" w:hAnsi="Times New Roman"/>
                <w:szCs w:val="24"/>
              </w:rPr>
              <w:t>________________ А.А. Черненко</w:t>
            </w:r>
          </w:p>
        </w:tc>
        <w:tc>
          <w:tcPr>
            <w:tcW w:w="3543" w:type="dxa"/>
            <w:gridSpan w:val="3"/>
            <w:shd w:val="clear" w:color="auto" w:fill="auto"/>
            <w:noWrap/>
            <w:vAlign w:val="bottom"/>
          </w:tcPr>
          <w:p w:rsidR="00670181" w:rsidRPr="00E30853" w:rsidRDefault="00670181" w:rsidP="00670181">
            <w:pPr>
              <w:suppressAutoHyphens w:val="0"/>
              <w:ind w:firstLine="0"/>
              <w:jc w:val="left"/>
              <w:rPr>
                <w:rFonts w:ascii="Times New Roman" w:hAnsi="Times New Roman"/>
                <w:szCs w:val="24"/>
              </w:rPr>
            </w:pPr>
          </w:p>
          <w:p w:rsidR="00670181" w:rsidRPr="00E30853" w:rsidRDefault="00670181" w:rsidP="00670181">
            <w:pPr>
              <w:suppressAutoHyphens w:val="0"/>
              <w:ind w:firstLine="0"/>
              <w:jc w:val="left"/>
              <w:rPr>
                <w:rFonts w:ascii="Times New Roman" w:hAnsi="Times New Roman"/>
                <w:szCs w:val="24"/>
              </w:rPr>
            </w:pPr>
          </w:p>
        </w:tc>
        <w:tc>
          <w:tcPr>
            <w:tcW w:w="7465" w:type="dxa"/>
            <w:gridSpan w:val="5"/>
            <w:shd w:val="clear" w:color="auto" w:fill="auto"/>
            <w:noWrap/>
          </w:tcPr>
          <w:p w:rsidR="001670C8" w:rsidRPr="00E30853" w:rsidRDefault="001670C8" w:rsidP="00670181">
            <w:pPr>
              <w:ind w:firstLine="0"/>
              <w:rPr>
                <w:rFonts w:ascii="Times New Roman" w:hAnsi="Times New Roman"/>
                <w:szCs w:val="24"/>
              </w:rPr>
            </w:pPr>
          </w:p>
          <w:p w:rsidR="00670181" w:rsidRPr="00E30853" w:rsidRDefault="00670181" w:rsidP="00670181">
            <w:pPr>
              <w:ind w:firstLine="0"/>
            </w:pPr>
            <w:r w:rsidRPr="00E30853">
              <w:rPr>
                <w:rFonts w:ascii="Times New Roman" w:hAnsi="Times New Roman"/>
                <w:szCs w:val="24"/>
              </w:rPr>
              <w:t>.</w:t>
            </w:r>
          </w:p>
          <w:p w:rsidR="00670181" w:rsidRPr="00E30853" w:rsidRDefault="00670181" w:rsidP="00670181">
            <w:pPr>
              <w:suppressAutoHyphens w:val="0"/>
              <w:ind w:firstLine="0"/>
              <w:jc w:val="left"/>
              <w:rPr>
                <w:rFonts w:ascii="Times New Roman" w:hAnsi="Times New Roman"/>
                <w:szCs w:val="24"/>
              </w:rPr>
            </w:pPr>
            <w:r w:rsidRPr="00E30853">
              <w:t xml:space="preserve">  </w:t>
            </w:r>
          </w:p>
          <w:p w:rsidR="00670181" w:rsidRPr="00E30853" w:rsidRDefault="00670181" w:rsidP="00670181">
            <w:pPr>
              <w:suppressAutoHyphens w:val="0"/>
              <w:ind w:firstLine="0"/>
              <w:jc w:val="left"/>
              <w:rPr>
                <w:rFonts w:ascii="Times New Roman" w:hAnsi="Times New Roman"/>
                <w:szCs w:val="24"/>
              </w:rPr>
            </w:pPr>
          </w:p>
        </w:tc>
      </w:tr>
    </w:tbl>
    <w:p w:rsidR="00DB2236" w:rsidRPr="00E30853" w:rsidRDefault="00DB2236" w:rsidP="00DB2236">
      <w:pPr>
        <w:widowControl w:val="0"/>
        <w:ind w:firstLine="0"/>
        <w:jc w:val="left"/>
        <w:textAlignment w:val="baseline"/>
        <w:rPr>
          <w:rFonts w:ascii="Times New Roman" w:hAnsi="Times New Roman"/>
          <w:kern w:val="1"/>
          <w:szCs w:val="24"/>
          <w:lang w:eastAsia="ar-SA"/>
        </w:rPr>
      </w:pPr>
    </w:p>
    <w:p w:rsidR="00DB2236" w:rsidRPr="00E30853" w:rsidRDefault="00DB2236" w:rsidP="00DB2236">
      <w:pPr>
        <w:suppressAutoHyphens w:val="0"/>
        <w:ind w:firstLine="0"/>
        <w:jc w:val="left"/>
        <w:rPr>
          <w:rFonts w:ascii="Times New Roman" w:hAnsi="Times New Roman"/>
          <w:szCs w:val="24"/>
        </w:rPr>
      </w:pPr>
    </w:p>
    <w:p w:rsidR="00670181" w:rsidRPr="00E30853" w:rsidRDefault="00670181" w:rsidP="00670181">
      <w:pPr>
        <w:suppressAutoHyphens w:val="0"/>
        <w:ind w:firstLine="0"/>
        <w:jc w:val="right"/>
        <w:rPr>
          <w:rFonts w:ascii="Times New Roman" w:hAnsi="Times New Roman"/>
          <w:sz w:val="18"/>
          <w:szCs w:val="18"/>
        </w:rPr>
      </w:pPr>
    </w:p>
    <w:p w:rsidR="00670181" w:rsidRPr="00E30853" w:rsidRDefault="00670181" w:rsidP="00670181">
      <w:pPr>
        <w:suppressAutoHyphens w:val="0"/>
        <w:ind w:firstLine="0"/>
        <w:jc w:val="right"/>
        <w:rPr>
          <w:rFonts w:ascii="Times New Roman" w:hAnsi="Times New Roman"/>
          <w:sz w:val="18"/>
          <w:szCs w:val="18"/>
        </w:rPr>
      </w:pPr>
    </w:p>
    <w:p w:rsidR="002F2DD0" w:rsidRPr="00E30853" w:rsidRDefault="002F2DD0" w:rsidP="00670181">
      <w:pPr>
        <w:suppressAutoHyphens w:val="0"/>
        <w:ind w:firstLine="0"/>
        <w:jc w:val="right"/>
        <w:rPr>
          <w:rFonts w:ascii="Times New Roman" w:hAnsi="Times New Roman"/>
          <w:sz w:val="18"/>
          <w:szCs w:val="18"/>
        </w:rPr>
      </w:pPr>
    </w:p>
    <w:p w:rsidR="002F2DD0" w:rsidRPr="00E30853" w:rsidRDefault="002F2DD0" w:rsidP="00670181">
      <w:pPr>
        <w:suppressAutoHyphens w:val="0"/>
        <w:ind w:firstLine="0"/>
        <w:jc w:val="right"/>
        <w:rPr>
          <w:rFonts w:ascii="Times New Roman" w:hAnsi="Times New Roman"/>
          <w:sz w:val="18"/>
          <w:szCs w:val="18"/>
        </w:rPr>
      </w:pPr>
    </w:p>
    <w:p w:rsidR="00670181" w:rsidRPr="00E30853" w:rsidRDefault="00670181" w:rsidP="00670181">
      <w:pPr>
        <w:suppressAutoHyphens w:val="0"/>
        <w:ind w:firstLine="0"/>
        <w:jc w:val="right"/>
        <w:rPr>
          <w:rFonts w:ascii="Times New Roman" w:hAnsi="Times New Roman"/>
          <w:sz w:val="18"/>
          <w:szCs w:val="18"/>
        </w:rPr>
      </w:pPr>
      <w:r w:rsidRPr="00E30853">
        <w:rPr>
          <w:rFonts w:ascii="Times New Roman" w:hAnsi="Times New Roman"/>
          <w:sz w:val="18"/>
          <w:szCs w:val="18"/>
        </w:rPr>
        <w:lastRenderedPageBreak/>
        <w:t>Приложение №4</w:t>
      </w:r>
    </w:p>
    <w:p w:rsidR="00670181" w:rsidRPr="00E30853" w:rsidRDefault="00670181" w:rsidP="00670181">
      <w:pPr>
        <w:suppressAutoHyphens w:val="0"/>
        <w:ind w:firstLine="0"/>
        <w:jc w:val="right"/>
        <w:rPr>
          <w:rFonts w:ascii="Times New Roman" w:hAnsi="Times New Roman"/>
          <w:sz w:val="18"/>
          <w:szCs w:val="18"/>
        </w:rPr>
      </w:pPr>
      <w:r w:rsidRPr="00E30853">
        <w:rPr>
          <w:rFonts w:ascii="Times New Roman" w:hAnsi="Times New Roman"/>
          <w:sz w:val="18"/>
          <w:szCs w:val="18"/>
        </w:rPr>
        <w:t>к муниципальному контракту</w:t>
      </w:r>
    </w:p>
    <w:p w:rsidR="00670181" w:rsidRPr="00E30853" w:rsidRDefault="00670181" w:rsidP="00670181">
      <w:pPr>
        <w:suppressAutoHyphens w:val="0"/>
        <w:ind w:firstLine="0"/>
        <w:jc w:val="right"/>
        <w:rPr>
          <w:rFonts w:ascii="Times New Roman" w:hAnsi="Times New Roman"/>
          <w:sz w:val="18"/>
          <w:szCs w:val="18"/>
        </w:rPr>
      </w:pPr>
      <w:r w:rsidRPr="00E30853">
        <w:rPr>
          <w:rFonts w:ascii="Times New Roman" w:hAnsi="Times New Roman"/>
          <w:sz w:val="18"/>
          <w:szCs w:val="18"/>
        </w:rPr>
        <w:t xml:space="preserve"> № ___ от  «___» ___________ 2024 г</w:t>
      </w:r>
    </w:p>
    <w:p w:rsidR="00670181" w:rsidRPr="00E30853" w:rsidRDefault="00670181" w:rsidP="00DB2236">
      <w:pPr>
        <w:suppressAutoHyphens w:val="0"/>
        <w:ind w:firstLine="0"/>
        <w:jc w:val="left"/>
        <w:rPr>
          <w:rFonts w:ascii="Times New Roman" w:hAnsi="Times New Roman"/>
          <w:szCs w:val="24"/>
        </w:rPr>
      </w:pPr>
    </w:p>
    <w:p w:rsidR="00670181" w:rsidRPr="00E30853" w:rsidRDefault="00670181" w:rsidP="00670181">
      <w:pPr>
        <w:suppressAutoHyphens w:val="0"/>
        <w:ind w:firstLine="0"/>
        <w:jc w:val="center"/>
        <w:rPr>
          <w:rFonts w:ascii="Times New Roman" w:hAnsi="Times New Roman"/>
          <w:b/>
          <w:szCs w:val="24"/>
          <w:lang w:eastAsia="en-US"/>
        </w:rPr>
      </w:pPr>
      <w:r w:rsidRPr="00E30853">
        <w:rPr>
          <w:rFonts w:ascii="Times New Roman" w:hAnsi="Times New Roman"/>
          <w:b/>
          <w:szCs w:val="24"/>
          <w:lang w:eastAsia="en-US"/>
        </w:rPr>
        <w:t xml:space="preserve">  График   оплаты работ </w:t>
      </w:r>
    </w:p>
    <w:p w:rsidR="00670181" w:rsidRPr="00E30853" w:rsidRDefault="00670181" w:rsidP="00670181">
      <w:pPr>
        <w:keepNext/>
        <w:ind w:left="567" w:firstLine="0"/>
        <w:jc w:val="center"/>
        <w:outlineLvl w:val="0"/>
        <w:rPr>
          <w:rFonts w:ascii="Times New Roman" w:hAnsi="Times New Roman"/>
          <w:b/>
          <w:szCs w:val="24"/>
        </w:rPr>
      </w:pPr>
      <w:r w:rsidRPr="00E30853">
        <w:rPr>
          <w:rFonts w:ascii="Times New Roman" w:hAnsi="Times New Roman"/>
          <w:b/>
          <w:szCs w:val="24"/>
        </w:rPr>
        <w:t>по объекту: «Капитальный ремонт зданий и плоскостных сооружений стадиона «Юность», расположенного по адресу:</w:t>
      </w:r>
    </w:p>
    <w:p w:rsidR="00670181" w:rsidRPr="00E30853" w:rsidRDefault="00670181" w:rsidP="00670181">
      <w:pPr>
        <w:keepNext/>
        <w:ind w:left="567" w:firstLine="0"/>
        <w:jc w:val="center"/>
        <w:outlineLvl w:val="0"/>
        <w:rPr>
          <w:rFonts w:ascii="Times New Roman" w:hAnsi="Times New Roman"/>
          <w:b/>
          <w:color w:val="000000"/>
          <w:szCs w:val="24"/>
        </w:rPr>
      </w:pPr>
      <w:r w:rsidRPr="00E30853">
        <w:rPr>
          <w:rFonts w:ascii="Times New Roman" w:hAnsi="Times New Roman"/>
          <w:b/>
          <w:szCs w:val="24"/>
        </w:rPr>
        <w:t xml:space="preserve"> Республика Крым, г. Армянск, ул. Просвещения, д.2»</w:t>
      </w:r>
    </w:p>
    <w:p w:rsidR="00670181" w:rsidRPr="00E30853" w:rsidRDefault="00670181" w:rsidP="00670181">
      <w:pPr>
        <w:widowControl w:val="0"/>
        <w:suppressAutoHyphens w:val="0"/>
        <w:autoSpaceDE w:val="0"/>
        <w:autoSpaceDN w:val="0"/>
        <w:spacing w:line="0" w:lineRule="atLeast"/>
        <w:ind w:left="426" w:firstLine="0"/>
        <w:jc w:val="center"/>
        <w:rPr>
          <w:rFonts w:ascii="Times New Roman" w:hAnsi="Times New Roman"/>
          <w:szCs w:val="24"/>
        </w:rPr>
      </w:pPr>
    </w:p>
    <w:p w:rsidR="00670181" w:rsidRPr="00E30853" w:rsidRDefault="00670181" w:rsidP="00670181">
      <w:pPr>
        <w:suppressAutoHyphens w:val="0"/>
        <w:ind w:firstLine="0"/>
        <w:jc w:val="center"/>
        <w:rPr>
          <w:rFonts w:ascii="Times New Roman" w:hAnsi="Times New Roman"/>
          <w:b/>
          <w:szCs w:val="24"/>
        </w:rPr>
      </w:pPr>
    </w:p>
    <w:tbl>
      <w:tblPr>
        <w:tblW w:w="13891" w:type="dxa"/>
        <w:tblInd w:w="418" w:type="dxa"/>
        <w:shd w:val="clear" w:color="auto" w:fill="FFFFFF"/>
        <w:tblCellMar>
          <w:top w:w="15" w:type="dxa"/>
          <w:left w:w="15" w:type="dxa"/>
          <w:bottom w:w="15" w:type="dxa"/>
          <w:right w:w="15" w:type="dxa"/>
        </w:tblCellMar>
        <w:tblLook w:val="04A0" w:firstRow="1" w:lastRow="0" w:firstColumn="1" w:lastColumn="0" w:noHBand="0" w:noVBand="1"/>
      </w:tblPr>
      <w:tblGrid>
        <w:gridCol w:w="561"/>
        <w:gridCol w:w="5392"/>
        <w:gridCol w:w="3402"/>
        <w:gridCol w:w="2717"/>
        <w:gridCol w:w="1819"/>
      </w:tblGrid>
      <w:tr w:rsidR="00670181" w:rsidRPr="00E30853" w:rsidTr="003E5BF4">
        <w:tc>
          <w:tcPr>
            <w:tcW w:w="561"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 xml:space="preserve">№ </w:t>
            </w:r>
          </w:p>
          <w:p w:rsidR="00670181" w:rsidRPr="00E30853" w:rsidRDefault="00670181" w:rsidP="00670181">
            <w:pPr>
              <w:suppressAutoHyphens w:val="0"/>
              <w:ind w:firstLine="0"/>
              <w:jc w:val="center"/>
              <w:rPr>
                <w:rFonts w:ascii="Times New Roman" w:hAnsi="Times New Roman"/>
                <w:szCs w:val="24"/>
              </w:rPr>
            </w:pPr>
          </w:p>
        </w:tc>
        <w:tc>
          <w:tcPr>
            <w:tcW w:w="5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Наименование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Срок выполнения работ</w:t>
            </w:r>
          </w:p>
        </w:tc>
        <w:tc>
          <w:tcPr>
            <w:tcW w:w="27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Документ, подтверждающий выполнение</w:t>
            </w: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Стоимость работ, руб.</w:t>
            </w:r>
          </w:p>
        </w:tc>
      </w:tr>
      <w:tr w:rsidR="00670181" w:rsidRPr="00E30853" w:rsidTr="003E5BF4">
        <w:trPr>
          <w:trHeight w:val="565"/>
        </w:trPr>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1</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left="9" w:right="107" w:firstLine="0"/>
              <w:rPr>
                <w:rFonts w:ascii="Times New Roman" w:hAnsi="Times New Roman"/>
                <w:szCs w:val="24"/>
              </w:rPr>
            </w:pPr>
            <w:r w:rsidRPr="00E30853">
              <w:rPr>
                <w:rFonts w:ascii="Times New Roman" w:hAnsi="Times New Roman" w:hint="eastAsia"/>
                <w:szCs w:val="24"/>
              </w:rPr>
              <w:t>Выполнение</w:t>
            </w:r>
            <w:r w:rsidRPr="00E30853">
              <w:rPr>
                <w:rFonts w:ascii="Times New Roman" w:hAnsi="Times New Roman"/>
                <w:szCs w:val="24"/>
              </w:rPr>
              <w:t xml:space="preserve"> </w:t>
            </w:r>
            <w:r w:rsidRPr="00E30853">
              <w:rPr>
                <w:rFonts w:ascii="Times New Roman" w:hAnsi="Times New Roman" w:hint="eastAsia"/>
                <w:szCs w:val="24"/>
              </w:rPr>
              <w:t>строительно</w:t>
            </w:r>
            <w:r w:rsidRPr="00E30853">
              <w:rPr>
                <w:rFonts w:ascii="Times New Roman" w:hAnsi="Times New Roman"/>
                <w:szCs w:val="24"/>
              </w:rPr>
              <w:t>-</w:t>
            </w:r>
            <w:r w:rsidRPr="00E30853">
              <w:rPr>
                <w:rFonts w:ascii="Times New Roman" w:hAnsi="Times New Roman" w:hint="eastAsia"/>
                <w:szCs w:val="24"/>
              </w:rPr>
              <w:t>монтажных</w:t>
            </w:r>
            <w:r w:rsidRPr="00E30853">
              <w:rPr>
                <w:rFonts w:ascii="Times New Roman" w:hAnsi="Times New Roman"/>
                <w:szCs w:val="24"/>
              </w:rPr>
              <w:t xml:space="preserve"> </w:t>
            </w:r>
            <w:r w:rsidRPr="00E30853">
              <w:rPr>
                <w:rFonts w:ascii="Times New Roman" w:hAnsi="Times New Roman" w:hint="eastAsia"/>
                <w:szCs w:val="24"/>
              </w:rPr>
              <w:t>работ</w:t>
            </w:r>
            <w:r w:rsidRPr="00E30853">
              <w:rPr>
                <w:rFonts w:ascii="Times New Roman" w:hAnsi="Times New Roman"/>
                <w:szCs w:val="24"/>
              </w:rPr>
              <w:t xml:space="preserve"> 1 этап (2024)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E30853">
              <w:rPr>
                <w:rFonts w:ascii="Times New Roman" w:eastAsia="Calibri" w:hAnsi="Times New Roman"/>
                <w:szCs w:val="24"/>
              </w:rPr>
              <w:t>Начало работ – с момента заключения Контракта;</w:t>
            </w:r>
          </w:p>
          <w:p w:rsidR="00670181" w:rsidRPr="00E30853"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E30853">
              <w:rPr>
                <w:rFonts w:ascii="Times New Roman" w:hAnsi="Times New Roman"/>
                <w:szCs w:val="24"/>
              </w:rPr>
              <w:t>окончание работ</w:t>
            </w:r>
            <w:r w:rsidRPr="00E30853">
              <w:rPr>
                <w:rFonts w:ascii="Times New Roman" w:eastAsia="Calibri" w:hAnsi="Times New Roman"/>
                <w:szCs w:val="24"/>
              </w:rPr>
              <w:t xml:space="preserve"> </w:t>
            </w:r>
            <w:r w:rsidRPr="00E30853">
              <w:rPr>
                <w:rFonts w:ascii="Times New Roman" w:hAnsi="Times New Roman"/>
                <w:szCs w:val="24"/>
              </w:rPr>
              <w:t>– 31.12.2024.</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firstLine="0"/>
              <w:rPr>
                <w:rFonts w:ascii="Times New Roman" w:hAnsi="Times New Roman"/>
                <w:szCs w:val="24"/>
              </w:rPr>
            </w:pPr>
            <w:r w:rsidRPr="00E30853">
              <w:rPr>
                <w:rFonts w:ascii="Times New Roman" w:hAnsi="Times New Roman"/>
                <w:szCs w:val="24"/>
              </w:rPr>
              <w:t xml:space="preserve">Акты по формам КС-2, </w:t>
            </w:r>
          </w:p>
          <w:p w:rsidR="00670181" w:rsidRPr="00E30853" w:rsidRDefault="00670181" w:rsidP="00670181">
            <w:pPr>
              <w:suppressAutoHyphens w:val="0"/>
              <w:ind w:firstLine="0"/>
              <w:rPr>
                <w:rFonts w:ascii="Times New Roman" w:hAnsi="Times New Roman"/>
                <w:szCs w:val="24"/>
              </w:rPr>
            </w:pPr>
            <w:r w:rsidRPr="00E30853">
              <w:rPr>
                <w:rFonts w:ascii="Times New Roman" w:hAnsi="Times New Roman"/>
                <w:szCs w:val="24"/>
              </w:rPr>
              <w:t xml:space="preserve">КС-3, </w:t>
            </w:r>
          </w:p>
          <w:p w:rsidR="00670181" w:rsidRPr="00E30853" w:rsidRDefault="00670181" w:rsidP="00670181">
            <w:pPr>
              <w:suppressAutoHyphens w:val="0"/>
              <w:ind w:firstLine="0"/>
              <w:rPr>
                <w:rFonts w:ascii="Times New Roman" w:hAnsi="Times New Roman"/>
                <w:szCs w:val="24"/>
              </w:rPr>
            </w:pPr>
            <w:r w:rsidRPr="00E30853">
              <w:rPr>
                <w:rFonts w:ascii="Times New Roman" w:hAnsi="Times New Roman"/>
                <w:szCs w:val="24"/>
              </w:rPr>
              <w:t>исполнительная документация,</w:t>
            </w:r>
          </w:p>
          <w:p w:rsidR="00670181" w:rsidRPr="00E30853" w:rsidRDefault="00670181" w:rsidP="00670181">
            <w:pPr>
              <w:suppressAutoHyphens w:val="0"/>
              <w:ind w:firstLine="0"/>
              <w:jc w:val="left"/>
              <w:rPr>
                <w:rFonts w:ascii="Times New Roman" w:hAnsi="Times New Roman"/>
                <w:szCs w:val="24"/>
              </w:rPr>
            </w:pPr>
            <w:r w:rsidRPr="00E30853">
              <w:rPr>
                <w:rFonts w:ascii="Times New Roman" w:hAnsi="Times New Roman"/>
                <w:szCs w:val="24"/>
              </w:rPr>
              <w:t xml:space="preserve">Акт </w:t>
            </w:r>
            <w:r w:rsidR="00D931DD" w:rsidRPr="00E30853">
              <w:rPr>
                <w:rFonts w:ascii="Times New Roman" w:hAnsi="Times New Roman"/>
                <w:szCs w:val="24"/>
              </w:rPr>
              <w:t>сдачи-</w:t>
            </w:r>
            <w:r w:rsidRPr="00E30853">
              <w:rPr>
                <w:rFonts w:ascii="Times New Roman" w:hAnsi="Times New Roman"/>
                <w:szCs w:val="24"/>
              </w:rPr>
              <w:t>приемки работ             1 этапа</w:t>
            </w:r>
          </w:p>
          <w:p w:rsidR="00670181" w:rsidRPr="00E30853" w:rsidRDefault="00670181" w:rsidP="00670181">
            <w:pPr>
              <w:suppressAutoHyphens w:val="0"/>
              <w:ind w:firstLine="0"/>
              <w:rPr>
                <w:rFonts w:ascii="Times New Roman" w:hAnsi="Times New Roman"/>
                <w:szCs w:val="24"/>
              </w:rPr>
            </w:pP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9C41A6">
            <w:pPr>
              <w:suppressAutoHyphens w:val="0"/>
              <w:ind w:firstLine="0"/>
              <w:jc w:val="left"/>
              <w:rPr>
                <w:rFonts w:ascii="Times New Roman" w:hAnsi="Times New Roman"/>
                <w:szCs w:val="24"/>
              </w:rPr>
            </w:pPr>
            <w:r w:rsidRPr="00E30853">
              <w:rPr>
                <w:rFonts w:ascii="Times New Roman" w:hAnsi="Times New Roman"/>
                <w:szCs w:val="24"/>
              </w:rPr>
              <w:t>85 537 909,78</w:t>
            </w:r>
          </w:p>
          <w:p w:rsidR="00670181" w:rsidRPr="00E30853" w:rsidRDefault="00670181" w:rsidP="009C41A6">
            <w:pPr>
              <w:suppressAutoHyphens w:val="0"/>
              <w:ind w:firstLine="0"/>
              <w:jc w:val="left"/>
              <w:rPr>
                <w:rFonts w:ascii="Times New Roman" w:hAnsi="Times New Roman"/>
                <w:szCs w:val="24"/>
              </w:rPr>
            </w:pPr>
          </w:p>
        </w:tc>
      </w:tr>
      <w:tr w:rsidR="00670181" w:rsidRPr="00E30853" w:rsidTr="003E5BF4">
        <w:trPr>
          <w:trHeight w:val="565"/>
        </w:trPr>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2</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left="9" w:right="107" w:firstLine="0"/>
              <w:rPr>
                <w:rFonts w:ascii="Times New Roman" w:hAnsi="Times New Roman"/>
                <w:szCs w:val="24"/>
              </w:rPr>
            </w:pPr>
            <w:r w:rsidRPr="00E30853">
              <w:rPr>
                <w:rFonts w:ascii="Times New Roman" w:hAnsi="Times New Roman" w:hint="eastAsia"/>
                <w:szCs w:val="24"/>
              </w:rPr>
              <w:t>Выполнение</w:t>
            </w:r>
            <w:r w:rsidRPr="00E30853">
              <w:rPr>
                <w:rFonts w:ascii="Times New Roman" w:hAnsi="Times New Roman"/>
                <w:szCs w:val="24"/>
              </w:rPr>
              <w:t xml:space="preserve"> </w:t>
            </w:r>
            <w:r w:rsidRPr="00E30853">
              <w:rPr>
                <w:rFonts w:ascii="Times New Roman" w:hAnsi="Times New Roman" w:hint="eastAsia"/>
                <w:szCs w:val="24"/>
              </w:rPr>
              <w:t>строительно</w:t>
            </w:r>
            <w:r w:rsidRPr="00E30853">
              <w:rPr>
                <w:rFonts w:ascii="Times New Roman" w:hAnsi="Times New Roman"/>
                <w:szCs w:val="24"/>
              </w:rPr>
              <w:t>-</w:t>
            </w:r>
            <w:r w:rsidRPr="00E30853">
              <w:rPr>
                <w:rFonts w:ascii="Times New Roman" w:hAnsi="Times New Roman" w:hint="eastAsia"/>
                <w:szCs w:val="24"/>
              </w:rPr>
              <w:t>монтажных</w:t>
            </w:r>
            <w:r w:rsidRPr="00E30853">
              <w:rPr>
                <w:rFonts w:ascii="Times New Roman" w:hAnsi="Times New Roman"/>
                <w:szCs w:val="24"/>
              </w:rPr>
              <w:t xml:space="preserve"> </w:t>
            </w:r>
            <w:r w:rsidRPr="00E30853">
              <w:rPr>
                <w:rFonts w:ascii="Times New Roman" w:hAnsi="Times New Roman" w:hint="eastAsia"/>
                <w:szCs w:val="24"/>
              </w:rPr>
              <w:t>работ</w:t>
            </w:r>
            <w:r w:rsidRPr="00E30853">
              <w:rPr>
                <w:rFonts w:ascii="Times New Roman" w:hAnsi="Times New Roman"/>
                <w:szCs w:val="24"/>
              </w:rPr>
              <w:t xml:space="preserve"> 2 этап (2025)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E30853">
              <w:rPr>
                <w:rFonts w:ascii="Times New Roman" w:eastAsia="Calibri" w:hAnsi="Times New Roman"/>
                <w:szCs w:val="24"/>
              </w:rPr>
              <w:t>Начало работ – с момента заключения Контракта;</w:t>
            </w:r>
          </w:p>
          <w:p w:rsidR="00670181" w:rsidRPr="00E30853"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r w:rsidRPr="00E30853">
              <w:rPr>
                <w:rFonts w:ascii="Times New Roman" w:hAnsi="Times New Roman"/>
                <w:szCs w:val="24"/>
              </w:rPr>
              <w:t>окончание работ</w:t>
            </w:r>
            <w:r w:rsidRPr="00E30853">
              <w:rPr>
                <w:rFonts w:ascii="Times New Roman" w:eastAsia="Calibri" w:hAnsi="Times New Roman"/>
                <w:szCs w:val="24"/>
              </w:rPr>
              <w:t xml:space="preserve"> </w:t>
            </w:r>
            <w:r w:rsidRPr="00E30853">
              <w:rPr>
                <w:rFonts w:ascii="Times New Roman" w:hAnsi="Times New Roman"/>
                <w:szCs w:val="24"/>
              </w:rPr>
              <w:t>– 30.0</w:t>
            </w:r>
            <w:r w:rsidRPr="00E30853">
              <w:rPr>
                <w:rFonts w:ascii="Times New Roman" w:hAnsi="Times New Roman"/>
                <w:szCs w:val="24"/>
                <w:lang w:val="en-US"/>
              </w:rPr>
              <w:t>7</w:t>
            </w:r>
            <w:r w:rsidRPr="00E30853">
              <w:rPr>
                <w:rFonts w:ascii="Times New Roman" w:hAnsi="Times New Roman"/>
                <w:szCs w:val="24"/>
              </w:rPr>
              <w:t>.2025</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firstLine="0"/>
              <w:rPr>
                <w:rFonts w:ascii="Times New Roman" w:hAnsi="Times New Roman"/>
                <w:szCs w:val="24"/>
              </w:rPr>
            </w:pPr>
            <w:r w:rsidRPr="00E30853">
              <w:rPr>
                <w:rFonts w:ascii="Times New Roman" w:hAnsi="Times New Roman"/>
                <w:szCs w:val="24"/>
              </w:rPr>
              <w:t xml:space="preserve">Акты по формам КС-2, КС-3, </w:t>
            </w:r>
          </w:p>
          <w:p w:rsidR="00670181" w:rsidRPr="00E30853" w:rsidRDefault="00670181" w:rsidP="00670181">
            <w:pPr>
              <w:suppressAutoHyphens w:val="0"/>
              <w:ind w:firstLine="0"/>
              <w:rPr>
                <w:rFonts w:ascii="Times New Roman" w:hAnsi="Times New Roman"/>
                <w:szCs w:val="24"/>
              </w:rPr>
            </w:pPr>
            <w:r w:rsidRPr="00E30853">
              <w:rPr>
                <w:rFonts w:ascii="Times New Roman" w:hAnsi="Times New Roman"/>
                <w:szCs w:val="24"/>
              </w:rPr>
              <w:t>исполнительная документация,</w:t>
            </w:r>
          </w:p>
          <w:p w:rsidR="00670181" w:rsidRPr="00E30853" w:rsidRDefault="00670181" w:rsidP="00670181">
            <w:pPr>
              <w:suppressAutoHyphens w:val="0"/>
              <w:ind w:firstLine="0"/>
              <w:jc w:val="left"/>
              <w:rPr>
                <w:rFonts w:ascii="Times New Roman" w:hAnsi="Times New Roman"/>
                <w:szCs w:val="24"/>
              </w:rPr>
            </w:pPr>
            <w:r w:rsidRPr="00E30853">
              <w:rPr>
                <w:rFonts w:ascii="Times New Roman" w:hAnsi="Times New Roman"/>
                <w:szCs w:val="24"/>
              </w:rPr>
              <w:t xml:space="preserve">Акт </w:t>
            </w:r>
            <w:r w:rsidR="00D931DD" w:rsidRPr="00E30853">
              <w:rPr>
                <w:rFonts w:ascii="Times New Roman" w:hAnsi="Times New Roman"/>
                <w:szCs w:val="24"/>
              </w:rPr>
              <w:t>сдачи-</w:t>
            </w:r>
            <w:r w:rsidRPr="00E30853">
              <w:rPr>
                <w:rFonts w:ascii="Times New Roman" w:hAnsi="Times New Roman"/>
                <w:szCs w:val="24"/>
              </w:rPr>
              <w:t>приемки работ             2 этапа,</w:t>
            </w:r>
          </w:p>
          <w:p w:rsidR="00670181" w:rsidRPr="00E30853" w:rsidRDefault="00670181" w:rsidP="00670181">
            <w:pPr>
              <w:suppressAutoHyphens w:val="0"/>
              <w:ind w:firstLine="0"/>
              <w:rPr>
                <w:rFonts w:ascii="Times New Roman" w:hAnsi="Times New Roman"/>
                <w:szCs w:val="24"/>
              </w:rPr>
            </w:pPr>
            <w:r w:rsidRPr="00E30853">
              <w:rPr>
                <w:rFonts w:ascii="Times New Roman" w:hAnsi="Times New Roman"/>
                <w:szCs w:val="24"/>
              </w:rPr>
              <w:t>Акт по форме КС-11</w:t>
            </w:r>
          </w:p>
          <w:p w:rsidR="00670181" w:rsidRPr="00E30853" w:rsidRDefault="00670181" w:rsidP="00670181">
            <w:pPr>
              <w:suppressAutoHyphens w:val="0"/>
              <w:spacing w:after="160" w:line="259" w:lineRule="auto"/>
              <w:ind w:firstLine="0"/>
              <w:jc w:val="left"/>
              <w:rPr>
                <w:rFonts w:ascii="Times New Roman" w:hAnsi="Times New Roman"/>
                <w:szCs w:val="24"/>
              </w:rPr>
            </w:pP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9C41A6">
            <w:pPr>
              <w:suppressAutoHyphens w:val="0"/>
              <w:ind w:firstLine="0"/>
              <w:jc w:val="left"/>
              <w:rPr>
                <w:rFonts w:ascii="Times New Roman" w:eastAsia="Calibri" w:hAnsi="Times New Roman"/>
                <w:szCs w:val="24"/>
                <w:lang w:eastAsia="en-US"/>
              </w:rPr>
            </w:pPr>
            <w:r w:rsidRPr="00E30853">
              <w:rPr>
                <w:rFonts w:ascii="Times New Roman" w:eastAsia="Calibri" w:hAnsi="Times New Roman"/>
                <w:szCs w:val="24"/>
                <w:lang w:eastAsia="en-US"/>
              </w:rPr>
              <w:t>67 414 170,22</w:t>
            </w:r>
          </w:p>
          <w:p w:rsidR="009C41A6" w:rsidRPr="00E30853" w:rsidRDefault="009C41A6" w:rsidP="009C41A6">
            <w:pPr>
              <w:suppressAutoHyphens w:val="0"/>
              <w:ind w:firstLine="0"/>
              <w:jc w:val="left"/>
              <w:rPr>
                <w:rFonts w:ascii="Times New Roman" w:hAnsi="Times New Roman"/>
                <w:szCs w:val="24"/>
              </w:rPr>
            </w:pPr>
          </w:p>
        </w:tc>
      </w:tr>
      <w:tr w:rsidR="00670181" w:rsidRPr="00E30853" w:rsidTr="003E5BF4">
        <w:trPr>
          <w:trHeight w:val="565"/>
        </w:trPr>
        <w:tc>
          <w:tcPr>
            <w:tcW w:w="561" w:type="dxa"/>
            <w:tcBorders>
              <w:top w:val="single" w:sz="6" w:space="0" w:color="000000"/>
              <w:left w:val="single" w:sz="4" w:space="0" w:color="auto"/>
              <w:bottom w:val="single" w:sz="6" w:space="0" w:color="000000"/>
              <w:right w:val="single" w:sz="6" w:space="0" w:color="000000"/>
            </w:tcBorders>
            <w:shd w:val="clear" w:color="auto" w:fill="FFFFFF"/>
            <w:vAlign w:val="center"/>
          </w:tcPr>
          <w:p w:rsidR="00670181" w:rsidRPr="00E30853" w:rsidRDefault="00670181" w:rsidP="00670181">
            <w:pPr>
              <w:suppressAutoHyphens w:val="0"/>
              <w:ind w:firstLine="0"/>
              <w:jc w:val="center"/>
              <w:rPr>
                <w:rFonts w:ascii="Times New Roman" w:hAnsi="Times New Roman"/>
                <w:szCs w:val="24"/>
              </w:rPr>
            </w:pPr>
            <w:r w:rsidRPr="00E30853">
              <w:rPr>
                <w:rFonts w:ascii="Times New Roman" w:hAnsi="Times New Roman"/>
                <w:szCs w:val="24"/>
              </w:rPr>
              <w:t>3</w:t>
            </w:r>
          </w:p>
        </w:tc>
        <w:tc>
          <w:tcPr>
            <w:tcW w:w="5392"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left="9" w:right="107" w:firstLine="0"/>
              <w:rPr>
                <w:rFonts w:ascii="Times New Roman" w:hAnsi="Times New Roman"/>
                <w:szCs w:val="24"/>
              </w:rPr>
            </w:pPr>
            <w:r w:rsidRPr="00E30853">
              <w:rPr>
                <w:rFonts w:ascii="Times New Roman" w:hAnsi="Times New Roman" w:hint="eastAsia"/>
                <w:szCs w:val="24"/>
              </w:rPr>
              <w:t>Итого</w:t>
            </w:r>
            <w:r w:rsidRPr="00E30853">
              <w:rPr>
                <w:rFonts w:ascii="Times New Roman" w:hAnsi="Times New Roman"/>
                <w:szCs w:val="24"/>
              </w:rPr>
              <w:t xml:space="preserve"> по 1 и 2 этапам выполненных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autoSpaceDE w:val="0"/>
              <w:autoSpaceDN w:val="0"/>
              <w:adjustRightInd w:val="0"/>
              <w:ind w:left="135" w:right="124" w:firstLine="0"/>
              <w:contextualSpacing/>
              <w:rPr>
                <w:rFonts w:ascii="Times New Roman" w:eastAsia="Calibri" w:hAnsi="Times New Roman"/>
                <w:szCs w:val="24"/>
              </w:rPr>
            </w:pPr>
          </w:p>
        </w:tc>
        <w:tc>
          <w:tcPr>
            <w:tcW w:w="2717"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670181">
            <w:pPr>
              <w:suppressAutoHyphens w:val="0"/>
              <w:ind w:firstLine="0"/>
              <w:rPr>
                <w:rFonts w:ascii="Times New Roman" w:hAnsi="Times New Roman"/>
                <w:szCs w:val="24"/>
              </w:rPr>
            </w:pPr>
          </w:p>
        </w:tc>
        <w:tc>
          <w:tcPr>
            <w:tcW w:w="1819" w:type="dxa"/>
            <w:tcBorders>
              <w:top w:val="single" w:sz="6" w:space="0" w:color="000000"/>
              <w:left w:val="single" w:sz="6" w:space="0" w:color="000000"/>
              <w:bottom w:val="single" w:sz="6" w:space="0" w:color="000000"/>
              <w:right w:val="single" w:sz="6" w:space="0" w:color="000000"/>
            </w:tcBorders>
            <w:shd w:val="clear" w:color="auto" w:fill="FFFFFF"/>
          </w:tcPr>
          <w:p w:rsidR="00670181" w:rsidRPr="00E30853" w:rsidRDefault="00670181" w:rsidP="009C41A6">
            <w:pPr>
              <w:suppressAutoHyphens w:val="0"/>
              <w:ind w:firstLine="0"/>
              <w:jc w:val="left"/>
              <w:rPr>
                <w:rFonts w:ascii="Times New Roman" w:eastAsia="Calibri" w:hAnsi="Times New Roman"/>
                <w:szCs w:val="24"/>
                <w:lang w:eastAsia="en-US"/>
              </w:rPr>
            </w:pPr>
            <w:r w:rsidRPr="00E30853">
              <w:rPr>
                <w:rFonts w:ascii="Times New Roman" w:eastAsia="Calibri" w:hAnsi="Times New Roman"/>
                <w:szCs w:val="24"/>
                <w:lang w:eastAsia="en-US"/>
              </w:rPr>
              <w:t>152 952 080,00</w:t>
            </w:r>
          </w:p>
          <w:p w:rsidR="009C41A6" w:rsidRPr="00E30853" w:rsidRDefault="009C41A6" w:rsidP="009C41A6">
            <w:pPr>
              <w:suppressAutoHyphens w:val="0"/>
              <w:ind w:firstLine="0"/>
              <w:jc w:val="left"/>
              <w:rPr>
                <w:rFonts w:ascii="Times New Roman" w:eastAsia="Calibri" w:hAnsi="Times New Roman"/>
                <w:szCs w:val="24"/>
                <w:lang w:eastAsia="en-US"/>
              </w:rPr>
            </w:pPr>
          </w:p>
        </w:tc>
      </w:tr>
    </w:tbl>
    <w:p w:rsidR="00670181" w:rsidRPr="00E30853" w:rsidRDefault="00670181" w:rsidP="00DB2236">
      <w:pPr>
        <w:suppressAutoHyphens w:val="0"/>
        <w:ind w:firstLine="0"/>
        <w:jc w:val="left"/>
        <w:rPr>
          <w:rFonts w:ascii="Times New Roman" w:hAnsi="Times New Roman"/>
          <w:szCs w:val="24"/>
        </w:rPr>
      </w:pPr>
    </w:p>
    <w:tbl>
      <w:tblPr>
        <w:tblW w:w="16395" w:type="dxa"/>
        <w:tblInd w:w="245" w:type="dxa"/>
        <w:tblLook w:val="04A0" w:firstRow="1" w:lastRow="0" w:firstColumn="1" w:lastColumn="0" w:noHBand="0" w:noVBand="1"/>
      </w:tblPr>
      <w:tblGrid>
        <w:gridCol w:w="3377"/>
        <w:gridCol w:w="2010"/>
        <w:gridCol w:w="3543"/>
        <w:gridCol w:w="7465"/>
      </w:tblGrid>
      <w:tr w:rsidR="00FA4D50" w:rsidRPr="00E30853" w:rsidTr="003E5BF4">
        <w:trPr>
          <w:trHeight w:val="402"/>
        </w:trPr>
        <w:tc>
          <w:tcPr>
            <w:tcW w:w="3377" w:type="dxa"/>
            <w:shd w:val="clear" w:color="auto" w:fill="auto"/>
            <w:noWrap/>
            <w:vAlign w:val="bottom"/>
          </w:tcPr>
          <w:p w:rsidR="00FA4D50" w:rsidRPr="00E30853" w:rsidRDefault="00FA4D50" w:rsidP="003E5BF4">
            <w:pPr>
              <w:suppressAutoHyphens w:val="0"/>
              <w:ind w:firstLine="0"/>
              <w:jc w:val="left"/>
              <w:rPr>
                <w:rFonts w:ascii="Times New Roman" w:hAnsi="Times New Roman"/>
                <w:b/>
                <w:bCs/>
                <w:szCs w:val="24"/>
              </w:rPr>
            </w:pPr>
          </w:p>
          <w:p w:rsidR="00FA4D50" w:rsidRPr="00E30853" w:rsidRDefault="00FA4D50" w:rsidP="003E5BF4">
            <w:pPr>
              <w:suppressAutoHyphens w:val="0"/>
              <w:ind w:firstLine="0"/>
              <w:jc w:val="left"/>
              <w:rPr>
                <w:rFonts w:ascii="Times New Roman" w:hAnsi="Times New Roman"/>
                <w:b/>
                <w:bCs/>
                <w:szCs w:val="24"/>
              </w:rPr>
            </w:pPr>
            <w:r w:rsidRPr="00E30853">
              <w:rPr>
                <w:rFonts w:ascii="Times New Roman" w:hAnsi="Times New Roman"/>
                <w:b/>
                <w:bCs/>
                <w:szCs w:val="24"/>
              </w:rPr>
              <w:t>Заказчик:</w:t>
            </w:r>
          </w:p>
        </w:tc>
        <w:tc>
          <w:tcPr>
            <w:tcW w:w="2010" w:type="dxa"/>
            <w:shd w:val="clear" w:color="auto" w:fill="auto"/>
            <w:noWrap/>
            <w:vAlign w:val="bottom"/>
          </w:tcPr>
          <w:p w:rsidR="00FA4D50" w:rsidRPr="00E30853" w:rsidRDefault="00FA4D50" w:rsidP="003E5BF4">
            <w:pPr>
              <w:suppressAutoHyphens w:val="0"/>
              <w:ind w:firstLine="0"/>
              <w:jc w:val="left"/>
              <w:rPr>
                <w:rFonts w:ascii="Times New Roman" w:hAnsi="Times New Roman"/>
                <w:b/>
                <w:szCs w:val="24"/>
              </w:rPr>
            </w:pPr>
          </w:p>
        </w:tc>
        <w:tc>
          <w:tcPr>
            <w:tcW w:w="3543" w:type="dxa"/>
            <w:shd w:val="clear" w:color="auto" w:fill="auto"/>
            <w:noWrap/>
            <w:vAlign w:val="bottom"/>
          </w:tcPr>
          <w:p w:rsidR="00FA4D50" w:rsidRPr="00E30853" w:rsidRDefault="00FA4D50" w:rsidP="003E5BF4">
            <w:pPr>
              <w:suppressAutoHyphens w:val="0"/>
              <w:ind w:firstLine="0"/>
              <w:jc w:val="left"/>
              <w:rPr>
                <w:rFonts w:ascii="Times New Roman" w:hAnsi="Times New Roman"/>
                <w:b/>
                <w:szCs w:val="24"/>
              </w:rPr>
            </w:pPr>
          </w:p>
        </w:tc>
        <w:tc>
          <w:tcPr>
            <w:tcW w:w="7465" w:type="dxa"/>
            <w:shd w:val="clear" w:color="auto" w:fill="auto"/>
            <w:noWrap/>
            <w:vAlign w:val="bottom"/>
          </w:tcPr>
          <w:p w:rsidR="00FA4D50" w:rsidRPr="00E30853" w:rsidRDefault="00FA4D50" w:rsidP="003E5BF4">
            <w:pPr>
              <w:suppressAutoHyphens w:val="0"/>
              <w:ind w:firstLine="0"/>
              <w:jc w:val="left"/>
              <w:rPr>
                <w:rFonts w:ascii="Times New Roman" w:hAnsi="Times New Roman"/>
                <w:b/>
                <w:bCs/>
                <w:szCs w:val="24"/>
              </w:rPr>
            </w:pPr>
            <w:r w:rsidRPr="00E30853">
              <w:rPr>
                <w:rFonts w:ascii="Times New Roman" w:hAnsi="Times New Roman"/>
                <w:b/>
                <w:bCs/>
                <w:szCs w:val="24"/>
              </w:rPr>
              <w:t>Подрядчик:</w:t>
            </w:r>
          </w:p>
        </w:tc>
      </w:tr>
      <w:tr w:rsidR="00FA4D50" w:rsidRPr="00670181" w:rsidTr="003E5BF4">
        <w:trPr>
          <w:trHeight w:val="720"/>
        </w:trPr>
        <w:tc>
          <w:tcPr>
            <w:tcW w:w="5387" w:type="dxa"/>
            <w:gridSpan w:val="2"/>
            <w:shd w:val="clear" w:color="auto" w:fill="auto"/>
            <w:noWrap/>
          </w:tcPr>
          <w:p w:rsidR="00FA4D50" w:rsidRPr="00E30853" w:rsidRDefault="00FA4D50" w:rsidP="003E5BF4">
            <w:pPr>
              <w:suppressAutoHyphens w:val="0"/>
              <w:ind w:firstLine="0"/>
              <w:jc w:val="left"/>
              <w:rPr>
                <w:rFonts w:ascii="Times New Roman" w:hAnsi="Times New Roman"/>
                <w:szCs w:val="24"/>
              </w:rPr>
            </w:pPr>
            <w:r w:rsidRPr="00E30853">
              <w:rPr>
                <w:rFonts w:ascii="Times New Roman" w:hAnsi="Times New Roman"/>
                <w:szCs w:val="24"/>
              </w:rPr>
              <w:t xml:space="preserve">Заместитель главы администрации </w:t>
            </w:r>
          </w:p>
          <w:p w:rsidR="00FA4D50" w:rsidRPr="00670181" w:rsidRDefault="00FA4D50" w:rsidP="003E5BF4">
            <w:pPr>
              <w:suppressAutoHyphens w:val="0"/>
              <w:ind w:firstLine="0"/>
              <w:jc w:val="left"/>
              <w:rPr>
                <w:rFonts w:ascii="Times New Roman" w:hAnsi="Times New Roman"/>
                <w:szCs w:val="24"/>
              </w:rPr>
            </w:pPr>
            <w:r w:rsidRPr="00E30853">
              <w:rPr>
                <w:rFonts w:ascii="Times New Roman" w:hAnsi="Times New Roman"/>
                <w:szCs w:val="24"/>
              </w:rPr>
              <w:t>________________ А.А. Черненко</w:t>
            </w:r>
            <w:bookmarkStart w:id="20" w:name="_GoBack"/>
            <w:bookmarkEnd w:id="20"/>
          </w:p>
        </w:tc>
        <w:tc>
          <w:tcPr>
            <w:tcW w:w="3543" w:type="dxa"/>
            <w:shd w:val="clear" w:color="auto" w:fill="auto"/>
            <w:noWrap/>
            <w:vAlign w:val="bottom"/>
          </w:tcPr>
          <w:p w:rsidR="00FA4D50" w:rsidRPr="00670181" w:rsidRDefault="00FA4D50" w:rsidP="003E5BF4">
            <w:pPr>
              <w:suppressAutoHyphens w:val="0"/>
              <w:ind w:firstLine="0"/>
              <w:jc w:val="left"/>
              <w:rPr>
                <w:rFonts w:ascii="Times New Roman" w:hAnsi="Times New Roman"/>
                <w:szCs w:val="24"/>
              </w:rPr>
            </w:pPr>
          </w:p>
          <w:p w:rsidR="00FA4D50" w:rsidRPr="00670181" w:rsidRDefault="00FA4D50" w:rsidP="003E5BF4">
            <w:pPr>
              <w:suppressAutoHyphens w:val="0"/>
              <w:ind w:firstLine="0"/>
              <w:jc w:val="left"/>
              <w:rPr>
                <w:rFonts w:ascii="Times New Roman" w:hAnsi="Times New Roman"/>
                <w:szCs w:val="24"/>
              </w:rPr>
            </w:pPr>
          </w:p>
        </w:tc>
        <w:tc>
          <w:tcPr>
            <w:tcW w:w="7465" w:type="dxa"/>
            <w:shd w:val="clear" w:color="auto" w:fill="auto"/>
            <w:noWrap/>
          </w:tcPr>
          <w:p w:rsidR="00FA4D50" w:rsidRPr="00670181" w:rsidRDefault="00FA4D50" w:rsidP="003E5BF4">
            <w:pPr>
              <w:suppressAutoHyphens w:val="0"/>
              <w:ind w:firstLine="0"/>
              <w:jc w:val="left"/>
              <w:rPr>
                <w:rFonts w:ascii="Times New Roman" w:hAnsi="Times New Roman"/>
                <w:szCs w:val="24"/>
              </w:rPr>
            </w:pPr>
          </w:p>
        </w:tc>
      </w:tr>
    </w:tbl>
    <w:p w:rsidR="00B56429" w:rsidRDefault="00B56429" w:rsidP="00B56429">
      <w:pPr>
        <w:jc w:val="right"/>
        <w:rPr>
          <w:sz w:val="18"/>
          <w:szCs w:val="18"/>
        </w:rPr>
      </w:pPr>
    </w:p>
    <w:sectPr w:rsidR="00B56429" w:rsidSect="007157F3">
      <w:footerReference w:type="default" r:id="rId15"/>
      <w:pgSz w:w="15840" w:h="12240" w:orient="landscape"/>
      <w:pgMar w:top="709" w:right="567" w:bottom="851"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02" w:rsidRDefault="00D52D02">
      <w:r>
        <w:separator/>
      </w:r>
    </w:p>
  </w:endnote>
  <w:endnote w:type="continuationSeparator" w:id="0">
    <w:p w:rsidR="00D52D02" w:rsidRDefault="00D5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Unicode M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E" w:rsidRDefault="00D2092E">
    <w:pPr>
      <w:pStyle w:val="af3"/>
      <w:ind w:firstLine="0"/>
    </w:pPr>
    <w:r>
      <w:rPr>
        <w:noProof/>
      </w:rPr>
      <mc:AlternateContent>
        <mc:Choice Requires="wpg">
          <w:drawing>
            <wp:anchor distT="0" distB="0" distL="114300" distR="114300" simplePos="0" relativeHeight="251667456" behindDoc="0" locked="0" layoutInCell="1" allowOverlap="1">
              <wp:simplePos x="0" y="0"/>
              <wp:positionH relativeFrom="page">
                <wp:posOffset>5080</wp:posOffset>
              </wp:positionH>
              <wp:positionV relativeFrom="page">
                <wp:posOffset>10283190</wp:posOffset>
              </wp:positionV>
              <wp:extent cx="10045065" cy="190500"/>
              <wp:effectExtent l="0" t="0" r="1905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065" cy="190500"/>
                        <a:chOff x="0" y="14970"/>
                        <a:chExt cx="12255" cy="300"/>
                      </a:xfrm>
                    </wpg:grpSpPr>
                    <wps:wsp>
                      <wps:cNvPr id="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92E" w:rsidRDefault="00D2092E">
                            <w:pPr>
                              <w:ind w:firstLine="0"/>
                              <w:jc w:val="center"/>
                            </w:pPr>
                            <w:r>
                              <w:fldChar w:fldCharType="begin"/>
                            </w:r>
                            <w:r>
                              <w:instrText xml:space="preserve"> PAGE    \* MERGEFORMAT </w:instrText>
                            </w:r>
                            <w:r>
                              <w:fldChar w:fldCharType="separate"/>
                            </w:r>
                            <w:r w:rsidR="00E30853" w:rsidRPr="00E30853">
                              <w:rPr>
                                <w:noProof/>
                                <w:color w:val="8C8C8C"/>
                              </w:rPr>
                              <w:t>27</w:t>
                            </w:r>
                            <w:r>
                              <w:rPr>
                                <w:noProof/>
                                <w:color w:val="8C8C8C"/>
                              </w:rPr>
                              <w:fldChar w:fldCharType="end"/>
                            </w:r>
                          </w:p>
                        </w:txbxContent>
                      </wps:txbx>
                      <wps:bodyPr rot="0" vert="horz" wrap="square" lIns="0" tIns="0" rIns="0" bIns="0" anchor="t" anchorCtr="0" upright="1">
                        <a:noAutofit/>
                      </wps:bodyPr>
                    </wps:wsp>
                    <wpg:grpSp>
                      <wpg:cNvPr id="8" name="Group 3"/>
                      <wpg:cNvGrpSpPr>
                        <a:grpSpLocks/>
                      </wpg:cNvGrpSpPr>
                      <wpg:grpSpPr bwMode="auto">
                        <a:xfrm flipH="1">
                          <a:off x="0" y="14970"/>
                          <a:ext cx="12255" cy="230"/>
                          <a:chOff x="-8" y="14978"/>
                          <a:chExt cx="12255" cy="230"/>
                        </a:xfrm>
                      </wpg:grpSpPr>
                      <wps:wsp>
                        <wps:cNvPr id="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6" o:spid="_x0000_s1026" style="position:absolute;left:0;text-align:left;margin-left:.4pt;margin-top:809.7pt;width:790.95pt;height:15pt;z-index:25166745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D2092E" w:rsidRDefault="00D2092E">
                      <w:pPr>
                        <w:ind w:firstLine="0"/>
                        <w:jc w:val="center"/>
                      </w:pPr>
                      <w:r>
                        <w:fldChar w:fldCharType="begin"/>
                      </w:r>
                      <w:r>
                        <w:instrText xml:space="preserve"> PAGE    \* MERGEFORMAT </w:instrText>
                      </w:r>
                      <w:r>
                        <w:fldChar w:fldCharType="separate"/>
                      </w:r>
                      <w:r w:rsidR="00E30853" w:rsidRPr="00E30853">
                        <w:rPr>
                          <w:noProof/>
                          <w:color w:val="8C8C8C"/>
                        </w:rPr>
                        <w:t>27</w:t>
                      </w:r>
                      <w:r>
                        <w:rPr>
                          <w:noProof/>
                          <w:color w:val="8C8C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92E" w:rsidRDefault="00D2092E">
    <w:pPr>
      <w:pStyle w:val="af3"/>
      <w:ind w:firstLine="0"/>
    </w:pPr>
    <w:r>
      <w:rPr>
        <w:noProof/>
      </w:rPr>
      <mc:AlternateContent>
        <mc:Choice Requires="wpg">
          <w:drawing>
            <wp:anchor distT="0" distB="0" distL="114300" distR="114300" simplePos="0" relativeHeight="251663360" behindDoc="0" locked="0" layoutInCell="1" allowOverlap="1">
              <wp:simplePos x="0" y="0"/>
              <wp:positionH relativeFrom="page">
                <wp:posOffset>5080</wp:posOffset>
              </wp:positionH>
              <wp:positionV relativeFrom="page">
                <wp:posOffset>10283190</wp:posOffset>
              </wp:positionV>
              <wp:extent cx="10039350" cy="190500"/>
              <wp:effectExtent l="0" t="0" r="1905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9350" cy="190500"/>
                        <a:chOff x="0" y="14970"/>
                        <a:chExt cx="12255" cy="300"/>
                      </a:xfrm>
                    </wpg:grpSpPr>
                    <wps:wsp>
                      <wps:cNvPr id="17"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92E" w:rsidRDefault="00D2092E">
                            <w:pPr>
                              <w:ind w:firstLine="0"/>
                              <w:jc w:val="center"/>
                            </w:pPr>
                            <w:r>
                              <w:fldChar w:fldCharType="begin"/>
                            </w:r>
                            <w:r>
                              <w:instrText xml:space="preserve"> PAGE    \* MERGEFORMAT </w:instrText>
                            </w:r>
                            <w:r>
                              <w:fldChar w:fldCharType="separate"/>
                            </w:r>
                            <w:r w:rsidR="00E30853" w:rsidRPr="00E30853">
                              <w:rPr>
                                <w:noProof/>
                                <w:color w:val="8C8C8C"/>
                              </w:rPr>
                              <w:t>29</w:t>
                            </w:r>
                            <w:r>
                              <w:rPr>
                                <w:noProof/>
                                <w:color w:val="8C8C8C"/>
                              </w:rPr>
                              <w:fldChar w:fldCharType="end"/>
                            </w:r>
                          </w:p>
                        </w:txbxContent>
                      </wps:txbx>
                      <wps:bodyPr rot="0" vert="horz" wrap="square" lIns="0" tIns="0" rIns="0" bIns="0" anchor="t" anchorCtr="0" upright="1">
                        <a:noAutofit/>
                      </wps:bodyPr>
                    </wps:wsp>
                    <wpg:grpSp>
                      <wpg:cNvPr id="18" name="Group 3"/>
                      <wpg:cNvGrpSpPr>
                        <a:grpSpLocks/>
                      </wpg:cNvGrpSpPr>
                      <wpg:grpSpPr bwMode="auto">
                        <a:xfrm flipH="1">
                          <a:off x="0" y="14970"/>
                          <a:ext cx="12255" cy="230"/>
                          <a:chOff x="-8" y="14978"/>
                          <a:chExt cx="12255" cy="230"/>
                        </a:xfrm>
                      </wpg:grpSpPr>
                      <wps:wsp>
                        <wps:cNvPr id="19"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6" o:spid="_x0000_s1031" style="position:absolute;left:0;text-align:left;margin-left:.4pt;margin-top:809.7pt;width:790.5pt;height:15pt;z-index:25166336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">
              <v:shapetype id="_x0000_t202" coordsize="21600,21600" o:spt="202" path="m,l,21600r21600,l21600,xe">
                <v:stroke joinstyle="miter"/>
                <v:path gradientshapeok="t" o:connecttype="rect"/>
              </v:shapetype>
              <v:shape id="Text Box 2"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D2092E" w:rsidRDefault="00D2092E">
                      <w:pPr>
                        <w:ind w:firstLine="0"/>
                        <w:jc w:val="center"/>
                      </w:pPr>
                      <w:r>
                        <w:fldChar w:fldCharType="begin"/>
                      </w:r>
                      <w:r>
                        <w:instrText xml:space="preserve"> PAGE    \* MERGEFORMAT </w:instrText>
                      </w:r>
                      <w:r>
                        <w:fldChar w:fldCharType="separate"/>
                      </w:r>
                      <w:r w:rsidR="00E30853" w:rsidRPr="00E30853">
                        <w:rPr>
                          <w:noProof/>
                          <w:color w:val="8C8C8C"/>
                        </w:rPr>
                        <w:t>29</w:t>
                      </w:r>
                      <w:r>
                        <w:rPr>
                          <w:noProof/>
                          <w:color w:val="8C8C8C"/>
                        </w:rPr>
                        <w:fldChar w:fldCharType="end"/>
                      </w:r>
                    </w:p>
                  </w:txbxContent>
                </v:textbox>
              </v:shape>
              <v:group id="Group 3"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5"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02" w:rsidRDefault="00D52D02">
      <w:pPr>
        <w:rPr>
          <w:sz w:val="12"/>
        </w:rPr>
      </w:pPr>
      <w:r>
        <w:separator/>
      </w:r>
    </w:p>
  </w:footnote>
  <w:footnote w:type="continuationSeparator" w:id="0">
    <w:p w:rsidR="00D52D02" w:rsidRDefault="00D52D02">
      <w:pPr>
        <w:rPr>
          <w:sz w:val="12"/>
        </w:rPr>
      </w:pPr>
      <w:r>
        <w:continuationSeparator/>
      </w:r>
    </w:p>
  </w:footnote>
  <w:footnote w:id="1">
    <w:p w:rsidR="00D2092E" w:rsidRDefault="00D2092E">
      <w:pPr>
        <w:pStyle w:val="af5"/>
      </w:pPr>
      <w:r>
        <w:rPr>
          <w:rStyle w:val="a7"/>
        </w:rPr>
        <w:footnoteRef/>
      </w:r>
      <w:r>
        <w:tab/>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ст. 37 Федерального закона от 05.04.2013 № 44-ФЗ «О контрактной системе в сфере закупок товаров, работ, услуг для обеспечения государственных и муниципальных нужд», не применяются в случае заключения контракта с участником закупки, который является казенным учреждением.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1" w15:restartNumberingAfterBreak="0">
    <w:nsid w:val="09177AEC"/>
    <w:multiLevelType w:val="multilevel"/>
    <w:tmpl w:val="E90284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CF5F24"/>
    <w:multiLevelType w:val="multilevel"/>
    <w:tmpl w:val="4E58DE3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07D73"/>
    <w:multiLevelType w:val="multilevel"/>
    <w:tmpl w:val="E59C3C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67251AD"/>
    <w:multiLevelType w:val="multilevel"/>
    <w:tmpl w:val="1BCE226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9E6650"/>
    <w:multiLevelType w:val="multilevel"/>
    <w:tmpl w:val="9CD8AD9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B713B9"/>
    <w:multiLevelType w:val="multilevel"/>
    <w:tmpl w:val="AAAC37E8"/>
    <w:lvl w:ilvl="0">
      <w:start w:val="1"/>
      <w:numFmt w:val="decimal"/>
      <w:lvlText w:val="%1."/>
      <w:lvlJc w:val="left"/>
      <w:pPr>
        <w:tabs>
          <w:tab w:val="num" w:pos="0"/>
        </w:tabs>
        <w:ind w:left="444" w:hanging="444"/>
      </w:pPr>
    </w:lvl>
    <w:lvl w:ilvl="1">
      <w:start w:val="1"/>
      <w:numFmt w:val="decimal"/>
      <w:lvlText w:val="%1.%2."/>
      <w:lvlJc w:val="left"/>
      <w:pPr>
        <w:tabs>
          <w:tab w:val="num" w:pos="0"/>
        </w:tabs>
        <w:ind w:left="1153" w:hanging="444"/>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15:restartNumberingAfterBreak="0">
    <w:nsid w:val="612C1837"/>
    <w:multiLevelType w:val="multilevel"/>
    <w:tmpl w:val="729EAA8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A34F95"/>
    <w:multiLevelType w:val="multilevel"/>
    <w:tmpl w:val="7D580C9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2"/>
  </w:num>
  <w:num w:numId="5">
    <w:abstractNumId w:val="9"/>
  </w:num>
  <w:num w:numId="6">
    <w:abstractNumId w:val="6"/>
  </w:num>
  <w:num w:numId="7">
    <w:abstractNumId w:val="8"/>
  </w:num>
  <w:num w:numId="8">
    <w:abstractNumId w:val="1"/>
  </w:num>
  <w:num w:numId="9">
    <w:abstractNumId w:val="3"/>
    <w:lvlOverride w:ilvl="0">
      <w:startOverride w:val="1"/>
    </w:lvlOverride>
  </w:num>
  <w:num w:numId="10">
    <w:abstractNumId w:val="3"/>
  </w:num>
  <w:num w:numId="11">
    <w:abstractNumId w:val="3"/>
  </w:num>
  <w:num w:numId="12">
    <w:abstractNumId w:val="3"/>
  </w:num>
  <w:num w:numId="13">
    <w:abstractNumId w:val="3"/>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8F"/>
    <w:rsid w:val="00002240"/>
    <w:rsid w:val="00011500"/>
    <w:rsid w:val="000155E8"/>
    <w:rsid w:val="000205B4"/>
    <w:rsid w:val="0006272D"/>
    <w:rsid w:val="000716CD"/>
    <w:rsid w:val="00080734"/>
    <w:rsid w:val="00084774"/>
    <w:rsid w:val="000C5F16"/>
    <w:rsid w:val="001240FB"/>
    <w:rsid w:val="001670C8"/>
    <w:rsid w:val="00191DBD"/>
    <w:rsid w:val="00196026"/>
    <w:rsid w:val="001965EF"/>
    <w:rsid w:val="0019775B"/>
    <w:rsid w:val="001A6B9D"/>
    <w:rsid w:val="001C07B4"/>
    <w:rsid w:val="001C1C42"/>
    <w:rsid w:val="001D66C7"/>
    <w:rsid w:val="00201804"/>
    <w:rsid w:val="002254C1"/>
    <w:rsid w:val="002427AD"/>
    <w:rsid w:val="002C77E5"/>
    <w:rsid w:val="002E08CD"/>
    <w:rsid w:val="002E0DD2"/>
    <w:rsid w:val="002F2DD0"/>
    <w:rsid w:val="00301CB2"/>
    <w:rsid w:val="00305356"/>
    <w:rsid w:val="00312686"/>
    <w:rsid w:val="00321BC8"/>
    <w:rsid w:val="0035558F"/>
    <w:rsid w:val="003864A7"/>
    <w:rsid w:val="00386AB3"/>
    <w:rsid w:val="003A0F3C"/>
    <w:rsid w:val="003A55F6"/>
    <w:rsid w:val="003B180C"/>
    <w:rsid w:val="003B5431"/>
    <w:rsid w:val="003C1EEB"/>
    <w:rsid w:val="003C290F"/>
    <w:rsid w:val="003C75E2"/>
    <w:rsid w:val="003E5BF4"/>
    <w:rsid w:val="00401DEE"/>
    <w:rsid w:val="00407782"/>
    <w:rsid w:val="00470044"/>
    <w:rsid w:val="004826A6"/>
    <w:rsid w:val="004872A8"/>
    <w:rsid w:val="004B44E3"/>
    <w:rsid w:val="004C24C9"/>
    <w:rsid w:val="004D5BF0"/>
    <w:rsid w:val="004E7097"/>
    <w:rsid w:val="00522C96"/>
    <w:rsid w:val="00530226"/>
    <w:rsid w:val="005458DD"/>
    <w:rsid w:val="00551318"/>
    <w:rsid w:val="00557A55"/>
    <w:rsid w:val="005623C9"/>
    <w:rsid w:val="00576C10"/>
    <w:rsid w:val="00592C60"/>
    <w:rsid w:val="00594469"/>
    <w:rsid w:val="005D5697"/>
    <w:rsid w:val="005E4BFD"/>
    <w:rsid w:val="005F340B"/>
    <w:rsid w:val="006021BE"/>
    <w:rsid w:val="0060259C"/>
    <w:rsid w:val="00642645"/>
    <w:rsid w:val="00646F04"/>
    <w:rsid w:val="00670181"/>
    <w:rsid w:val="006A45BC"/>
    <w:rsid w:val="006B104A"/>
    <w:rsid w:val="006C5FEE"/>
    <w:rsid w:val="006D2A5E"/>
    <w:rsid w:val="006D71A2"/>
    <w:rsid w:val="00704402"/>
    <w:rsid w:val="007157F3"/>
    <w:rsid w:val="00717CAF"/>
    <w:rsid w:val="00740F87"/>
    <w:rsid w:val="00751502"/>
    <w:rsid w:val="007661B7"/>
    <w:rsid w:val="007A2CB2"/>
    <w:rsid w:val="007A5F9A"/>
    <w:rsid w:val="007B7B7A"/>
    <w:rsid w:val="00820562"/>
    <w:rsid w:val="00844D4B"/>
    <w:rsid w:val="00895B5B"/>
    <w:rsid w:val="008A1195"/>
    <w:rsid w:val="008C7E64"/>
    <w:rsid w:val="008F03D8"/>
    <w:rsid w:val="009065A3"/>
    <w:rsid w:val="00915F81"/>
    <w:rsid w:val="00916326"/>
    <w:rsid w:val="00924372"/>
    <w:rsid w:val="0092491B"/>
    <w:rsid w:val="009261AD"/>
    <w:rsid w:val="00927B73"/>
    <w:rsid w:val="00933518"/>
    <w:rsid w:val="0094602F"/>
    <w:rsid w:val="009510C0"/>
    <w:rsid w:val="00963BE3"/>
    <w:rsid w:val="00982B9C"/>
    <w:rsid w:val="00982E2E"/>
    <w:rsid w:val="00992254"/>
    <w:rsid w:val="00995C5D"/>
    <w:rsid w:val="009A22DD"/>
    <w:rsid w:val="009B777C"/>
    <w:rsid w:val="009C41A6"/>
    <w:rsid w:val="009C4B09"/>
    <w:rsid w:val="009D730F"/>
    <w:rsid w:val="009E4408"/>
    <w:rsid w:val="009E7002"/>
    <w:rsid w:val="009E759A"/>
    <w:rsid w:val="00A615D6"/>
    <w:rsid w:val="00A7172E"/>
    <w:rsid w:val="00A80C5E"/>
    <w:rsid w:val="00A96C41"/>
    <w:rsid w:val="00AC6866"/>
    <w:rsid w:val="00AE3B72"/>
    <w:rsid w:val="00AF3691"/>
    <w:rsid w:val="00B17ED6"/>
    <w:rsid w:val="00B30B9A"/>
    <w:rsid w:val="00B332F2"/>
    <w:rsid w:val="00B56429"/>
    <w:rsid w:val="00B602CB"/>
    <w:rsid w:val="00B61A38"/>
    <w:rsid w:val="00B70015"/>
    <w:rsid w:val="00BA1B11"/>
    <w:rsid w:val="00BB177A"/>
    <w:rsid w:val="00BB69A8"/>
    <w:rsid w:val="00BB75B6"/>
    <w:rsid w:val="00BC31D3"/>
    <w:rsid w:val="00BD02F8"/>
    <w:rsid w:val="00BF2B82"/>
    <w:rsid w:val="00BF3252"/>
    <w:rsid w:val="00C1711E"/>
    <w:rsid w:val="00C22A21"/>
    <w:rsid w:val="00C45FF7"/>
    <w:rsid w:val="00C46A15"/>
    <w:rsid w:val="00C60F23"/>
    <w:rsid w:val="00C80247"/>
    <w:rsid w:val="00C919D3"/>
    <w:rsid w:val="00C92BB1"/>
    <w:rsid w:val="00CD0390"/>
    <w:rsid w:val="00CD2FBF"/>
    <w:rsid w:val="00CE7DC4"/>
    <w:rsid w:val="00D14193"/>
    <w:rsid w:val="00D2092E"/>
    <w:rsid w:val="00D31C47"/>
    <w:rsid w:val="00D52D02"/>
    <w:rsid w:val="00D71EB4"/>
    <w:rsid w:val="00D81576"/>
    <w:rsid w:val="00D90EF6"/>
    <w:rsid w:val="00D920F9"/>
    <w:rsid w:val="00D931DD"/>
    <w:rsid w:val="00D94C3D"/>
    <w:rsid w:val="00DA543E"/>
    <w:rsid w:val="00DA6B33"/>
    <w:rsid w:val="00DA6BDD"/>
    <w:rsid w:val="00DB2236"/>
    <w:rsid w:val="00E2047D"/>
    <w:rsid w:val="00E30853"/>
    <w:rsid w:val="00E3410A"/>
    <w:rsid w:val="00E6688F"/>
    <w:rsid w:val="00E7200A"/>
    <w:rsid w:val="00E975C0"/>
    <w:rsid w:val="00EC0D3A"/>
    <w:rsid w:val="00ED0B1D"/>
    <w:rsid w:val="00ED49BA"/>
    <w:rsid w:val="00F01953"/>
    <w:rsid w:val="00F10066"/>
    <w:rsid w:val="00F33106"/>
    <w:rsid w:val="00F37B8C"/>
    <w:rsid w:val="00F47968"/>
    <w:rsid w:val="00F5445C"/>
    <w:rsid w:val="00F54EEA"/>
    <w:rsid w:val="00F87C67"/>
    <w:rsid w:val="00F9461C"/>
    <w:rsid w:val="00FA4D50"/>
    <w:rsid w:val="00FC499E"/>
    <w:rsid w:val="00FD6BBF"/>
    <w:rsid w:val="00FD79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52DA02-186B-4727-BC7F-AB371551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1DD"/>
    <w:pPr>
      <w:ind w:firstLine="709"/>
      <w:jc w:val="both"/>
    </w:pPr>
    <w:rPr>
      <w:rFonts w:ascii="Baltica" w:eastAsia="Times New Roman" w:hAnsi="Baltica" w:cs="Times New Roman"/>
      <w:sz w:val="24"/>
      <w:szCs w:val="20"/>
      <w:lang w:eastAsia="ru-RU"/>
    </w:rPr>
  </w:style>
  <w:style w:type="paragraph" w:styleId="2">
    <w:name w:val="heading 2"/>
    <w:basedOn w:val="a"/>
    <w:next w:val="a"/>
    <w:link w:val="20"/>
    <w:uiPriority w:val="9"/>
    <w:unhideWhenUsed/>
    <w:qFormat/>
    <w:rsid w:val="00A71F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165A95"/>
    <w:rPr>
      <w:color w:val="0000FF"/>
      <w:u w:val="single"/>
    </w:rPr>
  </w:style>
  <w:style w:type="character" w:customStyle="1" w:styleId="a3">
    <w:name w:val="Текст выноски Знак"/>
    <w:basedOn w:val="a0"/>
    <w:uiPriority w:val="99"/>
    <w:semiHidden/>
    <w:qFormat/>
    <w:rsid w:val="0074701D"/>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a5">
    <w:name w:val="Нижний колонтитул Знак"/>
    <w:basedOn w:val="a0"/>
    <w:uiPriority w:val="99"/>
    <w:qFormat/>
    <w:rsid w:val="00F70EE4"/>
    <w:rPr>
      <w:rFonts w:ascii="Baltica" w:eastAsia="Times New Roman" w:hAnsi="Baltica" w:cs="Times New Roman"/>
      <w:sz w:val="24"/>
      <w:szCs w:val="20"/>
      <w:lang w:eastAsia="ru-RU"/>
    </w:rPr>
  </w:style>
  <w:style w:type="character" w:customStyle="1" w:styleId="20">
    <w:name w:val="Заголовок 2 Знак"/>
    <w:basedOn w:val="a0"/>
    <w:link w:val="2"/>
    <w:uiPriority w:val="9"/>
    <w:qFormat/>
    <w:rsid w:val="00A71F97"/>
    <w:rPr>
      <w:rFonts w:asciiTheme="majorHAnsi" w:eastAsiaTheme="majorEastAsia" w:hAnsiTheme="majorHAnsi" w:cstheme="majorBidi"/>
      <w:color w:val="365F91" w:themeColor="accent1" w:themeShade="BF"/>
      <w:sz w:val="26"/>
      <w:szCs w:val="26"/>
      <w:lang w:eastAsia="ru-RU"/>
    </w:rPr>
  </w:style>
  <w:style w:type="character" w:customStyle="1" w:styleId="2045">
    <w:name w:val="Стиль Заголовок 2 + разреженный на  0.45 пт Знак"/>
    <w:qFormat/>
    <w:rPr>
      <w:rFonts w:cs="Arial"/>
      <w:bCs/>
      <w:iCs/>
      <w:sz w:val="28"/>
      <w:szCs w:val="28"/>
      <w:lang w:val="ru-RU" w:eastAsia="ar-SA" w:bidi="ar-SA"/>
    </w:rPr>
  </w:style>
  <w:style w:type="character" w:styleId="a6">
    <w:name w:val="Emphasis"/>
    <w:qFormat/>
    <w:rPr>
      <w:i/>
      <w:iCs/>
      <w:color w:val="auto"/>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customStyle="1" w:styleId="1">
    <w:name w:val="Заголовок1"/>
    <w:basedOn w:val="a"/>
    <w:next w:val="ab"/>
    <w:qFormat/>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
    <w:link w:val="ac"/>
    <w:qFormat/>
    <w:pPr>
      <w:spacing w:after="140" w:line="276" w:lineRule="auto"/>
    </w:pPr>
  </w:style>
  <w:style w:type="paragraph" w:styleId="ad">
    <w:name w:val="List"/>
    <w:basedOn w:val="ab"/>
    <w:rPr>
      <w:rFonts w:cs="Arial"/>
    </w:rPr>
  </w:style>
  <w:style w:type="paragraph" w:styleId="ae">
    <w:name w:val="caption"/>
    <w:basedOn w:val="a"/>
    <w:qFormat/>
    <w:pPr>
      <w:suppressLineNumbers/>
      <w:spacing w:before="120" w:after="120"/>
    </w:pPr>
    <w:rPr>
      <w:rFonts w:cs="Arial"/>
      <w:i/>
      <w:iCs/>
      <w:szCs w:val="24"/>
    </w:rPr>
  </w:style>
  <w:style w:type="paragraph" w:styleId="af">
    <w:name w:val="index heading"/>
    <w:basedOn w:val="a"/>
    <w:qFormat/>
    <w:pPr>
      <w:suppressLineNumbers/>
    </w:pPr>
    <w:rPr>
      <w:rFonts w:cs="Arial"/>
    </w:rPr>
  </w:style>
  <w:style w:type="paragraph" w:customStyle="1" w:styleId="consplusnormal">
    <w:name w:val="consplusnormal"/>
    <w:basedOn w:val="a"/>
    <w:qFormat/>
    <w:rsid w:val="00346180"/>
    <w:pPr>
      <w:spacing w:before="187" w:after="187"/>
      <w:ind w:left="187" w:right="187" w:firstLine="0"/>
      <w:jc w:val="left"/>
    </w:pPr>
    <w:rPr>
      <w:rFonts w:ascii="Times New Roman" w:hAnsi="Times New Roman"/>
      <w:szCs w:val="24"/>
      <w:lang w:eastAsia="ar-SA"/>
    </w:rPr>
  </w:style>
  <w:style w:type="paragraph" w:styleId="af0">
    <w:name w:val="Balloon Text"/>
    <w:basedOn w:val="a"/>
    <w:uiPriority w:val="99"/>
    <w:semiHidden/>
    <w:unhideWhenUsed/>
    <w:qFormat/>
    <w:rsid w:val="0074701D"/>
    <w:rPr>
      <w:rFonts w:ascii="Tahoma" w:hAnsi="Tahoma" w:cs="Tahoma"/>
      <w:sz w:val="16"/>
      <w:szCs w:val="16"/>
    </w:rPr>
  </w:style>
  <w:style w:type="paragraph" w:customStyle="1" w:styleId="af1">
    <w:name w:val="Верхний и нижний колонтитулы"/>
    <w:basedOn w:val="a"/>
    <w:qFormat/>
  </w:style>
  <w:style w:type="paragraph" w:styleId="af2">
    <w:name w:val="header"/>
    <w:basedOn w:val="a"/>
    <w:uiPriority w:val="99"/>
    <w:unhideWhenUsed/>
    <w:rsid w:val="00F70EE4"/>
    <w:pPr>
      <w:tabs>
        <w:tab w:val="center" w:pos="4677"/>
        <w:tab w:val="right" w:pos="9355"/>
      </w:tabs>
    </w:pPr>
  </w:style>
  <w:style w:type="paragraph" w:styleId="af3">
    <w:name w:val="footer"/>
    <w:basedOn w:val="a"/>
    <w:uiPriority w:val="99"/>
    <w:unhideWhenUsed/>
    <w:rsid w:val="00F70EE4"/>
    <w:pPr>
      <w:tabs>
        <w:tab w:val="center" w:pos="4677"/>
        <w:tab w:val="right" w:pos="9355"/>
      </w:tabs>
    </w:pPr>
  </w:style>
  <w:style w:type="paragraph" w:styleId="af4">
    <w:name w:val="List Paragraph"/>
    <w:basedOn w:val="a"/>
    <w:uiPriority w:val="34"/>
    <w:qFormat/>
    <w:rsid w:val="00D918C7"/>
    <w:pPr>
      <w:ind w:left="720"/>
      <w:contextualSpacing/>
    </w:pPr>
  </w:style>
  <w:style w:type="paragraph" w:customStyle="1" w:styleId="10">
    <w:name w:val="Текст1"/>
    <w:basedOn w:val="a"/>
    <w:qFormat/>
    <w:rPr>
      <w:rFonts w:ascii="Courier New" w:hAnsi="Courier New" w:cs="Courier New"/>
      <w:sz w:val="20"/>
    </w:rPr>
  </w:style>
  <w:style w:type="paragraph" w:styleId="af5">
    <w:name w:val="footnote text"/>
    <w:basedOn w:val="a"/>
    <w:pPr>
      <w:suppressLineNumbers/>
      <w:ind w:left="339" w:hanging="339"/>
    </w:pPr>
    <w:rPr>
      <w:sz w:val="20"/>
    </w:rPr>
  </w:style>
  <w:style w:type="paragraph" w:customStyle="1" w:styleId="formattext">
    <w:name w:val="formattext"/>
    <w:basedOn w:val="a"/>
    <w:qFormat/>
    <w:pPr>
      <w:suppressAutoHyphens w:val="0"/>
      <w:spacing w:beforeAutospacing="1" w:afterAutospacing="1"/>
    </w:pPr>
  </w:style>
  <w:style w:type="paragraph" w:customStyle="1" w:styleId="ConsPlusNormal0">
    <w:name w:val="ConsPlusNormal"/>
    <w:qFormat/>
    <w:pPr>
      <w:widowControl w:val="0"/>
      <w:spacing w:line="276" w:lineRule="auto"/>
      <w:ind w:firstLine="720"/>
    </w:pPr>
    <w:rPr>
      <w:rFonts w:ascii="Arial" w:hAnsi="Arial" w:cs="Arial"/>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ar-SA"/>
    </w:rPr>
  </w:style>
  <w:style w:type="table" w:styleId="af6">
    <w:name w:val="Table Grid"/>
    <w:basedOn w:val="a1"/>
    <w:uiPriority w:val="59"/>
    <w:rsid w:val="00C4409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A51F21"/>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aliases w:val="Основной текст Знак Знак Знак"/>
    <w:basedOn w:val="a0"/>
    <w:link w:val="ab"/>
    <w:rsid w:val="00B56429"/>
    <w:rPr>
      <w:rFonts w:ascii="Baltica" w:eastAsia="Times New Roman" w:hAnsi="Baltica" w:cs="Times New Roman"/>
      <w:sz w:val="24"/>
      <w:szCs w:val="20"/>
      <w:lang w:eastAsia="ru-RU"/>
    </w:rPr>
  </w:style>
  <w:style w:type="numbering" w:customStyle="1" w:styleId="11">
    <w:name w:val="Нет списка1"/>
    <w:next w:val="a2"/>
    <w:uiPriority w:val="99"/>
    <w:semiHidden/>
    <w:unhideWhenUsed/>
    <w:rsid w:val="00B56429"/>
  </w:style>
  <w:style w:type="table" w:customStyle="1" w:styleId="12">
    <w:name w:val="Сетка таблицы1"/>
    <w:basedOn w:val="a1"/>
    <w:next w:val="af6"/>
    <w:uiPriority w:val="59"/>
    <w:rsid w:val="00B56429"/>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DB2236"/>
  </w:style>
  <w:style w:type="table" w:customStyle="1" w:styleId="22">
    <w:name w:val="Сетка таблицы2"/>
    <w:basedOn w:val="a1"/>
    <w:next w:val="af6"/>
    <w:uiPriority w:val="59"/>
    <w:rsid w:val="00DB223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41">
    <w:name w:val="ca-41"/>
    <w:uiPriority w:val="99"/>
    <w:rsid w:val="00301CB2"/>
    <w:rPr>
      <w:rFonts w:ascii="SimSun"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48714">
      <w:bodyDiv w:val="1"/>
      <w:marLeft w:val="0"/>
      <w:marRight w:val="0"/>
      <w:marTop w:val="0"/>
      <w:marBottom w:val="0"/>
      <w:divBdr>
        <w:top w:val="none" w:sz="0" w:space="0" w:color="auto"/>
        <w:left w:val="none" w:sz="0" w:space="0" w:color="auto"/>
        <w:bottom w:val="none" w:sz="0" w:space="0" w:color="auto"/>
        <w:right w:val="none" w:sz="0" w:space="0" w:color="auto"/>
      </w:divBdr>
      <w:divsChild>
        <w:div w:id="975452216">
          <w:marLeft w:val="0"/>
          <w:marRight w:val="0"/>
          <w:marTop w:val="0"/>
          <w:marBottom w:val="0"/>
          <w:divBdr>
            <w:top w:val="none" w:sz="0" w:space="0" w:color="auto"/>
            <w:left w:val="none" w:sz="0" w:space="0" w:color="auto"/>
            <w:bottom w:val="none" w:sz="0" w:space="0" w:color="auto"/>
            <w:right w:val="none" w:sz="0" w:space="0" w:color="auto"/>
          </w:divBdr>
        </w:div>
        <w:div w:id="1733649195">
          <w:marLeft w:val="0"/>
          <w:marRight w:val="0"/>
          <w:marTop w:val="0"/>
          <w:marBottom w:val="0"/>
          <w:divBdr>
            <w:top w:val="none" w:sz="0" w:space="0" w:color="auto"/>
            <w:left w:val="none" w:sz="0" w:space="0" w:color="auto"/>
            <w:bottom w:val="none" w:sz="0" w:space="0" w:color="auto"/>
            <w:right w:val="none" w:sz="0" w:space="0" w:color="auto"/>
          </w:divBdr>
        </w:div>
        <w:div w:id="287854556">
          <w:marLeft w:val="0"/>
          <w:marRight w:val="0"/>
          <w:marTop w:val="0"/>
          <w:marBottom w:val="0"/>
          <w:divBdr>
            <w:top w:val="none" w:sz="0" w:space="0" w:color="auto"/>
            <w:left w:val="none" w:sz="0" w:space="0" w:color="auto"/>
            <w:bottom w:val="none" w:sz="0" w:space="0" w:color="auto"/>
            <w:right w:val="none" w:sz="0" w:space="0" w:color="auto"/>
          </w:divBdr>
        </w:div>
        <w:div w:id="1212303719">
          <w:marLeft w:val="0"/>
          <w:marRight w:val="0"/>
          <w:marTop w:val="0"/>
          <w:marBottom w:val="0"/>
          <w:divBdr>
            <w:top w:val="none" w:sz="0" w:space="0" w:color="auto"/>
            <w:left w:val="none" w:sz="0" w:space="0" w:color="auto"/>
            <w:bottom w:val="none" w:sz="0" w:space="0" w:color="auto"/>
            <w:right w:val="none" w:sz="0" w:space="0" w:color="auto"/>
          </w:divBdr>
        </w:div>
      </w:divsChild>
    </w:div>
    <w:div w:id="1232348903">
      <w:bodyDiv w:val="1"/>
      <w:marLeft w:val="0"/>
      <w:marRight w:val="0"/>
      <w:marTop w:val="0"/>
      <w:marBottom w:val="0"/>
      <w:divBdr>
        <w:top w:val="none" w:sz="0" w:space="0" w:color="auto"/>
        <w:left w:val="none" w:sz="0" w:space="0" w:color="auto"/>
        <w:bottom w:val="none" w:sz="0" w:space="0" w:color="auto"/>
        <w:right w:val="none" w:sz="0" w:space="0" w:color="auto"/>
      </w:divBdr>
      <w:divsChild>
        <w:div w:id="1873495727">
          <w:marLeft w:val="0"/>
          <w:marRight w:val="0"/>
          <w:marTop w:val="0"/>
          <w:marBottom w:val="0"/>
          <w:divBdr>
            <w:top w:val="none" w:sz="0" w:space="0" w:color="auto"/>
            <w:left w:val="none" w:sz="0" w:space="0" w:color="auto"/>
            <w:bottom w:val="none" w:sz="0" w:space="0" w:color="auto"/>
            <w:right w:val="none" w:sz="0" w:space="0" w:color="auto"/>
          </w:divBdr>
          <w:divsChild>
            <w:div w:id="15197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BA1CC6409287D8B8B3D3FEC72028D56E12D3DA8ADF92CF110D8FF1IB21H" TargetMode="External"/><Relationship Id="rId13" Type="http://schemas.openxmlformats.org/officeDocument/2006/relationships/hyperlink" Target="https://base.garant.ru/77673809/daf75cc17d0d1b8b796480bc59f74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7673809/daf75cc17d0d1b8b796480bc59f740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7673809/67c2a8d30625b9de7e93b635b19812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se.garant.ru/77673809/daf75cc17d0d1b8b796480bc59f740b8/" TargetMode="External"/><Relationship Id="rId4" Type="http://schemas.openxmlformats.org/officeDocument/2006/relationships/settings" Target="settings.xml"/><Relationship Id="rId9" Type="http://schemas.openxmlformats.org/officeDocument/2006/relationships/hyperlink" Target="http://www.consultant.ru/document/cons_doc_LAW_29580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4CEC-9984-4C60-86A9-9F1FADF7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13796</Words>
  <Characters>78643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ARM-01</cp:lastModifiedBy>
  <cp:revision>5</cp:revision>
  <cp:lastPrinted>2023-12-08T10:58:00Z</cp:lastPrinted>
  <dcterms:created xsi:type="dcterms:W3CDTF">2024-06-18T12:17:00Z</dcterms:created>
  <dcterms:modified xsi:type="dcterms:W3CDTF">2024-06-18T12:22:00Z</dcterms:modified>
  <dc:language>ru-RU</dc:language>
</cp:coreProperties>
</file>