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2FF" w:rsidRPr="00941370" w:rsidRDefault="00831BB4">
      <w:pPr>
        <w:tabs>
          <w:tab w:val="left" w:pos="992"/>
        </w:tabs>
        <w:spacing w:before="120" w:after="120" w:line="360" w:lineRule="auto"/>
        <w:jc w:val="center"/>
        <w:outlineLvl w:val="0"/>
        <w:rPr>
          <w:rFonts w:ascii="Times New Roman" w:hAnsi="Times New Roman" w:cs="Times New Roman"/>
        </w:rPr>
      </w:pPr>
      <w:r w:rsidRPr="00941370">
        <w:rPr>
          <w:rFonts w:ascii="Times New Roman" w:eastAsia="Times New Roman" w:hAnsi="Times New Roman" w:cs="Times New Roman"/>
          <w:b/>
          <w:bCs/>
          <w:sz w:val="24"/>
          <w:szCs w:val="24"/>
          <w:lang w:val="en-US" w:eastAsia="ru-RU"/>
        </w:rPr>
        <w:t>I</w:t>
      </w:r>
      <w:r w:rsidRPr="00941370">
        <w:rPr>
          <w:rFonts w:ascii="Times New Roman" w:eastAsia="Times New Roman" w:hAnsi="Times New Roman" w:cs="Times New Roman"/>
          <w:b/>
          <w:bCs/>
          <w:sz w:val="24"/>
          <w:szCs w:val="24"/>
          <w:lang w:eastAsia="ru-RU"/>
        </w:rPr>
        <w:t xml:space="preserve">. </w:t>
      </w:r>
      <w:r w:rsidRPr="00941370">
        <w:rPr>
          <w:rFonts w:ascii="Times New Roman" w:eastAsia="Times New Roman" w:hAnsi="Times New Roman" w:cs="Times New Roman"/>
          <w:b/>
          <w:bCs/>
          <w:iCs/>
          <w:smallCaps/>
          <w:sz w:val="24"/>
          <w:szCs w:val="24"/>
          <w:lang w:eastAsia="ru-RU"/>
        </w:rPr>
        <w:t>ИНФОРМАЦИОННАЯ КАРТА ЗАКУПКИ</w:t>
      </w:r>
    </w:p>
    <w:p w:rsidR="002652FF" w:rsidRPr="00941370" w:rsidRDefault="002652FF">
      <w:pPr>
        <w:tabs>
          <w:tab w:val="left" w:pos="360"/>
          <w:tab w:val="left" w:pos="4646"/>
        </w:tabs>
        <w:spacing w:before="120" w:after="120" w:line="360" w:lineRule="auto"/>
        <w:ind w:firstLine="720"/>
        <w:jc w:val="center"/>
        <w:outlineLvl w:val="1"/>
        <w:rPr>
          <w:rFonts w:ascii="Times New Roman" w:eastAsia="Times New Roman" w:hAnsi="Times New Roman" w:cs="Times New Roman"/>
          <w:b/>
          <w:bCs/>
          <w:sz w:val="24"/>
          <w:szCs w:val="24"/>
          <w:lang w:eastAsia="ru-RU"/>
        </w:rPr>
      </w:pPr>
    </w:p>
    <w:tbl>
      <w:tblPr>
        <w:tblW w:w="10466" w:type="dxa"/>
        <w:tblInd w:w="-175" w:type="dxa"/>
        <w:tblLayout w:type="fixed"/>
        <w:tblLook w:val="0020" w:firstRow="1" w:lastRow="0" w:firstColumn="0" w:lastColumn="0" w:noHBand="0" w:noVBand="0"/>
      </w:tblPr>
      <w:tblGrid>
        <w:gridCol w:w="415"/>
        <w:gridCol w:w="2695"/>
        <w:gridCol w:w="7356"/>
      </w:tblGrid>
      <w:tr w:rsidR="002652FF" w:rsidRPr="00941370">
        <w:trPr>
          <w:trHeight w:val="2074"/>
          <w:tblHeader/>
        </w:trPr>
        <w:tc>
          <w:tcPr>
            <w:tcW w:w="4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w:t>
            </w:r>
          </w:p>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пункта</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Наименование</w:t>
            </w:r>
          </w:p>
        </w:tc>
        <w:tc>
          <w:tcPr>
            <w:tcW w:w="735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ind w:firstLine="34"/>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Информация</w:t>
            </w: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D37CB4" w:rsidRDefault="00831BB4">
            <w:pPr>
              <w:keepNext/>
              <w:keepLines/>
              <w:widowControl w:val="0"/>
              <w:suppressLineNumbers/>
              <w:spacing w:after="0" w:line="240" w:lineRule="auto"/>
              <w:rPr>
                <w:rFonts w:ascii="Times New Roman" w:eastAsia="Times New Roman" w:hAnsi="Times New Roman" w:cs="Times New Roman"/>
                <w:sz w:val="24"/>
                <w:szCs w:val="24"/>
                <w:highlight w:val="yellow"/>
                <w:lang w:eastAsia="ru-RU"/>
              </w:rPr>
            </w:pPr>
            <w:r w:rsidRPr="00EE168A">
              <w:rPr>
                <w:rFonts w:ascii="Times New Roman" w:eastAsia="Times New Roman" w:hAnsi="Times New Roman" w:cs="Times New Roman"/>
                <w:sz w:val="24"/>
                <w:szCs w:val="24"/>
                <w:lang w:eastAsia="ru-RU"/>
              </w:rPr>
              <w:t>Идентификационный код закупки:</w:t>
            </w:r>
          </w:p>
        </w:tc>
        <w:tc>
          <w:tcPr>
            <w:tcW w:w="7356" w:type="dxa"/>
            <w:tcBorders>
              <w:top w:val="single" w:sz="4" w:space="0" w:color="000000"/>
              <w:left w:val="single" w:sz="4" w:space="0" w:color="000000"/>
              <w:bottom w:val="single" w:sz="4" w:space="0" w:color="000000"/>
              <w:right w:val="single" w:sz="4" w:space="0" w:color="000000"/>
            </w:tcBorders>
          </w:tcPr>
          <w:p w:rsidR="002652FF" w:rsidRPr="007C0897" w:rsidRDefault="007C0897" w:rsidP="00460D2E">
            <w:pPr>
              <w:rPr>
                <w:rFonts w:ascii="Times New Roman" w:hAnsi="Times New Roman" w:cs="Times New Roman"/>
                <w:sz w:val="28"/>
                <w:szCs w:val="28"/>
                <w:highlight w:val="yellow"/>
              </w:rPr>
            </w:pPr>
            <w:r w:rsidRPr="007C0897">
              <w:rPr>
                <w:rFonts w:ascii="Times New Roman" w:hAnsi="Times New Roman" w:cs="Times New Roman"/>
                <w:sz w:val="28"/>
                <w:szCs w:val="28"/>
              </w:rPr>
              <w:t>2539106002685910601001001500</w:t>
            </w:r>
            <w:r w:rsidR="00460D2E">
              <w:rPr>
                <w:rFonts w:ascii="Times New Roman" w:hAnsi="Times New Roman" w:cs="Times New Roman"/>
                <w:sz w:val="28"/>
                <w:szCs w:val="28"/>
              </w:rPr>
              <w:t>1</w:t>
            </w:r>
            <w:r w:rsidRPr="007C0897">
              <w:rPr>
                <w:rFonts w:ascii="Times New Roman" w:hAnsi="Times New Roman" w:cs="Times New Roman"/>
                <w:sz w:val="28"/>
                <w:szCs w:val="28"/>
              </w:rPr>
              <w:t>0000244</w:t>
            </w: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Наименование Муниципального заказчика/Заказчика, контактная информация</w:t>
            </w:r>
          </w:p>
        </w:tc>
        <w:tc>
          <w:tcPr>
            <w:tcW w:w="7356"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Наименование: Администрация города Армянска</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Республики Крым</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xml:space="preserve">Юридический адрес: 296012, Республики Крым, </w:t>
            </w:r>
            <w:proofErr w:type="spellStart"/>
            <w:r w:rsidRPr="00941370">
              <w:rPr>
                <w:rFonts w:ascii="Times New Roman" w:eastAsia="Times New Roman" w:hAnsi="Times New Roman" w:cs="Times New Roman"/>
                <w:sz w:val="24"/>
                <w:szCs w:val="24"/>
                <w:lang w:eastAsia="ru-RU"/>
              </w:rPr>
              <w:t>г.Армянск</w:t>
            </w:r>
            <w:proofErr w:type="spellEnd"/>
            <w:r w:rsidRPr="00941370">
              <w:rPr>
                <w:rFonts w:ascii="Times New Roman" w:eastAsia="Times New Roman" w:hAnsi="Times New Roman" w:cs="Times New Roman"/>
                <w:sz w:val="24"/>
                <w:szCs w:val="24"/>
                <w:lang w:eastAsia="ru-RU"/>
              </w:rPr>
              <w:t>, ул. Симферопольская, 7.</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xml:space="preserve">Место нахождения (фактический адрес): 296012, Республики Крым, </w:t>
            </w:r>
            <w:proofErr w:type="spellStart"/>
            <w:r w:rsidRPr="00941370">
              <w:rPr>
                <w:rFonts w:ascii="Times New Roman" w:eastAsia="Times New Roman" w:hAnsi="Times New Roman" w:cs="Times New Roman"/>
                <w:sz w:val="24"/>
                <w:szCs w:val="24"/>
                <w:lang w:eastAsia="ru-RU"/>
              </w:rPr>
              <w:t>г.Армянск</w:t>
            </w:r>
            <w:proofErr w:type="spellEnd"/>
            <w:r w:rsidRPr="00941370">
              <w:rPr>
                <w:rFonts w:ascii="Times New Roman" w:eastAsia="Times New Roman" w:hAnsi="Times New Roman" w:cs="Times New Roman"/>
                <w:sz w:val="24"/>
                <w:szCs w:val="24"/>
                <w:lang w:eastAsia="ru-RU"/>
              </w:rPr>
              <w:t>, ул. Симферопольская, 7.</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xml:space="preserve">Почтовый адрес: 296012, Республики Крым, </w:t>
            </w:r>
            <w:proofErr w:type="spellStart"/>
            <w:r w:rsidRPr="00941370">
              <w:rPr>
                <w:rFonts w:ascii="Times New Roman" w:eastAsia="Times New Roman" w:hAnsi="Times New Roman" w:cs="Times New Roman"/>
                <w:sz w:val="24"/>
                <w:szCs w:val="24"/>
                <w:lang w:eastAsia="ru-RU"/>
              </w:rPr>
              <w:t>г.Армянск</w:t>
            </w:r>
            <w:proofErr w:type="spellEnd"/>
            <w:r w:rsidRPr="00941370">
              <w:rPr>
                <w:rFonts w:ascii="Times New Roman" w:eastAsia="Times New Roman" w:hAnsi="Times New Roman" w:cs="Times New Roman"/>
                <w:sz w:val="24"/>
                <w:szCs w:val="24"/>
                <w:lang w:eastAsia="ru-RU"/>
              </w:rPr>
              <w:t>, ул. Симферопольская, 7.</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Адрес электронной почты: arm.adm.zakup@yandex.ru</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Телефон 0-36567-</w:t>
            </w:r>
            <w:r w:rsidR="00E1266F" w:rsidRPr="00941370">
              <w:rPr>
                <w:rFonts w:ascii="Times New Roman" w:eastAsia="Times New Roman" w:hAnsi="Times New Roman" w:cs="Times New Roman"/>
                <w:sz w:val="24"/>
                <w:szCs w:val="24"/>
                <w:lang w:eastAsia="ru-RU"/>
              </w:rPr>
              <w:t>20673</w:t>
            </w:r>
          </w:p>
          <w:p w:rsidR="002652FF" w:rsidRPr="00941370" w:rsidRDefault="00831BB4" w:rsidP="00D37C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xml:space="preserve">ОГРН </w:t>
            </w:r>
            <w:r w:rsidR="00D37CB4" w:rsidRPr="00941370">
              <w:rPr>
                <w:rFonts w:ascii="Times New Roman" w:eastAsia="Times New Roman" w:hAnsi="Times New Roman" w:cs="Times New Roman"/>
                <w:sz w:val="24"/>
                <w:szCs w:val="24"/>
                <w:lang w:eastAsia="ru-RU"/>
              </w:rPr>
              <w:t>1149102100542</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xml:space="preserve">ИНН </w:t>
            </w:r>
            <w:r w:rsidR="00D37CB4" w:rsidRPr="00D37CB4">
              <w:rPr>
                <w:rFonts w:ascii="Times New Roman" w:hAnsi="Times New Roman" w:cs="Times New Roman"/>
                <w:sz w:val="24"/>
                <w:szCs w:val="24"/>
              </w:rPr>
              <w:t>9106002685</w:t>
            </w: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12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Информация о Контрактной службе заказчика, Контрактном управляющем,  ответственных за заключение Контракта</w:t>
            </w:r>
          </w:p>
        </w:tc>
        <w:tc>
          <w:tcPr>
            <w:tcW w:w="7356" w:type="dxa"/>
            <w:tcBorders>
              <w:top w:val="single" w:sz="4" w:space="0" w:color="000000"/>
              <w:left w:val="single" w:sz="4" w:space="0" w:color="000000"/>
              <w:bottom w:val="single" w:sz="4" w:space="0" w:color="000000"/>
              <w:right w:val="single" w:sz="4" w:space="0" w:color="000000"/>
            </w:tcBorders>
          </w:tcPr>
          <w:p w:rsidR="003E0D7E" w:rsidRPr="00941370"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proofErr w:type="gramStart"/>
            <w:r w:rsidRPr="00941370">
              <w:rPr>
                <w:rFonts w:ascii="Times New Roman" w:eastAsia="Times New Roman" w:hAnsi="Times New Roman" w:cs="Times New Roman"/>
                <w:bCs/>
                <w:sz w:val="24"/>
                <w:szCs w:val="24"/>
                <w:lang w:eastAsia="ru-RU"/>
              </w:rPr>
              <w:t>Контрактная  службы</w:t>
            </w:r>
            <w:proofErr w:type="gramEnd"/>
            <w:r w:rsidRPr="00941370">
              <w:rPr>
                <w:rFonts w:ascii="Times New Roman" w:eastAsia="Times New Roman" w:hAnsi="Times New Roman" w:cs="Times New Roman"/>
                <w:bCs/>
                <w:sz w:val="24"/>
                <w:szCs w:val="24"/>
                <w:lang w:eastAsia="ru-RU"/>
              </w:rPr>
              <w:t xml:space="preserve"> без образования отдельного структурного подразделения в администрации города Армянска Республики Крым, утверждена постановлением администрации №</w:t>
            </w:r>
            <w:r w:rsidR="003E0D7E" w:rsidRPr="00941370">
              <w:rPr>
                <w:rFonts w:ascii="Times New Roman" w:eastAsia="Times New Roman" w:hAnsi="Times New Roman" w:cs="Times New Roman"/>
                <w:bCs/>
                <w:sz w:val="24"/>
                <w:szCs w:val="24"/>
                <w:lang w:eastAsia="ru-RU"/>
              </w:rPr>
              <w:t xml:space="preserve"> </w:t>
            </w:r>
            <w:r w:rsidR="00E1266F" w:rsidRPr="00941370">
              <w:rPr>
                <w:rFonts w:ascii="Times New Roman" w:eastAsia="Times New Roman" w:hAnsi="Times New Roman" w:cs="Times New Roman"/>
                <w:bCs/>
                <w:sz w:val="24"/>
                <w:szCs w:val="24"/>
                <w:lang w:eastAsia="ru-RU"/>
              </w:rPr>
              <w:t>54</w:t>
            </w:r>
            <w:r w:rsidRPr="00941370">
              <w:rPr>
                <w:rFonts w:ascii="Times New Roman" w:eastAsia="Times New Roman" w:hAnsi="Times New Roman" w:cs="Times New Roman"/>
                <w:bCs/>
                <w:sz w:val="24"/>
                <w:szCs w:val="24"/>
                <w:lang w:eastAsia="ru-RU"/>
              </w:rPr>
              <w:t xml:space="preserve"> от </w:t>
            </w:r>
            <w:r w:rsidR="00E1266F" w:rsidRPr="00941370">
              <w:rPr>
                <w:rFonts w:ascii="Times New Roman" w:eastAsia="Times New Roman" w:hAnsi="Times New Roman" w:cs="Times New Roman"/>
                <w:bCs/>
                <w:sz w:val="24"/>
                <w:szCs w:val="24"/>
                <w:lang w:eastAsia="ru-RU"/>
              </w:rPr>
              <w:t>27</w:t>
            </w:r>
            <w:r w:rsidRPr="00941370">
              <w:rPr>
                <w:rFonts w:ascii="Times New Roman" w:eastAsia="Times New Roman" w:hAnsi="Times New Roman" w:cs="Times New Roman"/>
                <w:bCs/>
                <w:sz w:val="24"/>
                <w:szCs w:val="24"/>
                <w:lang w:eastAsia="ru-RU"/>
              </w:rPr>
              <w:t>.</w:t>
            </w:r>
            <w:r w:rsidR="00E1266F" w:rsidRPr="00941370">
              <w:rPr>
                <w:rFonts w:ascii="Times New Roman" w:eastAsia="Times New Roman" w:hAnsi="Times New Roman" w:cs="Times New Roman"/>
                <w:bCs/>
                <w:sz w:val="24"/>
                <w:szCs w:val="24"/>
                <w:lang w:eastAsia="ru-RU"/>
              </w:rPr>
              <w:t>01</w:t>
            </w:r>
            <w:r w:rsidRPr="00941370">
              <w:rPr>
                <w:rFonts w:ascii="Times New Roman" w:eastAsia="Times New Roman" w:hAnsi="Times New Roman" w:cs="Times New Roman"/>
                <w:bCs/>
                <w:sz w:val="24"/>
                <w:szCs w:val="24"/>
                <w:lang w:eastAsia="ru-RU"/>
              </w:rPr>
              <w:t>.20</w:t>
            </w:r>
            <w:r w:rsidR="00E1266F" w:rsidRPr="00941370">
              <w:rPr>
                <w:rFonts w:ascii="Times New Roman" w:eastAsia="Times New Roman" w:hAnsi="Times New Roman" w:cs="Times New Roman"/>
                <w:bCs/>
                <w:sz w:val="24"/>
                <w:szCs w:val="24"/>
                <w:lang w:eastAsia="ru-RU"/>
              </w:rPr>
              <w:t>23</w:t>
            </w:r>
            <w:r w:rsidRPr="00941370">
              <w:rPr>
                <w:rFonts w:ascii="Times New Roman" w:eastAsia="Times New Roman" w:hAnsi="Times New Roman" w:cs="Times New Roman"/>
                <w:bCs/>
                <w:sz w:val="24"/>
                <w:szCs w:val="24"/>
                <w:lang w:eastAsia="ru-RU"/>
              </w:rPr>
              <w:t xml:space="preserve"> </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 xml:space="preserve">Место нахождения: 296012, Республики Крым, </w:t>
            </w:r>
            <w:proofErr w:type="spellStart"/>
            <w:r w:rsidRPr="00941370">
              <w:rPr>
                <w:rFonts w:ascii="Times New Roman" w:eastAsia="Times New Roman" w:hAnsi="Times New Roman" w:cs="Times New Roman"/>
                <w:bCs/>
                <w:sz w:val="24"/>
                <w:szCs w:val="24"/>
                <w:lang w:eastAsia="ru-RU"/>
              </w:rPr>
              <w:t>г.Армянск</w:t>
            </w:r>
            <w:proofErr w:type="spellEnd"/>
            <w:r w:rsidRPr="00941370">
              <w:rPr>
                <w:rFonts w:ascii="Times New Roman" w:eastAsia="Times New Roman" w:hAnsi="Times New Roman" w:cs="Times New Roman"/>
                <w:bCs/>
                <w:sz w:val="24"/>
                <w:szCs w:val="24"/>
                <w:lang w:eastAsia="ru-RU"/>
              </w:rPr>
              <w:t>, ул. Симферопольская, 7</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 xml:space="preserve">Руководитель </w:t>
            </w:r>
            <w:r w:rsidR="003721AE" w:rsidRPr="00941370">
              <w:rPr>
                <w:rFonts w:ascii="Times New Roman" w:eastAsia="Times New Roman" w:hAnsi="Times New Roman" w:cs="Times New Roman"/>
                <w:bCs/>
                <w:sz w:val="24"/>
                <w:szCs w:val="24"/>
                <w:lang w:eastAsia="ru-RU"/>
              </w:rPr>
              <w:t>Слепченко Наталия Геннадьевна</w:t>
            </w:r>
            <w:r w:rsidRPr="00941370">
              <w:rPr>
                <w:rFonts w:ascii="Times New Roman" w:eastAsia="Times New Roman" w:hAnsi="Times New Roman" w:cs="Times New Roman"/>
                <w:bCs/>
                <w:sz w:val="24"/>
                <w:szCs w:val="24"/>
                <w:lang w:eastAsia="ru-RU"/>
              </w:rPr>
              <w:t>, тел.0-36567-</w:t>
            </w:r>
            <w:r w:rsidR="007129BC" w:rsidRPr="00941370">
              <w:rPr>
                <w:rFonts w:ascii="Times New Roman" w:eastAsia="Times New Roman" w:hAnsi="Times New Roman" w:cs="Times New Roman"/>
                <w:bCs/>
                <w:sz w:val="24"/>
                <w:szCs w:val="24"/>
                <w:lang w:eastAsia="ru-RU"/>
              </w:rPr>
              <w:t>20673</w:t>
            </w:r>
          </w:p>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bCs/>
                <w:sz w:val="24"/>
                <w:szCs w:val="24"/>
                <w:lang w:eastAsia="ru-RU"/>
              </w:rPr>
              <w:t xml:space="preserve">Адрес электронной почты: </w:t>
            </w:r>
            <w:hyperlink r:id="rId8" w:history="1">
              <w:r w:rsidR="007129BC" w:rsidRPr="00941370">
                <w:rPr>
                  <w:rStyle w:val="af6"/>
                  <w:rFonts w:ascii="Times New Roman" w:eastAsia="Times New Roman" w:hAnsi="Times New Roman" w:cs="Times New Roman"/>
                  <w:bCs/>
                  <w:sz w:val="24"/>
                  <w:szCs w:val="24"/>
                  <w:lang w:eastAsia="ru-RU"/>
                </w:rPr>
                <w:t>arm.adm.zakup@yandex.ru</w:t>
              </w:r>
            </w:hyperlink>
          </w:p>
        </w:tc>
      </w:tr>
      <w:tr w:rsidR="002652FF" w:rsidRPr="00941370">
        <w:trPr>
          <w:trHeight w:val="1380"/>
        </w:trPr>
        <w:tc>
          <w:tcPr>
            <w:tcW w:w="415" w:type="dxa"/>
            <w:tcBorders>
              <w:top w:val="single" w:sz="4" w:space="0" w:color="000000"/>
              <w:left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bookmarkStart w:id="0" w:name="_Ref166267388"/>
            <w:bookmarkEnd w:id="0"/>
          </w:p>
        </w:tc>
        <w:tc>
          <w:tcPr>
            <w:tcW w:w="2695" w:type="dxa"/>
            <w:tcBorders>
              <w:top w:val="single" w:sz="4" w:space="0" w:color="000000"/>
              <w:left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p>
        </w:tc>
        <w:tc>
          <w:tcPr>
            <w:tcW w:w="7356" w:type="dxa"/>
            <w:tcBorders>
              <w:top w:val="single" w:sz="4" w:space="0" w:color="000000"/>
              <w:left w:val="single" w:sz="4" w:space="0" w:color="000000"/>
              <w:right w:val="single" w:sz="4" w:space="0" w:color="000000"/>
            </w:tcBorders>
          </w:tcPr>
          <w:p w:rsidR="002652FF" w:rsidRPr="00941370" w:rsidRDefault="00831BB4">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r w:rsidRPr="00941370">
              <w:rPr>
                <w:rFonts w:ascii="Times New Roman" w:eastAsia="Times New Roman" w:hAnsi="Times New Roman" w:cs="Times New Roman"/>
                <w:b/>
                <w:sz w:val="24"/>
                <w:szCs w:val="24"/>
                <w:lang w:eastAsia="ru-RU"/>
              </w:rPr>
              <w:t>http://armgov.ru/</w:t>
            </w:r>
          </w:p>
          <w:p w:rsidR="002652FF" w:rsidRPr="00941370" w:rsidRDefault="002652FF">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p>
          <w:p w:rsidR="002652FF" w:rsidRPr="00941370" w:rsidRDefault="002652FF">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p>
        </w:tc>
      </w:tr>
      <w:tr w:rsidR="002652FF" w:rsidRPr="00941370">
        <w:tc>
          <w:tcPr>
            <w:tcW w:w="415" w:type="dxa"/>
            <w:tcBorders>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Наименование объекта закупки (предмет Контракта)</w:t>
            </w:r>
          </w:p>
        </w:tc>
        <w:tc>
          <w:tcPr>
            <w:tcW w:w="7356" w:type="dxa"/>
            <w:tcBorders>
              <w:top w:val="single" w:sz="4" w:space="0" w:color="000000"/>
              <w:left w:val="single" w:sz="4" w:space="0" w:color="000000"/>
              <w:bottom w:val="single" w:sz="4" w:space="0" w:color="000000"/>
              <w:right w:val="single" w:sz="4" w:space="0" w:color="000000"/>
            </w:tcBorders>
          </w:tcPr>
          <w:p w:rsidR="002652FF" w:rsidRPr="00D37CB4" w:rsidRDefault="00D37CB4" w:rsidP="00AF18A7">
            <w:pPr>
              <w:keepNext/>
              <w:keepLines/>
              <w:widowControl w:val="0"/>
              <w:suppressLineNumbers/>
              <w:spacing w:after="0" w:line="240" w:lineRule="auto"/>
              <w:ind w:firstLine="34"/>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В</w:t>
            </w:r>
            <w:r w:rsidRPr="00D37CB4">
              <w:rPr>
                <w:rFonts w:ascii="Times New Roman" w:eastAsia="Times New Roman" w:hAnsi="Times New Roman" w:cs="Times New Roman"/>
                <w:sz w:val="24"/>
                <w:szCs w:val="24"/>
                <w:lang w:eastAsia="ru-RU"/>
              </w:rPr>
              <w:t xml:space="preserve">ыполнение </w:t>
            </w:r>
            <w:r w:rsidRPr="009F6018">
              <w:rPr>
                <w:rFonts w:ascii="Times New Roman" w:hAnsi="Times New Roman" w:cs="Times New Roman"/>
                <w:sz w:val="24"/>
                <w:szCs w:val="24"/>
              </w:rPr>
              <w:t xml:space="preserve">работ </w:t>
            </w:r>
            <w:r w:rsidR="009F6018" w:rsidRPr="009F6018">
              <w:rPr>
                <w:rFonts w:ascii="Times New Roman" w:hAnsi="Times New Roman" w:cs="Times New Roman"/>
                <w:sz w:val="24"/>
                <w:szCs w:val="24"/>
              </w:rPr>
              <w:t>по благоустройству территорий на объекте: «Работы по благоустройству территорий муниципального образования городской округ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w:t>
            </w:r>
            <w:r w:rsidR="003E4E3D">
              <w:rPr>
                <w:rFonts w:ascii="Times New Roman" w:hAnsi="Times New Roman" w:cs="Times New Roman"/>
                <w:sz w:val="24"/>
                <w:szCs w:val="24"/>
              </w:rPr>
              <w:t xml:space="preserve"> </w:t>
            </w:r>
            <w:r w:rsidR="007C0897">
              <w:rPr>
                <w:rFonts w:ascii="Times New Roman" w:hAnsi="Times New Roman" w:cs="Times New Roman"/>
                <w:sz w:val="24"/>
                <w:szCs w:val="24"/>
              </w:rPr>
              <w:t>окружающей среды в 2025 году (6</w:t>
            </w:r>
            <w:r w:rsidR="00CC1B67">
              <w:rPr>
                <w:rFonts w:ascii="Times New Roman" w:hAnsi="Times New Roman" w:cs="Times New Roman"/>
                <w:sz w:val="24"/>
                <w:szCs w:val="24"/>
              </w:rPr>
              <w:t xml:space="preserve"> </w:t>
            </w:r>
            <w:r w:rsidR="009F6018" w:rsidRPr="009F6018">
              <w:rPr>
                <w:rFonts w:ascii="Times New Roman" w:hAnsi="Times New Roman" w:cs="Times New Roman"/>
                <w:sz w:val="24"/>
                <w:szCs w:val="24"/>
              </w:rPr>
              <w:t>этап)»</w:t>
            </w:r>
          </w:p>
        </w:tc>
      </w:tr>
      <w:tr w:rsidR="002652FF" w:rsidRPr="00941370">
        <w:trPr>
          <w:trHeight w:val="631"/>
        </w:trPr>
        <w:tc>
          <w:tcPr>
            <w:tcW w:w="415" w:type="dxa"/>
            <w:tcBorders>
              <w:top w:val="single" w:sz="4" w:space="0" w:color="000000"/>
              <w:left w:val="single" w:sz="4" w:space="0" w:color="000000"/>
              <w:bottom w:val="single" w:sz="4" w:space="0" w:color="000000"/>
              <w:right w:val="single" w:sz="4" w:space="0" w:color="000000"/>
            </w:tcBorders>
            <w:shd w:val="clear" w:color="auto" w:fill="auto"/>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bookmarkStart w:id="1" w:name="_Ref166267456"/>
            <w:bookmarkStart w:id="2" w:name="_Ref166267499"/>
            <w:bookmarkEnd w:id="1"/>
            <w:bookmarkEnd w:id="2"/>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2652FF" w:rsidRPr="005431EC" w:rsidRDefault="00831BB4">
            <w:pPr>
              <w:widowControl w:val="0"/>
              <w:spacing w:after="0" w:line="240" w:lineRule="auto"/>
              <w:rPr>
                <w:rFonts w:ascii="Times New Roman" w:eastAsia="Times New Roman" w:hAnsi="Times New Roman" w:cs="Times New Roman"/>
                <w:sz w:val="24"/>
                <w:szCs w:val="24"/>
                <w:lang w:eastAsia="ru-RU"/>
              </w:rPr>
            </w:pPr>
            <w:r w:rsidRPr="005431EC">
              <w:rPr>
                <w:rFonts w:ascii="Times New Roman" w:eastAsia="Times New Roman" w:hAnsi="Times New Roman" w:cs="Times New Roman"/>
                <w:sz w:val="24"/>
                <w:szCs w:val="24"/>
                <w:lang w:eastAsia="ru-RU"/>
              </w:rPr>
              <w:t>Описание объекта закупки</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2652FF" w:rsidRPr="005431EC" w:rsidRDefault="00831BB4">
            <w:pPr>
              <w:widowControl w:val="0"/>
              <w:spacing w:after="0" w:line="240" w:lineRule="auto"/>
              <w:rPr>
                <w:rFonts w:ascii="Times New Roman" w:eastAsia="Times New Roman" w:hAnsi="Times New Roman" w:cs="Times New Roman"/>
                <w:sz w:val="24"/>
                <w:szCs w:val="24"/>
                <w:lang w:eastAsia="ru-RU"/>
              </w:rPr>
            </w:pPr>
            <w:r w:rsidRPr="005431EC">
              <w:rPr>
                <w:rFonts w:ascii="Times New Roman" w:eastAsia="Times New Roman" w:hAnsi="Times New Roman" w:cs="Times New Roman"/>
                <w:sz w:val="24"/>
                <w:szCs w:val="24"/>
                <w:lang w:eastAsia="ru-RU"/>
              </w:rPr>
              <w:t xml:space="preserve">В разделе </w:t>
            </w:r>
            <w:r w:rsidR="005431EC">
              <w:rPr>
                <w:rFonts w:ascii="Times New Roman" w:eastAsia="Times New Roman" w:hAnsi="Times New Roman" w:cs="Times New Roman"/>
                <w:b/>
                <w:bCs/>
                <w:sz w:val="24"/>
                <w:szCs w:val="24"/>
                <w:lang w:eastAsia="ru-RU"/>
              </w:rPr>
              <w:t>I</w:t>
            </w:r>
            <w:r w:rsidRPr="005431EC">
              <w:rPr>
                <w:rFonts w:ascii="Times New Roman" w:eastAsia="Times New Roman" w:hAnsi="Times New Roman" w:cs="Times New Roman"/>
                <w:b/>
                <w:bCs/>
                <w:sz w:val="24"/>
                <w:szCs w:val="24"/>
                <w:lang w:eastAsia="ru-RU"/>
              </w:rPr>
              <w:t>. ОПИСАНИЕ ОБЪЕКТА ЗАКУПКИ (ТЕХНИЧЕСКОЕ ЗАДАНИЕ)</w:t>
            </w:r>
          </w:p>
        </w:tc>
      </w:tr>
      <w:tr w:rsidR="002652FF" w:rsidRPr="00941370">
        <w:trPr>
          <w:trHeight w:val="453"/>
        </w:trPr>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Место доставки товара, выполнения работ, оказания услуг</w:t>
            </w:r>
          </w:p>
        </w:tc>
        <w:tc>
          <w:tcPr>
            <w:tcW w:w="7356"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296012, Республика Крым, г. Армянск</w:t>
            </w:r>
          </w:p>
          <w:p w:rsidR="002652FF" w:rsidRPr="00941370" w:rsidRDefault="002652FF">
            <w:pPr>
              <w:widowControl w:val="0"/>
              <w:suppressLineNumbers/>
              <w:spacing w:after="0" w:line="240" w:lineRule="auto"/>
              <w:ind w:firstLine="34"/>
              <w:rPr>
                <w:rFonts w:ascii="Times New Roman" w:eastAsia="Times New Roman" w:hAnsi="Times New Roman" w:cs="Times New Roman"/>
                <w:sz w:val="24"/>
                <w:szCs w:val="24"/>
                <w:lang w:eastAsia="ru-RU"/>
              </w:rPr>
            </w:pPr>
          </w:p>
        </w:tc>
      </w:tr>
      <w:tr w:rsidR="00BB2BF9" w:rsidRPr="00941370">
        <w:tc>
          <w:tcPr>
            <w:tcW w:w="415" w:type="dxa"/>
            <w:tcBorders>
              <w:top w:val="single" w:sz="4" w:space="0" w:color="000000"/>
              <w:left w:val="single" w:sz="4" w:space="0" w:color="000000"/>
              <w:bottom w:val="single" w:sz="4" w:space="0" w:color="000000"/>
              <w:right w:val="single" w:sz="4" w:space="0" w:color="000000"/>
            </w:tcBorders>
          </w:tcPr>
          <w:p w:rsidR="00BB2BF9" w:rsidRPr="00941370" w:rsidRDefault="00BB2BF9" w:rsidP="00BB2BF9">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BB2BF9" w:rsidRPr="00941370" w:rsidRDefault="00BB2BF9" w:rsidP="00BB2BF9">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Срок выполнения Работ</w:t>
            </w:r>
          </w:p>
        </w:tc>
        <w:tc>
          <w:tcPr>
            <w:tcW w:w="7356" w:type="dxa"/>
            <w:tcBorders>
              <w:top w:val="single" w:sz="4" w:space="0" w:color="000000"/>
              <w:left w:val="single" w:sz="4" w:space="0" w:color="000000"/>
              <w:bottom w:val="single" w:sz="4" w:space="0" w:color="000000"/>
              <w:right w:val="single" w:sz="4" w:space="0" w:color="000000"/>
            </w:tcBorders>
          </w:tcPr>
          <w:p w:rsidR="00CC1B67" w:rsidRPr="00CC1B67" w:rsidRDefault="007C0897" w:rsidP="00BB2BF9">
            <w:pPr>
              <w:widowControl w:val="0"/>
              <w:shd w:val="clear" w:color="auto" w:fill="FFFFFF"/>
              <w:tabs>
                <w:tab w:val="left" w:pos="6015"/>
                <w:tab w:val="left" w:pos="6090"/>
                <w:tab w:val="right" w:pos="7267"/>
                <w:tab w:val="center" w:pos="7622"/>
                <w:tab w:val="right" w:pos="9451"/>
              </w:tabs>
              <w:spacing w:after="60" w:line="240" w:lineRule="atLeast"/>
              <w:contextualSpacing/>
              <w:jc w:val="both"/>
              <w:rPr>
                <w:rFonts w:ascii="Times New Roman" w:eastAsia="Droid Sans Fallback" w:hAnsi="Times New Roman" w:cs="Times New Roman"/>
                <w:sz w:val="24"/>
                <w:szCs w:val="24"/>
                <w:lang w:eastAsia="zh-CN" w:bidi="hi-IN"/>
              </w:rPr>
            </w:pPr>
            <w:bookmarkStart w:id="3" w:name="_Hlk172800519"/>
            <w:r w:rsidRPr="007C0897">
              <w:rPr>
                <w:rFonts w:ascii="Times New Roman" w:eastAsia="SimSun" w:hAnsi="Times New Roman" w:cs="Times New Roman"/>
                <w:sz w:val="26"/>
                <w:szCs w:val="26"/>
              </w:rPr>
              <w:t xml:space="preserve">с даты заключения контракта по </w:t>
            </w:r>
            <w:bookmarkEnd w:id="3"/>
            <w:r w:rsidRPr="007C0897">
              <w:rPr>
                <w:rFonts w:ascii="Times New Roman" w:eastAsia="SimSun" w:hAnsi="Times New Roman" w:cs="Times New Roman"/>
                <w:b/>
                <w:color w:val="000000"/>
                <w:sz w:val="26"/>
                <w:szCs w:val="26"/>
                <w:lang w:eastAsia="ru-RU"/>
              </w:rPr>
              <w:t>30.09.2025 г</w:t>
            </w:r>
            <w:r w:rsidRPr="004340FE">
              <w:rPr>
                <w:rFonts w:eastAsia="SimSun"/>
                <w:b/>
              </w:rPr>
              <w:t>.</w:t>
            </w: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b/>
                <w:sz w:val="24"/>
                <w:szCs w:val="24"/>
                <w:lang w:eastAsia="ru-RU"/>
              </w:rPr>
            </w:pPr>
            <w:r w:rsidRPr="00941370">
              <w:rPr>
                <w:rFonts w:ascii="Times New Roman" w:eastAsia="Times New Roman" w:hAnsi="Times New Roman" w:cs="Times New Roman"/>
                <w:b/>
                <w:sz w:val="24"/>
                <w:szCs w:val="24"/>
                <w:lang w:eastAsia="ru-RU"/>
              </w:rPr>
              <w:t>Начальная (максимальная) цена Контракта (далее – НМЦК)</w:t>
            </w:r>
          </w:p>
        </w:tc>
        <w:tc>
          <w:tcPr>
            <w:tcW w:w="7356" w:type="dxa"/>
            <w:tcBorders>
              <w:top w:val="single" w:sz="4" w:space="0" w:color="000000"/>
              <w:left w:val="single" w:sz="4" w:space="0" w:color="000000"/>
              <w:bottom w:val="single" w:sz="4" w:space="0" w:color="000000"/>
              <w:right w:val="single" w:sz="4" w:space="0" w:color="000000"/>
            </w:tcBorders>
          </w:tcPr>
          <w:p w:rsidR="00F950EE" w:rsidRPr="00F950EE" w:rsidRDefault="007C0897" w:rsidP="007A5E96">
            <w:pPr>
              <w:pStyle w:val="af4"/>
              <w:spacing w:before="280" w:after="280"/>
              <w:jc w:val="both"/>
              <w:outlineLvl w:val="0"/>
              <w:rPr>
                <w:b/>
              </w:rPr>
            </w:pPr>
            <w:r w:rsidRPr="00496E24">
              <w:t>Цена</w:t>
            </w:r>
            <w:r w:rsidRPr="00496E24">
              <w:rPr>
                <w:spacing w:val="1"/>
              </w:rPr>
              <w:t xml:space="preserve"> Контракта составляет </w:t>
            </w:r>
            <w:r w:rsidRPr="00496E24">
              <w:rPr>
                <w:b/>
              </w:rPr>
              <w:t>1 613 980,00 (Один миллион шестьсот тринадцать тысяч девятьсот восемьдесят рублей 00 копеек)</w:t>
            </w:r>
          </w:p>
        </w:tc>
      </w:tr>
      <w:tr w:rsidR="002652FF" w:rsidRPr="00941370">
        <w:tc>
          <w:tcPr>
            <w:tcW w:w="415" w:type="dxa"/>
            <w:tcBorders>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xml:space="preserve">Обоснование начальной </w:t>
            </w:r>
            <w:r w:rsidRPr="00941370">
              <w:rPr>
                <w:rFonts w:ascii="Times New Roman" w:eastAsia="Times New Roman" w:hAnsi="Times New Roman" w:cs="Times New Roman"/>
                <w:sz w:val="24"/>
                <w:szCs w:val="24"/>
                <w:lang w:eastAsia="ru-RU"/>
              </w:rPr>
              <w:lastRenderedPageBreak/>
              <w:t>(максимальной) цены Контракта</w:t>
            </w:r>
          </w:p>
        </w:tc>
        <w:tc>
          <w:tcPr>
            <w:tcW w:w="7356" w:type="dxa"/>
            <w:tcBorders>
              <w:left w:val="single" w:sz="4" w:space="0" w:color="000000"/>
              <w:bottom w:val="single" w:sz="4" w:space="0" w:color="000000"/>
              <w:right w:val="single" w:sz="4" w:space="0" w:color="000000"/>
            </w:tcBorders>
          </w:tcPr>
          <w:p w:rsidR="002652FF" w:rsidRPr="00941370" w:rsidRDefault="00831BB4">
            <w:pPr>
              <w:widowControl w:val="0"/>
              <w:spacing w:after="0" w:line="240" w:lineRule="auto"/>
              <w:ind w:firstLine="34"/>
              <w:rPr>
                <w:rFonts w:ascii="Times New Roman" w:hAnsi="Times New Roman" w:cs="Times New Roman"/>
              </w:rPr>
            </w:pPr>
            <w:r w:rsidRPr="00941370">
              <w:rPr>
                <w:rFonts w:ascii="Times New Roman" w:hAnsi="Times New Roman" w:cs="Times New Roman"/>
                <w:b/>
                <w:bCs/>
                <w:sz w:val="24"/>
                <w:szCs w:val="24"/>
              </w:rPr>
              <w:lastRenderedPageBreak/>
              <w:t>Раздел</w:t>
            </w:r>
            <w:r w:rsidRPr="00941370">
              <w:rPr>
                <w:rFonts w:ascii="Times New Roman" w:hAnsi="Times New Roman" w:cs="Times New Roman"/>
              </w:rPr>
              <w:t xml:space="preserve"> </w:t>
            </w:r>
            <w:r w:rsidRPr="00941370">
              <w:rPr>
                <w:rFonts w:ascii="Times New Roman" w:hAnsi="Times New Roman" w:cs="Times New Roman"/>
                <w:b/>
                <w:bCs/>
                <w:sz w:val="24"/>
                <w:szCs w:val="24"/>
                <w:lang w:val="en-US"/>
              </w:rPr>
              <w:t>III</w:t>
            </w:r>
            <w:r w:rsidRPr="00941370">
              <w:rPr>
                <w:rFonts w:ascii="Times New Roman" w:hAnsi="Times New Roman" w:cs="Times New Roman"/>
                <w:b/>
                <w:bCs/>
                <w:sz w:val="24"/>
                <w:szCs w:val="24"/>
              </w:rPr>
              <w:t>. ОБОСНОВАНИЕ НАЧАЛЬНОЙ (МАКСИМАЛЬНОЙ) ЦЕНЫ КОНТРАКТА</w:t>
            </w:r>
          </w:p>
        </w:tc>
      </w:tr>
      <w:tr w:rsidR="002652FF" w:rsidRPr="00941370" w:rsidTr="000C0D49">
        <w:trPr>
          <w:trHeight w:val="2166"/>
        </w:trPr>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Форма, сроки и порядок оплаты товара, работ, услуг</w:t>
            </w:r>
          </w:p>
        </w:tc>
        <w:tc>
          <w:tcPr>
            <w:tcW w:w="7356" w:type="dxa"/>
            <w:tcBorders>
              <w:top w:val="single" w:sz="4" w:space="0" w:color="000000"/>
              <w:left w:val="single" w:sz="4" w:space="0" w:color="000000"/>
              <w:bottom w:val="single" w:sz="4" w:space="0" w:color="000000"/>
              <w:right w:val="single" w:sz="4" w:space="0" w:color="000000"/>
            </w:tcBorders>
          </w:tcPr>
          <w:p w:rsidR="002652FF" w:rsidRPr="00F71D60" w:rsidRDefault="000C0D49" w:rsidP="00F950EE">
            <w:pPr>
              <w:adjustRightInd w:val="0"/>
              <w:jc w:val="both"/>
              <w:rPr>
                <w:rFonts w:ascii="Times New Roman" w:hAnsi="Times New Roman" w:cs="Times New Roman"/>
                <w:sz w:val="24"/>
                <w:szCs w:val="24"/>
              </w:rPr>
            </w:pPr>
            <w:r w:rsidRPr="000C0D49">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расчетный счет Исполнителя в течение 7 (семи) рабочих дней с даты подписания Заказчиком документ о приемке (далее - УПД), который сформирован путем функционала ЕИС и подписан электронными подписями с двух сторон, но не более объема, предусмотренного Контрактом.</w:t>
            </w:r>
          </w:p>
        </w:tc>
      </w:tr>
      <w:tr w:rsidR="002652FF" w:rsidRPr="00941370" w:rsidTr="000C0D49">
        <w:trPr>
          <w:trHeight w:val="956"/>
        </w:trPr>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Размер аванса и порядок его предоставления</w:t>
            </w:r>
          </w:p>
        </w:tc>
        <w:tc>
          <w:tcPr>
            <w:tcW w:w="7356" w:type="dxa"/>
            <w:tcBorders>
              <w:top w:val="single" w:sz="4" w:space="0" w:color="000000"/>
              <w:left w:val="single" w:sz="4" w:space="0" w:color="000000"/>
              <w:bottom w:val="single" w:sz="4" w:space="0" w:color="000000"/>
              <w:right w:val="single" w:sz="4" w:space="0" w:color="000000"/>
            </w:tcBorders>
          </w:tcPr>
          <w:p w:rsidR="002652FF" w:rsidRPr="000C0D49" w:rsidRDefault="000C0D49" w:rsidP="000C0D49">
            <w:pPr>
              <w:tabs>
                <w:tab w:val="left" w:pos="426"/>
              </w:tabs>
              <w:rPr>
                <w:rFonts w:ascii="Times New Roman" w:hAnsi="Times New Roman" w:cs="Times New Roman"/>
                <w:sz w:val="24"/>
                <w:szCs w:val="24"/>
              </w:rPr>
            </w:pPr>
            <w:r>
              <w:rPr>
                <w:rFonts w:ascii="Times New Roman" w:hAnsi="Times New Roman" w:cs="Times New Roman"/>
                <w:kern w:val="2"/>
                <w:sz w:val="24"/>
                <w:szCs w:val="24"/>
              </w:rPr>
              <w:t>Не установлено</w:t>
            </w: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Источник финансирования</w:t>
            </w:r>
          </w:p>
        </w:tc>
        <w:tc>
          <w:tcPr>
            <w:tcW w:w="7356" w:type="dxa"/>
            <w:tcBorders>
              <w:top w:val="single" w:sz="4" w:space="0" w:color="000000"/>
              <w:left w:val="single" w:sz="4" w:space="0" w:color="000000"/>
              <w:bottom w:val="single" w:sz="4" w:space="0" w:color="000000"/>
              <w:right w:val="single" w:sz="4" w:space="0" w:color="000000"/>
            </w:tcBorders>
          </w:tcPr>
          <w:p w:rsidR="002652FF" w:rsidRPr="000C0D49" w:rsidRDefault="000C0D49" w:rsidP="000C0D49">
            <w:pPr>
              <w:shd w:val="clear" w:color="auto" w:fill="FFFFFF"/>
              <w:rPr>
                <w:rFonts w:ascii="Times New Roman" w:hAnsi="Times New Roman" w:cs="Times New Roman"/>
                <w:color w:val="2C2D2E"/>
                <w:sz w:val="24"/>
                <w:szCs w:val="24"/>
              </w:rPr>
            </w:pPr>
            <w:r w:rsidRPr="000C0D49">
              <w:rPr>
                <w:rFonts w:ascii="Times New Roman" w:hAnsi="Times New Roman" w:cs="Times New Roman"/>
                <w:kern w:val="2"/>
                <w:sz w:val="24"/>
                <w:szCs w:val="24"/>
              </w:rPr>
              <w:t>Источником финансирования является бюджет муниципального образования городской округ Армянск Республики Крым (Закупка реализуется в</w:t>
            </w:r>
            <w:r w:rsidRPr="000C0D49">
              <w:rPr>
                <w:rFonts w:ascii="Times New Roman" w:hAnsi="Times New Roman" w:cs="Times New Roman"/>
                <w:sz w:val="24"/>
                <w:szCs w:val="24"/>
              </w:rPr>
              <w:t xml:space="preserve"> рамках мероприятий, предусмотренных муниципальной программой «</w:t>
            </w:r>
            <w:r w:rsidRPr="000C0D49">
              <w:rPr>
                <w:rFonts w:ascii="Times New Roman" w:hAnsi="Times New Roman" w:cs="Times New Roman"/>
                <w:color w:val="2C2D2E"/>
                <w:sz w:val="24"/>
                <w:szCs w:val="24"/>
              </w:rPr>
              <w:t>Охрана окружающей среды муниципального образования   городской округ Армянск Республики Крым</w:t>
            </w:r>
            <w:r w:rsidRPr="000C0D49">
              <w:rPr>
                <w:rFonts w:ascii="Times New Roman" w:hAnsi="Times New Roman" w:cs="Times New Roman"/>
                <w:kern w:val="2"/>
                <w:sz w:val="24"/>
                <w:szCs w:val="24"/>
              </w:rPr>
              <w:t>», утвержденной постановлением администрации города Армянска от 30.05.2024г №455.)</w:t>
            </w:r>
            <w:r w:rsidRPr="000C0D49">
              <w:rPr>
                <w:rFonts w:ascii="Times New Roman" w:hAnsi="Times New Roman" w:cs="Times New Roman"/>
                <w:color w:val="2C2D2E"/>
                <w:sz w:val="24"/>
                <w:szCs w:val="24"/>
              </w:rPr>
              <w:t> </w:t>
            </w:r>
            <w:r w:rsidRPr="000C0D49">
              <w:rPr>
                <w:rFonts w:ascii="Times New Roman" w:hAnsi="Times New Roman" w:cs="Times New Roman"/>
                <w:kern w:val="2"/>
                <w:sz w:val="24"/>
                <w:szCs w:val="24"/>
              </w:rPr>
              <w:t xml:space="preserve"> </w:t>
            </w: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Сведения о валюте, используемой для формирования цены Контракта и расчетов с Подрядчиками (исполнителями, подрядчиками)</w:t>
            </w:r>
          </w:p>
        </w:tc>
        <w:tc>
          <w:tcPr>
            <w:tcW w:w="7356"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Российский рубль</w:t>
            </w:r>
          </w:p>
        </w:tc>
      </w:tr>
      <w:tr w:rsidR="002652FF" w:rsidRPr="00941370" w:rsidTr="00DE31B3">
        <w:trPr>
          <w:trHeight w:val="261"/>
        </w:trPr>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356"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Не применяется</w:t>
            </w:r>
            <w:bookmarkStart w:id="4" w:name="OLE_LINK2"/>
            <w:bookmarkStart w:id="5" w:name="OLE_LINK1"/>
            <w:bookmarkEnd w:id="4"/>
            <w:bookmarkEnd w:id="5"/>
          </w:p>
          <w:p w:rsidR="002652FF" w:rsidRPr="00941370" w:rsidRDefault="002652FF">
            <w:pPr>
              <w:widowControl w:val="0"/>
              <w:spacing w:after="0" w:line="240" w:lineRule="auto"/>
              <w:ind w:firstLine="34"/>
              <w:rPr>
                <w:rFonts w:ascii="Times New Roman" w:eastAsia="Times New Roman" w:hAnsi="Times New Roman" w:cs="Times New Roman"/>
                <w:sz w:val="24"/>
                <w:szCs w:val="24"/>
                <w:lang w:eastAsia="ru-RU"/>
              </w:rPr>
            </w:pP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Место и порядок подачи заявок участников</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2652FF" w:rsidRPr="00941370" w:rsidRDefault="00831BB4">
            <w:pPr>
              <w:widowControl w:val="0"/>
              <w:spacing w:after="0" w:line="240" w:lineRule="auto"/>
              <w:rPr>
                <w:rFonts w:ascii="Times New Roman" w:hAnsi="Times New Roman" w:cs="Times New Roman"/>
                <w:sz w:val="24"/>
                <w:szCs w:val="24"/>
              </w:rPr>
            </w:pPr>
            <w:r w:rsidRPr="00941370">
              <w:rPr>
                <w:rFonts w:ascii="Times New Roman" w:hAnsi="Times New Roman" w:cs="Times New Roman"/>
                <w:sz w:val="24"/>
                <w:szCs w:val="24"/>
              </w:rPr>
              <w:t>На бумажном носителе.</w:t>
            </w:r>
          </w:p>
          <w:p w:rsidR="007A5E96" w:rsidRDefault="00831BB4" w:rsidP="007A5E96">
            <w:pPr>
              <w:widowControl w:val="0"/>
              <w:spacing w:after="0" w:line="240" w:lineRule="auto"/>
              <w:rPr>
                <w:rFonts w:ascii="Times New Roman" w:hAnsi="Times New Roman" w:cs="Times New Roman"/>
                <w:sz w:val="24"/>
                <w:szCs w:val="24"/>
              </w:rPr>
            </w:pPr>
            <w:r w:rsidRPr="00941370">
              <w:rPr>
                <w:rFonts w:ascii="Times New Roman" w:hAnsi="Times New Roman" w:cs="Times New Roman"/>
                <w:sz w:val="24"/>
                <w:szCs w:val="24"/>
              </w:rPr>
              <w:t xml:space="preserve">г. </w:t>
            </w:r>
            <w:proofErr w:type="gramStart"/>
            <w:r w:rsidRPr="00941370">
              <w:rPr>
                <w:rFonts w:ascii="Times New Roman" w:hAnsi="Times New Roman" w:cs="Times New Roman"/>
                <w:sz w:val="24"/>
                <w:szCs w:val="24"/>
              </w:rPr>
              <w:t>Армянск,  ул.</w:t>
            </w:r>
            <w:proofErr w:type="gramEnd"/>
            <w:r w:rsidRPr="00941370">
              <w:rPr>
                <w:rFonts w:ascii="Times New Roman" w:hAnsi="Times New Roman" w:cs="Times New Roman"/>
                <w:sz w:val="24"/>
                <w:szCs w:val="24"/>
              </w:rPr>
              <w:t xml:space="preserve"> Симферопольская, 7, </w:t>
            </w:r>
            <w:proofErr w:type="spellStart"/>
            <w:r w:rsidRPr="00941370">
              <w:rPr>
                <w:rFonts w:ascii="Times New Roman" w:hAnsi="Times New Roman" w:cs="Times New Roman"/>
                <w:sz w:val="24"/>
                <w:szCs w:val="24"/>
              </w:rPr>
              <w:t>каб</w:t>
            </w:r>
            <w:proofErr w:type="spellEnd"/>
            <w:r w:rsidRPr="00941370">
              <w:rPr>
                <w:rFonts w:ascii="Times New Roman" w:hAnsi="Times New Roman" w:cs="Times New Roman"/>
                <w:sz w:val="24"/>
                <w:szCs w:val="24"/>
              </w:rPr>
              <w:t>. 18,</w:t>
            </w:r>
          </w:p>
          <w:p w:rsidR="007A5E96" w:rsidRPr="007A5E96" w:rsidRDefault="006F5E13" w:rsidP="007A5E96">
            <w:pPr>
              <w:widowControl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с 08 часов 00 минут </w:t>
            </w:r>
            <w:r w:rsidR="000C0D49">
              <w:rPr>
                <w:rFonts w:ascii="Times New Roman" w:eastAsia="Times New Roman" w:hAnsi="Times New Roman" w:cs="Times New Roman"/>
                <w:sz w:val="24"/>
                <w:szCs w:val="24"/>
                <w:lang w:eastAsia="ru-RU"/>
              </w:rPr>
              <w:t xml:space="preserve">7 августа </w:t>
            </w:r>
            <w:r w:rsidR="007A5E96">
              <w:rPr>
                <w:rFonts w:ascii="Times New Roman" w:eastAsia="Times New Roman" w:hAnsi="Times New Roman" w:cs="Times New Roman"/>
                <w:sz w:val="24"/>
                <w:szCs w:val="24"/>
                <w:lang w:eastAsia="ru-RU"/>
              </w:rPr>
              <w:t>2025 года до</w:t>
            </w:r>
            <w:r w:rsidR="007A5E96" w:rsidRPr="00462227">
              <w:rPr>
                <w:rFonts w:ascii="Times New Roman" w:eastAsia="Times New Roman" w:hAnsi="Times New Roman" w:cs="Times New Roman"/>
                <w:sz w:val="24"/>
                <w:szCs w:val="24"/>
                <w:lang w:eastAsia="ru-RU"/>
              </w:rPr>
              <w:t xml:space="preserve"> </w:t>
            </w:r>
            <w:r w:rsidR="007A5E96">
              <w:rPr>
                <w:rFonts w:ascii="Times New Roman" w:eastAsia="Times New Roman" w:hAnsi="Times New Roman" w:cs="Times New Roman"/>
                <w:sz w:val="24"/>
                <w:szCs w:val="24"/>
                <w:lang w:eastAsia="ru-RU"/>
              </w:rPr>
              <w:t>09</w:t>
            </w:r>
            <w:r w:rsidR="007A5E96" w:rsidRPr="00ED3C15">
              <w:rPr>
                <w:rFonts w:ascii="Times New Roman" w:eastAsia="Times New Roman" w:hAnsi="Times New Roman" w:cs="Times New Roman"/>
                <w:sz w:val="24"/>
                <w:szCs w:val="24"/>
                <w:lang w:eastAsia="ru-RU"/>
              </w:rPr>
              <w:t xml:space="preserve"> часов 00 </w:t>
            </w:r>
            <w:proofErr w:type="gramStart"/>
            <w:r w:rsidR="007A5E96" w:rsidRPr="00ED3C15">
              <w:rPr>
                <w:rFonts w:ascii="Times New Roman" w:eastAsia="Times New Roman" w:hAnsi="Times New Roman" w:cs="Times New Roman"/>
                <w:sz w:val="24"/>
                <w:szCs w:val="24"/>
                <w:lang w:eastAsia="ru-RU"/>
              </w:rPr>
              <w:t xml:space="preserve">минут </w:t>
            </w:r>
            <w:r w:rsidR="007A5E96">
              <w:rPr>
                <w:rFonts w:ascii="Times New Roman" w:eastAsia="Times New Roman" w:hAnsi="Times New Roman" w:cs="Times New Roman"/>
                <w:sz w:val="24"/>
                <w:szCs w:val="24"/>
                <w:lang w:eastAsia="ru-RU"/>
              </w:rPr>
              <w:t xml:space="preserve"> </w:t>
            </w:r>
            <w:r w:rsidR="000C0D49">
              <w:rPr>
                <w:rFonts w:ascii="Times New Roman" w:eastAsia="Times New Roman" w:hAnsi="Times New Roman" w:cs="Times New Roman"/>
                <w:sz w:val="24"/>
                <w:szCs w:val="24"/>
                <w:lang w:eastAsia="ru-RU"/>
              </w:rPr>
              <w:t>11</w:t>
            </w:r>
            <w:proofErr w:type="gramEnd"/>
            <w:r w:rsidR="000C0D49">
              <w:rPr>
                <w:rFonts w:ascii="Times New Roman" w:eastAsia="Times New Roman" w:hAnsi="Times New Roman" w:cs="Times New Roman"/>
                <w:sz w:val="24"/>
                <w:szCs w:val="24"/>
                <w:lang w:eastAsia="ru-RU"/>
              </w:rPr>
              <w:t xml:space="preserve"> августа </w:t>
            </w:r>
            <w:r w:rsidR="007A5E96" w:rsidRPr="00ED3C15">
              <w:rPr>
                <w:rFonts w:ascii="Times New Roman" w:eastAsia="Times New Roman" w:hAnsi="Times New Roman" w:cs="Times New Roman"/>
                <w:sz w:val="24"/>
                <w:szCs w:val="24"/>
                <w:lang w:eastAsia="ru-RU"/>
              </w:rPr>
              <w:t xml:space="preserve"> 202</w:t>
            </w:r>
            <w:r w:rsidR="007A5E96">
              <w:rPr>
                <w:rFonts w:ascii="Times New Roman" w:eastAsia="Times New Roman" w:hAnsi="Times New Roman" w:cs="Times New Roman"/>
                <w:sz w:val="24"/>
                <w:szCs w:val="24"/>
                <w:lang w:eastAsia="ru-RU"/>
              </w:rPr>
              <w:t>5</w:t>
            </w:r>
            <w:r w:rsidR="007A5E96" w:rsidRPr="00ED3C15">
              <w:rPr>
                <w:rFonts w:ascii="Times New Roman" w:eastAsia="Times New Roman" w:hAnsi="Times New Roman" w:cs="Times New Roman"/>
                <w:sz w:val="24"/>
                <w:szCs w:val="24"/>
                <w:lang w:eastAsia="ru-RU"/>
              </w:rPr>
              <w:t xml:space="preserve"> года</w:t>
            </w:r>
            <w:r w:rsidR="00F71D60">
              <w:rPr>
                <w:rFonts w:ascii="Times New Roman" w:eastAsia="Times New Roman" w:hAnsi="Times New Roman" w:cs="Times New Roman"/>
                <w:sz w:val="24"/>
                <w:szCs w:val="24"/>
                <w:lang w:eastAsia="ru-RU"/>
              </w:rPr>
              <w:t>.</w:t>
            </w:r>
          </w:p>
          <w:p w:rsidR="002652FF" w:rsidRPr="00941370" w:rsidRDefault="00831BB4" w:rsidP="009C61DA">
            <w:pPr>
              <w:widowControl w:val="0"/>
              <w:spacing w:after="0" w:line="240" w:lineRule="auto"/>
              <w:rPr>
                <w:rFonts w:ascii="Times New Roman" w:hAnsi="Times New Roman" w:cs="Times New Roman"/>
              </w:rPr>
            </w:pPr>
            <w:r w:rsidRPr="00941370">
              <w:rPr>
                <w:rFonts w:ascii="Times New Roman" w:hAnsi="Times New Roman" w:cs="Times New Roman"/>
                <w:sz w:val="24"/>
                <w:szCs w:val="24"/>
              </w:rPr>
              <w:t>время работы: понедельник-пятница</w:t>
            </w:r>
            <w:r w:rsidR="009C61DA" w:rsidRPr="00941370">
              <w:rPr>
                <w:rFonts w:ascii="Times New Roman" w:hAnsi="Times New Roman" w:cs="Times New Roman"/>
                <w:sz w:val="24"/>
                <w:szCs w:val="24"/>
              </w:rPr>
              <w:t>, суббота, воскресенье</w:t>
            </w:r>
            <w:r w:rsidRPr="00941370">
              <w:rPr>
                <w:rFonts w:ascii="Times New Roman" w:hAnsi="Times New Roman" w:cs="Times New Roman"/>
                <w:sz w:val="24"/>
                <w:szCs w:val="24"/>
              </w:rPr>
              <w:t xml:space="preserve"> с 8-00ч. до 17-00ч., перерыв с 12-00ч. до 13-00ч</w:t>
            </w:r>
            <w:r w:rsidR="0072064D" w:rsidRPr="00941370">
              <w:rPr>
                <w:rFonts w:ascii="Times New Roman" w:hAnsi="Times New Roman" w:cs="Times New Roman"/>
                <w:sz w:val="24"/>
                <w:szCs w:val="24"/>
              </w:rPr>
              <w:t>.</w:t>
            </w:r>
          </w:p>
        </w:tc>
      </w:tr>
    </w:tbl>
    <w:p w:rsidR="002652FF" w:rsidRPr="00941370" w:rsidRDefault="002652FF">
      <w:pPr>
        <w:rPr>
          <w:rFonts w:ascii="Times New Roman" w:hAnsi="Times New Roman" w:cs="Times New Roman"/>
        </w:rPr>
        <w:sectPr w:rsidR="002652FF" w:rsidRPr="00941370">
          <w:pgSz w:w="11906" w:h="16838"/>
          <w:pgMar w:top="142" w:right="567" w:bottom="284" w:left="851" w:header="0" w:footer="0" w:gutter="0"/>
          <w:cols w:space="720"/>
          <w:formProt w:val="0"/>
          <w:docGrid w:linePitch="326" w:charSpace="16384"/>
        </w:sectPr>
      </w:pPr>
    </w:p>
    <w:p w:rsidR="002652FF" w:rsidRPr="00941370"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941370"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941370" w:rsidRDefault="00831BB4">
      <w:pPr>
        <w:spacing w:after="0" w:line="240" w:lineRule="auto"/>
        <w:jc w:val="center"/>
        <w:outlineLvl w:val="1"/>
        <w:rPr>
          <w:rFonts w:ascii="Times New Roman" w:hAnsi="Times New Roman" w:cs="Times New Roman"/>
        </w:rPr>
      </w:pPr>
      <w:r w:rsidRPr="00941370">
        <w:rPr>
          <w:rFonts w:ascii="Times New Roman" w:eastAsia="Times New Roman" w:hAnsi="Times New Roman" w:cs="Times New Roman"/>
          <w:b/>
          <w:sz w:val="24"/>
          <w:szCs w:val="24"/>
          <w:lang w:eastAsia="ru-RU"/>
        </w:rPr>
        <w:t>ЕДИНЫЕ ТРЕБОВАНИЯ К УЧАСТНИКАМ ЗАКУПКИ</w:t>
      </w:r>
    </w:p>
    <w:p w:rsidR="002652FF" w:rsidRPr="00941370" w:rsidRDefault="002652FF">
      <w:pPr>
        <w:spacing w:after="0" w:line="240" w:lineRule="auto"/>
        <w:rPr>
          <w:rFonts w:ascii="Times New Roman" w:eastAsia="Times New Roman" w:hAnsi="Times New Roman" w:cs="Times New Roman"/>
          <w:sz w:val="24"/>
          <w:szCs w:val="24"/>
          <w:lang w:eastAsia="ru-RU"/>
        </w:rPr>
      </w:pPr>
    </w:p>
    <w:tbl>
      <w:tblPr>
        <w:tblW w:w="10715" w:type="dxa"/>
        <w:tblInd w:w="-175" w:type="dxa"/>
        <w:tblLayout w:type="fixed"/>
        <w:tblLook w:val="0020" w:firstRow="1" w:lastRow="0" w:firstColumn="0" w:lastColumn="0" w:noHBand="0" w:noVBand="0"/>
      </w:tblPr>
      <w:tblGrid>
        <w:gridCol w:w="675"/>
        <w:gridCol w:w="3004"/>
        <w:gridCol w:w="1707"/>
        <w:gridCol w:w="5329"/>
      </w:tblGrid>
      <w:tr w:rsidR="002652FF" w:rsidRPr="00941370">
        <w:trPr>
          <w:trHeight w:val="326"/>
          <w:tblHeader/>
        </w:trPr>
        <w:tc>
          <w:tcPr>
            <w:tcW w:w="675" w:type="dxa"/>
            <w:tcBorders>
              <w:top w:val="single" w:sz="4" w:space="0" w:color="000000"/>
              <w:left w:val="single" w:sz="4" w:space="0" w:color="000000"/>
              <w:bottom w:val="single" w:sz="4" w:space="0" w:color="000000"/>
              <w:right w:val="single" w:sz="4" w:space="0" w:color="000000"/>
            </w:tcBorders>
            <w:shd w:val="clear" w:color="auto" w:fill="D9D9D9"/>
          </w:tcPr>
          <w:p w:rsidR="002652FF" w:rsidRPr="00941370" w:rsidRDefault="00831BB4">
            <w:pPr>
              <w:widowControl w:val="0"/>
              <w:spacing w:after="60" w:line="240" w:lineRule="auto"/>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 пункта</w:t>
            </w:r>
          </w:p>
        </w:tc>
        <w:tc>
          <w:tcPr>
            <w:tcW w:w="30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Наименование</w:t>
            </w:r>
          </w:p>
        </w:tc>
        <w:tc>
          <w:tcPr>
            <w:tcW w:w="70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Информация</w:t>
            </w:r>
          </w:p>
        </w:tc>
      </w:tr>
      <w:tr w:rsidR="002652FF" w:rsidRPr="00941370">
        <w:trPr>
          <w:trHeight w:val="1206"/>
        </w:trPr>
        <w:tc>
          <w:tcPr>
            <w:tcW w:w="67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3004"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Единые требования к участникам закупки</w:t>
            </w:r>
          </w:p>
        </w:tc>
        <w:tc>
          <w:tcPr>
            <w:tcW w:w="7036" w:type="dxa"/>
            <w:gridSpan w:val="2"/>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rsidR="002652FF" w:rsidRPr="00941370" w:rsidRDefault="00831BB4">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Требования к участникам закупки:</w:t>
            </w:r>
          </w:p>
          <w:p w:rsidR="002652FF" w:rsidRPr="00941370" w:rsidRDefault="00831BB4">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2652FF" w:rsidRPr="00941370" w:rsidRDefault="00D70472">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1</w:t>
            </w:r>
            <w:r w:rsidR="00831BB4" w:rsidRPr="00941370">
              <w:rPr>
                <w:rFonts w:ascii="Times New Roman" w:eastAsia="Times New Roman" w:hAnsi="Times New Roman" w:cs="Times New Roman"/>
                <w:bCs/>
                <w:sz w:val="24"/>
                <w:szCs w:val="24"/>
                <w:lang w:eastAsia="ru-RU"/>
              </w:rPr>
              <w:t>)</w:t>
            </w:r>
            <w:proofErr w:type="spellStart"/>
            <w:r w:rsidR="00831BB4" w:rsidRPr="00941370">
              <w:rPr>
                <w:rFonts w:ascii="Times New Roman" w:eastAsia="Times New Roman" w:hAnsi="Times New Roman" w:cs="Times New Roman"/>
                <w:bCs/>
                <w:sz w:val="24"/>
                <w:szCs w:val="24"/>
                <w:lang w:eastAsia="ru-RU"/>
              </w:rPr>
              <w:t>непроведение</w:t>
            </w:r>
            <w:proofErr w:type="spellEnd"/>
            <w:r w:rsidR="00831BB4" w:rsidRPr="00941370">
              <w:rPr>
                <w:rFonts w:ascii="Times New Roman" w:eastAsia="Times New Roman" w:hAnsi="Times New Roman" w:cs="Times New Roman"/>
                <w:bCs/>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производства–установлено;</w:t>
            </w:r>
          </w:p>
          <w:p w:rsidR="002652FF" w:rsidRPr="00941370" w:rsidRDefault="00D70472">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2</w:t>
            </w:r>
            <w:r w:rsidR="00831BB4" w:rsidRPr="00941370">
              <w:rPr>
                <w:rFonts w:ascii="Times New Roman" w:eastAsia="Times New Roman" w:hAnsi="Times New Roman" w:cs="Times New Roman"/>
                <w:bCs/>
                <w:sz w:val="24"/>
                <w:szCs w:val="24"/>
                <w:lang w:eastAsia="ru-RU"/>
              </w:rPr>
              <w:t>)</w:t>
            </w:r>
            <w:proofErr w:type="spellStart"/>
            <w:r w:rsidR="00831BB4" w:rsidRPr="00941370">
              <w:rPr>
                <w:rFonts w:ascii="Times New Roman" w:eastAsia="Times New Roman" w:hAnsi="Times New Roman" w:cs="Times New Roman"/>
                <w:bCs/>
                <w:sz w:val="24"/>
                <w:szCs w:val="24"/>
                <w:lang w:eastAsia="ru-RU"/>
              </w:rPr>
              <w:t>неприостановление</w:t>
            </w:r>
            <w:proofErr w:type="spellEnd"/>
            <w:r w:rsidR="00831BB4" w:rsidRPr="00941370">
              <w:rPr>
                <w:rFonts w:ascii="Times New Roman" w:eastAsia="Times New Roman" w:hAnsi="Times New Roman" w:cs="Times New Roman"/>
                <w:bCs/>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закупке–установлено;</w:t>
            </w:r>
          </w:p>
          <w:p w:rsidR="002652FF" w:rsidRPr="00941370" w:rsidRDefault="00507189">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3</w:t>
            </w:r>
            <w:r w:rsidR="00831BB4" w:rsidRPr="00941370">
              <w:rPr>
                <w:rFonts w:ascii="Times New Roman" w:eastAsia="Times New Roman" w:hAnsi="Times New Roman" w:cs="Times New Roman"/>
                <w:bCs/>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принято–установлено;</w:t>
            </w:r>
          </w:p>
          <w:p w:rsidR="002652FF" w:rsidRPr="00941370" w:rsidRDefault="00507189">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4</w:t>
            </w:r>
            <w:r w:rsidR="00831BB4" w:rsidRPr="00941370">
              <w:rPr>
                <w:rFonts w:ascii="Times New Roman" w:eastAsia="Times New Roman" w:hAnsi="Times New Roman" w:cs="Times New Roman"/>
                <w:bCs/>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w:t>
            </w:r>
            <w:r w:rsidR="00831BB4" w:rsidRPr="00941370">
              <w:rPr>
                <w:rFonts w:ascii="Times New Roman" w:eastAsia="Times New Roman" w:hAnsi="Times New Roman" w:cs="Times New Roman"/>
                <w:bCs/>
                <w:sz w:val="24"/>
                <w:szCs w:val="24"/>
                <w:lang w:eastAsia="ru-RU"/>
              </w:rPr>
              <w:lastRenderedPageBreak/>
              <w:t>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дисквалификации–установлено;</w:t>
            </w:r>
          </w:p>
          <w:p w:rsidR="002652FF" w:rsidRPr="00941370" w:rsidRDefault="00507189">
            <w:pPr>
              <w:widowControl w:val="0"/>
              <w:spacing w:after="0" w:line="240" w:lineRule="auto"/>
              <w:jc w:val="both"/>
              <w:rPr>
                <w:rFonts w:ascii="Times New Roman" w:eastAsia="Times New Roman" w:hAnsi="Times New Roman" w:cs="Times New Roman"/>
                <w:bCs/>
                <w:sz w:val="24"/>
                <w:szCs w:val="24"/>
                <w:lang w:eastAsia="ru-RU"/>
              </w:rPr>
            </w:pPr>
            <w:proofErr w:type="gramStart"/>
            <w:r w:rsidRPr="00941370">
              <w:rPr>
                <w:rFonts w:ascii="Times New Roman" w:eastAsia="Times New Roman" w:hAnsi="Times New Roman" w:cs="Times New Roman"/>
                <w:bCs/>
                <w:sz w:val="24"/>
                <w:szCs w:val="24"/>
                <w:lang w:eastAsia="ru-RU"/>
              </w:rPr>
              <w:t>4</w:t>
            </w:r>
            <w:r w:rsidR="00831BB4" w:rsidRPr="00941370">
              <w:rPr>
                <w:rFonts w:ascii="Times New Roman" w:eastAsia="Times New Roman" w:hAnsi="Times New Roman" w:cs="Times New Roman"/>
                <w:bCs/>
                <w:sz w:val="24"/>
                <w:szCs w:val="24"/>
                <w:lang w:eastAsia="ru-RU"/>
              </w:rPr>
              <w:t>.1)участник</w:t>
            </w:r>
            <w:proofErr w:type="gramEnd"/>
            <w:r w:rsidR="00831BB4" w:rsidRPr="00941370">
              <w:rPr>
                <w:rFonts w:ascii="Times New Roman" w:eastAsia="Times New Roman" w:hAnsi="Times New Roman" w:cs="Times New Roman"/>
                <w:bCs/>
                <w:sz w:val="24"/>
                <w:szCs w:val="24"/>
                <w:lang w:eastAsia="ru-RU"/>
              </w:rPr>
              <w:t xml:space="preserve">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правонарушениях–установлено;</w:t>
            </w:r>
          </w:p>
          <w:p w:rsidR="002652FF" w:rsidRPr="00941370" w:rsidRDefault="00507189">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5</w:t>
            </w:r>
            <w:r w:rsidR="00831BB4" w:rsidRPr="00941370">
              <w:rPr>
                <w:rFonts w:ascii="Times New Roman" w:eastAsia="Times New Roman" w:hAnsi="Times New Roman" w:cs="Times New Roman"/>
                <w:bCs/>
                <w:sz w:val="24"/>
                <w:szCs w:val="24"/>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фильма–не установлено;</w:t>
            </w:r>
          </w:p>
          <w:p w:rsidR="00C60012" w:rsidRPr="00941370" w:rsidRDefault="00507189"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941370">
              <w:rPr>
                <w:rFonts w:ascii="Times New Roman" w:eastAsia="Times New Roman" w:hAnsi="Times New Roman" w:cs="Times New Roman"/>
                <w:bCs/>
                <w:sz w:val="24"/>
                <w:szCs w:val="24"/>
                <w:lang w:eastAsia="ru-RU"/>
              </w:rPr>
              <w:t>6</w:t>
            </w:r>
            <w:r w:rsidR="00831BB4" w:rsidRPr="00941370">
              <w:rPr>
                <w:rFonts w:ascii="Times New Roman" w:eastAsia="Times New Roman" w:hAnsi="Times New Roman" w:cs="Times New Roman"/>
                <w:bCs/>
                <w:sz w:val="24"/>
                <w:szCs w:val="24"/>
                <w:lang w:eastAsia="ru-RU"/>
              </w:rPr>
              <w:t xml:space="preserve">) </w:t>
            </w:r>
            <w:r w:rsidR="00C60012" w:rsidRPr="00941370">
              <w:rPr>
                <w:rFonts w:ascii="Times New Roman" w:hAnsi="Times New Roman" w:cs="Times New Roman"/>
                <w:sz w:val="24"/>
                <w:szCs w:val="24"/>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C60012" w:rsidRPr="00941370">
              <w:rPr>
                <w:rFonts w:ascii="Times New Roman" w:hAnsi="Times New Roman" w:cs="Times New Roman"/>
                <w:sz w:val="24"/>
                <w:szCs w:val="24"/>
              </w:rPr>
              <w:t>неполнородный</w:t>
            </w:r>
            <w:proofErr w:type="spellEnd"/>
            <w:r w:rsidR="00C60012" w:rsidRPr="00941370">
              <w:rPr>
                <w:rFonts w:ascii="Times New Roman" w:hAnsi="Times New Roman" w:cs="Times New Roman"/>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C60012" w:rsidRPr="00941370"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941370">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C60012" w:rsidRPr="00941370"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941370">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C60012" w:rsidRPr="00941370"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941370">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2652FF" w:rsidRPr="00941370" w:rsidRDefault="00831BB4">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–установлено;</w:t>
            </w:r>
          </w:p>
          <w:p w:rsidR="002652FF" w:rsidRPr="00941370" w:rsidRDefault="00507189">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7</w:t>
            </w:r>
            <w:r w:rsidR="00831BB4" w:rsidRPr="00941370">
              <w:rPr>
                <w:rFonts w:ascii="Times New Roman" w:eastAsia="Times New Roman" w:hAnsi="Times New Roman" w:cs="Times New Roman"/>
                <w:bCs/>
                <w:sz w:val="24"/>
                <w:szCs w:val="24"/>
                <w:lang w:eastAsia="ru-RU"/>
              </w:rPr>
              <w:t>)</w:t>
            </w:r>
            <w:r w:rsidR="00C60012" w:rsidRPr="00941370">
              <w:t xml:space="preserve"> </w:t>
            </w:r>
            <w:r w:rsidR="00C60012" w:rsidRPr="00941370">
              <w:rPr>
                <w:rFonts w:ascii="Times New Roman" w:eastAsia="Times New Roman" w:hAnsi="Times New Roman" w:cs="Times New Roman"/>
                <w:bCs/>
                <w:sz w:val="24"/>
                <w:szCs w:val="24"/>
                <w:lang w:eastAsia="ru-RU"/>
              </w:rPr>
              <w:t xml:space="preserve">участник закупки не является офшорной компанией, не имеет в </w:t>
            </w:r>
            <w:r w:rsidR="00C60012" w:rsidRPr="00941370">
              <w:rPr>
                <w:rFonts w:ascii="Times New Roman" w:eastAsia="Times New Roman" w:hAnsi="Times New Roman" w:cs="Times New Roman"/>
                <w:bCs/>
                <w:sz w:val="24"/>
                <w:szCs w:val="24"/>
                <w:lang w:eastAsia="ru-RU"/>
              </w:rPr>
              <w:lastRenderedPageBreak/>
              <w:t>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831BB4" w:rsidRPr="00941370">
              <w:rPr>
                <w:rFonts w:ascii="Times New Roman" w:eastAsia="Times New Roman" w:hAnsi="Times New Roman" w:cs="Times New Roman"/>
                <w:bCs/>
                <w:sz w:val="24"/>
                <w:szCs w:val="24"/>
                <w:lang w:eastAsia="ru-RU"/>
              </w:rPr>
              <w:t>;</w:t>
            </w:r>
          </w:p>
          <w:p w:rsidR="00C60012" w:rsidRPr="00941370"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941370">
              <w:rPr>
                <w:rFonts w:ascii="Times New Roman" w:eastAsia="Times New Roman" w:hAnsi="Times New Roman" w:cs="Times New Roman"/>
                <w:bCs/>
                <w:sz w:val="24"/>
                <w:szCs w:val="24"/>
                <w:lang w:eastAsia="ru-RU"/>
              </w:rPr>
              <w:t xml:space="preserve">7.1) </w:t>
            </w:r>
            <w:r w:rsidRPr="00941370">
              <w:rPr>
                <w:rFonts w:ascii="Times New Roman" w:hAnsi="Times New Roman" w:cs="Times New Roman"/>
                <w:sz w:val="24"/>
                <w:szCs w:val="24"/>
              </w:rPr>
              <w:t>участник закупки не является иностранным агентом;</w:t>
            </w:r>
          </w:p>
          <w:p w:rsidR="002652FF" w:rsidRPr="00941370" w:rsidRDefault="00507189">
            <w:pPr>
              <w:widowControl w:val="0"/>
              <w:spacing w:after="0" w:line="240" w:lineRule="auto"/>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bCs/>
                <w:sz w:val="24"/>
                <w:szCs w:val="24"/>
                <w:lang w:eastAsia="ru-RU"/>
              </w:rPr>
              <w:t>8</w:t>
            </w:r>
            <w:r w:rsidR="00831BB4" w:rsidRPr="00941370">
              <w:rPr>
                <w:rFonts w:ascii="Times New Roman" w:eastAsia="Times New Roman" w:hAnsi="Times New Roman" w:cs="Times New Roman"/>
                <w:bCs/>
                <w:sz w:val="24"/>
                <w:szCs w:val="24"/>
                <w:lang w:eastAsia="ru-RU"/>
              </w:rPr>
              <w:t>) отсутствие у участника закупки ограничений для участия в закупках, установленных законодательством Российской Федерации – установлено.</w:t>
            </w:r>
          </w:p>
        </w:tc>
      </w:tr>
      <w:tr w:rsidR="002652FF" w:rsidRPr="00941370">
        <w:tc>
          <w:tcPr>
            <w:tcW w:w="67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3004"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Подрядчиков</w:t>
            </w:r>
          </w:p>
        </w:tc>
        <w:tc>
          <w:tcPr>
            <w:tcW w:w="7036" w:type="dxa"/>
            <w:gridSpan w:val="2"/>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Отсутствие в реестре недобросовестных Подрядчиков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878D3" w:rsidRPr="00941370" w:rsidTr="00F878D3">
        <w:tc>
          <w:tcPr>
            <w:tcW w:w="675" w:type="dxa"/>
            <w:tcBorders>
              <w:top w:val="single" w:sz="4" w:space="0" w:color="000000"/>
              <w:left w:val="single" w:sz="4" w:space="0" w:color="000000"/>
              <w:bottom w:val="single" w:sz="4" w:space="0" w:color="000000"/>
              <w:right w:val="single" w:sz="4" w:space="0" w:color="000000"/>
            </w:tcBorders>
          </w:tcPr>
          <w:p w:rsidR="00F878D3" w:rsidRPr="00941370" w:rsidRDefault="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widowControl w:val="0"/>
              <w:spacing w:after="0" w:line="240" w:lineRule="auto"/>
              <w:jc w:val="center"/>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Дополнительные требования к участникам закупки</w:t>
            </w:r>
          </w:p>
        </w:tc>
      </w:tr>
      <w:tr w:rsidR="00F878D3" w:rsidRPr="00941370" w:rsidTr="002D462C">
        <w:tc>
          <w:tcPr>
            <w:tcW w:w="675" w:type="dxa"/>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widowControl w:val="0"/>
              <w:spacing w:after="60" w:line="240" w:lineRule="auto"/>
              <w:ind w:left="432"/>
              <w:rPr>
                <w:rFonts w:ascii="Times New Roman" w:eastAsia="Times New Roman" w:hAnsi="Times New Roman" w:cs="Times New Roman"/>
                <w:b/>
                <w:bCs/>
                <w:sz w:val="24"/>
                <w:szCs w:val="24"/>
                <w:lang w:eastAsia="ru-RU"/>
              </w:rPr>
            </w:pPr>
          </w:p>
        </w:tc>
        <w:tc>
          <w:tcPr>
            <w:tcW w:w="4711" w:type="dxa"/>
            <w:gridSpan w:val="2"/>
            <w:tcBorders>
              <w:top w:val="single" w:sz="4" w:space="0" w:color="000000"/>
              <w:left w:val="single" w:sz="4" w:space="0" w:color="000000"/>
              <w:bottom w:val="single" w:sz="4" w:space="0" w:color="000000"/>
              <w:right w:val="single" w:sz="4" w:space="0" w:color="000000"/>
            </w:tcBorders>
          </w:tcPr>
          <w:p w:rsidR="00F878D3" w:rsidRPr="00941370" w:rsidRDefault="00573DBC" w:rsidP="00F878D3">
            <w:pPr>
              <w:spacing w:line="228" w:lineRule="auto"/>
              <w:jc w:val="both"/>
              <w:rPr>
                <w:rFonts w:ascii="Times New Roman" w:eastAsia="Times New Roman" w:hAnsi="Times New Roman" w:cs="Times New Roman"/>
                <w:spacing w:val="-2"/>
                <w:sz w:val="24"/>
                <w:szCs w:val="24"/>
              </w:rPr>
            </w:pPr>
            <w:r w:rsidRPr="00941370">
              <w:rPr>
                <w:rFonts w:ascii="Times New Roman" w:eastAsia="Times New Roman" w:hAnsi="Times New Roman" w:cs="Times New Roman"/>
                <w:spacing w:val="-2"/>
                <w:sz w:val="24"/>
                <w:szCs w:val="24"/>
              </w:rPr>
              <w:t>Не установлены</w:t>
            </w:r>
          </w:p>
        </w:tc>
        <w:tc>
          <w:tcPr>
            <w:tcW w:w="5329" w:type="dxa"/>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ind w:firstLine="709"/>
              <w:jc w:val="both"/>
              <w:rPr>
                <w:rFonts w:ascii="Times New Roman" w:eastAsia="Times New Roman" w:hAnsi="Times New Roman" w:cs="Times New Roman"/>
                <w:spacing w:val="-2"/>
                <w:sz w:val="24"/>
                <w:szCs w:val="24"/>
              </w:rPr>
            </w:pPr>
          </w:p>
        </w:tc>
      </w:tr>
      <w:tr w:rsidR="00F878D3" w:rsidRPr="00941370">
        <w:tc>
          <w:tcPr>
            <w:tcW w:w="675" w:type="dxa"/>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keepNext/>
              <w:keepLines/>
              <w:widowControl w:val="0"/>
              <w:spacing w:after="0" w:line="240" w:lineRule="auto"/>
              <w:contextualSpacing/>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Указанные в настоящем разделе требования предъявляются в равной мере ко всем участникам закупки.</w:t>
            </w:r>
          </w:p>
        </w:tc>
      </w:tr>
      <w:tr w:rsidR="00F878D3" w:rsidRPr="00941370">
        <w:tc>
          <w:tcPr>
            <w:tcW w:w="675" w:type="dxa"/>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keepNext/>
              <w:keepLines/>
              <w:widowControl w:val="0"/>
              <w:spacing w:after="0" w:line="240" w:lineRule="auto"/>
              <w:contextualSpacing/>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статьи 31 Федерального закона № 44-ФЗ, или предоставил недостоверную информацию в отношении своего соответствия указанным требованиям</w:t>
            </w:r>
          </w:p>
        </w:tc>
      </w:tr>
      <w:tr w:rsidR="00F878D3" w:rsidRPr="00941370">
        <w:tc>
          <w:tcPr>
            <w:tcW w:w="675" w:type="dxa"/>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keepNext/>
              <w:keepLines/>
              <w:widowControl w:val="0"/>
              <w:spacing w:after="0" w:line="240" w:lineRule="auto"/>
              <w:contextualSpacing/>
              <w:jc w:val="both"/>
              <w:rPr>
                <w:rFonts w:ascii="Times New Roman" w:hAnsi="Times New Roman" w:cs="Times New Roman"/>
                <w:sz w:val="24"/>
                <w:szCs w:val="24"/>
                <w:lang w:eastAsia="ru-RU"/>
              </w:rPr>
            </w:pPr>
            <w:r w:rsidRPr="00941370">
              <w:rPr>
                <w:rFonts w:ascii="Times New Roman" w:eastAsia="MS Mincho" w:hAnsi="Times New Roman" w:cs="Times New Roman"/>
                <w:b/>
                <w:sz w:val="24"/>
                <w:szCs w:val="24"/>
                <w:lang w:eastAsia="ru-RU"/>
              </w:rPr>
              <w:t xml:space="preserve">Все указания, встречающиеся в документации о закупке на используемое оборудование, машины, механизмы, на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и т. д. не являются требованием к </w:t>
            </w:r>
            <w:r w:rsidRPr="00941370">
              <w:rPr>
                <w:rFonts w:ascii="Times New Roman" w:eastAsia="Times New Roman" w:hAnsi="Times New Roman" w:cs="Times New Roman"/>
                <w:b/>
                <w:color w:val="000000"/>
                <w:sz w:val="24"/>
                <w:szCs w:val="24"/>
                <w:shd w:val="clear" w:color="auto" w:fill="FFFFFF"/>
                <w:lang w:eastAsia="ru-RU"/>
              </w:rPr>
              <w:t xml:space="preserve"> наличию у участника закупки производственных мощностей, технологического оборудования, трудовых, финансовых и других ресурсов, необходимых для выполнения работ, являющихся предметом контракта, заключаемого по результатам проведения закупки</w:t>
            </w:r>
            <w:r w:rsidRPr="00941370">
              <w:rPr>
                <w:rFonts w:ascii="Times New Roman" w:eastAsia="MS Mincho" w:hAnsi="Times New Roman" w:cs="Times New Roman"/>
                <w:b/>
                <w:bCs/>
                <w:sz w:val="24"/>
                <w:szCs w:val="24"/>
                <w:lang w:eastAsia="ru-RU"/>
              </w:rPr>
              <w:t>.</w:t>
            </w:r>
          </w:p>
        </w:tc>
      </w:tr>
    </w:tbl>
    <w:p w:rsidR="002652FF" w:rsidRPr="00941370" w:rsidRDefault="002652FF">
      <w:pPr>
        <w:rPr>
          <w:rFonts w:ascii="Times New Roman" w:hAnsi="Times New Roman" w:cs="Times New Roman"/>
        </w:rPr>
        <w:sectPr w:rsidR="002652FF" w:rsidRPr="00941370">
          <w:pgSz w:w="11906" w:h="16838"/>
          <w:pgMar w:top="142" w:right="567" w:bottom="284" w:left="851" w:header="0" w:footer="0" w:gutter="0"/>
          <w:cols w:space="720"/>
          <w:formProt w:val="0"/>
          <w:docGrid w:linePitch="326" w:charSpace="16384"/>
        </w:sectPr>
      </w:pPr>
    </w:p>
    <w:p w:rsidR="002652FF" w:rsidRPr="00941370" w:rsidRDefault="002652FF">
      <w:pPr>
        <w:spacing w:after="0" w:line="240" w:lineRule="auto"/>
        <w:outlineLvl w:val="1"/>
        <w:rPr>
          <w:rFonts w:ascii="Times New Roman" w:eastAsia="Times New Roman" w:hAnsi="Times New Roman" w:cs="Times New Roman"/>
          <w:sz w:val="24"/>
          <w:szCs w:val="24"/>
          <w:lang w:eastAsia="ru-RU"/>
        </w:rPr>
      </w:pPr>
    </w:p>
    <w:p w:rsidR="002652FF" w:rsidRPr="00941370" w:rsidRDefault="00831BB4">
      <w:pPr>
        <w:spacing w:after="0" w:line="240" w:lineRule="auto"/>
        <w:jc w:val="center"/>
        <w:outlineLvl w:val="1"/>
        <w:rPr>
          <w:rFonts w:ascii="Times New Roman" w:hAnsi="Times New Roman" w:cs="Times New Roman"/>
        </w:rPr>
      </w:pPr>
      <w:r w:rsidRPr="00941370">
        <w:rPr>
          <w:rFonts w:ascii="Times New Roman" w:eastAsia="Times New Roman" w:hAnsi="Times New Roman" w:cs="Times New Roman"/>
          <w:b/>
          <w:sz w:val="24"/>
          <w:szCs w:val="24"/>
          <w:lang w:eastAsia="ru-RU"/>
        </w:rPr>
        <w:t xml:space="preserve">ТРЕБОВАНИЯ К СОДЕРЖАНИЮ И СОСТАВУ ЗАЯВКИ НА УЧАСТИЕ </w:t>
      </w:r>
    </w:p>
    <w:tbl>
      <w:tblPr>
        <w:tblW w:w="10774" w:type="dxa"/>
        <w:tblInd w:w="-744" w:type="dxa"/>
        <w:tblLayout w:type="fixed"/>
        <w:tblLook w:val="0020" w:firstRow="1" w:lastRow="0" w:firstColumn="0" w:lastColumn="0" w:noHBand="0" w:noVBand="0"/>
      </w:tblPr>
      <w:tblGrid>
        <w:gridCol w:w="710"/>
        <w:gridCol w:w="2832"/>
        <w:gridCol w:w="7232"/>
      </w:tblGrid>
      <w:tr w:rsidR="002652FF" w:rsidRPr="00941370">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w:t>
            </w:r>
          </w:p>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пункта</w:t>
            </w:r>
          </w:p>
        </w:tc>
        <w:tc>
          <w:tcPr>
            <w:tcW w:w="283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Наименование</w:t>
            </w:r>
          </w:p>
        </w:tc>
        <w:tc>
          <w:tcPr>
            <w:tcW w:w="723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Информация</w:t>
            </w:r>
          </w:p>
        </w:tc>
      </w:tr>
      <w:tr w:rsidR="002652FF" w:rsidRPr="00941370">
        <w:tc>
          <w:tcPr>
            <w:tcW w:w="710"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spacing w:after="60" w:line="240" w:lineRule="auto"/>
              <w:jc w:val="center"/>
              <w:rPr>
                <w:rFonts w:ascii="Times New Roman" w:eastAsia="Times New Roman" w:hAnsi="Times New Roman" w:cs="Times New Roman"/>
                <w:bCs/>
                <w:sz w:val="24"/>
                <w:szCs w:val="24"/>
                <w:lang w:eastAsia="ru-RU"/>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6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Содержание заявки на участие в закупке</w:t>
            </w:r>
          </w:p>
        </w:tc>
        <w:tc>
          <w:tcPr>
            <w:tcW w:w="7232" w:type="dxa"/>
            <w:vMerge w:val="restart"/>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1)Согласие участника закупки на выполнение работы на условиях, предусмотренных документацией о закупке;</w:t>
            </w:r>
          </w:p>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2) Предложение о цене контракта;</w:t>
            </w:r>
          </w:p>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3) Предложение о сроках исполнения контракта;</w:t>
            </w:r>
          </w:p>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4) Наименование, фирменное наименование (при наличии), место нахождения (для юридического лица), почтовый адрес участника,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требуется</w:t>
            </w:r>
          </w:p>
          <w:p w:rsidR="002652FF" w:rsidRPr="00941370" w:rsidRDefault="002652FF">
            <w:pPr>
              <w:widowControl w:val="0"/>
              <w:shd w:val="clear" w:color="auto" w:fill="FFFFFF"/>
              <w:spacing w:after="0" w:line="240" w:lineRule="auto"/>
              <w:jc w:val="both"/>
              <w:rPr>
                <w:rFonts w:ascii="Times New Roman" w:eastAsia="SimSun" w:hAnsi="Times New Roman" w:cs="Times New Roman"/>
                <w:sz w:val="24"/>
                <w:szCs w:val="24"/>
                <w:lang w:eastAsia="ar-SA"/>
              </w:rPr>
            </w:pPr>
          </w:p>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Выписки из Единого государственного реестра юридических лиц (для юридического лица) или выписки из Единого государственного реестра индивидуальных предпринимателей (для индивидуального предпринимателя) юридического лица (индивидуального предпринимателя).</w:t>
            </w:r>
          </w:p>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декларация о соответствии участника требованиям, установленным пунктами 3-5, 7</w:t>
            </w:r>
            <w:r w:rsidR="00B367DE" w:rsidRPr="00941370">
              <w:rPr>
                <w:rFonts w:ascii="Times New Roman" w:eastAsia="Times New Roman" w:hAnsi="Times New Roman" w:cs="Times New Roman"/>
                <w:sz w:val="24"/>
                <w:szCs w:val="24"/>
                <w:lang w:eastAsia="ru-RU"/>
              </w:rPr>
              <w:t>-11</w:t>
            </w:r>
            <w:r w:rsidRPr="00941370">
              <w:rPr>
                <w:rFonts w:ascii="Times New Roman" w:eastAsia="Times New Roman" w:hAnsi="Times New Roman" w:cs="Times New Roman"/>
                <w:sz w:val="24"/>
                <w:szCs w:val="24"/>
                <w:lang w:eastAsia="ru-RU"/>
              </w:rPr>
              <w:t xml:space="preserve"> части 1 статьи 31 Федерального закона № 44-ФЗ (указанная декларация предоставляется с использованием программно-аппаратных средств электронной площадки) - требуется;</w:t>
            </w:r>
          </w:p>
          <w:p w:rsidR="002652FF" w:rsidRPr="00941370" w:rsidRDefault="00831BB4" w:rsidP="001247BC">
            <w:pPr>
              <w:widowControl w:val="0"/>
              <w:spacing w:after="0" w:line="240" w:lineRule="auto"/>
              <w:ind w:firstLine="34"/>
              <w:rPr>
                <w:rFonts w:ascii="Times New Roman" w:eastAsia="Times New Roman" w:hAnsi="Times New Roman" w:cs="Times New Roman"/>
                <w:b/>
                <w:i/>
                <w:sz w:val="24"/>
                <w:szCs w:val="24"/>
                <w:lang w:eastAsia="ru-RU"/>
              </w:rPr>
            </w:pPr>
            <w:r w:rsidRPr="00941370">
              <w:rPr>
                <w:rFonts w:ascii="Times New Roman" w:eastAsia="Times New Roman" w:hAnsi="Times New Roman" w:cs="Times New Roman"/>
                <w:sz w:val="24"/>
                <w:szCs w:val="24"/>
                <w:lang w:eastAsia="ru-RU"/>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 - требуется;</w:t>
            </w:r>
          </w:p>
        </w:tc>
      </w:tr>
      <w:tr w:rsidR="002652FF" w:rsidRPr="00941370">
        <w:tc>
          <w:tcPr>
            <w:tcW w:w="710"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spacing w:after="60" w:line="240" w:lineRule="auto"/>
              <w:ind w:left="432"/>
              <w:rPr>
                <w:rFonts w:ascii="Times New Roman" w:eastAsia="Times New Roman" w:hAnsi="Times New Roman" w:cs="Times New Roman"/>
                <w:b/>
                <w:bCs/>
                <w:sz w:val="24"/>
                <w:szCs w:val="24"/>
                <w:lang w:eastAsia="ru-RU"/>
              </w:rPr>
            </w:pPr>
          </w:p>
        </w:tc>
        <w:tc>
          <w:tcPr>
            <w:tcW w:w="2832" w:type="dxa"/>
            <w:vMerge/>
            <w:tcBorders>
              <w:left w:val="single" w:sz="4" w:space="0" w:color="000000"/>
              <w:bottom w:val="single" w:sz="4" w:space="0" w:color="000000"/>
              <w:right w:val="single" w:sz="4" w:space="0" w:color="000000"/>
            </w:tcBorders>
          </w:tcPr>
          <w:p w:rsidR="002652FF" w:rsidRPr="00941370" w:rsidRDefault="002652FF">
            <w:pPr>
              <w:widowControl w:val="0"/>
              <w:spacing w:after="0" w:line="240" w:lineRule="auto"/>
              <w:rPr>
                <w:rFonts w:ascii="Times New Roman" w:eastAsia="Times New Roman" w:hAnsi="Times New Roman" w:cs="Times New Roman"/>
                <w:sz w:val="24"/>
                <w:szCs w:val="24"/>
                <w:lang w:eastAsia="ru-RU"/>
              </w:rPr>
            </w:pPr>
          </w:p>
        </w:tc>
        <w:tc>
          <w:tcPr>
            <w:tcW w:w="7232" w:type="dxa"/>
            <w:vMerge/>
            <w:tcBorders>
              <w:left w:val="single" w:sz="4" w:space="0" w:color="000000"/>
              <w:bottom w:val="single" w:sz="4" w:space="0" w:color="000000"/>
              <w:right w:val="single" w:sz="4" w:space="0" w:color="000000"/>
            </w:tcBorders>
          </w:tcPr>
          <w:p w:rsidR="002652FF" w:rsidRPr="00941370" w:rsidRDefault="002652FF">
            <w:pPr>
              <w:widowControl w:val="0"/>
              <w:shd w:val="clear" w:color="auto" w:fill="FFFFFF"/>
              <w:spacing w:after="0" w:line="240" w:lineRule="auto"/>
              <w:jc w:val="both"/>
              <w:rPr>
                <w:rFonts w:ascii="Times New Roman" w:eastAsia="Times New Roman" w:hAnsi="Times New Roman" w:cs="Times New Roman"/>
                <w:sz w:val="24"/>
                <w:szCs w:val="24"/>
                <w:lang w:eastAsia="ru-RU"/>
              </w:rPr>
            </w:pPr>
          </w:p>
        </w:tc>
      </w:tr>
    </w:tbl>
    <w:p w:rsidR="002652FF" w:rsidRPr="00941370" w:rsidRDefault="002652FF">
      <w:pPr>
        <w:rPr>
          <w:rFonts w:ascii="Times New Roman" w:hAnsi="Times New Roman" w:cs="Times New Roman"/>
        </w:rPr>
        <w:sectPr w:rsidR="002652FF" w:rsidRPr="00941370" w:rsidSect="00A15364">
          <w:pgSz w:w="11906" w:h="16838"/>
          <w:pgMar w:top="1276" w:right="850" w:bottom="1134" w:left="1701" w:header="0" w:footer="0" w:gutter="0"/>
          <w:cols w:space="720"/>
          <w:formProt w:val="0"/>
          <w:docGrid w:linePitch="360" w:charSpace="16384"/>
        </w:sectPr>
      </w:pPr>
    </w:p>
    <w:p w:rsidR="002652FF" w:rsidRPr="00941370" w:rsidRDefault="00831BB4">
      <w:pPr>
        <w:spacing w:after="0" w:line="240" w:lineRule="auto"/>
        <w:jc w:val="center"/>
        <w:outlineLvl w:val="1"/>
        <w:rPr>
          <w:rFonts w:ascii="Times New Roman" w:hAnsi="Times New Roman" w:cs="Times New Roman"/>
        </w:rPr>
      </w:pPr>
      <w:r w:rsidRPr="00941370">
        <w:rPr>
          <w:rFonts w:ascii="Times New Roman" w:eastAsia="Times New Roman" w:hAnsi="Times New Roman" w:cs="Times New Roman"/>
          <w:b/>
          <w:i/>
          <w:sz w:val="24"/>
          <w:szCs w:val="24"/>
          <w:lang w:eastAsia="ru-RU"/>
        </w:rPr>
        <w:lastRenderedPageBreak/>
        <w:t>Информация об участнике закупки</w:t>
      </w:r>
    </w:p>
    <w:p w:rsidR="002652FF" w:rsidRPr="00941370" w:rsidRDefault="00831BB4">
      <w:pPr>
        <w:spacing w:after="0" w:line="240" w:lineRule="auto"/>
        <w:jc w:val="right"/>
        <w:outlineLvl w:val="1"/>
        <w:rPr>
          <w:rFonts w:ascii="Times New Roman" w:hAnsi="Times New Roman" w:cs="Times New Roman"/>
        </w:rPr>
      </w:pPr>
      <w:r w:rsidRPr="00941370">
        <w:rPr>
          <w:rFonts w:ascii="Times New Roman" w:eastAsia="Times New Roman" w:hAnsi="Times New Roman" w:cs="Times New Roman"/>
          <w:sz w:val="24"/>
          <w:szCs w:val="24"/>
          <w:lang w:eastAsia="ru-RU"/>
        </w:rPr>
        <w:t xml:space="preserve"> Таблица 1</w:t>
      </w:r>
    </w:p>
    <w:tbl>
      <w:tblPr>
        <w:tblW w:w="14616" w:type="dxa"/>
        <w:tblInd w:w="93" w:type="dxa"/>
        <w:tblLayout w:type="fixed"/>
        <w:tblLook w:val="04A0" w:firstRow="1" w:lastRow="0" w:firstColumn="1" w:lastColumn="0" w:noHBand="0" w:noVBand="1"/>
      </w:tblPr>
      <w:tblGrid>
        <w:gridCol w:w="461"/>
        <w:gridCol w:w="3519"/>
        <w:gridCol w:w="4400"/>
        <w:gridCol w:w="6236"/>
      </w:tblGrid>
      <w:tr w:rsidR="002652FF" w:rsidRPr="00941370">
        <w:trPr>
          <w:trHeight w:hRule="exact" w:val="540"/>
        </w:trPr>
        <w:tc>
          <w:tcPr>
            <w:tcW w:w="4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c>
          <w:tcPr>
            <w:tcW w:w="14155" w:type="dxa"/>
            <w:gridSpan w:val="3"/>
            <w:tcBorders>
              <w:top w:val="single" w:sz="4" w:space="0" w:color="000000"/>
              <w:bottom w:val="single" w:sz="4" w:space="0" w:color="000000"/>
              <w:right w:val="single" w:sz="4" w:space="0" w:color="000000"/>
            </w:tcBorders>
            <w:shd w:val="clear" w:color="auto" w:fill="auto"/>
            <w:vAlign w:val="center"/>
          </w:tcPr>
          <w:p w:rsidR="002652FF" w:rsidRPr="00941370" w:rsidRDefault="002652FF">
            <w:pPr>
              <w:widowControl w:val="0"/>
              <w:spacing w:after="0" w:line="240" w:lineRule="auto"/>
              <w:jc w:val="center"/>
              <w:rPr>
                <w:rFonts w:ascii="Times New Roman" w:eastAsia="Times New Roman" w:hAnsi="Times New Roman" w:cs="Times New Roman"/>
                <w:b/>
                <w:bCs/>
                <w:color w:val="000000"/>
                <w:lang w:eastAsia="ru-RU"/>
              </w:rPr>
            </w:pPr>
          </w:p>
        </w:tc>
      </w:tr>
      <w:tr w:rsidR="002652FF" w:rsidRPr="00941370">
        <w:trPr>
          <w:trHeight w:val="585"/>
        </w:trPr>
        <w:tc>
          <w:tcPr>
            <w:tcW w:w="460" w:type="dxa"/>
            <w:tcBorders>
              <w:left w:val="single" w:sz="4" w:space="0" w:color="000000"/>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 xml:space="preserve">№ п </w:t>
            </w:r>
            <w:proofErr w:type="spellStart"/>
            <w:r w:rsidRPr="00941370">
              <w:rPr>
                <w:rFonts w:ascii="Times New Roman" w:eastAsia="Times New Roman" w:hAnsi="Times New Roman" w:cs="Times New Roman"/>
                <w:b/>
                <w:bCs/>
                <w:color w:val="000000"/>
                <w:lang w:eastAsia="ru-RU"/>
              </w:rPr>
              <w:t>п</w:t>
            </w:r>
            <w:proofErr w:type="spellEnd"/>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Критерий отбора</w:t>
            </w:r>
          </w:p>
        </w:tc>
        <w:tc>
          <w:tcPr>
            <w:tcW w:w="6236" w:type="dxa"/>
            <w:tcBorders>
              <w:bottom w:val="single" w:sz="4" w:space="0" w:color="000000"/>
              <w:right w:val="single" w:sz="4" w:space="0" w:color="000000"/>
            </w:tcBorders>
            <w:shd w:val="clear" w:color="000000" w:fill="F2F2F2"/>
            <w:vAlign w:val="center"/>
          </w:tcPr>
          <w:p w:rsidR="002652FF" w:rsidRPr="00941370" w:rsidRDefault="002652FF">
            <w:pPr>
              <w:widowControl w:val="0"/>
              <w:spacing w:after="0" w:line="240" w:lineRule="auto"/>
              <w:jc w:val="center"/>
              <w:rPr>
                <w:rFonts w:ascii="Times New Roman" w:eastAsia="Times New Roman" w:hAnsi="Times New Roman" w:cs="Times New Roman"/>
                <w:b/>
                <w:bCs/>
                <w:color w:val="000000"/>
                <w:lang w:eastAsia="ru-RU"/>
              </w:rPr>
            </w:pPr>
          </w:p>
        </w:tc>
      </w:tr>
      <w:tr w:rsidR="002652FF" w:rsidRPr="00941370">
        <w:trPr>
          <w:trHeight w:val="30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Уставной капитал</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0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2</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Срок существования</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00"/>
        </w:trPr>
        <w:tc>
          <w:tcPr>
            <w:tcW w:w="460" w:type="dxa"/>
            <w:vMerge w:val="restart"/>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3</w:t>
            </w:r>
          </w:p>
        </w:tc>
        <w:tc>
          <w:tcPr>
            <w:tcW w:w="3519" w:type="dxa"/>
            <w:vMerge w:val="restart"/>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Лицензии</w:t>
            </w:r>
          </w:p>
        </w:tc>
        <w:tc>
          <w:tcPr>
            <w:tcW w:w="4400" w:type="dxa"/>
            <w:tcBorders>
              <w:bottom w:val="single" w:sz="4" w:space="0" w:color="000000"/>
              <w:right w:val="single" w:sz="4" w:space="0" w:color="000000"/>
            </w:tcBorders>
            <w:shd w:val="clear" w:color="auto" w:fill="auto"/>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СРО (на какую сумму)</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00"/>
        </w:trPr>
        <w:tc>
          <w:tcPr>
            <w:tcW w:w="460" w:type="dxa"/>
            <w:vMerge/>
            <w:tcBorders>
              <w:left w:val="single" w:sz="4" w:space="0" w:color="000000"/>
              <w:bottom w:val="single" w:sz="4" w:space="0" w:color="000000"/>
              <w:right w:val="single" w:sz="4" w:space="0" w:color="000000"/>
            </w:tcBorders>
            <w:vAlign w:val="center"/>
          </w:tcPr>
          <w:p w:rsidR="002652FF" w:rsidRPr="00941370"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shd w:val="clear" w:color="auto" w:fill="auto"/>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другие</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889"/>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4</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Штатная численность квалифицированных сотрудников с указанием должностей</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0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6</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Укомплектованность техникой</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00"/>
        </w:trPr>
        <w:tc>
          <w:tcPr>
            <w:tcW w:w="460" w:type="dxa"/>
            <w:vMerge w:val="restart"/>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7</w:t>
            </w:r>
          </w:p>
        </w:tc>
        <w:tc>
          <w:tcPr>
            <w:tcW w:w="3519" w:type="dxa"/>
            <w:vMerge w:val="restart"/>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Выполненные контракты</w:t>
            </w:r>
          </w:p>
        </w:tc>
        <w:tc>
          <w:tcPr>
            <w:tcW w:w="4400" w:type="dxa"/>
            <w:tcBorders>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Количество</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00"/>
        </w:trPr>
        <w:tc>
          <w:tcPr>
            <w:tcW w:w="460" w:type="dxa"/>
            <w:vMerge/>
            <w:tcBorders>
              <w:left w:val="single" w:sz="4" w:space="0" w:color="000000"/>
              <w:bottom w:val="single" w:sz="4" w:space="0" w:color="000000"/>
              <w:right w:val="single" w:sz="4" w:space="0" w:color="000000"/>
            </w:tcBorders>
            <w:vAlign w:val="center"/>
          </w:tcPr>
          <w:p w:rsidR="002652FF" w:rsidRPr="00941370"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Сумма средств</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649"/>
        </w:trPr>
        <w:tc>
          <w:tcPr>
            <w:tcW w:w="460" w:type="dxa"/>
            <w:vMerge/>
            <w:tcBorders>
              <w:left w:val="single" w:sz="4" w:space="0" w:color="000000"/>
              <w:bottom w:val="single" w:sz="4" w:space="0" w:color="000000"/>
              <w:right w:val="single" w:sz="4" w:space="0" w:color="000000"/>
            </w:tcBorders>
            <w:vAlign w:val="center"/>
          </w:tcPr>
          <w:p w:rsidR="002652FF" w:rsidRPr="00941370"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Фото реализованных объектов (ссылки)</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72"/>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8</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Текущие контракты (и их стоимости)</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63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9</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Наличие службы технадзора и контроля качества</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3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10</w:t>
            </w:r>
          </w:p>
        </w:tc>
        <w:tc>
          <w:tcPr>
            <w:tcW w:w="7919" w:type="dxa"/>
            <w:gridSpan w:val="2"/>
            <w:tcBorders>
              <w:top w:val="single" w:sz="4" w:space="0" w:color="000000"/>
              <w:bottom w:val="single" w:sz="4" w:space="0" w:color="000000"/>
              <w:right w:val="single" w:sz="4" w:space="0" w:color="000000"/>
            </w:tcBorders>
            <w:shd w:val="clear" w:color="000000" w:fill="FFFFFF"/>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Наличие независимой гарантии</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90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11</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Готовность принимать трудовую помощь от горожан в процессе реализации проекта</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3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12</w:t>
            </w:r>
          </w:p>
        </w:tc>
        <w:tc>
          <w:tcPr>
            <w:tcW w:w="7919" w:type="dxa"/>
            <w:gridSpan w:val="2"/>
            <w:tcBorders>
              <w:top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Наличие штрафов от ФАС</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683"/>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13</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 xml:space="preserve">Отсутствие </w:t>
            </w:r>
            <w:proofErr w:type="spellStart"/>
            <w:r w:rsidRPr="00941370">
              <w:rPr>
                <w:rFonts w:ascii="Times New Roman" w:eastAsia="Times New Roman" w:hAnsi="Times New Roman" w:cs="Times New Roman"/>
                <w:color w:val="000000"/>
                <w:lang w:eastAsia="ru-RU"/>
              </w:rPr>
              <w:t>задолжености</w:t>
            </w:r>
            <w:proofErr w:type="spellEnd"/>
            <w:r w:rsidRPr="00941370">
              <w:rPr>
                <w:rFonts w:ascii="Times New Roman" w:eastAsia="Times New Roman" w:hAnsi="Times New Roman" w:cs="Times New Roman"/>
                <w:color w:val="000000"/>
                <w:lang w:eastAsia="ru-RU"/>
              </w:rPr>
              <w:t xml:space="preserve"> по налогам, сборам и другим обязательным платежам</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204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lastRenderedPageBreak/>
              <w:t>14</w:t>
            </w:r>
          </w:p>
        </w:tc>
        <w:tc>
          <w:tcPr>
            <w:tcW w:w="7919" w:type="dxa"/>
            <w:gridSpan w:val="2"/>
            <w:tcBorders>
              <w:top w:val="single" w:sz="4" w:space="0" w:color="000000"/>
              <w:bottom w:val="single" w:sz="4" w:space="0" w:color="000000"/>
              <w:right w:val="single" w:sz="4" w:space="0" w:color="000000"/>
            </w:tcBorders>
            <w:shd w:val="clear" w:color="000000" w:fill="FFFFFF"/>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Отсутс</w:t>
            </w:r>
            <w:r w:rsidR="00403355" w:rsidRPr="00941370">
              <w:rPr>
                <w:rFonts w:ascii="Times New Roman" w:eastAsia="Times New Roman" w:hAnsi="Times New Roman" w:cs="Times New Roman"/>
                <w:color w:val="000000"/>
                <w:lang w:eastAsia="ru-RU"/>
              </w:rPr>
              <w:t>т</w:t>
            </w:r>
            <w:r w:rsidRPr="00941370">
              <w:rPr>
                <w:rFonts w:ascii="Times New Roman" w:eastAsia="Times New Roman" w:hAnsi="Times New Roman" w:cs="Times New Roman"/>
                <w:color w:val="000000"/>
                <w:lang w:eastAsia="ru-RU"/>
              </w:rPr>
              <w:t>вие организации в перечне организаций нарушивших принятые не себя обязательства в процессе исполнения государственных и муниципальных контрактов на выполнение ПИР и СМР по объектам капитального ремонта/строительства Республики Крым (ДА/НЕТ)</w:t>
            </w:r>
          </w:p>
        </w:tc>
        <w:tc>
          <w:tcPr>
            <w:tcW w:w="6236" w:type="dxa"/>
            <w:tcBorders>
              <w:bottom w:val="single" w:sz="4" w:space="0" w:color="000000"/>
              <w:right w:val="single" w:sz="4" w:space="0" w:color="000000"/>
            </w:tcBorders>
            <w:shd w:val="clear" w:color="000000" w:fill="FFFFFF"/>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2505"/>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15</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Отсутствие у участника закупки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судимости за преступления в сфере экономики и (или) преступления, предусмотренные статьями 289, 290, 291, 291.1</w:t>
            </w:r>
          </w:p>
        </w:tc>
        <w:tc>
          <w:tcPr>
            <w:tcW w:w="6236" w:type="dxa"/>
            <w:tcBorders>
              <w:bottom w:val="single" w:sz="4" w:space="0" w:color="000000"/>
              <w:right w:val="single" w:sz="4" w:space="0" w:color="000000"/>
            </w:tcBorders>
            <w:shd w:val="clear" w:color="000000" w:fill="FFFFFF"/>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114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16</w:t>
            </w:r>
          </w:p>
        </w:tc>
        <w:tc>
          <w:tcPr>
            <w:tcW w:w="7919" w:type="dxa"/>
            <w:gridSpan w:val="2"/>
            <w:tcBorders>
              <w:top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Сведения об основных видах деятельности ОКВЭД</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bl>
    <w:p w:rsidR="002652FF" w:rsidRPr="00941370" w:rsidRDefault="002652FF">
      <w:pPr>
        <w:rPr>
          <w:rFonts w:ascii="Times New Roman" w:hAnsi="Times New Roman" w:cs="Times New Roman"/>
        </w:rPr>
        <w:sectPr w:rsidR="002652FF" w:rsidRPr="00941370">
          <w:pgSz w:w="16838" w:h="11906" w:orient="landscape"/>
          <w:pgMar w:top="1701" w:right="1134" w:bottom="850" w:left="1134" w:header="0" w:footer="0" w:gutter="0"/>
          <w:cols w:space="720"/>
          <w:formProt w:val="0"/>
          <w:docGrid w:linePitch="360" w:charSpace="16384"/>
        </w:sectPr>
      </w:pPr>
    </w:p>
    <w:p w:rsidR="002652FF" w:rsidRPr="00941370"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941370" w:rsidRDefault="00831BB4">
      <w:pPr>
        <w:spacing w:after="0" w:line="240" w:lineRule="auto"/>
        <w:jc w:val="center"/>
        <w:outlineLvl w:val="1"/>
        <w:rPr>
          <w:rFonts w:ascii="Times New Roman" w:hAnsi="Times New Roman" w:cs="Times New Roman"/>
        </w:rPr>
      </w:pPr>
      <w:r w:rsidRPr="00941370">
        <w:rPr>
          <w:rFonts w:ascii="Times New Roman" w:eastAsia="Times New Roman" w:hAnsi="Times New Roman" w:cs="Times New Roman"/>
          <w:b/>
          <w:sz w:val="24"/>
          <w:szCs w:val="24"/>
          <w:lang w:eastAsia="ru-RU"/>
        </w:rPr>
        <w:t xml:space="preserve"> СВЕДЕНИЯ ОБ ОГРАНИЧЕНИИ И ЗАПРЕТЕ УЧАСТИЯ В ЗАКУПКЕ</w:t>
      </w:r>
    </w:p>
    <w:tbl>
      <w:tblPr>
        <w:tblW w:w="10715" w:type="dxa"/>
        <w:tblInd w:w="-744" w:type="dxa"/>
        <w:tblLayout w:type="fixed"/>
        <w:tblLook w:val="0020" w:firstRow="1" w:lastRow="0" w:firstColumn="0" w:lastColumn="0" w:noHBand="0" w:noVBand="0"/>
      </w:tblPr>
      <w:tblGrid>
        <w:gridCol w:w="675"/>
        <w:gridCol w:w="5416"/>
        <w:gridCol w:w="4624"/>
      </w:tblGrid>
      <w:tr w:rsidR="002652FF" w:rsidRPr="00941370">
        <w:trPr>
          <w:trHeight w:val="760"/>
          <w:tblHeader/>
        </w:trPr>
        <w:tc>
          <w:tcPr>
            <w:tcW w:w="6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w:t>
            </w:r>
          </w:p>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пункта</w:t>
            </w:r>
          </w:p>
        </w:tc>
        <w:tc>
          <w:tcPr>
            <w:tcW w:w="541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Наименование</w:t>
            </w:r>
          </w:p>
        </w:tc>
        <w:tc>
          <w:tcPr>
            <w:tcW w:w="462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Информация</w:t>
            </w:r>
          </w:p>
        </w:tc>
      </w:tr>
      <w:tr w:rsidR="002652FF" w:rsidRPr="00941370">
        <w:tc>
          <w:tcPr>
            <w:tcW w:w="67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uppressLineNumbers/>
              <w:spacing w:after="0" w:line="240" w:lineRule="auto"/>
              <w:rPr>
                <w:rFonts w:ascii="Times New Roman" w:eastAsia="Times New Roman" w:hAnsi="Times New Roman" w:cs="Times New Roman"/>
                <w:sz w:val="24"/>
                <w:szCs w:val="24"/>
                <w:lang w:eastAsia="ar-SA"/>
              </w:rPr>
            </w:pPr>
            <w:r w:rsidRPr="00941370">
              <w:rPr>
                <w:rFonts w:ascii="Times New Roman" w:eastAsia="Times New Roman" w:hAnsi="Times New Roman" w:cs="Times New Roman"/>
                <w:sz w:val="24"/>
                <w:szCs w:val="24"/>
                <w:lang w:eastAsia="ar-SA"/>
              </w:rPr>
              <w:t>Ограничение участия в закупке для субъектов малого предпринимательства, социально ориентированных некоммерческих организаций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частью 1 статьи 31.1 Федерального закона от 12.01.1996 №7-ФЗ «О некоммерческих организациях».</w:t>
            </w:r>
          </w:p>
        </w:tc>
        <w:tc>
          <w:tcPr>
            <w:tcW w:w="4624"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uppressLineNumbers/>
              <w:spacing w:after="0" w:line="240" w:lineRule="auto"/>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Не установлено</w:t>
            </w:r>
          </w:p>
        </w:tc>
      </w:tr>
      <w:tr w:rsidR="002652FF" w:rsidRPr="00941370">
        <w:tc>
          <w:tcPr>
            <w:tcW w:w="67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uppressLineNumbers/>
              <w:spacing w:after="0" w:line="240" w:lineRule="auto"/>
              <w:jc w:val="both"/>
              <w:rPr>
                <w:rFonts w:ascii="Times New Roman" w:eastAsia="Times New Roman" w:hAnsi="Times New Roman" w:cs="Times New Roman"/>
                <w:sz w:val="24"/>
                <w:szCs w:val="24"/>
                <w:lang w:eastAsia="ar-SA"/>
              </w:rPr>
            </w:pPr>
            <w:r w:rsidRPr="00941370">
              <w:rPr>
                <w:rFonts w:ascii="Times New Roman" w:eastAsia="Times New Roman" w:hAnsi="Times New Roman" w:cs="Times New Roman"/>
                <w:sz w:val="24"/>
                <w:szCs w:val="24"/>
                <w:lang w:eastAsia="ar-SA"/>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4624"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Не установлено</w:t>
            </w:r>
          </w:p>
        </w:tc>
      </w:tr>
      <w:tr w:rsidR="002652FF" w:rsidRPr="00941370" w:rsidTr="00E116EB">
        <w:trPr>
          <w:trHeight w:val="1407"/>
        </w:trPr>
        <w:tc>
          <w:tcPr>
            <w:tcW w:w="67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4624"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Не установлено</w:t>
            </w:r>
          </w:p>
          <w:p w:rsidR="002652FF" w:rsidRPr="00941370" w:rsidRDefault="002652FF">
            <w:pPr>
              <w:widowControl w:val="0"/>
              <w:spacing w:after="0" w:line="240" w:lineRule="auto"/>
              <w:ind w:firstLine="567"/>
              <w:rPr>
                <w:rFonts w:ascii="Times New Roman" w:eastAsia="Times New Roman" w:hAnsi="Times New Roman" w:cs="Times New Roman"/>
                <w:i/>
                <w:iCs/>
                <w:sz w:val="24"/>
                <w:szCs w:val="24"/>
                <w:lang w:eastAsia="ru-RU"/>
              </w:rPr>
            </w:pPr>
          </w:p>
        </w:tc>
      </w:tr>
    </w:tbl>
    <w:p w:rsidR="000C0D49" w:rsidRDefault="000C0D49" w:rsidP="000C0D49">
      <w:pPr>
        <w:spacing w:after="0" w:line="240" w:lineRule="auto"/>
        <w:outlineLvl w:val="1"/>
        <w:rPr>
          <w:rFonts w:ascii="Times New Roman" w:hAnsi="Times New Roman" w:cs="Times New Roman"/>
        </w:rPr>
      </w:pPr>
      <w:bookmarkStart w:id="6" w:name="_Ref166313061"/>
      <w:bookmarkStart w:id="7" w:name="_Ref166312503"/>
      <w:bookmarkEnd w:id="6"/>
      <w:bookmarkEnd w:id="7"/>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2652FF" w:rsidRPr="00941370" w:rsidRDefault="00831BB4" w:rsidP="000C0D49">
      <w:pPr>
        <w:spacing w:after="0" w:line="240" w:lineRule="auto"/>
        <w:outlineLvl w:val="1"/>
        <w:rPr>
          <w:rFonts w:ascii="Times New Roman" w:hAnsi="Times New Roman" w:cs="Times New Roman"/>
        </w:rPr>
      </w:pPr>
      <w:r w:rsidRPr="00941370">
        <w:rPr>
          <w:rFonts w:ascii="Times New Roman" w:eastAsia="Times New Roman" w:hAnsi="Times New Roman" w:cs="Times New Roman"/>
          <w:sz w:val="24"/>
          <w:szCs w:val="24"/>
          <w:lang w:eastAsia="ru-RU"/>
        </w:rPr>
        <w:t xml:space="preserve"> </w:t>
      </w:r>
    </w:p>
    <w:p w:rsidR="002652FF" w:rsidRPr="00941370" w:rsidRDefault="00831BB4">
      <w:pPr>
        <w:spacing w:after="0" w:line="240" w:lineRule="auto"/>
        <w:jc w:val="center"/>
        <w:outlineLvl w:val="1"/>
        <w:rPr>
          <w:rFonts w:ascii="Times New Roman" w:hAnsi="Times New Roman" w:cs="Times New Roman"/>
        </w:rPr>
      </w:pPr>
      <w:r w:rsidRPr="00941370">
        <w:rPr>
          <w:rFonts w:ascii="Times New Roman" w:eastAsia="Times New Roman" w:hAnsi="Times New Roman" w:cs="Times New Roman"/>
          <w:b/>
          <w:sz w:val="24"/>
          <w:szCs w:val="24"/>
          <w:lang w:eastAsia="ru-RU"/>
        </w:rPr>
        <w:lastRenderedPageBreak/>
        <w:t>УСЛОВИЯ ФИНАНСОВОГО ОБЕСПЕЧЕНИЯ</w:t>
      </w:r>
    </w:p>
    <w:p w:rsidR="002652FF" w:rsidRPr="00941370" w:rsidRDefault="00831BB4">
      <w:pPr>
        <w:tabs>
          <w:tab w:val="left" w:pos="1712"/>
        </w:tabs>
        <w:spacing w:after="0" w:line="240" w:lineRule="auto"/>
        <w:rPr>
          <w:rFonts w:ascii="Times New Roman" w:hAnsi="Times New Roman" w:cs="Times New Roman"/>
        </w:rPr>
      </w:pPr>
      <w:r w:rsidRPr="00941370">
        <w:rPr>
          <w:rFonts w:ascii="Times New Roman" w:eastAsia="Times New Roman" w:hAnsi="Times New Roman" w:cs="Times New Roman"/>
          <w:sz w:val="24"/>
          <w:szCs w:val="24"/>
          <w:lang w:eastAsia="ru-RU"/>
        </w:rPr>
        <w:tab/>
      </w:r>
    </w:p>
    <w:tbl>
      <w:tblPr>
        <w:tblW w:w="10349" w:type="dxa"/>
        <w:tblInd w:w="-744" w:type="dxa"/>
        <w:tblLayout w:type="fixed"/>
        <w:tblLook w:val="0020" w:firstRow="1" w:lastRow="0" w:firstColumn="0" w:lastColumn="0" w:noHBand="0" w:noVBand="0"/>
      </w:tblPr>
      <w:tblGrid>
        <w:gridCol w:w="667"/>
        <w:gridCol w:w="2453"/>
        <w:gridCol w:w="7229"/>
      </w:tblGrid>
      <w:tr w:rsidR="002652FF" w:rsidRPr="00941370">
        <w:trPr>
          <w:tblHeader/>
        </w:trPr>
        <w:tc>
          <w:tcPr>
            <w:tcW w:w="66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w:t>
            </w:r>
          </w:p>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пункта</w:t>
            </w:r>
          </w:p>
        </w:tc>
        <w:tc>
          <w:tcPr>
            <w:tcW w:w="24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Наименование</w:t>
            </w:r>
          </w:p>
        </w:tc>
        <w:tc>
          <w:tcPr>
            <w:tcW w:w="722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Информация</w:t>
            </w:r>
          </w:p>
        </w:tc>
      </w:tr>
      <w:tr w:rsidR="002652FF" w:rsidRPr="00941370">
        <w:tc>
          <w:tcPr>
            <w:tcW w:w="667"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4"/>
              </w:numPr>
              <w:spacing w:after="60" w:line="240" w:lineRule="auto"/>
              <w:jc w:val="center"/>
              <w:rPr>
                <w:rFonts w:ascii="Times New Roman" w:eastAsia="Times New Roman" w:hAnsi="Times New Roman" w:cs="Times New Roman"/>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2652FF" w:rsidRPr="00941370" w:rsidRDefault="00831BB4">
            <w:pPr>
              <w:keepLines/>
              <w:widowControl w:val="0"/>
              <w:suppressLineNumbers/>
              <w:spacing w:after="0" w:line="240" w:lineRule="auto"/>
              <w:ind w:firstLine="69"/>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Размер обеспечения заявок на участие в закупке</w:t>
            </w:r>
          </w:p>
        </w:tc>
        <w:tc>
          <w:tcPr>
            <w:tcW w:w="7229"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b/>
                <w:i/>
                <w:sz w:val="24"/>
                <w:szCs w:val="24"/>
                <w:lang w:eastAsia="ru-RU"/>
              </w:rPr>
              <w:t>Не установлено</w:t>
            </w:r>
          </w:p>
        </w:tc>
      </w:tr>
      <w:tr w:rsidR="002652FF" w:rsidRPr="00941370">
        <w:tc>
          <w:tcPr>
            <w:tcW w:w="667"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60" w:line="240" w:lineRule="auto"/>
              <w:jc w:val="center"/>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1.1.</w:t>
            </w:r>
          </w:p>
        </w:tc>
        <w:tc>
          <w:tcPr>
            <w:tcW w:w="2453" w:type="dxa"/>
            <w:tcBorders>
              <w:top w:val="single" w:sz="4" w:space="0" w:color="000000"/>
              <w:left w:val="single" w:sz="4" w:space="0" w:color="000000"/>
              <w:bottom w:val="single" w:sz="4" w:space="0" w:color="000000"/>
              <w:right w:val="single" w:sz="4" w:space="0" w:color="000000"/>
            </w:tcBorders>
          </w:tcPr>
          <w:p w:rsidR="002652FF" w:rsidRPr="00941370" w:rsidRDefault="00831BB4">
            <w:pPr>
              <w:keepLines/>
              <w:widowControl w:val="0"/>
              <w:suppressLineNumbers/>
              <w:spacing w:after="0" w:line="240" w:lineRule="auto"/>
              <w:contextualSpacing/>
              <w:rPr>
                <w:rFonts w:ascii="Times New Roman" w:eastAsia="Times New Roman" w:hAnsi="Times New Roman" w:cs="Times New Roman"/>
                <w:sz w:val="24"/>
                <w:szCs w:val="20"/>
                <w:lang w:eastAsia="ru-RU"/>
              </w:rPr>
            </w:pPr>
            <w:r w:rsidRPr="00941370">
              <w:rPr>
                <w:rFonts w:ascii="Times New Roman" w:eastAsia="Times New Roman" w:hAnsi="Times New Roman" w:cs="Times New Roman"/>
                <w:sz w:val="24"/>
                <w:szCs w:val="20"/>
                <w:lang w:eastAsia="ru-RU"/>
              </w:rPr>
              <w:t>Способы внесения обеспечения заявки</w:t>
            </w:r>
          </w:p>
        </w:tc>
        <w:tc>
          <w:tcPr>
            <w:tcW w:w="7229" w:type="dxa"/>
            <w:tcBorders>
              <w:top w:val="single" w:sz="4" w:space="0" w:color="000000"/>
              <w:left w:val="single" w:sz="4" w:space="0" w:color="000000"/>
              <w:bottom w:val="single" w:sz="4" w:space="0" w:color="000000"/>
              <w:right w:val="single" w:sz="4" w:space="0" w:color="000000"/>
            </w:tcBorders>
          </w:tcPr>
          <w:p w:rsidR="002652FF" w:rsidRPr="00941370" w:rsidRDefault="00B20AF8" w:rsidP="00B20AF8">
            <w:pPr>
              <w:widowControl w:val="0"/>
              <w:spacing w:after="0" w:line="240" w:lineRule="auto"/>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Не установлено</w:t>
            </w:r>
          </w:p>
        </w:tc>
      </w:tr>
      <w:tr w:rsidR="002652FF" w:rsidRPr="00941370">
        <w:tc>
          <w:tcPr>
            <w:tcW w:w="667"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4"/>
              </w:numPr>
              <w:spacing w:after="60" w:line="240" w:lineRule="auto"/>
              <w:jc w:val="center"/>
              <w:rPr>
                <w:rFonts w:ascii="Times New Roman" w:eastAsia="Times New Roman" w:hAnsi="Times New Roman" w:cs="Times New Roman"/>
                <w:b/>
                <w:bCs/>
                <w:sz w:val="24"/>
                <w:szCs w:val="24"/>
                <w:lang w:eastAsia="ru-RU"/>
              </w:rPr>
            </w:pPr>
            <w:bookmarkStart w:id="8" w:name="_Ref166337491"/>
            <w:bookmarkStart w:id="9" w:name="_Ref166315600"/>
            <w:bookmarkStart w:id="10" w:name="_Ref166315233"/>
            <w:bookmarkEnd w:id="8"/>
            <w:bookmarkEnd w:id="9"/>
            <w:bookmarkEnd w:id="10"/>
          </w:p>
        </w:tc>
        <w:tc>
          <w:tcPr>
            <w:tcW w:w="2453" w:type="dxa"/>
            <w:tcBorders>
              <w:top w:val="single" w:sz="4" w:space="0" w:color="000000"/>
              <w:left w:val="single" w:sz="4" w:space="0" w:color="000000"/>
              <w:bottom w:val="single" w:sz="4" w:space="0" w:color="000000"/>
              <w:right w:val="single" w:sz="4" w:space="0" w:color="000000"/>
            </w:tcBorders>
          </w:tcPr>
          <w:p w:rsidR="002652FF" w:rsidRPr="00941370" w:rsidRDefault="00831BB4">
            <w:pPr>
              <w:keepLines/>
              <w:widowControl w:val="0"/>
              <w:suppressLineNumbers/>
              <w:spacing w:after="0" w:line="240" w:lineRule="auto"/>
              <w:ind w:firstLine="69"/>
              <w:rPr>
                <w:rFonts w:ascii="Times New Roman" w:eastAsia="Times New Roman" w:hAnsi="Times New Roman" w:cs="Times New Roman"/>
                <w:b/>
                <w:sz w:val="24"/>
                <w:szCs w:val="24"/>
                <w:lang w:eastAsia="ru-RU"/>
              </w:rPr>
            </w:pPr>
            <w:r w:rsidRPr="00941370">
              <w:rPr>
                <w:rFonts w:ascii="Times New Roman" w:eastAsia="Times New Roman" w:hAnsi="Times New Roman" w:cs="Times New Roman"/>
                <w:b/>
                <w:sz w:val="24"/>
                <w:szCs w:val="24"/>
                <w:lang w:eastAsia="ru-RU"/>
              </w:rPr>
              <w:t>Размер обеспечения исполнения Контракта</w:t>
            </w:r>
          </w:p>
        </w:tc>
        <w:tc>
          <w:tcPr>
            <w:tcW w:w="7229" w:type="dxa"/>
            <w:tcBorders>
              <w:top w:val="single" w:sz="4" w:space="0" w:color="000000"/>
              <w:left w:val="single" w:sz="4" w:space="0" w:color="000000"/>
              <w:bottom w:val="single" w:sz="4" w:space="0" w:color="000000"/>
              <w:right w:val="single" w:sz="4" w:space="0" w:color="000000"/>
            </w:tcBorders>
          </w:tcPr>
          <w:p w:rsidR="0012606D" w:rsidRPr="000C0D49" w:rsidRDefault="0011131A" w:rsidP="0012606D">
            <w:pPr>
              <w:pStyle w:val="afb"/>
              <w:suppressAutoHyphens/>
              <w:ind w:left="0"/>
              <w:jc w:val="both"/>
              <w:rPr>
                <w:b/>
                <w:sz w:val="24"/>
                <w:szCs w:val="24"/>
                <w:lang w:val="ru-RU"/>
              </w:rPr>
            </w:pPr>
            <w:r w:rsidRPr="000C0D49">
              <w:rPr>
                <w:b/>
                <w:sz w:val="24"/>
                <w:szCs w:val="24"/>
                <w:lang w:val="ru-RU"/>
              </w:rPr>
              <w:t xml:space="preserve">Предоставление Подрядчиком обеспечения исполнения </w:t>
            </w:r>
            <w:r w:rsidR="00D135B5" w:rsidRPr="000C0D49">
              <w:rPr>
                <w:b/>
                <w:sz w:val="24"/>
                <w:szCs w:val="24"/>
                <w:lang w:val="ru-RU"/>
              </w:rPr>
              <w:t xml:space="preserve">в размере </w:t>
            </w:r>
            <w:r w:rsidR="000C0D49" w:rsidRPr="000C0D49">
              <w:rPr>
                <w:b/>
                <w:sz w:val="24"/>
                <w:szCs w:val="24"/>
                <w:lang w:val="ru-RU"/>
              </w:rPr>
              <w:t>0,5 % от максимального значения цены Контракта, что составляет 8 069,90 рублей (Восемь тысяч шестьдесят девять рублей 90 копеек) рублей</w:t>
            </w:r>
            <w:r w:rsidR="006F5E13" w:rsidRPr="000C0D49">
              <w:rPr>
                <w:b/>
                <w:sz w:val="24"/>
                <w:szCs w:val="24"/>
                <w:lang w:val="ru-RU"/>
              </w:rPr>
              <w:t xml:space="preserve"> </w:t>
            </w:r>
            <w:r w:rsidR="0012606D" w:rsidRPr="000C0D49">
              <w:rPr>
                <w:b/>
                <w:sz w:val="24"/>
                <w:szCs w:val="24"/>
                <w:lang w:val="ru-RU"/>
              </w:rPr>
              <w:t>одновременно с подписанным экземпляром Контракта.</w:t>
            </w:r>
          </w:p>
          <w:p w:rsidR="002652FF" w:rsidRPr="0012606D" w:rsidRDefault="002652FF" w:rsidP="0012606D">
            <w:pPr>
              <w:pStyle w:val="afb"/>
              <w:suppressAutoHyphens/>
              <w:ind w:left="0"/>
              <w:jc w:val="both"/>
              <w:rPr>
                <w:b/>
                <w:sz w:val="24"/>
                <w:szCs w:val="24"/>
                <w:lang w:val="ru-RU"/>
              </w:rPr>
            </w:pPr>
          </w:p>
        </w:tc>
      </w:tr>
      <w:tr w:rsidR="002652FF" w:rsidRPr="00941370">
        <w:tc>
          <w:tcPr>
            <w:tcW w:w="667"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1"/>
                <w:numId w:val="5"/>
              </w:numPr>
              <w:spacing w:after="60" w:line="240" w:lineRule="auto"/>
              <w:jc w:val="center"/>
              <w:rPr>
                <w:rFonts w:ascii="Times New Roman" w:eastAsia="Times New Roman" w:hAnsi="Times New Roman" w:cs="Times New Roman"/>
                <w:b/>
                <w:bCs/>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2652FF" w:rsidRPr="00941370" w:rsidRDefault="0012606D">
            <w:pPr>
              <w:widowControl w:val="0"/>
              <w:suppressLineNumbers/>
              <w:spacing w:after="0" w:line="240" w:lineRule="auto"/>
              <w:contextualSpacing/>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Размер </w:t>
            </w:r>
            <w:r w:rsidR="00831BB4" w:rsidRPr="00941370">
              <w:rPr>
                <w:rFonts w:ascii="Times New Roman" w:eastAsia="Times New Roman" w:hAnsi="Times New Roman" w:cs="Times New Roman"/>
                <w:sz w:val="24"/>
                <w:szCs w:val="20"/>
                <w:lang w:eastAsia="ar-SA"/>
              </w:rPr>
              <w:t>обеспечения гарантийных обязательств</w:t>
            </w:r>
          </w:p>
        </w:tc>
        <w:tc>
          <w:tcPr>
            <w:tcW w:w="7229" w:type="dxa"/>
            <w:tcBorders>
              <w:top w:val="single" w:sz="4" w:space="0" w:color="000000"/>
              <w:left w:val="single" w:sz="4" w:space="0" w:color="000000"/>
              <w:bottom w:val="single" w:sz="4" w:space="0" w:color="000000"/>
              <w:right w:val="single" w:sz="4" w:space="0" w:color="000000"/>
            </w:tcBorders>
          </w:tcPr>
          <w:p w:rsidR="002652FF" w:rsidRPr="0012606D" w:rsidRDefault="00573DBC" w:rsidP="00573DBC">
            <w:pPr>
              <w:widowControl w:val="0"/>
              <w:spacing w:after="0" w:line="240" w:lineRule="auto"/>
              <w:ind w:firstLine="33"/>
              <w:contextualSpacing/>
              <w:jc w:val="both"/>
              <w:rPr>
                <w:rFonts w:ascii="Times New Roman" w:eastAsia="Times New Roman" w:hAnsi="Times New Roman" w:cs="Times New Roman"/>
                <w:sz w:val="24"/>
                <w:szCs w:val="24"/>
                <w:lang w:eastAsia="ru-RU"/>
              </w:rPr>
            </w:pPr>
            <w:r w:rsidRPr="0012606D">
              <w:rPr>
                <w:rFonts w:ascii="Times New Roman" w:eastAsia="Times New Roman" w:hAnsi="Times New Roman" w:cs="Times New Roman"/>
                <w:sz w:val="24"/>
                <w:szCs w:val="24"/>
                <w:lang w:eastAsia="ru-RU"/>
              </w:rPr>
              <w:t>Не установлен</w:t>
            </w:r>
          </w:p>
        </w:tc>
      </w:tr>
      <w:tr w:rsidR="002652FF" w:rsidRPr="00941370">
        <w:tc>
          <w:tcPr>
            <w:tcW w:w="667"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2652FF" w:rsidRPr="00D135B5" w:rsidRDefault="00831BB4">
            <w:pPr>
              <w:widowControl w:val="0"/>
              <w:suppressLineNumbers/>
              <w:spacing w:after="0" w:line="240" w:lineRule="auto"/>
              <w:jc w:val="both"/>
              <w:rPr>
                <w:rFonts w:ascii="Times New Roman" w:eastAsia="Times New Roman" w:hAnsi="Times New Roman" w:cs="Times New Roman"/>
                <w:sz w:val="24"/>
                <w:szCs w:val="24"/>
                <w:lang w:eastAsia="ar-SA"/>
              </w:rPr>
            </w:pPr>
            <w:r w:rsidRPr="00D135B5">
              <w:rPr>
                <w:rFonts w:ascii="Times New Roman" w:eastAsia="Times New Roman" w:hAnsi="Times New Roman" w:cs="Times New Roman"/>
                <w:sz w:val="24"/>
                <w:szCs w:val="24"/>
                <w:lang w:eastAsia="ar-SA"/>
              </w:rPr>
              <w:t>Антидемпинговые меры</w:t>
            </w:r>
          </w:p>
          <w:p w:rsidR="002652FF" w:rsidRPr="00D135B5" w:rsidRDefault="002652FF">
            <w:pPr>
              <w:widowControl w:val="0"/>
              <w:suppressLineNumbers/>
              <w:spacing w:after="0" w:line="240" w:lineRule="auto"/>
              <w:jc w:val="both"/>
              <w:rPr>
                <w:rFonts w:ascii="Times New Roman" w:eastAsia="Times New Roman" w:hAnsi="Times New Roman" w:cs="Times New Roman"/>
                <w:i/>
                <w:sz w:val="24"/>
                <w:szCs w:val="24"/>
                <w:lang w:eastAsia="ar-SA"/>
              </w:rPr>
            </w:pPr>
          </w:p>
        </w:tc>
        <w:tc>
          <w:tcPr>
            <w:tcW w:w="7229" w:type="dxa"/>
            <w:tcBorders>
              <w:top w:val="single" w:sz="4" w:space="0" w:color="000000"/>
              <w:left w:val="single" w:sz="4" w:space="0" w:color="000000"/>
              <w:bottom w:val="single" w:sz="4" w:space="0" w:color="000000"/>
              <w:right w:val="single" w:sz="4" w:space="0" w:color="000000"/>
            </w:tcBorders>
          </w:tcPr>
          <w:p w:rsidR="00411B7E" w:rsidRPr="00D135B5" w:rsidRDefault="00425616" w:rsidP="00411B7E">
            <w:pPr>
              <w:suppressAutoHyphens w:val="0"/>
              <w:autoSpaceDE w:val="0"/>
              <w:autoSpaceDN w:val="0"/>
              <w:adjustRightInd w:val="0"/>
              <w:spacing w:after="0" w:line="240" w:lineRule="auto"/>
              <w:jc w:val="both"/>
              <w:rPr>
                <w:rFonts w:ascii="Times New Roman" w:hAnsi="Times New Roman" w:cs="Times New Roman"/>
                <w:sz w:val="24"/>
                <w:szCs w:val="24"/>
              </w:rPr>
            </w:pPr>
            <w:r w:rsidRPr="00D135B5">
              <w:rPr>
                <w:rFonts w:ascii="Times New Roman" w:hAnsi="Times New Roman" w:cs="Times New Roman"/>
                <w:sz w:val="24"/>
                <w:szCs w:val="24"/>
              </w:rPr>
              <w:t xml:space="preserve">контракт заключается с участником закупки, предложившим </w:t>
            </w:r>
            <w:r w:rsidR="00F27D1D" w:rsidRPr="00D135B5">
              <w:rPr>
                <w:rFonts w:ascii="Times New Roman" w:hAnsi="Times New Roman" w:cs="Times New Roman"/>
                <w:sz w:val="24"/>
                <w:szCs w:val="24"/>
              </w:rPr>
              <w:t xml:space="preserve">цену </w:t>
            </w:r>
            <w:proofErr w:type="gramStart"/>
            <w:r w:rsidR="00F27D1D" w:rsidRPr="00D135B5">
              <w:rPr>
                <w:rFonts w:ascii="Times New Roman" w:hAnsi="Times New Roman" w:cs="Times New Roman"/>
                <w:sz w:val="24"/>
                <w:szCs w:val="24"/>
              </w:rPr>
              <w:t>контракта</w:t>
            </w:r>
            <w:r w:rsidR="00411B7E" w:rsidRPr="00D135B5">
              <w:rPr>
                <w:rFonts w:ascii="Times New Roman" w:hAnsi="Times New Roman" w:cs="Times New Roman"/>
                <w:sz w:val="24"/>
                <w:szCs w:val="24"/>
              </w:rPr>
              <w:t xml:space="preserve"> </w:t>
            </w:r>
            <w:r w:rsidRPr="00D135B5">
              <w:rPr>
                <w:rFonts w:ascii="Times New Roman" w:hAnsi="Times New Roman" w:cs="Times New Roman"/>
                <w:sz w:val="24"/>
                <w:szCs w:val="24"/>
              </w:rPr>
              <w:t xml:space="preserve"> на</w:t>
            </w:r>
            <w:proofErr w:type="gramEnd"/>
            <w:r w:rsidRPr="00D135B5">
              <w:rPr>
                <w:rFonts w:ascii="Times New Roman" w:hAnsi="Times New Roman" w:cs="Times New Roman"/>
                <w:sz w:val="24"/>
                <w:szCs w:val="24"/>
              </w:rPr>
              <w:t xml:space="preserve"> двадцать пять и более процентов ниже </w:t>
            </w:r>
            <w:r w:rsidR="00411B7E" w:rsidRPr="00D135B5">
              <w:rPr>
                <w:rFonts w:ascii="Times New Roman" w:hAnsi="Times New Roman" w:cs="Times New Roman"/>
                <w:sz w:val="24"/>
                <w:szCs w:val="24"/>
              </w:rPr>
              <w:t xml:space="preserve">начальной </w:t>
            </w:r>
            <w:r w:rsidR="00F27D1D" w:rsidRPr="00D135B5">
              <w:rPr>
                <w:rFonts w:ascii="Times New Roman" w:hAnsi="Times New Roman" w:cs="Times New Roman"/>
                <w:sz w:val="24"/>
                <w:szCs w:val="24"/>
              </w:rPr>
              <w:t>максимальной цены контракта</w:t>
            </w:r>
            <w:r w:rsidRPr="00D135B5">
              <w:rPr>
                <w:rFonts w:ascii="Times New Roman" w:hAnsi="Times New Roman" w:cs="Times New Roman"/>
                <w:sz w:val="24"/>
                <w:szCs w:val="24"/>
              </w:rPr>
              <w:t xml:space="preserve">, только после предоставления таким участником закупки обеспечения исполнения контракта в размере десять процентов от </w:t>
            </w:r>
            <w:r w:rsidR="00411B7E" w:rsidRPr="00D135B5">
              <w:rPr>
                <w:rFonts w:ascii="Times New Roman" w:hAnsi="Times New Roman" w:cs="Times New Roman"/>
                <w:sz w:val="24"/>
                <w:szCs w:val="24"/>
              </w:rPr>
              <w:t>цены контракта</w:t>
            </w:r>
            <w:r w:rsidR="00411B7E" w:rsidRPr="00D135B5">
              <w:rPr>
                <w:b/>
              </w:rPr>
              <w:t>.</w:t>
            </w:r>
          </w:p>
          <w:p w:rsidR="00425616" w:rsidRPr="00D135B5" w:rsidRDefault="00425616" w:rsidP="00425616">
            <w:pPr>
              <w:suppressAutoHyphens w:val="0"/>
              <w:autoSpaceDE w:val="0"/>
              <w:autoSpaceDN w:val="0"/>
              <w:adjustRightInd w:val="0"/>
              <w:spacing w:after="0" w:line="240" w:lineRule="auto"/>
              <w:jc w:val="both"/>
              <w:rPr>
                <w:rFonts w:ascii="Times New Roman" w:hAnsi="Times New Roman" w:cs="Times New Roman"/>
                <w:sz w:val="24"/>
                <w:szCs w:val="24"/>
              </w:rPr>
            </w:pPr>
          </w:p>
          <w:p w:rsidR="002652FF" w:rsidRPr="00D135B5" w:rsidRDefault="00425616" w:rsidP="00425616">
            <w:pPr>
              <w:widowControl w:val="0"/>
              <w:spacing w:after="0" w:line="240" w:lineRule="auto"/>
              <w:ind w:firstLine="720"/>
              <w:jc w:val="both"/>
              <w:rPr>
                <w:rFonts w:ascii="Times New Roman" w:eastAsia="Times New Roman" w:hAnsi="Times New Roman" w:cs="Times New Roman"/>
                <w:sz w:val="24"/>
                <w:szCs w:val="24"/>
                <w:lang w:eastAsia="ru-RU"/>
              </w:rPr>
            </w:pPr>
            <w:r w:rsidRPr="00D135B5">
              <w:rPr>
                <w:rFonts w:ascii="Times New Roman" w:eastAsia="Times New Roman" w:hAnsi="Times New Roman" w:cs="Times New Roman"/>
                <w:sz w:val="24"/>
                <w:szCs w:val="24"/>
                <w:lang w:eastAsia="ru-RU"/>
              </w:rPr>
              <w:t xml:space="preserve"> </w:t>
            </w:r>
          </w:p>
        </w:tc>
      </w:tr>
    </w:tbl>
    <w:p w:rsidR="00A82228" w:rsidRPr="00941370" w:rsidRDefault="00A82228" w:rsidP="00A82228">
      <w:pPr>
        <w:rPr>
          <w:rFonts w:ascii="Times New Roman" w:hAnsi="Times New Roman" w:cs="Times New Roman"/>
        </w:rPr>
      </w:pPr>
    </w:p>
    <w:tbl>
      <w:tblPr>
        <w:tblW w:w="11340" w:type="dxa"/>
        <w:tblInd w:w="109" w:type="dxa"/>
        <w:tblLayout w:type="fixed"/>
        <w:tblLook w:val="01E0" w:firstRow="1" w:lastRow="1" w:firstColumn="1" w:lastColumn="1" w:noHBand="0" w:noVBand="0"/>
      </w:tblPr>
      <w:tblGrid>
        <w:gridCol w:w="6236"/>
        <w:gridCol w:w="2410"/>
        <w:gridCol w:w="2694"/>
      </w:tblGrid>
      <w:tr w:rsidR="00A82228" w:rsidRPr="00941370" w:rsidTr="00F878D3">
        <w:trPr>
          <w:gridAfter w:val="1"/>
          <w:wAfter w:w="2694" w:type="dxa"/>
        </w:trPr>
        <w:tc>
          <w:tcPr>
            <w:tcW w:w="6236" w:type="dxa"/>
          </w:tcPr>
          <w:p w:rsidR="00A82228" w:rsidRPr="00941370" w:rsidRDefault="00A01242" w:rsidP="00177F71">
            <w:pPr>
              <w:widowControl w:val="0"/>
              <w:ind w:firstLine="34"/>
              <w:rPr>
                <w:rFonts w:ascii="Times New Roman" w:hAnsi="Times New Roman" w:cs="Times New Roman"/>
                <w:sz w:val="26"/>
                <w:szCs w:val="26"/>
              </w:rPr>
            </w:pPr>
            <w:r>
              <w:rPr>
                <w:rFonts w:ascii="Times New Roman" w:hAnsi="Times New Roman" w:cs="Times New Roman"/>
                <w:sz w:val="26"/>
                <w:szCs w:val="26"/>
              </w:rPr>
              <w:t>З</w:t>
            </w:r>
            <w:r w:rsidR="00A82228" w:rsidRPr="00941370">
              <w:rPr>
                <w:rFonts w:ascii="Times New Roman" w:hAnsi="Times New Roman" w:cs="Times New Roman"/>
                <w:sz w:val="26"/>
                <w:szCs w:val="26"/>
              </w:rPr>
              <w:t>аместитель главы администрации</w:t>
            </w:r>
          </w:p>
        </w:tc>
        <w:tc>
          <w:tcPr>
            <w:tcW w:w="2410" w:type="dxa"/>
          </w:tcPr>
          <w:p w:rsidR="00A82228" w:rsidRPr="00941370" w:rsidRDefault="00A01242" w:rsidP="00F878D3">
            <w:pPr>
              <w:widowControl w:val="0"/>
              <w:ind w:firstLine="34"/>
              <w:rPr>
                <w:rFonts w:ascii="Times New Roman" w:hAnsi="Times New Roman" w:cs="Times New Roman"/>
                <w:bCs/>
                <w:sz w:val="26"/>
                <w:szCs w:val="26"/>
              </w:rPr>
            </w:pPr>
            <w:r>
              <w:rPr>
                <w:rFonts w:ascii="Times New Roman" w:hAnsi="Times New Roman" w:cs="Times New Roman"/>
                <w:bCs/>
                <w:sz w:val="26"/>
                <w:szCs w:val="26"/>
              </w:rPr>
              <w:t>Черненко А.А.</w:t>
            </w:r>
          </w:p>
          <w:p w:rsidR="00A82228" w:rsidRPr="00941370" w:rsidRDefault="00A82228" w:rsidP="00F878D3">
            <w:pPr>
              <w:widowControl w:val="0"/>
              <w:ind w:firstLine="34"/>
              <w:rPr>
                <w:rFonts w:ascii="Times New Roman" w:hAnsi="Times New Roman" w:cs="Times New Roman"/>
                <w:b/>
                <w:sz w:val="26"/>
                <w:szCs w:val="26"/>
              </w:rPr>
            </w:pPr>
          </w:p>
        </w:tc>
      </w:tr>
      <w:tr w:rsidR="00A82228" w:rsidRPr="00941370" w:rsidTr="00F878D3">
        <w:tc>
          <w:tcPr>
            <w:tcW w:w="6236" w:type="dxa"/>
          </w:tcPr>
          <w:p w:rsidR="00A82228" w:rsidRPr="00941370" w:rsidRDefault="00A82228" w:rsidP="00F878D3">
            <w:pPr>
              <w:rPr>
                <w:rFonts w:ascii="Times New Roman" w:hAnsi="Times New Roman" w:cs="Times New Roman"/>
                <w:sz w:val="26"/>
                <w:szCs w:val="26"/>
              </w:rPr>
            </w:pPr>
            <w:r w:rsidRPr="00941370">
              <w:rPr>
                <w:rFonts w:ascii="Times New Roman" w:hAnsi="Times New Roman" w:cs="Times New Roman"/>
                <w:color w:val="000000"/>
                <w:sz w:val="26"/>
                <w:szCs w:val="26"/>
              </w:rPr>
              <w:t>Заведующий СОЗМНОПРМЗ</w:t>
            </w:r>
            <w:r w:rsidRPr="00941370">
              <w:rPr>
                <w:rFonts w:ascii="Times New Roman" w:hAnsi="Times New Roman" w:cs="Times New Roman"/>
                <w:b/>
                <w:color w:val="000000"/>
                <w:sz w:val="26"/>
                <w:szCs w:val="26"/>
              </w:rPr>
              <w:tab/>
            </w:r>
            <w:r w:rsidRPr="00941370">
              <w:rPr>
                <w:rFonts w:ascii="Times New Roman" w:hAnsi="Times New Roman" w:cs="Times New Roman"/>
                <w:b/>
                <w:color w:val="000000"/>
                <w:sz w:val="26"/>
                <w:szCs w:val="26"/>
              </w:rPr>
              <w:tab/>
            </w:r>
            <w:r w:rsidRPr="00941370">
              <w:rPr>
                <w:rFonts w:ascii="Times New Roman" w:hAnsi="Times New Roman" w:cs="Times New Roman"/>
                <w:b/>
                <w:color w:val="000000"/>
                <w:sz w:val="26"/>
                <w:szCs w:val="26"/>
              </w:rPr>
              <w:tab/>
            </w:r>
          </w:p>
        </w:tc>
        <w:tc>
          <w:tcPr>
            <w:tcW w:w="5104" w:type="dxa"/>
            <w:gridSpan w:val="2"/>
          </w:tcPr>
          <w:p w:rsidR="00A82228" w:rsidRPr="00941370" w:rsidRDefault="00A82228" w:rsidP="00F878D3">
            <w:pPr>
              <w:widowControl w:val="0"/>
              <w:ind w:firstLine="34"/>
              <w:rPr>
                <w:rFonts w:ascii="Times New Roman" w:hAnsi="Times New Roman" w:cs="Times New Roman"/>
                <w:bCs/>
                <w:sz w:val="26"/>
                <w:szCs w:val="26"/>
              </w:rPr>
            </w:pPr>
            <w:r w:rsidRPr="00941370">
              <w:rPr>
                <w:rFonts w:ascii="Times New Roman" w:hAnsi="Times New Roman" w:cs="Times New Roman"/>
                <w:bCs/>
                <w:sz w:val="26"/>
                <w:szCs w:val="26"/>
              </w:rPr>
              <w:t>Сачко М.В.</w:t>
            </w:r>
          </w:p>
        </w:tc>
      </w:tr>
    </w:tbl>
    <w:p w:rsidR="00A82228" w:rsidRPr="00941370" w:rsidRDefault="00A82228" w:rsidP="00A82228">
      <w:pPr>
        <w:rPr>
          <w:rFonts w:ascii="Times New Roman" w:hAnsi="Times New Roman" w:cs="Times New Roman"/>
        </w:rPr>
        <w:sectPr w:rsidR="00A82228" w:rsidRPr="00941370">
          <w:pgSz w:w="11906" w:h="16838"/>
          <w:pgMar w:top="1134" w:right="850" w:bottom="1134" w:left="1701" w:header="0" w:footer="0" w:gutter="0"/>
          <w:cols w:space="720"/>
          <w:formProt w:val="0"/>
          <w:docGrid w:linePitch="360" w:charSpace="16384"/>
        </w:sectPr>
      </w:pPr>
    </w:p>
    <w:p w:rsidR="002652FF" w:rsidRPr="00941370" w:rsidRDefault="00831BB4">
      <w:pPr>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lastRenderedPageBreak/>
        <w:t>II. ОПИСАНИЕ ОБЪЕКТА ЗАКУПКИ (ТЕХНИЧЕСКОЕ ЗАДАНИЕ)</w:t>
      </w:r>
    </w:p>
    <w:p w:rsidR="000C0D49" w:rsidRPr="00452C10" w:rsidRDefault="00D135B5" w:rsidP="00452C10">
      <w:pPr>
        <w:spacing w:line="240" w:lineRule="auto"/>
        <w:jc w:val="center"/>
        <w:rPr>
          <w:rFonts w:ascii="Times New Roman" w:hAnsi="Times New Roman" w:cs="Times New Roman"/>
          <w:sz w:val="24"/>
          <w:szCs w:val="24"/>
        </w:rPr>
      </w:pPr>
      <w:r w:rsidRPr="00D135B5">
        <w:rPr>
          <w:rFonts w:ascii="Times New Roman" w:hAnsi="Times New Roman" w:cs="Times New Roman"/>
          <w:sz w:val="24"/>
          <w:szCs w:val="24"/>
        </w:rPr>
        <w:t>на выполнение работ по благоустройству территорий муниципального образования городской округ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w:t>
      </w:r>
      <w:r w:rsidR="0012606D">
        <w:rPr>
          <w:rFonts w:ascii="Times New Roman" w:hAnsi="Times New Roman" w:cs="Times New Roman"/>
          <w:sz w:val="24"/>
          <w:szCs w:val="24"/>
        </w:rPr>
        <w:t xml:space="preserve"> </w:t>
      </w:r>
      <w:r w:rsidR="000C0D49">
        <w:rPr>
          <w:rFonts w:ascii="Times New Roman" w:hAnsi="Times New Roman" w:cs="Times New Roman"/>
          <w:sz w:val="24"/>
          <w:szCs w:val="24"/>
        </w:rPr>
        <w:t>окружающей среды в 2025 году (6</w:t>
      </w:r>
      <w:r w:rsidRPr="00D135B5">
        <w:rPr>
          <w:rFonts w:ascii="Times New Roman" w:hAnsi="Times New Roman" w:cs="Times New Roman"/>
          <w:sz w:val="24"/>
          <w:szCs w:val="24"/>
        </w:rPr>
        <w:t xml:space="preserve"> этап)</w:t>
      </w:r>
    </w:p>
    <w:p w:rsidR="00460D2E" w:rsidRPr="00460D2E" w:rsidRDefault="00460D2E" w:rsidP="00460D2E">
      <w:pPr>
        <w:suppressAutoHyphens w:val="0"/>
        <w:spacing w:after="0" w:line="240" w:lineRule="auto"/>
        <w:ind w:firstLine="708"/>
        <w:rPr>
          <w:rFonts w:ascii="Times New Roman" w:eastAsia="Calibri" w:hAnsi="Times New Roman" w:cs="Times New Roman"/>
          <w:shd w:val="clear" w:color="auto" w:fill="FFFFFF"/>
        </w:rPr>
      </w:pPr>
      <w:r w:rsidRPr="00460D2E">
        <w:rPr>
          <w:rFonts w:ascii="Times New Roman" w:eastAsia="Calibri" w:hAnsi="Times New Roman" w:cs="Times New Roman"/>
          <w:b/>
          <w:shd w:val="clear" w:color="auto" w:fill="FFFFFF"/>
        </w:rPr>
        <w:t>Наименование и характеристика выполняемых рабо</w:t>
      </w:r>
      <w:r w:rsidRPr="00460D2E">
        <w:rPr>
          <w:rFonts w:ascii="Times New Roman" w:eastAsia="Calibri" w:hAnsi="Times New Roman" w:cs="Times New Roman"/>
          <w:shd w:val="clear" w:color="auto" w:fill="FFFFFF"/>
        </w:rPr>
        <w:t>т</w:t>
      </w:r>
      <w:r w:rsidRPr="00460D2E">
        <w:rPr>
          <w:rFonts w:ascii="Times New Roman" w:eastAsia="Calibri" w:hAnsi="Times New Roman" w:cs="Times New Roman"/>
          <w:b/>
          <w:shd w:val="clear" w:color="auto" w:fill="FFFFFF"/>
        </w:rPr>
        <w:t xml:space="preserve">: </w:t>
      </w:r>
      <w:r w:rsidRPr="00460D2E">
        <w:rPr>
          <w:rFonts w:ascii="Times New Roman" w:eastAsia="Calibri" w:hAnsi="Times New Roman" w:cs="Times New Roman"/>
          <w:shd w:val="clear" w:color="auto" w:fill="FFFFFF"/>
        </w:rPr>
        <w:t>выполнение работ по удалению зеленых насаждений (валка сухих деревьев) в соответствии со сводным сметным расчетом (приложение №1 к Техническому заданию).</w:t>
      </w:r>
    </w:p>
    <w:p w:rsidR="00460D2E" w:rsidRPr="00460D2E" w:rsidRDefault="00460D2E" w:rsidP="00460D2E">
      <w:pPr>
        <w:suppressAutoHyphens w:val="0"/>
        <w:spacing w:after="0" w:line="240" w:lineRule="auto"/>
        <w:ind w:firstLine="708"/>
        <w:rPr>
          <w:rFonts w:ascii="Times New Roman" w:eastAsia="Calibri" w:hAnsi="Times New Roman" w:cs="Times New Roman"/>
          <w:shd w:val="clear" w:color="auto" w:fill="FFFFFF"/>
        </w:rPr>
      </w:pPr>
    </w:p>
    <w:p w:rsidR="00460D2E" w:rsidRPr="00460D2E" w:rsidRDefault="00460D2E" w:rsidP="00460D2E">
      <w:pPr>
        <w:widowControl w:val="0"/>
        <w:suppressAutoHyphens w:val="0"/>
        <w:autoSpaceDE w:val="0"/>
        <w:autoSpaceDN w:val="0"/>
        <w:adjustRightInd w:val="0"/>
        <w:ind w:firstLine="709"/>
        <w:jc w:val="both"/>
        <w:rPr>
          <w:rFonts w:ascii="Times New Roman" w:eastAsia="SimSun" w:hAnsi="Times New Roman" w:cs="Times New Roman"/>
        </w:rPr>
      </w:pPr>
      <w:r w:rsidRPr="00460D2E">
        <w:rPr>
          <w:rFonts w:ascii="Times New Roman" w:eastAsia="SimSun" w:hAnsi="Times New Roman" w:cs="Times New Roman"/>
          <w:b/>
        </w:rPr>
        <w:t xml:space="preserve">Срок выполнения работ: </w:t>
      </w:r>
      <w:r w:rsidRPr="00460D2E">
        <w:rPr>
          <w:rFonts w:ascii="Times New Roman" w:eastAsia="SimSun" w:hAnsi="Times New Roman" w:cs="Times New Roman"/>
        </w:rPr>
        <w:t xml:space="preserve">с даты заключения контракта по </w:t>
      </w:r>
      <w:r w:rsidRPr="00460D2E">
        <w:rPr>
          <w:rFonts w:ascii="Times New Roman" w:eastAsia="SimSun" w:hAnsi="Times New Roman" w:cs="Times New Roman"/>
          <w:b/>
          <w:color w:val="000000"/>
          <w:lang w:eastAsia="ru-RU"/>
        </w:rPr>
        <w:t>30.09.2025 г</w:t>
      </w:r>
      <w:r w:rsidRPr="00460D2E">
        <w:rPr>
          <w:rFonts w:ascii="Times New Roman" w:eastAsia="SimSun" w:hAnsi="Times New Roman" w:cs="Times New Roman"/>
          <w:b/>
        </w:rPr>
        <w:t>.</w:t>
      </w:r>
      <w:r w:rsidRPr="00460D2E">
        <w:rPr>
          <w:rFonts w:ascii="Times New Roman" w:eastAsia="SimSun" w:hAnsi="Times New Roman" w:cs="Times New Roman"/>
        </w:rPr>
        <w:t xml:space="preserve"> </w:t>
      </w:r>
    </w:p>
    <w:p w:rsidR="00460D2E" w:rsidRPr="00460D2E" w:rsidRDefault="00460D2E" w:rsidP="00460D2E">
      <w:pPr>
        <w:widowControl w:val="0"/>
        <w:suppressAutoHyphens w:val="0"/>
        <w:autoSpaceDE w:val="0"/>
        <w:autoSpaceDN w:val="0"/>
        <w:adjustRightInd w:val="0"/>
        <w:ind w:firstLine="709"/>
        <w:jc w:val="both"/>
        <w:rPr>
          <w:rFonts w:ascii="Times New Roman" w:eastAsia="SimSun" w:hAnsi="Times New Roman" w:cs="Times New Roman"/>
        </w:rPr>
      </w:pPr>
      <w:r w:rsidRPr="00460D2E">
        <w:rPr>
          <w:rFonts w:ascii="Times New Roman" w:eastAsia="SimSun" w:hAnsi="Times New Roman" w:cs="Times New Roman"/>
          <w:b/>
        </w:rPr>
        <w:t>Место выполнения работ:</w:t>
      </w:r>
      <w:r w:rsidRPr="00460D2E">
        <w:rPr>
          <w:rFonts w:ascii="Times New Roman" w:eastAsia="SimSun" w:hAnsi="Times New Roman" w:cs="Times New Roman"/>
        </w:rPr>
        <w:t xml:space="preserve"> территория общего пользования города Армянска Республики Крым определенная в соответствии с проектно-сметной документацией, утвержденной Постановлением Администрации города Армянска от 03.04.2025 №223.</w:t>
      </w:r>
    </w:p>
    <w:p w:rsidR="00460D2E" w:rsidRPr="00460D2E" w:rsidRDefault="00460D2E" w:rsidP="00460D2E">
      <w:pPr>
        <w:suppressAutoHyphens w:val="0"/>
        <w:ind w:firstLine="709"/>
        <w:jc w:val="both"/>
        <w:rPr>
          <w:rFonts w:ascii="Times New Roman" w:eastAsia="SimSun" w:hAnsi="Times New Roman" w:cs="Times New Roman"/>
          <w:bCs/>
          <w:color w:val="000000"/>
          <w:spacing w:val="-7"/>
          <w:szCs w:val="28"/>
        </w:rPr>
      </w:pPr>
      <w:r w:rsidRPr="00460D2E">
        <w:rPr>
          <w:rFonts w:ascii="Times New Roman" w:eastAsia="SimSun" w:hAnsi="Times New Roman" w:cs="Times New Roman"/>
          <w:b/>
          <w:szCs w:val="28"/>
        </w:rPr>
        <w:t>Перечень выполняемых работ:</w:t>
      </w:r>
      <w:r w:rsidRPr="00460D2E">
        <w:rPr>
          <w:rFonts w:ascii="Times New Roman" w:eastAsia="SimSun" w:hAnsi="Times New Roman" w:cs="Times New Roman"/>
          <w:szCs w:val="28"/>
        </w:rPr>
        <w:t xml:space="preserve"> </w:t>
      </w:r>
    </w:p>
    <w:p w:rsidR="00460D2E" w:rsidRPr="00460D2E" w:rsidRDefault="00460D2E" w:rsidP="00460D2E">
      <w:pPr>
        <w:suppressAutoHyphens w:val="0"/>
        <w:ind w:left="567"/>
        <w:jc w:val="both"/>
        <w:rPr>
          <w:rFonts w:ascii="Times New Roman" w:eastAsia="SimSun" w:hAnsi="Times New Roman" w:cs="Times New Roman"/>
          <w:szCs w:val="28"/>
        </w:rPr>
      </w:pPr>
      <w:r w:rsidRPr="00460D2E">
        <w:rPr>
          <w:rFonts w:ascii="Times New Roman" w:eastAsia="SimSun" w:hAnsi="Times New Roman" w:cs="Times New Roman"/>
          <w:szCs w:val="28"/>
        </w:rPr>
        <w:t xml:space="preserve">  1.Спил аварийных и сухостойных деревьев, в соответствии с Порубочным билетом.</w:t>
      </w:r>
    </w:p>
    <w:p w:rsidR="00460D2E" w:rsidRPr="00460D2E" w:rsidRDefault="00460D2E" w:rsidP="00460D2E">
      <w:pPr>
        <w:suppressAutoHyphens w:val="0"/>
        <w:ind w:left="142" w:firstLine="425"/>
        <w:contextualSpacing/>
        <w:jc w:val="both"/>
        <w:rPr>
          <w:rFonts w:ascii="Times New Roman" w:eastAsia="Times New Roman" w:hAnsi="Times New Roman" w:cs="Times New Roman"/>
          <w:sz w:val="24"/>
          <w:szCs w:val="24"/>
          <w:lang w:eastAsia="ru-RU"/>
        </w:rPr>
      </w:pPr>
      <w:r w:rsidRPr="00460D2E">
        <w:rPr>
          <w:rFonts w:ascii="Times New Roman" w:eastAsia="Times New Roman" w:hAnsi="Times New Roman" w:cs="Times New Roman"/>
          <w:sz w:val="24"/>
          <w:szCs w:val="24"/>
          <w:lang w:eastAsia="ru-RU"/>
        </w:rPr>
        <w:t xml:space="preserve">  2.Погрузка отходов осуществляется на автотранспорт с последующим вывозом на территорию, определенную Постановлением администрации города Армянска Республики Крым от 12.09.2024г №743.</w:t>
      </w:r>
    </w:p>
    <w:p w:rsidR="00460D2E" w:rsidRPr="00460D2E" w:rsidRDefault="00460D2E" w:rsidP="00460D2E">
      <w:pPr>
        <w:tabs>
          <w:tab w:val="left" w:pos="993"/>
        </w:tabs>
        <w:suppressAutoHyphens w:val="0"/>
        <w:ind w:left="720"/>
        <w:rPr>
          <w:rFonts w:ascii="Times New Roman" w:eastAsia="Times New Roman" w:hAnsi="Times New Roman" w:cs="Times New Roman"/>
          <w:lang w:eastAsia="ru-RU"/>
        </w:rPr>
      </w:pPr>
      <w:r w:rsidRPr="00460D2E">
        <w:rPr>
          <w:rFonts w:ascii="Times New Roman" w:eastAsia="Times New Roman" w:hAnsi="Times New Roman" w:cs="Times New Roman"/>
        </w:rPr>
        <w:t>3.Приведение территории в надлежащий вид после выполнения работ</w:t>
      </w:r>
    </w:p>
    <w:p w:rsidR="00460D2E" w:rsidRPr="00460D2E" w:rsidRDefault="00460D2E" w:rsidP="00460D2E">
      <w:pPr>
        <w:tabs>
          <w:tab w:val="left" w:pos="993"/>
        </w:tabs>
        <w:suppressAutoHyphens w:val="0"/>
        <w:spacing w:after="0" w:line="240" w:lineRule="auto"/>
        <w:ind w:left="360" w:firstLine="1058"/>
        <w:rPr>
          <w:rFonts w:ascii="Times New Roman" w:eastAsia="Times New Roman" w:hAnsi="Times New Roman" w:cs="Times New Roman"/>
          <w:lang w:eastAsia="ru-RU"/>
        </w:rPr>
      </w:pPr>
    </w:p>
    <w:p w:rsidR="00460D2E" w:rsidRPr="00460D2E" w:rsidRDefault="00460D2E" w:rsidP="00460D2E">
      <w:pPr>
        <w:suppressAutoHyphens w:val="0"/>
        <w:ind w:firstLine="567"/>
        <w:jc w:val="both"/>
        <w:rPr>
          <w:rFonts w:ascii="Times New Roman" w:eastAsia="SimSun" w:hAnsi="Times New Roman" w:cs="Times New Roman"/>
          <w:b/>
          <w:bCs/>
        </w:rPr>
      </w:pPr>
      <w:r w:rsidRPr="00460D2E">
        <w:rPr>
          <w:rFonts w:ascii="Times New Roman" w:eastAsia="SimSun" w:hAnsi="Times New Roman" w:cs="Times New Roman"/>
          <w:b/>
          <w:bCs/>
        </w:rPr>
        <w:t>Требования к работам:</w:t>
      </w:r>
    </w:p>
    <w:p w:rsidR="00460D2E" w:rsidRPr="00460D2E" w:rsidRDefault="00460D2E" w:rsidP="00460D2E">
      <w:pPr>
        <w:suppressAutoHyphens w:val="0"/>
        <w:ind w:firstLine="567"/>
        <w:jc w:val="both"/>
        <w:rPr>
          <w:rFonts w:ascii="Times New Roman" w:eastAsia="SimSun" w:hAnsi="Times New Roman" w:cs="Times New Roman"/>
          <w:lang w:eastAsia="ru-RU"/>
        </w:rPr>
      </w:pPr>
      <w:r w:rsidRPr="00460D2E">
        <w:rPr>
          <w:rFonts w:ascii="Times New Roman" w:eastAsia="SimSun" w:hAnsi="Times New Roman" w:cs="Times New Roman"/>
        </w:rPr>
        <w:t>Исполнитель самостоятельно организовывает производство работ на объекте.</w:t>
      </w:r>
    </w:p>
    <w:p w:rsidR="00460D2E" w:rsidRPr="00460D2E" w:rsidRDefault="00460D2E" w:rsidP="00460D2E">
      <w:pPr>
        <w:suppressAutoHyphens w:val="0"/>
        <w:ind w:firstLine="567"/>
        <w:jc w:val="both"/>
        <w:rPr>
          <w:rFonts w:ascii="Times New Roman" w:eastAsia="SimSun" w:hAnsi="Times New Roman" w:cs="Times New Roman"/>
        </w:rPr>
      </w:pPr>
      <w:r w:rsidRPr="00460D2E">
        <w:rPr>
          <w:rFonts w:ascii="Times New Roman" w:eastAsia="SimSun" w:hAnsi="Times New Roman" w:cs="Times New Roman"/>
        </w:rPr>
        <w:t xml:space="preserve">Исполнитель обязан предоставлять всю запрашиваемую Заказчиком информацию о ходе выполнения работ в объемах и сроках, определенные Заказчиком. </w:t>
      </w:r>
    </w:p>
    <w:p w:rsidR="00460D2E" w:rsidRPr="00460D2E" w:rsidRDefault="00460D2E" w:rsidP="00460D2E">
      <w:pPr>
        <w:tabs>
          <w:tab w:val="left" w:pos="0"/>
          <w:tab w:val="left" w:pos="284"/>
        </w:tabs>
        <w:suppressAutoHyphens w:val="0"/>
        <w:ind w:right="-91" w:firstLine="567"/>
        <w:jc w:val="both"/>
        <w:rPr>
          <w:rFonts w:ascii="Times New Roman" w:eastAsia="SimSun" w:hAnsi="Times New Roman" w:cs="Times New Roman"/>
        </w:rPr>
      </w:pPr>
      <w:r w:rsidRPr="00460D2E">
        <w:rPr>
          <w:rFonts w:ascii="Times New Roman" w:eastAsia="SimSun" w:hAnsi="Times New Roman" w:cs="Times New Roman"/>
        </w:rPr>
        <w:t xml:space="preserve">Исполнитель производит </w:t>
      </w:r>
      <w:proofErr w:type="spellStart"/>
      <w:r w:rsidRPr="00460D2E">
        <w:rPr>
          <w:rFonts w:ascii="Times New Roman" w:eastAsia="SimSun" w:hAnsi="Times New Roman" w:cs="Times New Roman"/>
        </w:rPr>
        <w:t>фотофиксацию</w:t>
      </w:r>
      <w:proofErr w:type="spellEnd"/>
      <w:r w:rsidRPr="00460D2E">
        <w:rPr>
          <w:rFonts w:ascii="Times New Roman" w:eastAsia="SimSun" w:hAnsi="Times New Roman" w:cs="Times New Roman"/>
        </w:rPr>
        <w:t xml:space="preserve"> выполнения работ, в процессе работ и по окончании работ соответственно, с последующим предоставлением Заказчику нарочным или любым другим доступным способом, позволяющим фиксировать сообщение, в том числе электронной почты.</w:t>
      </w:r>
    </w:p>
    <w:p w:rsidR="00460D2E" w:rsidRPr="00460D2E" w:rsidRDefault="00460D2E" w:rsidP="00460D2E">
      <w:pPr>
        <w:suppressAutoHyphens w:val="0"/>
        <w:ind w:firstLine="567"/>
        <w:jc w:val="both"/>
        <w:rPr>
          <w:rFonts w:ascii="Times New Roman" w:eastAsia="SimSun" w:hAnsi="Times New Roman" w:cs="Times New Roman"/>
        </w:rPr>
      </w:pPr>
      <w:r w:rsidRPr="00460D2E">
        <w:rPr>
          <w:rFonts w:ascii="Times New Roman" w:eastAsia="SimSun" w:hAnsi="Times New Roman" w:cs="Times New Roman"/>
        </w:rPr>
        <w:t xml:space="preserve">Исполнитель несет полную ответственность за сохранность покрытия дороги и тротуаров в зоне выполнения работ по спиливанию деревьев с применением автовышки, линий электропередачи, малых архитектурных форм, ограждений, зданий, элементов зданий (козырьки, стекла и т.д.), строений (гаражи, навесы, склады и т.д.), а </w:t>
      </w:r>
      <w:proofErr w:type="gramStart"/>
      <w:r w:rsidRPr="00460D2E">
        <w:rPr>
          <w:rFonts w:ascii="Times New Roman" w:eastAsia="SimSun" w:hAnsi="Times New Roman" w:cs="Times New Roman"/>
        </w:rPr>
        <w:t>так же</w:t>
      </w:r>
      <w:proofErr w:type="gramEnd"/>
      <w:r w:rsidRPr="00460D2E">
        <w:rPr>
          <w:rFonts w:ascii="Times New Roman" w:eastAsia="SimSun" w:hAnsi="Times New Roman" w:cs="Times New Roman"/>
        </w:rPr>
        <w:t xml:space="preserve"> транспортных средств, в случае их повреждения восстанавливает за счет собственных средств.</w:t>
      </w:r>
    </w:p>
    <w:p w:rsidR="00460D2E" w:rsidRPr="00460D2E" w:rsidRDefault="00460D2E" w:rsidP="00460D2E">
      <w:pPr>
        <w:suppressAutoHyphens w:val="0"/>
        <w:ind w:firstLine="567"/>
        <w:jc w:val="both"/>
        <w:rPr>
          <w:rFonts w:ascii="Times New Roman" w:eastAsia="SimSun" w:hAnsi="Times New Roman" w:cs="Times New Roman"/>
        </w:rPr>
      </w:pPr>
      <w:r w:rsidRPr="00460D2E">
        <w:rPr>
          <w:rFonts w:ascii="Times New Roman" w:eastAsia="SimSun" w:hAnsi="Times New Roman" w:cs="Times New Roman"/>
        </w:rPr>
        <w:t>Исполнитель несет материальную ответственность за причиненный имуществу Заказчика и (или) имуществу третьих лиц ущерб в период выполнения работ по контракту в полном объеме.</w:t>
      </w:r>
    </w:p>
    <w:p w:rsidR="00460D2E" w:rsidRPr="00460D2E" w:rsidRDefault="00460D2E" w:rsidP="00460D2E">
      <w:pPr>
        <w:suppressAutoHyphens w:val="0"/>
        <w:ind w:firstLine="567"/>
        <w:jc w:val="both"/>
        <w:rPr>
          <w:rFonts w:ascii="Times New Roman" w:eastAsia="SimSun" w:hAnsi="Times New Roman" w:cs="Times New Roman"/>
        </w:rPr>
      </w:pPr>
      <w:r w:rsidRPr="00460D2E">
        <w:rPr>
          <w:rFonts w:ascii="Times New Roman" w:eastAsia="SimSun" w:hAnsi="Times New Roman" w:cs="Times New Roman"/>
        </w:rPr>
        <w:t>В случае некачественного производства работ Исполнитель обязан устранить дефекты за свой счет в течение 2 рабочих дней со дня обнаружения Заказчиком некачественного исполнения работ Исполнителем</w:t>
      </w:r>
    </w:p>
    <w:p w:rsidR="00460D2E" w:rsidRPr="00460D2E" w:rsidRDefault="00460D2E" w:rsidP="00460D2E">
      <w:pPr>
        <w:tabs>
          <w:tab w:val="left" w:pos="0"/>
          <w:tab w:val="left" w:pos="284"/>
        </w:tabs>
        <w:suppressAutoHyphens w:val="0"/>
        <w:ind w:right="-91" w:firstLine="567"/>
        <w:jc w:val="both"/>
        <w:rPr>
          <w:rFonts w:ascii="Times New Roman" w:eastAsia="SimSun" w:hAnsi="Times New Roman" w:cs="Times New Roman"/>
        </w:rPr>
      </w:pPr>
      <w:r w:rsidRPr="00460D2E">
        <w:rPr>
          <w:rFonts w:ascii="Times New Roman" w:eastAsia="SimSun" w:hAnsi="Times New Roman" w:cs="Times New Roman"/>
        </w:rPr>
        <w:lastRenderedPageBreak/>
        <w:t>Место выполнения работ необходимо огораживать с выставлением (вывешиванием) предупредительных или запрещающих знаков. После выполнения работ территория должна быть очищена от мусора, древесины, порубочных остатков. Исполнитель осуществляет за свой счет вывоз порубочных остатков, древесины и мусора в этот же день, но не позже 1(одного) календарного дня после завершения работ.</w:t>
      </w:r>
    </w:p>
    <w:p w:rsidR="00460D2E" w:rsidRPr="00460D2E" w:rsidRDefault="00460D2E" w:rsidP="00460D2E">
      <w:pPr>
        <w:tabs>
          <w:tab w:val="left" w:pos="426"/>
        </w:tabs>
        <w:suppressAutoHyphens w:val="0"/>
        <w:ind w:right="140"/>
        <w:jc w:val="both"/>
        <w:rPr>
          <w:rFonts w:ascii="Times New Roman" w:eastAsia="SimSun" w:hAnsi="Times New Roman" w:cs="Times New Roman"/>
          <w:b/>
          <w:bCs/>
        </w:rPr>
      </w:pPr>
    </w:p>
    <w:p w:rsidR="00460D2E" w:rsidRPr="00460D2E" w:rsidRDefault="00460D2E" w:rsidP="00460D2E">
      <w:pPr>
        <w:tabs>
          <w:tab w:val="left" w:pos="426"/>
        </w:tabs>
        <w:suppressAutoHyphens w:val="0"/>
        <w:ind w:right="140" w:firstLine="567"/>
        <w:jc w:val="both"/>
        <w:rPr>
          <w:rFonts w:ascii="Times New Roman" w:eastAsia="SimSun" w:hAnsi="Times New Roman" w:cs="Times New Roman"/>
          <w:b/>
          <w:bCs/>
        </w:rPr>
      </w:pPr>
      <w:r w:rsidRPr="00460D2E">
        <w:rPr>
          <w:rFonts w:ascii="Times New Roman" w:eastAsia="SimSun" w:hAnsi="Times New Roman" w:cs="Times New Roman"/>
          <w:b/>
          <w:bCs/>
        </w:rPr>
        <w:t>Исполнитель должен выполнить работы в соответствии с:</w:t>
      </w:r>
    </w:p>
    <w:p w:rsidR="00460D2E" w:rsidRPr="00460D2E" w:rsidRDefault="00460D2E" w:rsidP="00460D2E">
      <w:pPr>
        <w:suppressAutoHyphens w:val="0"/>
        <w:ind w:firstLine="567"/>
        <w:jc w:val="both"/>
        <w:rPr>
          <w:rFonts w:ascii="Times New Roman" w:eastAsia="SimSun" w:hAnsi="Times New Roman" w:cs="Times New Roman"/>
        </w:rPr>
      </w:pPr>
      <w:r w:rsidRPr="00460D2E">
        <w:rPr>
          <w:rFonts w:ascii="Times New Roman" w:eastAsia="SimSun" w:hAnsi="Times New Roman" w:cs="Times New Roman"/>
        </w:rPr>
        <w:t>1.  СП 82.13330.2016 «СНиП III-10-75 Благоустройство территорий».</w:t>
      </w:r>
    </w:p>
    <w:p w:rsidR="00460D2E" w:rsidRPr="00460D2E" w:rsidRDefault="00460D2E" w:rsidP="00460D2E">
      <w:pPr>
        <w:suppressAutoHyphens w:val="0"/>
        <w:ind w:firstLine="567"/>
        <w:jc w:val="both"/>
        <w:rPr>
          <w:rFonts w:ascii="Times New Roman" w:eastAsia="SimSun" w:hAnsi="Times New Roman" w:cs="Times New Roman"/>
        </w:rPr>
      </w:pPr>
      <w:r w:rsidRPr="00460D2E">
        <w:rPr>
          <w:rFonts w:ascii="Times New Roman" w:eastAsia="SimSun" w:hAnsi="Times New Roman" w:cs="Times New Roman"/>
        </w:rPr>
        <w:t>2.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460D2E" w:rsidRPr="00460D2E" w:rsidRDefault="00460D2E" w:rsidP="00460D2E">
      <w:pPr>
        <w:suppressAutoHyphens w:val="0"/>
        <w:ind w:firstLine="567"/>
        <w:jc w:val="both"/>
        <w:rPr>
          <w:rFonts w:ascii="Times New Roman" w:eastAsia="SimSun" w:hAnsi="Times New Roman" w:cs="Times New Roman"/>
        </w:rPr>
      </w:pPr>
      <w:r w:rsidRPr="00460D2E">
        <w:rPr>
          <w:rFonts w:ascii="Times New Roman" w:eastAsia="SimSun" w:hAnsi="Times New Roman" w:cs="Times New Roman"/>
        </w:rPr>
        <w:t>3.  Соблюдение основных требований № 7-ФЗ от 10.01.2002 «Об охране окружающей среды».</w:t>
      </w:r>
    </w:p>
    <w:p w:rsidR="00460D2E" w:rsidRPr="00460D2E" w:rsidRDefault="00460D2E" w:rsidP="00460D2E">
      <w:pPr>
        <w:suppressAutoHyphens w:val="0"/>
        <w:jc w:val="both"/>
        <w:rPr>
          <w:rFonts w:ascii="Times New Roman" w:eastAsia="Times New Roman" w:hAnsi="Times New Roman" w:cs="Times New Roman"/>
          <w:sz w:val="24"/>
          <w:szCs w:val="24"/>
          <w:lang w:eastAsia="ru-RU"/>
        </w:rPr>
      </w:pPr>
      <w:r w:rsidRPr="00460D2E">
        <w:rPr>
          <w:rFonts w:ascii="Times New Roman" w:eastAsia="Times New Roman" w:hAnsi="Times New Roman" w:cs="Times New Roman"/>
          <w:sz w:val="24"/>
          <w:szCs w:val="24"/>
          <w:lang w:eastAsia="ru-RU"/>
        </w:rPr>
        <w:t xml:space="preserve">         4.Правила благоустройства территории муниципального образования городского округа Армянск, утвержденные решением сессии Армянского городского совета Республики Крым от 27.04.2021 г. №286(с изменениями).</w:t>
      </w:r>
    </w:p>
    <w:p w:rsidR="00460D2E" w:rsidRPr="00460D2E" w:rsidRDefault="00460D2E" w:rsidP="00460D2E">
      <w:pPr>
        <w:suppressAutoHyphens w:val="0"/>
        <w:ind w:firstLine="567"/>
        <w:jc w:val="both"/>
        <w:rPr>
          <w:rFonts w:ascii="Times New Roman" w:eastAsia="SimSun" w:hAnsi="Times New Roman" w:cs="Times New Roman"/>
          <w:b/>
          <w:lang w:eastAsia="ru-RU"/>
        </w:rPr>
      </w:pPr>
      <w:r w:rsidRPr="00460D2E">
        <w:rPr>
          <w:rFonts w:ascii="Times New Roman" w:eastAsia="SimSun" w:hAnsi="Times New Roman" w:cs="Times New Roman"/>
          <w:b/>
        </w:rPr>
        <w:t>Требования к безопасности:</w:t>
      </w:r>
    </w:p>
    <w:p w:rsidR="00460D2E" w:rsidRPr="00460D2E" w:rsidRDefault="00460D2E" w:rsidP="00460D2E">
      <w:pPr>
        <w:suppressAutoHyphens w:val="0"/>
        <w:spacing w:after="0" w:line="240" w:lineRule="auto"/>
        <w:ind w:firstLine="709"/>
        <w:jc w:val="both"/>
        <w:rPr>
          <w:rFonts w:ascii="Times New Roman" w:eastAsia="Times New Roman" w:hAnsi="Times New Roman" w:cs="Times New Roman"/>
          <w:sz w:val="24"/>
          <w:szCs w:val="24"/>
          <w:lang w:eastAsia="ru-RU"/>
        </w:rPr>
      </w:pPr>
      <w:r w:rsidRPr="00460D2E">
        <w:rPr>
          <w:rFonts w:ascii="Times New Roman" w:eastAsia="Times New Roman" w:hAnsi="Times New Roman" w:cs="Times New Roman"/>
          <w:sz w:val="24"/>
          <w:szCs w:val="24"/>
          <w:lang w:eastAsia="ru-RU"/>
        </w:rPr>
        <w:t>Исполнитель отвечает за строгое соблюдение правил техники безопасности, правил охраны труда при производстве работ.</w:t>
      </w:r>
    </w:p>
    <w:p w:rsidR="00460D2E" w:rsidRPr="00460D2E" w:rsidRDefault="00460D2E" w:rsidP="00460D2E">
      <w:pPr>
        <w:suppressAutoHyphens w:val="0"/>
        <w:spacing w:after="0" w:line="240" w:lineRule="auto"/>
        <w:ind w:firstLine="709"/>
        <w:jc w:val="both"/>
        <w:rPr>
          <w:rFonts w:ascii="Times New Roman" w:eastAsia="Times New Roman" w:hAnsi="Times New Roman" w:cs="Times New Roman"/>
          <w:sz w:val="24"/>
          <w:szCs w:val="24"/>
          <w:lang w:eastAsia="ru-RU"/>
        </w:rPr>
      </w:pPr>
      <w:r w:rsidRPr="00460D2E">
        <w:rPr>
          <w:rFonts w:ascii="Times New Roman" w:eastAsia="Times New Roman" w:hAnsi="Times New Roman" w:cs="Times New Roman"/>
          <w:sz w:val="24"/>
          <w:szCs w:val="24"/>
          <w:lang w:eastAsia="ru-RU"/>
        </w:rPr>
        <w:t>Исполнитель обеспечивает безопасность движения транспортных средств, выполнение необходимых мероприятий по технике безопасности, охране окружающей среды, объектов собственности.</w:t>
      </w:r>
    </w:p>
    <w:p w:rsidR="00460D2E" w:rsidRPr="00460D2E" w:rsidRDefault="00460D2E" w:rsidP="00460D2E">
      <w:pPr>
        <w:suppressAutoHyphens w:val="0"/>
        <w:spacing w:after="0" w:line="240" w:lineRule="auto"/>
        <w:ind w:firstLine="709"/>
        <w:jc w:val="both"/>
        <w:rPr>
          <w:rFonts w:ascii="Times New Roman" w:eastAsia="Times New Roman" w:hAnsi="Times New Roman" w:cs="Times New Roman"/>
          <w:b/>
          <w:sz w:val="26"/>
          <w:szCs w:val="20"/>
          <w:lang w:eastAsia="ru-RU"/>
        </w:rPr>
      </w:pPr>
      <w:r w:rsidRPr="00460D2E">
        <w:rPr>
          <w:rFonts w:ascii="Times New Roman" w:eastAsia="Times New Roman" w:hAnsi="Times New Roman" w:cs="Times New Roman"/>
          <w:sz w:val="24"/>
          <w:szCs w:val="24"/>
          <w:lang w:eastAsia="ru-RU"/>
        </w:rPr>
        <w:t>Исполнитель принимает меры по предотвращению возможного причинения вреда, связанного с выполнением работ, а также по ликвидации последствий нанесенного ущерба, кроме случаев, когда обязанность принятия мер, и ответственность лежит на владельцах коммуникаций.</w:t>
      </w:r>
    </w:p>
    <w:p w:rsidR="00460D2E" w:rsidRPr="00460D2E" w:rsidRDefault="00460D2E" w:rsidP="00460D2E">
      <w:pPr>
        <w:tabs>
          <w:tab w:val="left" w:pos="426"/>
        </w:tabs>
        <w:suppressAutoHyphens w:val="0"/>
        <w:ind w:left="360" w:right="140"/>
        <w:jc w:val="both"/>
        <w:rPr>
          <w:rFonts w:ascii="Times New Roman" w:eastAsia="SimSun" w:hAnsi="Times New Roman" w:cs="Times New Roman"/>
        </w:rPr>
      </w:pPr>
    </w:p>
    <w:p w:rsidR="00460D2E" w:rsidRPr="00460D2E" w:rsidRDefault="00460D2E" w:rsidP="00460D2E">
      <w:pPr>
        <w:suppressAutoHyphens w:val="0"/>
        <w:autoSpaceDE w:val="0"/>
        <w:autoSpaceDN w:val="0"/>
        <w:adjustRightInd w:val="0"/>
        <w:ind w:firstLine="567"/>
        <w:rPr>
          <w:rFonts w:ascii="Times New Roman" w:eastAsia="SimSun" w:hAnsi="Times New Roman" w:cs="Times New Roman"/>
          <w:b/>
          <w:lang w:eastAsia="ru-RU"/>
        </w:rPr>
      </w:pPr>
      <w:r w:rsidRPr="00460D2E">
        <w:rPr>
          <w:rFonts w:ascii="Times New Roman" w:eastAsia="SimSun" w:hAnsi="Times New Roman" w:cs="Times New Roman"/>
        </w:rPr>
        <w:tab/>
      </w:r>
      <w:r w:rsidRPr="00460D2E">
        <w:rPr>
          <w:rFonts w:ascii="Times New Roman" w:eastAsia="SimSun" w:hAnsi="Times New Roman" w:cs="Times New Roman"/>
          <w:b/>
          <w:lang w:eastAsia="ru-RU"/>
        </w:rPr>
        <w:t>Требования к гарантийному сроку и (или) объему предоставления гарантий качества работ</w:t>
      </w:r>
    </w:p>
    <w:p w:rsidR="00460D2E" w:rsidRPr="00460D2E" w:rsidRDefault="00460D2E" w:rsidP="00460D2E">
      <w:pPr>
        <w:widowControl w:val="0"/>
        <w:suppressAutoHyphens w:val="0"/>
        <w:autoSpaceDE w:val="0"/>
        <w:ind w:firstLine="426"/>
        <w:jc w:val="both"/>
        <w:rPr>
          <w:rFonts w:ascii="Times New Roman" w:eastAsia="SimSun" w:hAnsi="Times New Roman" w:cs="Times New Roman"/>
          <w:lang w:eastAsia="ru-RU"/>
        </w:rPr>
      </w:pPr>
      <w:r w:rsidRPr="00460D2E">
        <w:rPr>
          <w:rFonts w:ascii="Times New Roman" w:eastAsia="SimSun" w:hAnsi="Times New Roman" w:cs="Times New Roman"/>
          <w:lang w:eastAsia="ru-RU"/>
        </w:rPr>
        <w:t xml:space="preserve">Гарантия качества работ устанавливается на весь объем выполняемых работ и на срок действия Контракта.  Исполнитель должен гарантировать своевременное устранение недостатков и дефектов, выявленных при приемке работ. </w:t>
      </w:r>
    </w:p>
    <w:p w:rsidR="00460D2E" w:rsidRPr="00452C10" w:rsidRDefault="00460D2E" w:rsidP="00452C10">
      <w:pPr>
        <w:spacing w:after="0"/>
        <w:ind w:firstLine="708"/>
        <w:jc w:val="both"/>
        <w:rPr>
          <w:rFonts w:ascii="Times New Roman" w:eastAsia="Times New Roman" w:hAnsi="Times New Roman" w:cs="Times New Roman"/>
          <w:sz w:val="24"/>
          <w:szCs w:val="24"/>
          <w:lang w:eastAsia="ar-SA"/>
        </w:rPr>
      </w:pPr>
    </w:p>
    <w:p w:rsidR="00460D2E" w:rsidRDefault="00460D2E" w:rsidP="008E34B0">
      <w:pPr>
        <w:widowControl w:val="0"/>
        <w:tabs>
          <w:tab w:val="left" w:pos="1560"/>
        </w:tabs>
        <w:contextualSpacing/>
        <w:jc w:val="center"/>
        <w:rPr>
          <w:rFonts w:ascii="Times New Roman" w:hAnsi="Times New Roman" w:cs="Times New Roman"/>
          <w:b/>
          <w:bCs/>
          <w:lang w:val="en-US"/>
        </w:rPr>
      </w:pPr>
    </w:p>
    <w:p w:rsidR="00460D2E" w:rsidRDefault="00460D2E" w:rsidP="008E34B0">
      <w:pPr>
        <w:widowControl w:val="0"/>
        <w:tabs>
          <w:tab w:val="left" w:pos="1560"/>
        </w:tabs>
        <w:contextualSpacing/>
        <w:jc w:val="center"/>
        <w:rPr>
          <w:rFonts w:ascii="Times New Roman" w:hAnsi="Times New Roman" w:cs="Times New Roman"/>
          <w:b/>
          <w:bCs/>
          <w:lang w:val="en-US"/>
        </w:rPr>
      </w:pPr>
    </w:p>
    <w:p w:rsidR="00460D2E" w:rsidRDefault="00460D2E" w:rsidP="008E34B0">
      <w:pPr>
        <w:widowControl w:val="0"/>
        <w:tabs>
          <w:tab w:val="left" w:pos="1560"/>
        </w:tabs>
        <w:contextualSpacing/>
        <w:jc w:val="center"/>
        <w:rPr>
          <w:rFonts w:ascii="Times New Roman" w:hAnsi="Times New Roman" w:cs="Times New Roman"/>
          <w:b/>
          <w:bCs/>
          <w:lang w:val="en-US"/>
        </w:rPr>
      </w:pPr>
    </w:p>
    <w:p w:rsidR="00460D2E" w:rsidRDefault="00460D2E" w:rsidP="008E34B0">
      <w:pPr>
        <w:widowControl w:val="0"/>
        <w:tabs>
          <w:tab w:val="left" w:pos="1560"/>
        </w:tabs>
        <w:contextualSpacing/>
        <w:jc w:val="center"/>
        <w:rPr>
          <w:rFonts w:ascii="Times New Roman" w:hAnsi="Times New Roman" w:cs="Times New Roman"/>
          <w:b/>
          <w:bCs/>
          <w:lang w:val="en-US"/>
        </w:rPr>
      </w:pPr>
    </w:p>
    <w:p w:rsidR="008E34B0" w:rsidRDefault="008E34B0" w:rsidP="008E34B0">
      <w:pPr>
        <w:widowControl w:val="0"/>
        <w:tabs>
          <w:tab w:val="left" w:pos="1560"/>
        </w:tabs>
        <w:contextualSpacing/>
        <w:jc w:val="center"/>
        <w:rPr>
          <w:rFonts w:ascii="Times New Roman" w:hAnsi="Times New Roman" w:cs="Times New Roman"/>
          <w:b/>
          <w:bCs/>
        </w:rPr>
      </w:pPr>
      <w:bookmarkStart w:id="11" w:name="_GoBack"/>
      <w:bookmarkEnd w:id="11"/>
      <w:r w:rsidRPr="00941370">
        <w:rPr>
          <w:rFonts w:ascii="Times New Roman" w:hAnsi="Times New Roman" w:cs="Times New Roman"/>
          <w:b/>
          <w:bCs/>
          <w:lang w:val="en-US"/>
        </w:rPr>
        <w:lastRenderedPageBreak/>
        <w:t>III</w:t>
      </w:r>
      <w:r w:rsidRPr="00941370">
        <w:rPr>
          <w:rFonts w:ascii="Times New Roman" w:hAnsi="Times New Roman" w:cs="Times New Roman"/>
          <w:b/>
          <w:bCs/>
        </w:rPr>
        <w:t>. ОБОСНОВАНИЕ НАЧАЛЬНОЙ (МАКСИМАЛЬНОЙ) ЦЕНЫ КОНТРАКТА</w:t>
      </w:r>
    </w:p>
    <w:p w:rsidR="00CC1B67" w:rsidRDefault="00CC1B67" w:rsidP="008E34B0">
      <w:pPr>
        <w:widowControl w:val="0"/>
        <w:tabs>
          <w:tab w:val="left" w:pos="1560"/>
        </w:tabs>
        <w:contextualSpacing/>
        <w:jc w:val="center"/>
        <w:rPr>
          <w:rFonts w:ascii="Times New Roman" w:hAnsi="Times New Roman" w:cs="Times New Roman"/>
          <w:b/>
          <w:bCs/>
        </w:rPr>
      </w:pPr>
    </w:p>
    <w:tbl>
      <w:tblPr>
        <w:tblW w:w="4932" w:type="pct"/>
        <w:tblInd w:w="108" w:type="dxa"/>
        <w:tblLook w:val="04A0" w:firstRow="1" w:lastRow="0" w:firstColumn="1" w:lastColumn="0" w:noHBand="0" w:noVBand="1"/>
      </w:tblPr>
      <w:tblGrid>
        <w:gridCol w:w="281"/>
        <w:gridCol w:w="1141"/>
        <w:gridCol w:w="5510"/>
        <w:gridCol w:w="1578"/>
        <w:gridCol w:w="1422"/>
        <w:gridCol w:w="2530"/>
        <w:gridCol w:w="2530"/>
        <w:gridCol w:w="1311"/>
      </w:tblGrid>
      <w:tr w:rsidR="0081291B" w:rsidRPr="0001651B" w:rsidTr="0084563C">
        <w:trPr>
          <w:trHeight w:val="1101"/>
        </w:trPr>
        <w:tc>
          <w:tcPr>
            <w:tcW w:w="5000" w:type="pct"/>
            <w:gridSpan w:val="8"/>
            <w:shd w:val="clear" w:color="auto" w:fill="auto"/>
            <w:vAlign w:val="center"/>
            <w:hideMark/>
          </w:tcPr>
          <w:p w:rsidR="00CC1B67" w:rsidRPr="0084563C" w:rsidRDefault="001B5C7C" w:rsidP="0084563C">
            <w:pPr>
              <w:jc w:val="center"/>
              <w:rPr>
                <w:rFonts w:ascii="Times New Roman" w:hAnsi="Times New Roman" w:cs="Times New Roman"/>
                <w:color w:val="2C2D2E"/>
                <w:sz w:val="24"/>
                <w:szCs w:val="24"/>
                <w:shd w:val="clear" w:color="auto" w:fill="FFFFFF"/>
              </w:rPr>
            </w:pPr>
            <w:r w:rsidRPr="001B5C7C">
              <w:rPr>
                <w:rFonts w:ascii="Times New Roman" w:hAnsi="Times New Roman" w:cs="Times New Roman"/>
                <w:color w:val="000000"/>
                <w:sz w:val="24"/>
                <w:szCs w:val="24"/>
              </w:rPr>
              <w:t xml:space="preserve">Объект закупки:  </w:t>
            </w:r>
            <w:r w:rsidRPr="001B5C7C">
              <w:rPr>
                <w:rFonts w:ascii="Times New Roman" w:eastAsia="Times New Roman" w:hAnsi="Times New Roman" w:cs="Times New Roman"/>
                <w:sz w:val="24"/>
                <w:szCs w:val="24"/>
                <w:lang w:eastAsia="ru-RU"/>
              </w:rPr>
              <w:t xml:space="preserve">выполнение </w:t>
            </w:r>
            <w:r w:rsidRPr="001B5C7C">
              <w:rPr>
                <w:rFonts w:ascii="Times New Roman" w:hAnsi="Times New Roman" w:cs="Times New Roman"/>
                <w:sz w:val="24"/>
                <w:szCs w:val="24"/>
              </w:rPr>
              <w:t>р</w:t>
            </w:r>
            <w:r w:rsidRPr="001B5C7C">
              <w:rPr>
                <w:rFonts w:ascii="Times New Roman" w:hAnsi="Times New Roman" w:cs="Times New Roman"/>
                <w:color w:val="2C2D2E"/>
                <w:sz w:val="24"/>
                <w:szCs w:val="24"/>
                <w:shd w:val="clear" w:color="auto" w:fill="FFFFFF"/>
              </w:rPr>
              <w:t xml:space="preserve">абот по благоустройству территорий муниципального образования городской округ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w:t>
            </w:r>
            <w:r w:rsidR="00452C10">
              <w:rPr>
                <w:rFonts w:ascii="Times New Roman" w:hAnsi="Times New Roman" w:cs="Times New Roman"/>
                <w:color w:val="2C2D2E"/>
                <w:sz w:val="24"/>
                <w:szCs w:val="24"/>
                <w:shd w:val="clear" w:color="auto" w:fill="FFFFFF"/>
              </w:rPr>
              <w:t>окружающей среды в 2025 году (6</w:t>
            </w:r>
            <w:r w:rsidR="00F94A56">
              <w:rPr>
                <w:rFonts w:ascii="Times New Roman" w:hAnsi="Times New Roman" w:cs="Times New Roman"/>
                <w:color w:val="2C2D2E"/>
                <w:sz w:val="24"/>
                <w:szCs w:val="24"/>
                <w:shd w:val="clear" w:color="auto" w:fill="FFFFFF"/>
              </w:rPr>
              <w:t xml:space="preserve"> </w:t>
            </w:r>
            <w:r w:rsidRPr="001B5C7C">
              <w:rPr>
                <w:rFonts w:ascii="Times New Roman" w:hAnsi="Times New Roman" w:cs="Times New Roman"/>
                <w:color w:val="2C2D2E"/>
                <w:sz w:val="24"/>
                <w:szCs w:val="24"/>
                <w:shd w:val="clear" w:color="auto" w:fill="FFFFFF"/>
              </w:rPr>
              <w:t>этап)</w:t>
            </w:r>
          </w:p>
        </w:tc>
      </w:tr>
      <w:tr w:rsidR="0081291B" w:rsidRPr="0001651B" w:rsidTr="0084563C">
        <w:trPr>
          <w:trHeight w:val="1256"/>
        </w:trPr>
        <w:tc>
          <w:tcPr>
            <w:tcW w:w="5000" w:type="pct"/>
            <w:gridSpan w:val="8"/>
            <w:shd w:val="clear" w:color="auto" w:fill="auto"/>
            <w:vAlign w:val="center"/>
            <w:hideMark/>
          </w:tcPr>
          <w:p w:rsidR="00F94A56" w:rsidRPr="0001651B" w:rsidRDefault="0081291B" w:rsidP="00460D2E">
            <w:pPr>
              <w:suppressAutoHyphens w:val="0"/>
              <w:rPr>
                <w:rFonts w:ascii="Times New Roman" w:hAnsi="Times New Roman"/>
                <w:color w:val="000000"/>
              </w:rPr>
            </w:pPr>
            <w:r w:rsidRPr="0001651B">
              <w:rPr>
                <w:rFonts w:ascii="Times New Roman" w:hAnsi="Times New Roman"/>
                <w:color w:val="000000"/>
              </w:rPr>
              <w:t xml:space="preserve">На основании пункта </w:t>
            </w:r>
            <w:r w:rsidR="00460D2E">
              <w:rPr>
                <w:rFonts w:ascii="Times New Roman" w:hAnsi="Times New Roman"/>
                <w:color w:val="000000"/>
              </w:rPr>
              <w:t>4</w:t>
            </w:r>
            <w:r w:rsidRPr="0001651B">
              <w:rPr>
                <w:rFonts w:ascii="Times New Roman" w:hAnsi="Times New Roman"/>
                <w:color w:val="000000"/>
              </w:rPr>
              <w:t xml:space="preserve"> части 1 статьи 22 Федерального закона от 05.04.2013 г. № 44-ФЗ начальная (максимальная) </w:t>
            </w:r>
            <w:r>
              <w:rPr>
                <w:rFonts w:ascii="Times New Roman" w:hAnsi="Times New Roman"/>
                <w:color w:val="000000"/>
              </w:rPr>
              <w:t xml:space="preserve">сумма </w:t>
            </w:r>
            <w:r w:rsidRPr="0001651B">
              <w:rPr>
                <w:rFonts w:ascii="Times New Roman" w:hAnsi="Times New Roman"/>
                <w:color w:val="000000"/>
              </w:rPr>
              <w:t>цен</w:t>
            </w:r>
            <w:r>
              <w:rPr>
                <w:rFonts w:ascii="Times New Roman" w:hAnsi="Times New Roman"/>
                <w:color w:val="000000"/>
              </w:rPr>
              <w:t xml:space="preserve"> единиц работ</w:t>
            </w:r>
            <w:r w:rsidRPr="0001651B">
              <w:rPr>
                <w:rFonts w:ascii="Times New Roman" w:hAnsi="Times New Roman"/>
                <w:color w:val="000000"/>
              </w:rPr>
              <w:t xml:space="preserve"> контракта определена заказчиком </w:t>
            </w:r>
            <w:r w:rsidR="00460D2E">
              <w:rPr>
                <w:rFonts w:ascii="Times New Roman" w:hAnsi="Times New Roman"/>
                <w:color w:val="000000"/>
              </w:rPr>
              <w:t xml:space="preserve">проектно-сметным </w:t>
            </w:r>
            <w:r w:rsidRPr="0001651B">
              <w:rPr>
                <w:rFonts w:ascii="Times New Roman" w:hAnsi="Times New Roman"/>
                <w:color w:val="000000"/>
              </w:rPr>
              <w:t>методом</w:t>
            </w:r>
            <w:r w:rsidR="00460D2E">
              <w:rPr>
                <w:rFonts w:ascii="Times New Roman" w:hAnsi="Times New Roman"/>
                <w:color w:val="000000"/>
              </w:rPr>
              <w:t>.</w:t>
            </w:r>
            <w:r w:rsidRPr="0001651B">
              <w:rPr>
                <w:rFonts w:ascii="Times New Roman" w:hAnsi="Times New Roman"/>
                <w:color w:val="000000"/>
              </w:rPr>
              <w:t xml:space="preserve"> Расчет начальной (максимальной) цены контракта представлен в таблице:</w:t>
            </w:r>
            <w:r w:rsidR="00F94A56" w:rsidRPr="0001651B">
              <w:rPr>
                <w:rFonts w:ascii="Times New Roman" w:hAnsi="Times New Roman"/>
                <w:color w:val="000000"/>
              </w:rPr>
              <w:t xml:space="preserve"> </w:t>
            </w:r>
          </w:p>
        </w:tc>
      </w:tr>
      <w:tr w:rsidR="00452C10" w:rsidRPr="00452C10" w:rsidTr="0084563C">
        <w:tblPrEx>
          <w:tblCellMar>
            <w:left w:w="0" w:type="dxa"/>
            <w:right w:w="0" w:type="dxa"/>
          </w:tblCellMar>
        </w:tblPrEx>
        <w:trPr>
          <w:trHeight w:val="330"/>
        </w:trPr>
        <w:tc>
          <w:tcPr>
            <w:tcW w:w="86" w:type="pct"/>
            <w:shd w:val="clear" w:color="auto" w:fill="auto"/>
            <w:noWrap/>
            <w:vAlign w:val="bottom"/>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p>
        </w:tc>
        <w:tc>
          <w:tcPr>
            <w:tcW w:w="4511" w:type="pct"/>
            <w:gridSpan w:val="6"/>
            <w:shd w:val="clear" w:color="auto" w:fill="auto"/>
            <w:noWrap/>
            <w:vAlign w:val="bottom"/>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4"/>
                <w:szCs w:val="24"/>
                <w:lang w:eastAsia="ru-RU"/>
              </w:rPr>
              <w:t xml:space="preserve">СВОДНЫЙ СМЕТНЫЙ РАСЧЕТ СТОИМОСТИ </w:t>
            </w:r>
          </w:p>
        </w:tc>
        <w:tc>
          <w:tcPr>
            <w:tcW w:w="403" w:type="pct"/>
            <w:shd w:val="clear" w:color="auto" w:fill="auto"/>
            <w:noWrap/>
            <w:vAlign w:val="bottom"/>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p>
        </w:tc>
      </w:tr>
      <w:tr w:rsidR="00452C10" w:rsidRPr="00452C10" w:rsidTr="0084563C">
        <w:tblPrEx>
          <w:tblCellMar>
            <w:left w:w="0" w:type="dxa"/>
            <w:right w:w="0" w:type="dxa"/>
          </w:tblCellMar>
        </w:tblPrEx>
        <w:trPr>
          <w:trHeight w:val="690"/>
        </w:trPr>
        <w:tc>
          <w:tcPr>
            <w:tcW w:w="86" w:type="pct"/>
            <w:shd w:val="clear" w:color="auto" w:fill="auto"/>
            <w:vAlign w:val="bottom"/>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4914" w:type="pct"/>
            <w:gridSpan w:val="7"/>
            <w:shd w:val="clear" w:color="auto" w:fill="auto"/>
            <w:vAlign w:val="bottom"/>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4"/>
                <w:szCs w:val="24"/>
                <w:lang w:eastAsia="ru-RU"/>
              </w:rPr>
              <w:t>на выполнение работ по вырубке сухостойных и аварийно-опасных деревьев, санитарной обрезке деревьев на территориях общего пользования муниципального образования городской округ Армянск Республики Крым</w:t>
            </w:r>
          </w:p>
        </w:tc>
      </w:tr>
      <w:tr w:rsidR="00452C10" w:rsidRPr="00452C10" w:rsidTr="0084563C">
        <w:tblPrEx>
          <w:tblCellMar>
            <w:left w:w="0" w:type="dxa"/>
            <w:right w:w="0" w:type="dxa"/>
          </w:tblCellMar>
        </w:tblPrEx>
        <w:trPr>
          <w:trHeight w:val="195"/>
        </w:trPr>
        <w:tc>
          <w:tcPr>
            <w:tcW w:w="86" w:type="pct"/>
            <w:tcBorders>
              <w:bottom w:val="single" w:sz="4" w:space="0" w:color="000000"/>
            </w:tcBorders>
            <w:shd w:val="clear" w:color="auto" w:fill="auto"/>
            <w:noWrap/>
            <w:vAlign w:val="bottom"/>
            <w:hideMark/>
          </w:tcPr>
          <w:p w:rsidR="00452C10" w:rsidRPr="00452C10" w:rsidRDefault="00452C10" w:rsidP="00452C10">
            <w:pPr>
              <w:suppressAutoHyphens w:val="0"/>
              <w:spacing w:after="0" w:line="240" w:lineRule="auto"/>
              <w:rPr>
                <w:rFonts w:ascii="Calibri" w:eastAsia="Times New Roman" w:hAnsi="Calibri" w:cs="Times New Roman"/>
                <w:color w:val="000000"/>
                <w:sz w:val="20"/>
                <w:lang w:eastAsia="ru-RU"/>
              </w:rPr>
            </w:pPr>
          </w:p>
        </w:tc>
        <w:tc>
          <w:tcPr>
            <w:tcW w:w="350" w:type="pct"/>
            <w:tcBorders>
              <w:bottom w:val="single" w:sz="4" w:space="0" w:color="000000"/>
            </w:tcBorders>
            <w:shd w:val="clear" w:color="auto" w:fill="auto"/>
            <w:noWrap/>
            <w:vAlign w:val="bottom"/>
            <w:hideMark/>
          </w:tcPr>
          <w:p w:rsidR="00452C10" w:rsidRPr="00452C10" w:rsidRDefault="00452C10" w:rsidP="00452C10">
            <w:pPr>
              <w:suppressAutoHyphens w:val="0"/>
              <w:spacing w:after="0" w:line="240" w:lineRule="auto"/>
              <w:rPr>
                <w:rFonts w:ascii="Calibri" w:eastAsia="Times New Roman" w:hAnsi="Calibri" w:cs="Times New Roman"/>
                <w:color w:val="000000"/>
                <w:sz w:val="20"/>
                <w:lang w:eastAsia="ru-RU"/>
              </w:rPr>
            </w:pPr>
          </w:p>
        </w:tc>
        <w:tc>
          <w:tcPr>
            <w:tcW w:w="1690" w:type="pct"/>
            <w:tcBorders>
              <w:bottom w:val="single" w:sz="4" w:space="0" w:color="000000"/>
            </w:tcBorders>
            <w:shd w:val="clear" w:color="auto" w:fill="auto"/>
            <w:noWrap/>
            <w:vAlign w:val="bottom"/>
            <w:hideMark/>
          </w:tcPr>
          <w:p w:rsidR="00452C10" w:rsidRPr="00452C10" w:rsidRDefault="00452C10" w:rsidP="00452C10">
            <w:pPr>
              <w:suppressAutoHyphens w:val="0"/>
              <w:spacing w:after="0" w:line="240" w:lineRule="auto"/>
              <w:rPr>
                <w:rFonts w:ascii="Calibri" w:eastAsia="Times New Roman" w:hAnsi="Calibri" w:cs="Times New Roman"/>
                <w:color w:val="000000"/>
                <w:sz w:val="20"/>
                <w:lang w:eastAsia="ru-RU"/>
              </w:rPr>
            </w:pPr>
          </w:p>
        </w:tc>
        <w:tc>
          <w:tcPr>
            <w:tcW w:w="484" w:type="pct"/>
            <w:tcBorders>
              <w:bottom w:val="single" w:sz="4" w:space="0" w:color="000000"/>
            </w:tcBorders>
            <w:shd w:val="clear" w:color="auto" w:fill="auto"/>
            <w:noWrap/>
            <w:vAlign w:val="bottom"/>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sz w:val="20"/>
                <w:lang w:eastAsia="ru-RU"/>
              </w:rPr>
            </w:pPr>
          </w:p>
        </w:tc>
        <w:tc>
          <w:tcPr>
            <w:tcW w:w="436" w:type="pct"/>
            <w:tcBorders>
              <w:bottom w:val="single" w:sz="4" w:space="0" w:color="000000"/>
            </w:tcBorders>
            <w:shd w:val="clear" w:color="auto" w:fill="auto"/>
            <w:noWrap/>
            <w:vAlign w:val="bottom"/>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sz w:val="20"/>
                <w:lang w:eastAsia="ru-RU"/>
              </w:rPr>
            </w:pPr>
          </w:p>
        </w:tc>
        <w:tc>
          <w:tcPr>
            <w:tcW w:w="776" w:type="pct"/>
            <w:tcBorders>
              <w:bottom w:val="single" w:sz="4" w:space="0" w:color="000000"/>
            </w:tcBorders>
            <w:shd w:val="clear" w:color="auto" w:fill="auto"/>
            <w:noWrap/>
            <w:vAlign w:val="bottom"/>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sz w:val="20"/>
                <w:lang w:eastAsia="ru-RU"/>
              </w:rPr>
            </w:pPr>
          </w:p>
        </w:tc>
        <w:tc>
          <w:tcPr>
            <w:tcW w:w="776" w:type="pct"/>
            <w:tcBorders>
              <w:bottom w:val="single" w:sz="4" w:space="0" w:color="000000"/>
            </w:tcBorders>
            <w:shd w:val="clear" w:color="auto" w:fill="auto"/>
            <w:noWrap/>
            <w:vAlign w:val="bottom"/>
            <w:hideMark/>
          </w:tcPr>
          <w:p w:rsidR="00452C10" w:rsidRPr="00452C10" w:rsidRDefault="00452C10" w:rsidP="00452C10">
            <w:pPr>
              <w:suppressAutoHyphens w:val="0"/>
              <w:spacing w:after="0" w:line="240" w:lineRule="auto"/>
              <w:rPr>
                <w:rFonts w:ascii="Calibri" w:eastAsia="Times New Roman" w:hAnsi="Calibri" w:cs="Times New Roman"/>
                <w:color w:val="000000"/>
                <w:sz w:val="20"/>
                <w:lang w:eastAsia="ru-RU"/>
              </w:rPr>
            </w:pPr>
          </w:p>
        </w:tc>
        <w:tc>
          <w:tcPr>
            <w:tcW w:w="403" w:type="pct"/>
            <w:tcBorders>
              <w:bottom w:val="single" w:sz="4" w:space="0" w:color="000000"/>
            </w:tcBorders>
            <w:shd w:val="clear" w:color="auto" w:fill="auto"/>
            <w:noWrap/>
            <w:vAlign w:val="bottom"/>
            <w:hideMark/>
          </w:tcPr>
          <w:p w:rsidR="00452C10" w:rsidRPr="00452C10" w:rsidRDefault="00452C10" w:rsidP="00452C10">
            <w:pPr>
              <w:suppressAutoHyphens w:val="0"/>
              <w:spacing w:after="0" w:line="240" w:lineRule="auto"/>
              <w:rPr>
                <w:rFonts w:ascii="Calibri" w:eastAsia="Times New Roman" w:hAnsi="Calibri" w:cs="Times New Roman"/>
                <w:color w:val="000000"/>
                <w:sz w:val="20"/>
                <w:lang w:eastAsia="ru-RU"/>
              </w:rPr>
            </w:pPr>
          </w:p>
        </w:tc>
      </w:tr>
      <w:tr w:rsidR="00452C10" w:rsidRPr="00452C10" w:rsidTr="0084563C">
        <w:tblPrEx>
          <w:tblCellMar>
            <w:left w:w="0" w:type="dxa"/>
            <w:right w:w="0" w:type="dxa"/>
          </w:tblCellMar>
        </w:tblPrEx>
        <w:trPr>
          <w:trHeight w:val="330"/>
        </w:trPr>
        <w:tc>
          <w:tcPr>
            <w:tcW w:w="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 п/п</w:t>
            </w:r>
          </w:p>
        </w:tc>
        <w:tc>
          <w:tcPr>
            <w:tcW w:w="3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Обоснование</w:t>
            </w:r>
          </w:p>
        </w:tc>
        <w:tc>
          <w:tcPr>
            <w:tcW w:w="16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Наименование глав, объектов капитального строительства, работ и затрат</w:t>
            </w:r>
          </w:p>
        </w:tc>
        <w:tc>
          <w:tcPr>
            <w:tcW w:w="2874"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Сметная стоимость, тыс. руб.</w:t>
            </w:r>
          </w:p>
        </w:tc>
      </w:tr>
      <w:tr w:rsidR="00452C10" w:rsidRPr="00452C10" w:rsidTr="0084563C">
        <w:tblPrEx>
          <w:tblCellMar>
            <w:left w:w="0" w:type="dxa"/>
            <w:right w:w="0" w:type="dxa"/>
          </w:tblCellMar>
        </w:tblPrEx>
        <w:trPr>
          <w:trHeight w:val="1050"/>
        </w:trPr>
        <w:tc>
          <w:tcPr>
            <w:tcW w:w="8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35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169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4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Строительных</w:t>
            </w:r>
            <w:r w:rsidRPr="00452C10">
              <w:rPr>
                <w:rFonts w:ascii="Times New Roman" w:eastAsia="Times New Roman" w:hAnsi="Times New Roman" w:cs="Times New Roman"/>
                <w:color w:val="000000"/>
                <w:sz w:val="20"/>
                <w:szCs w:val="20"/>
                <w:lang w:eastAsia="ru-RU"/>
              </w:rPr>
              <w:br/>
              <w:t>(ремонтно- строительных, ремонтно- реставрационных) работ</w:t>
            </w:r>
          </w:p>
        </w:tc>
        <w:tc>
          <w:tcPr>
            <w:tcW w:w="4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монтажных работ</w:t>
            </w:r>
          </w:p>
        </w:tc>
        <w:tc>
          <w:tcPr>
            <w:tcW w:w="7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оборудования</w:t>
            </w:r>
          </w:p>
        </w:tc>
        <w:tc>
          <w:tcPr>
            <w:tcW w:w="7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прочих затрат</w:t>
            </w:r>
          </w:p>
        </w:tc>
        <w:tc>
          <w:tcPr>
            <w:tcW w:w="40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всего</w:t>
            </w:r>
          </w:p>
        </w:tc>
      </w:tr>
      <w:tr w:rsidR="00452C10" w:rsidRPr="00452C10" w:rsidTr="0084563C">
        <w:tblPrEx>
          <w:tblCellMar>
            <w:left w:w="0" w:type="dxa"/>
            <w:right w:w="0" w:type="dxa"/>
          </w:tblCellMar>
        </w:tblPrEx>
        <w:trPr>
          <w:trHeight w:val="269"/>
        </w:trPr>
        <w:tc>
          <w:tcPr>
            <w:tcW w:w="8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35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169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77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77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403"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r>
      <w:tr w:rsidR="00452C10" w:rsidRPr="00452C10" w:rsidTr="0084563C">
        <w:tblPrEx>
          <w:tblCellMar>
            <w:left w:w="0" w:type="dxa"/>
            <w:right w:w="0" w:type="dxa"/>
          </w:tblCellMar>
        </w:tblPrEx>
        <w:trPr>
          <w:trHeight w:val="240"/>
        </w:trPr>
        <w:tc>
          <w:tcPr>
            <w:tcW w:w="86"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1</w:t>
            </w:r>
          </w:p>
        </w:tc>
        <w:tc>
          <w:tcPr>
            <w:tcW w:w="350"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2</w:t>
            </w:r>
          </w:p>
        </w:tc>
        <w:tc>
          <w:tcPr>
            <w:tcW w:w="1690"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3</w:t>
            </w:r>
          </w:p>
        </w:tc>
        <w:tc>
          <w:tcPr>
            <w:tcW w:w="484"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4</w:t>
            </w:r>
          </w:p>
        </w:tc>
        <w:tc>
          <w:tcPr>
            <w:tcW w:w="436"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5</w:t>
            </w:r>
          </w:p>
        </w:tc>
        <w:tc>
          <w:tcPr>
            <w:tcW w:w="776"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6</w:t>
            </w:r>
          </w:p>
        </w:tc>
        <w:tc>
          <w:tcPr>
            <w:tcW w:w="776"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7</w:t>
            </w:r>
          </w:p>
        </w:tc>
        <w:tc>
          <w:tcPr>
            <w:tcW w:w="403"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8</w:t>
            </w:r>
          </w:p>
        </w:tc>
      </w:tr>
      <w:tr w:rsidR="00452C10" w:rsidRPr="00452C10" w:rsidTr="0084563C">
        <w:tblPrEx>
          <w:tblCellMar>
            <w:left w:w="0" w:type="dxa"/>
            <w:right w:w="0" w:type="dxa"/>
          </w:tblCellMar>
        </w:tblPrEx>
        <w:trPr>
          <w:trHeight w:val="30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0"/>
                <w:szCs w:val="20"/>
                <w:lang w:eastAsia="ru-RU"/>
              </w:rPr>
              <w:t>Глава 5. Благоустройство и озеленение территории</w:t>
            </w:r>
          </w:p>
        </w:tc>
      </w:tr>
      <w:tr w:rsidR="00452C10" w:rsidRPr="00452C10" w:rsidTr="0084563C">
        <w:tblPrEx>
          <w:tblCellMar>
            <w:left w:w="0" w:type="dxa"/>
            <w:right w:w="0" w:type="dxa"/>
          </w:tblCellMar>
        </w:tblPrEx>
        <w:trPr>
          <w:trHeight w:val="720"/>
        </w:trPr>
        <w:tc>
          <w:tcPr>
            <w:tcW w:w="86"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1</w:t>
            </w:r>
          </w:p>
        </w:tc>
        <w:tc>
          <w:tcPr>
            <w:tcW w:w="350"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05-01-01</w:t>
            </w:r>
          </w:p>
        </w:tc>
        <w:tc>
          <w:tcPr>
            <w:tcW w:w="1690"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«Удаление зеленых насаждений (валка сухих деревьев) на территории города Армянска Республики Крым"</w:t>
            </w:r>
          </w:p>
        </w:tc>
        <w:tc>
          <w:tcPr>
            <w:tcW w:w="484"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1 318,61</w:t>
            </w:r>
          </w:p>
        </w:tc>
        <w:tc>
          <w:tcPr>
            <w:tcW w:w="436"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1 318,61</w:t>
            </w:r>
          </w:p>
        </w:tc>
      </w:tr>
      <w:tr w:rsidR="00452C10" w:rsidRPr="00452C10" w:rsidTr="0084563C">
        <w:tblPrEx>
          <w:tblCellMar>
            <w:left w:w="0" w:type="dxa"/>
            <w:right w:w="0" w:type="dxa"/>
          </w:tblCellMar>
        </w:tblPrEx>
        <w:trPr>
          <w:trHeight w:val="240"/>
        </w:trPr>
        <w:tc>
          <w:tcPr>
            <w:tcW w:w="86"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2040"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0"/>
                <w:szCs w:val="20"/>
                <w:lang w:eastAsia="ru-RU"/>
              </w:rPr>
              <w:t>Итого по Главе 5. "Благоустройство и озеленение территории"</w:t>
            </w:r>
          </w:p>
        </w:tc>
        <w:tc>
          <w:tcPr>
            <w:tcW w:w="484"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0"/>
                <w:szCs w:val="20"/>
                <w:lang w:eastAsia="ru-RU"/>
              </w:rPr>
              <w:t>1 318,61</w:t>
            </w:r>
          </w:p>
        </w:tc>
        <w:tc>
          <w:tcPr>
            <w:tcW w:w="436"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0"/>
                <w:szCs w:val="20"/>
                <w:lang w:eastAsia="ru-RU"/>
              </w:rPr>
              <w:t>1 318,61</w:t>
            </w:r>
          </w:p>
        </w:tc>
      </w:tr>
      <w:tr w:rsidR="00452C10" w:rsidRPr="00452C10" w:rsidTr="0084563C">
        <w:tblPrEx>
          <w:tblCellMar>
            <w:left w:w="0" w:type="dxa"/>
            <w:right w:w="0" w:type="dxa"/>
          </w:tblCellMar>
        </w:tblPrEx>
        <w:trPr>
          <w:trHeight w:val="240"/>
        </w:trPr>
        <w:tc>
          <w:tcPr>
            <w:tcW w:w="86"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2040"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0"/>
                <w:szCs w:val="20"/>
                <w:lang w:eastAsia="ru-RU"/>
              </w:rPr>
              <w:t>Итого по Главам 1-5</w:t>
            </w:r>
          </w:p>
        </w:tc>
        <w:tc>
          <w:tcPr>
            <w:tcW w:w="484"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0"/>
                <w:szCs w:val="20"/>
                <w:lang w:eastAsia="ru-RU"/>
              </w:rPr>
              <w:t>1 318,61</w:t>
            </w:r>
          </w:p>
        </w:tc>
        <w:tc>
          <w:tcPr>
            <w:tcW w:w="436"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0"/>
                <w:szCs w:val="20"/>
                <w:lang w:eastAsia="ru-RU"/>
              </w:rPr>
              <w:t>1 318,61</w:t>
            </w:r>
          </w:p>
        </w:tc>
      </w:tr>
      <w:tr w:rsidR="00452C10" w:rsidRPr="00452C10" w:rsidTr="0084563C">
        <w:tblPrEx>
          <w:tblCellMar>
            <w:left w:w="0" w:type="dxa"/>
            <w:right w:w="0" w:type="dxa"/>
          </w:tblCellMar>
        </w:tblPrEx>
        <w:trPr>
          <w:trHeight w:val="30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0"/>
                <w:szCs w:val="20"/>
                <w:lang w:eastAsia="ru-RU"/>
              </w:rPr>
              <w:t>Глава 6. Временные здания и сооружения</w:t>
            </w:r>
          </w:p>
        </w:tc>
      </w:tr>
      <w:tr w:rsidR="00452C10" w:rsidRPr="00452C10" w:rsidTr="0084563C">
        <w:tblPrEx>
          <w:tblCellMar>
            <w:left w:w="0" w:type="dxa"/>
            <w:right w:w="0" w:type="dxa"/>
          </w:tblCellMar>
        </w:tblPrEx>
        <w:trPr>
          <w:trHeight w:val="240"/>
        </w:trPr>
        <w:tc>
          <w:tcPr>
            <w:tcW w:w="86"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2040"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0"/>
                <w:szCs w:val="20"/>
                <w:lang w:eastAsia="ru-RU"/>
              </w:rPr>
              <w:t>Итого по Главам 1-6</w:t>
            </w:r>
          </w:p>
        </w:tc>
        <w:tc>
          <w:tcPr>
            <w:tcW w:w="484"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0"/>
                <w:szCs w:val="20"/>
                <w:lang w:eastAsia="ru-RU"/>
              </w:rPr>
              <w:t>1 318,61</w:t>
            </w:r>
          </w:p>
        </w:tc>
        <w:tc>
          <w:tcPr>
            <w:tcW w:w="436"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0"/>
                <w:szCs w:val="20"/>
                <w:lang w:eastAsia="ru-RU"/>
              </w:rPr>
              <w:t>1 318,61</w:t>
            </w:r>
          </w:p>
        </w:tc>
      </w:tr>
      <w:tr w:rsidR="00452C10" w:rsidRPr="00452C10" w:rsidTr="0084563C">
        <w:tblPrEx>
          <w:tblCellMar>
            <w:left w:w="0" w:type="dxa"/>
            <w:right w:w="0" w:type="dxa"/>
          </w:tblCellMar>
        </w:tblPrEx>
        <w:trPr>
          <w:trHeight w:val="30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0"/>
                <w:szCs w:val="20"/>
                <w:lang w:eastAsia="ru-RU"/>
              </w:rPr>
              <w:t>Глава 7. Прочие работы и затраты</w:t>
            </w:r>
          </w:p>
        </w:tc>
      </w:tr>
      <w:tr w:rsidR="00452C10" w:rsidRPr="00452C10" w:rsidTr="0084563C">
        <w:tblPrEx>
          <w:tblCellMar>
            <w:left w:w="0" w:type="dxa"/>
            <w:right w:w="0" w:type="dxa"/>
          </w:tblCellMar>
        </w:tblPrEx>
        <w:trPr>
          <w:trHeight w:val="240"/>
        </w:trPr>
        <w:tc>
          <w:tcPr>
            <w:tcW w:w="86"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2040"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0"/>
                <w:szCs w:val="20"/>
                <w:lang w:eastAsia="ru-RU"/>
              </w:rPr>
              <w:t>Итого по Главам 1-7</w:t>
            </w:r>
          </w:p>
        </w:tc>
        <w:tc>
          <w:tcPr>
            <w:tcW w:w="484"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0"/>
                <w:szCs w:val="20"/>
                <w:lang w:eastAsia="ru-RU"/>
              </w:rPr>
              <w:t>1 318,61</w:t>
            </w:r>
          </w:p>
        </w:tc>
        <w:tc>
          <w:tcPr>
            <w:tcW w:w="436"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0"/>
                <w:szCs w:val="20"/>
                <w:lang w:eastAsia="ru-RU"/>
              </w:rPr>
              <w:t>1 318,61</w:t>
            </w:r>
          </w:p>
        </w:tc>
      </w:tr>
      <w:tr w:rsidR="00452C10" w:rsidRPr="00452C10" w:rsidTr="0084563C">
        <w:tblPrEx>
          <w:tblCellMar>
            <w:left w:w="0" w:type="dxa"/>
            <w:right w:w="0" w:type="dxa"/>
          </w:tblCellMar>
        </w:tblPrEx>
        <w:trPr>
          <w:trHeight w:val="675"/>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0"/>
                <w:szCs w:val="20"/>
                <w:lang w:eastAsia="ru-RU"/>
              </w:rPr>
              <w:t>Глава 9.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r>
      <w:tr w:rsidR="00452C10" w:rsidRPr="00452C10" w:rsidTr="0084563C">
        <w:tblPrEx>
          <w:tblCellMar>
            <w:left w:w="0" w:type="dxa"/>
            <w:right w:w="0" w:type="dxa"/>
          </w:tblCellMar>
        </w:tblPrEx>
        <w:trPr>
          <w:trHeight w:val="240"/>
        </w:trPr>
        <w:tc>
          <w:tcPr>
            <w:tcW w:w="86"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2040"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0"/>
                <w:szCs w:val="20"/>
                <w:lang w:eastAsia="ru-RU"/>
              </w:rPr>
              <w:t>Итого по Главам 1-9</w:t>
            </w:r>
          </w:p>
        </w:tc>
        <w:tc>
          <w:tcPr>
            <w:tcW w:w="484"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0"/>
                <w:szCs w:val="20"/>
                <w:lang w:eastAsia="ru-RU"/>
              </w:rPr>
              <w:t>1 318,61</w:t>
            </w:r>
          </w:p>
        </w:tc>
        <w:tc>
          <w:tcPr>
            <w:tcW w:w="436"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0"/>
                <w:szCs w:val="20"/>
                <w:lang w:eastAsia="ru-RU"/>
              </w:rPr>
              <w:t>1 318,61</w:t>
            </w:r>
          </w:p>
        </w:tc>
      </w:tr>
      <w:tr w:rsidR="00452C10" w:rsidRPr="00452C10" w:rsidTr="0084563C">
        <w:tblPrEx>
          <w:tblCellMar>
            <w:left w:w="0" w:type="dxa"/>
            <w:right w:w="0" w:type="dxa"/>
          </w:tblCellMar>
        </w:tblPrEx>
        <w:trPr>
          <w:trHeight w:val="30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0"/>
                <w:szCs w:val="20"/>
                <w:lang w:eastAsia="ru-RU"/>
              </w:rPr>
              <w:lastRenderedPageBreak/>
              <w:t>Непредвиденные затраты</w:t>
            </w:r>
          </w:p>
        </w:tc>
      </w:tr>
      <w:tr w:rsidR="00452C10" w:rsidRPr="00452C10" w:rsidTr="0084563C">
        <w:tblPrEx>
          <w:tblCellMar>
            <w:left w:w="0" w:type="dxa"/>
            <w:right w:w="0" w:type="dxa"/>
          </w:tblCellMar>
        </w:tblPrEx>
        <w:trPr>
          <w:trHeight w:val="720"/>
        </w:trPr>
        <w:tc>
          <w:tcPr>
            <w:tcW w:w="86"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2</w:t>
            </w:r>
          </w:p>
        </w:tc>
        <w:tc>
          <w:tcPr>
            <w:tcW w:w="350"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Приказ от 4.08.2020 № 421/</w:t>
            </w:r>
            <w:proofErr w:type="spellStart"/>
            <w:r w:rsidRPr="00452C10">
              <w:rPr>
                <w:rFonts w:ascii="Times New Roman" w:eastAsia="Times New Roman" w:hAnsi="Times New Roman" w:cs="Times New Roman"/>
                <w:color w:val="000000"/>
                <w:sz w:val="20"/>
                <w:szCs w:val="20"/>
                <w:lang w:eastAsia="ru-RU"/>
              </w:rPr>
              <w:t>пр</w:t>
            </w:r>
            <w:proofErr w:type="spellEnd"/>
            <w:r w:rsidRPr="00452C10">
              <w:rPr>
                <w:rFonts w:ascii="Times New Roman" w:eastAsia="Times New Roman" w:hAnsi="Times New Roman" w:cs="Times New Roman"/>
                <w:color w:val="000000"/>
                <w:sz w:val="20"/>
                <w:szCs w:val="20"/>
                <w:lang w:eastAsia="ru-RU"/>
              </w:rPr>
              <w:t xml:space="preserve"> п.179</w:t>
            </w:r>
          </w:p>
        </w:tc>
        <w:tc>
          <w:tcPr>
            <w:tcW w:w="1690"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Непредвиденные затраты для объектов капитального строительства непроизводственного назначения - 2%</w:t>
            </w:r>
          </w:p>
        </w:tc>
        <w:tc>
          <w:tcPr>
            <w:tcW w:w="484"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26,37</w:t>
            </w:r>
          </w:p>
        </w:tc>
        <w:tc>
          <w:tcPr>
            <w:tcW w:w="436"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26,37</w:t>
            </w:r>
          </w:p>
        </w:tc>
      </w:tr>
      <w:tr w:rsidR="00452C10" w:rsidRPr="00452C10" w:rsidTr="0084563C">
        <w:tblPrEx>
          <w:tblCellMar>
            <w:left w:w="0" w:type="dxa"/>
            <w:right w:w="0" w:type="dxa"/>
          </w:tblCellMar>
        </w:tblPrEx>
        <w:trPr>
          <w:trHeight w:val="240"/>
        </w:trPr>
        <w:tc>
          <w:tcPr>
            <w:tcW w:w="86"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1690"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484"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2%Г1.С:Г9.С</w:t>
            </w:r>
          </w:p>
        </w:tc>
        <w:tc>
          <w:tcPr>
            <w:tcW w:w="436"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2%Г1.М:Г9.М</w:t>
            </w:r>
          </w:p>
        </w:tc>
        <w:tc>
          <w:tcPr>
            <w:tcW w:w="776"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2%Г1.О:Г9.О</w:t>
            </w:r>
          </w:p>
        </w:tc>
        <w:tc>
          <w:tcPr>
            <w:tcW w:w="776"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2%Г1.П:Г9.П</w:t>
            </w:r>
          </w:p>
        </w:tc>
        <w:tc>
          <w:tcPr>
            <w:tcW w:w="403"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r>
      <w:tr w:rsidR="00452C10" w:rsidRPr="00452C10" w:rsidTr="0084563C">
        <w:tblPrEx>
          <w:tblCellMar>
            <w:left w:w="0" w:type="dxa"/>
            <w:right w:w="0" w:type="dxa"/>
          </w:tblCellMar>
        </w:tblPrEx>
        <w:trPr>
          <w:trHeight w:val="240"/>
        </w:trPr>
        <w:tc>
          <w:tcPr>
            <w:tcW w:w="86"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2040"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0"/>
                <w:szCs w:val="20"/>
                <w:lang w:eastAsia="ru-RU"/>
              </w:rPr>
              <w:t>Итого "Непредвиденные затраты"</w:t>
            </w:r>
          </w:p>
        </w:tc>
        <w:tc>
          <w:tcPr>
            <w:tcW w:w="484"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0"/>
                <w:szCs w:val="20"/>
                <w:lang w:eastAsia="ru-RU"/>
              </w:rPr>
              <w:t>26,37</w:t>
            </w:r>
          </w:p>
        </w:tc>
        <w:tc>
          <w:tcPr>
            <w:tcW w:w="436"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0"/>
                <w:szCs w:val="20"/>
                <w:lang w:eastAsia="ru-RU"/>
              </w:rPr>
              <w:t>26,37</w:t>
            </w:r>
          </w:p>
        </w:tc>
      </w:tr>
      <w:tr w:rsidR="00452C10" w:rsidRPr="00452C10" w:rsidTr="0084563C">
        <w:tblPrEx>
          <w:tblCellMar>
            <w:left w:w="0" w:type="dxa"/>
            <w:right w:w="0" w:type="dxa"/>
          </w:tblCellMar>
        </w:tblPrEx>
        <w:trPr>
          <w:trHeight w:val="30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0"/>
                <w:szCs w:val="20"/>
                <w:lang w:eastAsia="ru-RU"/>
              </w:rPr>
              <w:t>Налоги и обязательные платежи</w:t>
            </w:r>
          </w:p>
        </w:tc>
      </w:tr>
      <w:tr w:rsidR="00452C10" w:rsidRPr="00452C10" w:rsidTr="0084563C">
        <w:tblPrEx>
          <w:tblCellMar>
            <w:left w:w="0" w:type="dxa"/>
            <w:right w:w="0" w:type="dxa"/>
          </w:tblCellMar>
        </w:tblPrEx>
        <w:trPr>
          <w:trHeight w:val="240"/>
        </w:trPr>
        <w:tc>
          <w:tcPr>
            <w:tcW w:w="86"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3</w:t>
            </w:r>
          </w:p>
        </w:tc>
        <w:tc>
          <w:tcPr>
            <w:tcW w:w="350"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 303-ФЗ от 3.08.2018</w:t>
            </w:r>
          </w:p>
        </w:tc>
        <w:tc>
          <w:tcPr>
            <w:tcW w:w="1690"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НДС - 20%</w:t>
            </w:r>
          </w:p>
        </w:tc>
        <w:tc>
          <w:tcPr>
            <w:tcW w:w="484"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269,00</w:t>
            </w:r>
          </w:p>
        </w:tc>
        <w:tc>
          <w:tcPr>
            <w:tcW w:w="436"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269,00</w:t>
            </w:r>
          </w:p>
        </w:tc>
      </w:tr>
      <w:tr w:rsidR="00452C10" w:rsidRPr="00452C10" w:rsidTr="0084563C">
        <w:tblPrEx>
          <w:tblCellMar>
            <w:left w:w="0" w:type="dxa"/>
            <w:right w:w="0" w:type="dxa"/>
          </w:tblCellMar>
        </w:tblPrEx>
        <w:trPr>
          <w:trHeight w:val="240"/>
        </w:trPr>
        <w:tc>
          <w:tcPr>
            <w:tcW w:w="86"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1690"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484"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20%Г1.С:Г10.С</w:t>
            </w:r>
          </w:p>
        </w:tc>
        <w:tc>
          <w:tcPr>
            <w:tcW w:w="436"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20%Г1.М:Г10.М</w:t>
            </w:r>
          </w:p>
        </w:tc>
        <w:tc>
          <w:tcPr>
            <w:tcW w:w="776"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20%Г1.О:Г10.О</w:t>
            </w:r>
          </w:p>
        </w:tc>
        <w:tc>
          <w:tcPr>
            <w:tcW w:w="776"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color w:val="000000"/>
                <w:sz w:val="20"/>
                <w:szCs w:val="20"/>
                <w:lang w:eastAsia="ru-RU"/>
              </w:rPr>
              <w:t>20%Г1.П:Г10.П</w:t>
            </w:r>
          </w:p>
        </w:tc>
        <w:tc>
          <w:tcPr>
            <w:tcW w:w="403"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r>
      <w:tr w:rsidR="00452C10" w:rsidRPr="00452C10" w:rsidTr="0084563C">
        <w:tblPrEx>
          <w:tblCellMar>
            <w:left w:w="0" w:type="dxa"/>
            <w:right w:w="0" w:type="dxa"/>
          </w:tblCellMar>
        </w:tblPrEx>
        <w:trPr>
          <w:trHeight w:val="240"/>
        </w:trPr>
        <w:tc>
          <w:tcPr>
            <w:tcW w:w="86"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2040"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0"/>
                <w:szCs w:val="20"/>
                <w:lang w:eastAsia="ru-RU"/>
              </w:rPr>
              <w:t>Итого "Налоги и обязательные платежи"</w:t>
            </w:r>
          </w:p>
        </w:tc>
        <w:tc>
          <w:tcPr>
            <w:tcW w:w="484"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0"/>
                <w:szCs w:val="20"/>
                <w:lang w:eastAsia="ru-RU"/>
              </w:rPr>
              <w:t>269,00</w:t>
            </w:r>
          </w:p>
        </w:tc>
        <w:tc>
          <w:tcPr>
            <w:tcW w:w="436"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0"/>
                <w:szCs w:val="20"/>
                <w:lang w:eastAsia="ru-RU"/>
              </w:rPr>
              <w:t>269,00</w:t>
            </w:r>
          </w:p>
        </w:tc>
      </w:tr>
      <w:tr w:rsidR="00452C10" w:rsidRPr="00452C10" w:rsidTr="0084563C">
        <w:tblPrEx>
          <w:tblCellMar>
            <w:left w:w="0" w:type="dxa"/>
            <w:right w:w="0" w:type="dxa"/>
          </w:tblCellMar>
        </w:tblPrEx>
        <w:trPr>
          <w:trHeight w:val="240"/>
        </w:trPr>
        <w:tc>
          <w:tcPr>
            <w:tcW w:w="86"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2040"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0"/>
                <w:szCs w:val="20"/>
                <w:lang w:eastAsia="ru-RU"/>
              </w:rPr>
              <w:t>Итого по сводному расчету</w:t>
            </w:r>
          </w:p>
        </w:tc>
        <w:tc>
          <w:tcPr>
            <w:tcW w:w="484"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0"/>
                <w:szCs w:val="20"/>
                <w:lang w:eastAsia="ru-RU"/>
              </w:rPr>
              <w:t>1 613,98</w:t>
            </w:r>
          </w:p>
        </w:tc>
        <w:tc>
          <w:tcPr>
            <w:tcW w:w="436" w:type="pct"/>
            <w:tcBorders>
              <w:top w:val="single" w:sz="4" w:space="0" w:color="000000"/>
              <w:left w:val="single" w:sz="4" w:space="0" w:color="000000"/>
              <w:bottom w:val="single" w:sz="4" w:space="0" w:color="000000"/>
              <w:right w:val="single" w:sz="4" w:space="0" w:color="000000"/>
            </w:tcBorders>
            <w:shd w:val="clear" w:color="auto" w:fill="auto"/>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0"/>
                <w:szCs w:val="20"/>
                <w:lang w:eastAsia="ru-RU"/>
              </w:rPr>
              <w:t>1 613,98</w:t>
            </w:r>
          </w:p>
        </w:tc>
      </w:tr>
      <w:tr w:rsidR="00452C10" w:rsidRPr="00452C10" w:rsidTr="0084563C">
        <w:tblPrEx>
          <w:tblCellMar>
            <w:left w:w="0" w:type="dxa"/>
            <w:right w:w="0" w:type="dxa"/>
          </w:tblCellMar>
        </w:tblPrEx>
        <w:trPr>
          <w:trHeight w:val="225"/>
        </w:trPr>
        <w:tc>
          <w:tcPr>
            <w:tcW w:w="86" w:type="pct"/>
            <w:tcBorders>
              <w:top w:val="single" w:sz="4" w:space="0" w:color="000000"/>
            </w:tcBorders>
            <w:shd w:val="clear" w:color="auto" w:fill="auto"/>
            <w:noWrap/>
            <w:vAlign w:val="bottom"/>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350" w:type="pct"/>
            <w:tcBorders>
              <w:top w:val="single" w:sz="4" w:space="0" w:color="000000"/>
            </w:tcBorders>
            <w:shd w:val="clear" w:color="auto" w:fill="auto"/>
            <w:noWrap/>
            <w:vAlign w:val="bottom"/>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1690" w:type="pct"/>
            <w:tcBorders>
              <w:top w:val="single" w:sz="4" w:space="0" w:color="000000"/>
            </w:tcBorders>
            <w:shd w:val="clear" w:color="auto" w:fill="auto"/>
            <w:noWrap/>
            <w:vAlign w:val="bottom"/>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484" w:type="pct"/>
            <w:tcBorders>
              <w:top w:val="single" w:sz="4" w:space="0" w:color="000000"/>
            </w:tcBorders>
            <w:shd w:val="clear" w:color="auto" w:fill="auto"/>
            <w:noWrap/>
            <w:vAlign w:val="bottom"/>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436" w:type="pct"/>
            <w:tcBorders>
              <w:top w:val="single" w:sz="4" w:space="0" w:color="000000"/>
            </w:tcBorders>
            <w:shd w:val="clear" w:color="auto" w:fill="auto"/>
            <w:noWrap/>
            <w:vAlign w:val="bottom"/>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776" w:type="pct"/>
            <w:tcBorders>
              <w:top w:val="single" w:sz="4" w:space="0" w:color="000000"/>
            </w:tcBorders>
            <w:shd w:val="clear" w:color="auto" w:fill="auto"/>
            <w:noWrap/>
            <w:vAlign w:val="bottom"/>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776" w:type="pct"/>
            <w:tcBorders>
              <w:top w:val="single" w:sz="4" w:space="0" w:color="000000"/>
            </w:tcBorders>
            <w:shd w:val="clear" w:color="auto" w:fill="auto"/>
            <w:noWrap/>
            <w:vAlign w:val="bottom"/>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403" w:type="pct"/>
            <w:tcBorders>
              <w:top w:val="single" w:sz="4" w:space="0" w:color="000000"/>
            </w:tcBorders>
            <w:shd w:val="clear" w:color="auto" w:fill="auto"/>
            <w:noWrap/>
            <w:vAlign w:val="bottom"/>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r>
      <w:tr w:rsidR="00452C10" w:rsidRPr="00452C10" w:rsidTr="0084563C">
        <w:tblPrEx>
          <w:tblCellMar>
            <w:left w:w="0" w:type="dxa"/>
            <w:right w:w="0" w:type="dxa"/>
          </w:tblCellMar>
        </w:tblPrEx>
        <w:trPr>
          <w:trHeight w:val="375"/>
        </w:trPr>
        <w:tc>
          <w:tcPr>
            <w:tcW w:w="86" w:type="pct"/>
            <w:shd w:val="clear" w:color="auto" w:fill="auto"/>
            <w:noWrap/>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p>
        </w:tc>
        <w:tc>
          <w:tcPr>
            <w:tcW w:w="350" w:type="pct"/>
            <w:shd w:val="clear" w:color="auto" w:fill="auto"/>
            <w:noWrap/>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p>
        </w:tc>
        <w:tc>
          <w:tcPr>
            <w:tcW w:w="1690" w:type="pct"/>
            <w:shd w:val="clear" w:color="auto" w:fill="auto"/>
            <w:noWrap/>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0"/>
                <w:szCs w:val="20"/>
                <w:lang w:eastAsia="ru-RU"/>
              </w:rPr>
              <w:t>ЗАКАЗЧИК</w:t>
            </w:r>
          </w:p>
        </w:tc>
        <w:tc>
          <w:tcPr>
            <w:tcW w:w="484" w:type="pct"/>
            <w:shd w:val="clear" w:color="auto" w:fill="auto"/>
            <w:noWrap/>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p>
        </w:tc>
        <w:tc>
          <w:tcPr>
            <w:tcW w:w="436" w:type="pct"/>
            <w:shd w:val="clear" w:color="auto" w:fill="auto"/>
            <w:noWrap/>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p>
        </w:tc>
        <w:tc>
          <w:tcPr>
            <w:tcW w:w="776" w:type="pct"/>
            <w:shd w:val="clear" w:color="auto" w:fill="auto"/>
            <w:noWrap/>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p>
        </w:tc>
        <w:tc>
          <w:tcPr>
            <w:tcW w:w="776" w:type="pct"/>
            <w:shd w:val="clear" w:color="auto" w:fill="auto"/>
            <w:noWrap/>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r w:rsidRPr="00452C10">
              <w:rPr>
                <w:rFonts w:ascii="Times New Roman" w:eastAsia="Times New Roman" w:hAnsi="Times New Roman" w:cs="Times New Roman"/>
                <w:b/>
                <w:bCs/>
                <w:color w:val="000000"/>
                <w:sz w:val="20"/>
                <w:szCs w:val="20"/>
                <w:lang w:eastAsia="ru-RU"/>
              </w:rPr>
              <w:t>ИСПОЛНИТЕЛЬ</w:t>
            </w:r>
          </w:p>
        </w:tc>
        <w:tc>
          <w:tcPr>
            <w:tcW w:w="403" w:type="pct"/>
            <w:shd w:val="clear" w:color="auto" w:fill="auto"/>
            <w:noWrap/>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p>
        </w:tc>
      </w:tr>
      <w:tr w:rsidR="00452C10" w:rsidRPr="00452C10" w:rsidTr="0084563C">
        <w:tblPrEx>
          <w:tblCellMar>
            <w:left w:w="0" w:type="dxa"/>
            <w:right w:w="0" w:type="dxa"/>
          </w:tblCellMar>
        </w:tblPrEx>
        <w:trPr>
          <w:trHeight w:val="285"/>
        </w:trPr>
        <w:tc>
          <w:tcPr>
            <w:tcW w:w="86" w:type="pct"/>
            <w:shd w:val="clear" w:color="auto" w:fill="auto"/>
            <w:noWrap/>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350" w:type="pct"/>
            <w:shd w:val="clear" w:color="auto" w:fill="auto"/>
            <w:noWrap/>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1690" w:type="pct"/>
            <w:shd w:val="clear" w:color="auto" w:fill="auto"/>
            <w:noWrap/>
            <w:vAlign w:val="bottom"/>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r w:rsidRPr="00452C10">
              <w:rPr>
                <w:rFonts w:ascii="Times New Roman" w:eastAsia="Times New Roman" w:hAnsi="Times New Roman" w:cs="Times New Roman"/>
                <w:color w:val="000000"/>
                <w:lang w:eastAsia="ru-RU"/>
              </w:rPr>
              <w:t>Заместитель главы администрации</w:t>
            </w:r>
          </w:p>
        </w:tc>
        <w:tc>
          <w:tcPr>
            <w:tcW w:w="484" w:type="pct"/>
            <w:shd w:val="clear" w:color="auto" w:fill="auto"/>
            <w:noWrap/>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436" w:type="pct"/>
            <w:shd w:val="clear" w:color="auto" w:fill="auto"/>
            <w:noWrap/>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1955" w:type="pct"/>
            <w:gridSpan w:val="3"/>
            <w:shd w:val="clear" w:color="auto" w:fill="auto"/>
            <w:noWrap/>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r>
      <w:tr w:rsidR="00452C10" w:rsidRPr="00452C10" w:rsidTr="0084563C">
        <w:tblPrEx>
          <w:tblCellMar>
            <w:left w:w="0" w:type="dxa"/>
            <w:right w:w="0" w:type="dxa"/>
          </w:tblCellMar>
        </w:tblPrEx>
        <w:trPr>
          <w:trHeight w:val="375"/>
        </w:trPr>
        <w:tc>
          <w:tcPr>
            <w:tcW w:w="86" w:type="pct"/>
            <w:shd w:val="clear" w:color="auto" w:fill="auto"/>
            <w:noWrap/>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p>
        </w:tc>
        <w:tc>
          <w:tcPr>
            <w:tcW w:w="350" w:type="pct"/>
            <w:shd w:val="clear" w:color="auto" w:fill="auto"/>
            <w:noWrap/>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p>
        </w:tc>
        <w:tc>
          <w:tcPr>
            <w:tcW w:w="1690" w:type="pct"/>
            <w:shd w:val="clear" w:color="auto" w:fill="auto"/>
            <w:noWrap/>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p>
        </w:tc>
        <w:tc>
          <w:tcPr>
            <w:tcW w:w="484" w:type="pct"/>
            <w:shd w:val="clear" w:color="auto" w:fill="auto"/>
            <w:noWrap/>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p>
        </w:tc>
        <w:tc>
          <w:tcPr>
            <w:tcW w:w="436" w:type="pct"/>
            <w:shd w:val="clear" w:color="auto" w:fill="auto"/>
            <w:noWrap/>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p>
        </w:tc>
        <w:tc>
          <w:tcPr>
            <w:tcW w:w="776" w:type="pct"/>
            <w:shd w:val="clear" w:color="auto" w:fill="auto"/>
            <w:noWrap/>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p>
        </w:tc>
        <w:tc>
          <w:tcPr>
            <w:tcW w:w="776" w:type="pct"/>
            <w:shd w:val="clear" w:color="auto" w:fill="auto"/>
            <w:noWrap/>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p>
        </w:tc>
        <w:tc>
          <w:tcPr>
            <w:tcW w:w="403" w:type="pct"/>
            <w:shd w:val="clear" w:color="auto" w:fill="auto"/>
            <w:noWrap/>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p>
        </w:tc>
      </w:tr>
      <w:tr w:rsidR="00452C10" w:rsidRPr="00452C10" w:rsidTr="0084563C">
        <w:tblPrEx>
          <w:tblCellMar>
            <w:left w:w="0" w:type="dxa"/>
            <w:right w:w="0" w:type="dxa"/>
          </w:tblCellMar>
        </w:tblPrEx>
        <w:trPr>
          <w:trHeight w:val="285"/>
        </w:trPr>
        <w:tc>
          <w:tcPr>
            <w:tcW w:w="86" w:type="pct"/>
            <w:shd w:val="clear" w:color="auto" w:fill="auto"/>
            <w:noWrap/>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350" w:type="pct"/>
            <w:shd w:val="clear" w:color="auto" w:fill="auto"/>
            <w:noWrap/>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1690" w:type="pct"/>
            <w:shd w:val="clear" w:color="auto" w:fill="auto"/>
            <w:noWrap/>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r w:rsidRPr="00452C10">
              <w:rPr>
                <w:rFonts w:ascii="Times New Roman" w:eastAsia="Times New Roman" w:hAnsi="Times New Roman" w:cs="Times New Roman"/>
                <w:color w:val="000000"/>
                <w:lang w:eastAsia="ru-RU"/>
              </w:rPr>
              <w:t>______________________________________</w:t>
            </w:r>
            <w:proofErr w:type="spellStart"/>
            <w:r w:rsidRPr="00452C10">
              <w:rPr>
                <w:rFonts w:ascii="Times New Roman" w:eastAsia="Times New Roman" w:hAnsi="Times New Roman" w:cs="Times New Roman"/>
                <w:color w:val="000000"/>
                <w:lang w:eastAsia="ru-RU"/>
              </w:rPr>
              <w:t>А.А.Черненко</w:t>
            </w:r>
            <w:proofErr w:type="spellEnd"/>
          </w:p>
        </w:tc>
        <w:tc>
          <w:tcPr>
            <w:tcW w:w="484" w:type="pct"/>
            <w:shd w:val="clear" w:color="auto" w:fill="auto"/>
            <w:noWrap/>
            <w:hideMark/>
          </w:tcPr>
          <w:p w:rsidR="00452C10" w:rsidRPr="00452C10" w:rsidRDefault="00452C10" w:rsidP="00452C10">
            <w:pPr>
              <w:suppressAutoHyphens w:val="0"/>
              <w:spacing w:after="0" w:line="240" w:lineRule="auto"/>
              <w:rPr>
                <w:rFonts w:ascii="Calibri" w:eastAsia="Times New Roman" w:hAnsi="Calibri" w:cs="Times New Roman"/>
                <w:color w:val="000000"/>
                <w:lang w:eastAsia="ru-RU"/>
              </w:rPr>
            </w:pPr>
          </w:p>
        </w:tc>
        <w:tc>
          <w:tcPr>
            <w:tcW w:w="436" w:type="pct"/>
            <w:shd w:val="clear" w:color="auto" w:fill="auto"/>
            <w:noWrap/>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c>
          <w:tcPr>
            <w:tcW w:w="776" w:type="pct"/>
            <w:shd w:val="clear" w:color="auto" w:fill="auto"/>
            <w:noWrap/>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color w:val="000000"/>
                <w:lang w:eastAsia="ru-RU"/>
              </w:rPr>
              <w:t>_______________________</w:t>
            </w:r>
          </w:p>
        </w:tc>
        <w:tc>
          <w:tcPr>
            <w:tcW w:w="776" w:type="pct"/>
            <w:shd w:val="clear" w:color="auto" w:fill="auto"/>
            <w:noWrap/>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r w:rsidRPr="00452C10">
              <w:rPr>
                <w:rFonts w:ascii="Times New Roman" w:eastAsia="Times New Roman" w:hAnsi="Times New Roman" w:cs="Times New Roman"/>
                <w:color w:val="000000"/>
                <w:lang w:eastAsia="ru-RU"/>
              </w:rPr>
              <w:t>_______________________</w:t>
            </w:r>
          </w:p>
        </w:tc>
        <w:tc>
          <w:tcPr>
            <w:tcW w:w="403" w:type="pct"/>
            <w:shd w:val="clear" w:color="auto" w:fill="auto"/>
            <w:noWrap/>
            <w:hideMark/>
          </w:tcPr>
          <w:p w:rsidR="00452C10" w:rsidRPr="00452C10" w:rsidRDefault="00452C10" w:rsidP="00452C10">
            <w:pPr>
              <w:suppressAutoHyphens w:val="0"/>
              <w:spacing w:after="0" w:line="240" w:lineRule="auto"/>
              <w:jc w:val="right"/>
              <w:rPr>
                <w:rFonts w:ascii="Calibri" w:eastAsia="Times New Roman" w:hAnsi="Calibri" w:cs="Times New Roman"/>
                <w:color w:val="000000"/>
                <w:lang w:eastAsia="ru-RU"/>
              </w:rPr>
            </w:pPr>
          </w:p>
        </w:tc>
      </w:tr>
      <w:tr w:rsidR="00452C10" w:rsidRPr="00452C10" w:rsidTr="0084563C">
        <w:tblPrEx>
          <w:tblCellMar>
            <w:left w:w="0" w:type="dxa"/>
            <w:right w:w="0" w:type="dxa"/>
          </w:tblCellMar>
        </w:tblPrEx>
        <w:trPr>
          <w:trHeight w:val="375"/>
        </w:trPr>
        <w:tc>
          <w:tcPr>
            <w:tcW w:w="86" w:type="pct"/>
            <w:shd w:val="clear" w:color="auto" w:fill="auto"/>
            <w:noWrap/>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p>
        </w:tc>
        <w:tc>
          <w:tcPr>
            <w:tcW w:w="350" w:type="pct"/>
            <w:shd w:val="clear" w:color="auto" w:fill="auto"/>
            <w:noWrap/>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p>
        </w:tc>
        <w:tc>
          <w:tcPr>
            <w:tcW w:w="4564" w:type="pct"/>
            <w:gridSpan w:val="6"/>
            <w:shd w:val="clear" w:color="auto" w:fill="auto"/>
            <w:noWrap/>
            <w:hideMark/>
          </w:tcPr>
          <w:p w:rsidR="00452C10" w:rsidRPr="00452C10" w:rsidRDefault="00452C10" w:rsidP="00452C10">
            <w:pPr>
              <w:suppressAutoHyphens w:val="0"/>
              <w:spacing w:after="0" w:line="240" w:lineRule="auto"/>
              <w:jc w:val="center"/>
              <w:rPr>
                <w:rFonts w:ascii="Calibri" w:eastAsia="Times New Roman" w:hAnsi="Calibri" w:cs="Times New Roman"/>
                <w:color w:val="000000"/>
                <w:lang w:eastAsia="ru-RU"/>
              </w:rPr>
            </w:pPr>
          </w:p>
        </w:tc>
      </w:tr>
    </w:tbl>
    <w:p w:rsidR="003E38D0" w:rsidRPr="00941370" w:rsidRDefault="003E38D0" w:rsidP="00452C10">
      <w:pPr>
        <w:spacing w:after="0" w:line="240" w:lineRule="auto"/>
        <w:jc w:val="both"/>
        <w:rPr>
          <w:rFonts w:ascii="Times New Roman" w:hAnsi="Times New Roman" w:cs="Times New Roman"/>
          <w:b/>
          <w:bCs/>
        </w:rPr>
      </w:pPr>
    </w:p>
    <w:sectPr w:rsidR="003E38D0" w:rsidRPr="00941370" w:rsidSect="00177F71">
      <w:headerReference w:type="default" r:id="rId9"/>
      <w:pgSz w:w="16834" w:h="11909" w:orient="landscape"/>
      <w:pgMar w:top="851" w:right="238" w:bottom="567" w:left="28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E93" w:rsidRDefault="00694E93" w:rsidP="002652FF">
      <w:pPr>
        <w:spacing w:after="0" w:line="240" w:lineRule="auto"/>
      </w:pPr>
      <w:r>
        <w:separator/>
      </w:r>
    </w:p>
  </w:endnote>
  <w:endnote w:type="continuationSeparator" w:id="0">
    <w:p w:rsidR="00694E93" w:rsidRDefault="00694E93" w:rsidP="0026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Unicode MS"/>
    <w:panose1 w:val="00000000000000000000"/>
    <w:charset w:val="80"/>
    <w:family w:val="swiss"/>
    <w:notTrueType/>
    <w:pitch w:val="variable"/>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00"/>
    <w:family w:val="auto"/>
    <w:pitch w:val="variable"/>
    <w:sig w:usb0="800000AF" w:usb1="1001ECEA" w:usb2="00000000" w:usb3="00000000" w:csb0="80000001"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Droid Sans Fallback">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E93" w:rsidRDefault="00694E93" w:rsidP="002652FF">
      <w:pPr>
        <w:spacing w:after="0" w:line="240" w:lineRule="auto"/>
      </w:pPr>
      <w:r>
        <w:separator/>
      </w:r>
    </w:p>
  </w:footnote>
  <w:footnote w:type="continuationSeparator" w:id="0">
    <w:p w:rsidR="00694E93" w:rsidRDefault="00694E93" w:rsidP="00265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897" w:rsidRDefault="007C089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none"/>
      <w:suff w:val="nothing"/>
      <w:lvlText w:val=""/>
      <w:lvlJc w:val="left"/>
      <w:pPr>
        <w:tabs>
          <w:tab w:val="num" w:pos="0"/>
        </w:tabs>
        <w:ind w:left="0" w:firstLine="0"/>
      </w:pPr>
      <w:rPr>
        <w:rFonts w:ascii="Times New Roman" w:hAnsi="Times New Roman" w:cs="Times New Roman"/>
        <w:b w:val="0"/>
        <w:bCs/>
        <w:iCs/>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Cs w:val="0"/>
        <w:lang w:eastAsia="ru-RU"/>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9F39E9"/>
    <w:multiLevelType w:val="hybridMultilevel"/>
    <w:tmpl w:val="C33675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B5D167C"/>
    <w:multiLevelType w:val="hybridMultilevel"/>
    <w:tmpl w:val="AE161DA8"/>
    <w:lvl w:ilvl="0" w:tplc="1610A200">
      <w:start w:val="1"/>
      <w:numFmt w:val="decimal"/>
      <w:lvlText w:val="%1)"/>
      <w:lvlJc w:val="left"/>
      <w:pPr>
        <w:ind w:left="107" w:hanging="274"/>
      </w:pPr>
      <w:rPr>
        <w:rFonts w:ascii="Times New Roman" w:eastAsia="Times New Roman" w:hAnsi="Times New Roman" w:cs="Times New Roman" w:hint="default"/>
        <w:b/>
        <w:w w:val="100"/>
        <w:sz w:val="24"/>
        <w:szCs w:val="24"/>
      </w:rPr>
    </w:lvl>
    <w:lvl w:ilvl="1" w:tplc="6DE67F76">
      <w:numFmt w:val="bullet"/>
      <w:lvlText w:val="•"/>
      <w:lvlJc w:val="left"/>
      <w:pPr>
        <w:ind w:left="791" w:hanging="274"/>
      </w:pPr>
      <w:rPr>
        <w:rFonts w:hint="default"/>
      </w:rPr>
    </w:lvl>
    <w:lvl w:ilvl="2" w:tplc="6828485C">
      <w:numFmt w:val="bullet"/>
      <w:lvlText w:val="•"/>
      <w:lvlJc w:val="left"/>
      <w:pPr>
        <w:ind w:left="1483" w:hanging="274"/>
      </w:pPr>
      <w:rPr>
        <w:rFonts w:hint="default"/>
      </w:rPr>
    </w:lvl>
    <w:lvl w:ilvl="3" w:tplc="40D6D250">
      <w:numFmt w:val="bullet"/>
      <w:lvlText w:val="•"/>
      <w:lvlJc w:val="left"/>
      <w:pPr>
        <w:ind w:left="2175" w:hanging="274"/>
      </w:pPr>
      <w:rPr>
        <w:rFonts w:hint="default"/>
      </w:rPr>
    </w:lvl>
    <w:lvl w:ilvl="4" w:tplc="E3C834FC">
      <w:numFmt w:val="bullet"/>
      <w:lvlText w:val="•"/>
      <w:lvlJc w:val="left"/>
      <w:pPr>
        <w:ind w:left="2867" w:hanging="274"/>
      </w:pPr>
      <w:rPr>
        <w:rFonts w:hint="default"/>
      </w:rPr>
    </w:lvl>
    <w:lvl w:ilvl="5" w:tplc="1C5A2DD8">
      <w:numFmt w:val="bullet"/>
      <w:lvlText w:val="•"/>
      <w:lvlJc w:val="left"/>
      <w:pPr>
        <w:ind w:left="3559" w:hanging="274"/>
      </w:pPr>
      <w:rPr>
        <w:rFonts w:hint="default"/>
      </w:rPr>
    </w:lvl>
    <w:lvl w:ilvl="6" w:tplc="39FE4044">
      <w:numFmt w:val="bullet"/>
      <w:lvlText w:val="•"/>
      <w:lvlJc w:val="left"/>
      <w:pPr>
        <w:ind w:left="4251" w:hanging="274"/>
      </w:pPr>
      <w:rPr>
        <w:rFonts w:hint="default"/>
      </w:rPr>
    </w:lvl>
    <w:lvl w:ilvl="7" w:tplc="FD4013AC">
      <w:numFmt w:val="bullet"/>
      <w:lvlText w:val="•"/>
      <w:lvlJc w:val="left"/>
      <w:pPr>
        <w:ind w:left="4943" w:hanging="274"/>
      </w:pPr>
      <w:rPr>
        <w:rFonts w:hint="default"/>
      </w:rPr>
    </w:lvl>
    <w:lvl w:ilvl="8" w:tplc="26BE8D84">
      <w:numFmt w:val="bullet"/>
      <w:lvlText w:val="•"/>
      <w:lvlJc w:val="left"/>
      <w:pPr>
        <w:ind w:left="5635" w:hanging="274"/>
      </w:pPr>
      <w:rPr>
        <w:rFonts w:hint="default"/>
      </w:rPr>
    </w:lvl>
  </w:abstractNum>
  <w:abstractNum w:abstractNumId="3" w15:restartNumberingAfterBreak="0">
    <w:nsid w:val="0C5B4128"/>
    <w:multiLevelType w:val="multilevel"/>
    <w:tmpl w:val="C56C65D2"/>
    <w:lvl w:ilvl="0">
      <w:start w:val="2"/>
      <w:numFmt w:val="decimal"/>
      <w:lvlText w:val="%1."/>
      <w:lvlJc w:val="left"/>
      <w:pPr>
        <w:tabs>
          <w:tab w:val="num" w:pos="0"/>
        </w:tabs>
        <w:ind w:left="360" w:hanging="360"/>
      </w:pPr>
    </w:lvl>
    <w:lvl w:ilvl="1">
      <w:start w:val="4"/>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10F53F6F"/>
    <w:multiLevelType w:val="multilevel"/>
    <w:tmpl w:val="6D0A8AA0"/>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1F9550AF"/>
    <w:multiLevelType w:val="multilevel"/>
    <w:tmpl w:val="27D807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4DE0F89"/>
    <w:multiLevelType w:val="hybridMultilevel"/>
    <w:tmpl w:val="E9FAD5E0"/>
    <w:lvl w:ilvl="0" w:tplc="E79AB130">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8" w15:restartNumberingAfterBreak="0">
    <w:nsid w:val="26500F7F"/>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7437736"/>
    <w:multiLevelType w:val="hybridMultilevel"/>
    <w:tmpl w:val="3E6C0D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9142678"/>
    <w:multiLevelType w:val="hybridMultilevel"/>
    <w:tmpl w:val="C0C0103A"/>
    <w:lvl w:ilvl="0" w:tplc="2D5693E2">
      <w:start w:val="1"/>
      <w:numFmt w:val="bullet"/>
      <w:pStyle w:val="a"/>
      <w:lvlText w:val=""/>
      <w:lvlJc w:val="left"/>
      <w:pPr>
        <w:ind w:left="720" w:hanging="360"/>
      </w:pPr>
      <w:rPr>
        <w:rFonts w:ascii="Symbol" w:hAnsi="Symbol" w:hint="default"/>
      </w:rPr>
    </w:lvl>
    <w:lvl w:ilvl="1" w:tplc="EF2AE884">
      <w:start w:val="1"/>
      <w:numFmt w:val="bullet"/>
      <w:lvlText w:val="o"/>
      <w:lvlJc w:val="left"/>
      <w:pPr>
        <w:ind w:left="1440" w:hanging="360"/>
      </w:pPr>
      <w:rPr>
        <w:rFonts w:ascii="Courier New" w:hAnsi="Courier New" w:hint="default"/>
      </w:rPr>
    </w:lvl>
    <w:lvl w:ilvl="2" w:tplc="9904CBD6">
      <w:start w:val="1"/>
      <w:numFmt w:val="bullet"/>
      <w:lvlText w:val=""/>
      <w:lvlJc w:val="left"/>
      <w:pPr>
        <w:ind w:left="2160" w:hanging="360"/>
      </w:pPr>
      <w:rPr>
        <w:rFonts w:ascii="Wingdings" w:hAnsi="Wingdings" w:hint="default"/>
      </w:rPr>
    </w:lvl>
    <w:lvl w:ilvl="3" w:tplc="75BC06B4">
      <w:start w:val="1"/>
      <w:numFmt w:val="bullet"/>
      <w:lvlText w:val=""/>
      <w:lvlJc w:val="left"/>
      <w:pPr>
        <w:ind w:left="2880" w:hanging="360"/>
      </w:pPr>
      <w:rPr>
        <w:rFonts w:ascii="Symbol" w:hAnsi="Symbol" w:hint="default"/>
      </w:rPr>
    </w:lvl>
    <w:lvl w:ilvl="4" w:tplc="90966F1C">
      <w:start w:val="1"/>
      <w:numFmt w:val="bullet"/>
      <w:lvlText w:val="o"/>
      <w:lvlJc w:val="left"/>
      <w:pPr>
        <w:ind w:left="3600" w:hanging="360"/>
      </w:pPr>
      <w:rPr>
        <w:rFonts w:ascii="Courier New" w:hAnsi="Courier New" w:hint="default"/>
      </w:rPr>
    </w:lvl>
    <w:lvl w:ilvl="5" w:tplc="E10AD908">
      <w:start w:val="1"/>
      <w:numFmt w:val="bullet"/>
      <w:lvlText w:val=""/>
      <w:lvlJc w:val="left"/>
      <w:pPr>
        <w:ind w:left="4320" w:hanging="360"/>
      </w:pPr>
      <w:rPr>
        <w:rFonts w:ascii="Wingdings" w:hAnsi="Wingdings" w:hint="default"/>
      </w:rPr>
    </w:lvl>
    <w:lvl w:ilvl="6" w:tplc="88D262EA">
      <w:start w:val="1"/>
      <w:numFmt w:val="bullet"/>
      <w:lvlText w:val=""/>
      <w:lvlJc w:val="left"/>
      <w:pPr>
        <w:ind w:left="5040" w:hanging="360"/>
      </w:pPr>
      <w:rPr>
        <w:rFonts w:ascii="Symbol" w:hAnsi="Symbol" w:hint="default"/>
      </w:rPr>
    </w:lvl>
    <w:lvl w:ilvl="7" w:tplc="0846DD52">
      <w:start w:val="1"/>
      <w:numFmt w:val="bullet"/>
      <w:lvlText w:val="o"/>
      <w:lvlJc w:val="left"/>
      <w:pPr>
        <w:ind w:left="5760" w:hanging="360"/>
      </w:pPr>
      <w:rPr>
        <w:rFonts w:ascii="Courier New" w:hAnsi="Courier New" w:hint="default"/>
      </w:rPr>
    </w:lvl>
    <w:lvl w:ilvl="8" w:tplc="431E6C68">
      <w:start w:val="1"/>
      <w:numFmt w:val="bullet"/>
      <w:lvlText w:val=""/>
      <w:lvlJc w:val="left"/>
      <w:pPr>
        <w:ind w:left="6480" w:hanging="360"/>
      </w:pPr>
      <w:rPr>
        <w:rFonts w:ascii="Wingdings" w:hAnsi="Wingdings" w:hint="default"/>
      </w:rPr>
    </w:lvl>
  </w:abstractNum>
  <w:abstractNum w:abstractNumId="11" w15:restartNumberingAfterBreak="0">
    <w:nsid w:val="30C525F1"/>
    <w:multiLevelType w:val="hybridMultilevel"/>
    <w:tmpl w:val="963C1D08"/>
    <w:lvl w:ilvl="0" w:tplc="081A404E">
      <w:numFmt w:val="bullet"/>
      <w:lvlText w:val="-"/>
      <w:lvlJc w:val="left"/>
      <w:pPr>
        <w:ind w:left="107" w:hanging="216"/>
      </w:pPr>
      <w:rPr>
        <w:rFonts w:ascii="Times New Roman" w:eastAsia="Times New Roman" w:hAnsi="Times New Roman" w:hint="default"/>
        <w:spacing w:val="-30"/>
        <w:w w:val="99"/>
        <w:sz w:val="24"/>
      </w:rPr>
    </w:lvl>
    <w:lvl w:ilvl="1" w:tplc="73A28224">
      <w:numFmt w:val="bullet"/>
      <w:lvlText w:val="•"/>
      <w:lvlJc w:val="left"/>
      <w:pPr>
        <w:ind w:left="1095" w:hanging="216"/>
      </w:pPr>
      <w:rPr>
        <w:rFonts w:hint="default"/>
      </w:rPr>
    </w:lvl>
    <w:lvl w:ilvl="2" w:tplc="37504002">
      <w:numFmt w:val="bullet"/>
      <w:lvlText w:val="•"/>
      <w:lvlJc w:val="left"/>
      <w:pPr>
        <w:ind w:left="2091" w:hanging="216"/>
      </w:pPr>
      <w:rPr>
        <w:rFonts w:hint="default"/>
      </w:rPr>
    </w:lvl>
    <w:lvl w:ilvl="3" w:tplc="DE62F0EE">
      <w:numFmt w:val="bullet"/>
      <w:lvlText w:val="•"/>
      <w:lvlJc w:val="left"/>
      <w:pPr>
        <w:ind w:left="3087" w:hanging="216"/>
      </w:pPr>
      <w:rPr>
        <w:rFonts w:hint="default"/>
      </w:rPr>
    </w:lvl>
    <w:lvl w:ilvl="4" w:tplc="A06A7E18">
      <w:numFmt w:val="bullet"/>
      <w:lvlText w:val="•"/>
      <w:lvlJc w:val="left"/>
      <w:pPr>
        <w:ind w:left="4083" w:hanging="216"/>
      </w:pPr>
      <w:rPr>
        <w:rFonts w:hint="default"/>
      </w:rPr>
    </w:lvl>
    <w:lvl w:ilvl="5" w:tplc="E53CB590">
      <w:numFmt w:val="bullet"/>
      <w:lvlText w:val="•"/>
      <w:lvlJc w:val="left"/>
      <w:pPr>
        <w:ind w:left="5079" w:hanging="216"/>
      </w:pPr>
      <w:rPr>
        <w:rFonts w:hint="default"/>
      </w:rPr>
    </w:lvl>
    <w:lvl w:ilvl="6" w:tplc="D864F598">
      <w:numFmt w:val="bullet"/>
      <w:lvlText w:val="•"/>
      <w:lvlJc w:val="left"/>
      <w:pPr>
        <w:ind w:left="6074" w:hanging="216"/>
      </w:pPr>
      <w:rPr>
        <w:rFonts w:hint="default"/>
      </w:rPr>
    </w:lvl>
    <w:lvl w:ilvl="7" w:tplc="599E7C4A">
      <w:numFmt w:val="bullet"/>
      <w:lvlText w:val="•"/>
      <w:lvlJc w:val="left"/>
      <w:pPr>
        <w:ind w:left="7070" w:hanging="216"/>
      </w:pPr>
      <w:rPr>
        <w:rFonts w:hint="default"/>
      </w:rPr>
    </w:lvl>
    <w:lvl w:ilvl="8" w:tplc="ADE6BF84">
      <w:numFmt w:val="bullet"/>
      <w:lvlText w:val="•"/>
      <w:lvlJc w:val="left"/>
      <w:pPr>
        <w:ind w:left="8066" w:hanging="216"/>
      </w:pPr>
      <w:rPr>
        <w:rFonts w:hint="default"/>
      </w:rPr>
    </w:lvl>
  </w:abstractNum>
  <w:abstractNum w:abstractNumId="12" w15:restartNumberingAfterBreak="0">
    <w:nsid w:val="36853D8A"/>
    <w:multiLevelType w:val="hybridMultilevel"/>
    <w:tmpl w:val="6D0CF5D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3F741A"/>
    <w:multiLevelType w:val="multilevel"/>
    <w:tmpl w:val="C03EA93E"/>
    <w:lvl w:ilvl="0">
      <w:start w:val="1"/>
      <w:numFmt w:val="decimal"/>
      <w:lvlText w:val="%1."/>
      <w:lvlJc w:val="left"/>
      <w:pPr>
        <w:tabs>
          <w:tab w:val="num" w:pos="0"/>
        </w:tabs>
        <w:ind w:left="600" w:hanging="360"/>
      </w:pPr>
    </w:lvl>
    <w:lvl w:ilvl="1">
      <w:start w:val="1"/>
      <w:numFmt w:val="lowerLetter"/>
      <w:lvlText w:val="%2."/>
      <w:lvlJc w:val="left"/>
      <w:pPr>
        <w:tabs>
          <w:tab w:val="num" w:pos="0"/>
        </w:tabs>
        <w:ind w:left="1320" w:hanging="360"/>
      </w:pPr>
    </w:lvl>
    <w:lvl w:ilvl="2">
      <w:start w:val="1"/>
      <w:numFmt w:val="lowerRoman"/>
      <w:lvlText w:val="%3."/>
      <w:lvlJc w:val="right"/>
      <w:pPr>
        <w:tabs>
          <w:tab w:val="num" w:pos="0"/>
        </w:tabs>
        <w:ind w:left="2040" w:hanging="180"/>
      </w:pPr>
    </w:lvl>
    <w:lvl w:ilvl="3">
      <w:start w:val="1"/>
      <w:numFmt w:val="decimal"/>
      <w:lvlText w:val="%4."/>
      <w:lvlJc w:val="left"/>
      <w:pPr>
        <w:tabs>
          <w:tab w:val="num" w:pos="0"/>
        </w:tabs>
        <w:ind w:left="2760" w:hanging="360"/>
      </w:pPr>
    </w:lvl>
    <w:lvl w:ilvl="4">
      <w:start w:val="1"/>
      <w:numFmt w:val="lowerLetter"/>
      <w:lvlText w:val="%5."/>
      <w:lvlJc w:val="left"/>
      <w:pPr>
        <w:tabs>
          <w:tab w:val="num" w:pos="0"/>
        </w:tabs>
        <w:ind w:left="3480" w:hanging="360"/>
      </w:pPr>
    </w:lvl>
    <w:lvl w:ilvl="5">
      <w:start w:val="1"/>
      <w:numFmt w:val="lowerRoman"/>
      <w:lvlText w:val="%6."/>
      <w:lvlJc w:val="right"/>
      <w:pPr>
        <w:tabs>
          <w:tab w:val="num" w:pos="0"/>
        </w:tabs>
        <w:ind w:left="4200" w:hanging="180"/>
      </w:pPr>
    </w:lvl>
    <w:lvl w:ilvl="6">
      <w:start w:val="1"/>
      <w:numFmt w:val="decimal"/>
      <w:lvlText w:val="%7."/>
      <w:lvlJc w:val="left"/>
      <w:pPr>
        <w:tabs>
          <w:tab w:val="num" w:pos="0"/>
        </w:tabs>
        <w:ind w:left="4920" w:hanging="360"/>
      </w:pPr>
    </w:lvl>
    <w:lvl w:ilvl="7">
      <w:start w:val="1"/>
      <w:numFmt w:val="lowerLetter"/>
      <w:lvlText w:val="%8."/>
      <w:lvlJc w:val="left"/>
      <w:pPr>
        <w:tabs>
          <w:tab w:val="num" w:pos="0"/>
        </w:tabs>
        <w:ind w:left="5640" w:hanging="360"/>
      </w:pPr>
    </w:lvl>
    <w:lvl w:ilvl="8">
      <w:start w:val="1"/>
      <w:numFmt w:val="lowerRoman"/>
      <w:lvlText w:val="%9."/>
      <w:lvlJc w:val="right"/>
      <w:pPr>
        <w:tabs>
          <w:tab w:val="num" w:pos="0"/>
        </w:tabs>
        <w:ind w:left="6360" w:hanging="180"/>
      </w:pPr>
    </w:lvl>
  </w:abstractNum>
  <w:abstractNum w:abstractNumId="14" w15:restartNumberingAfterBreak="0">
    <w:nsid w:val="4E891E73"/>
    <w:multiLevelType w:val="multilevel"/>
    <w:tmpl w:val="9FECD2A8"/>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33B4DC2"/>
    <w:multiLevelType w:val="multilevel"/>
    <w:tmpl w:val="8CB0AE6A"/>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598B6798"/>
    <w:multiLevelType w:val="multilevel"/>
    <w:tmpl w:val="8F8A2756"/>
    <w:lvl w:ilvl="0">
      <w:start w:val="1"/>
      <w:numFmt w:val="decimal"/>
      <w:lvlText w:val="%1."/>
      <w:lvlJc w:val="left"/>
      <w:pPr>
        <w:tabs>
          <w:tab w:val="num" w:pos="432"/>
        </w:tabs>
        <w:ind w:left="432" w:hanging="432"/>
      </w:pPr>
      <w:rPr>
        <w:rFonts w:cs="Times New Roman" w:hint="default"/>
        <w:b w:val="0"/>
        <w:sz w:val="22"/>
        <w:szCs w:val="22"/>
      </w:rPr>
    </w:lvl>
    <w:lvl w:ilvl="1">
      <w:start w:val="1"/>
      <w:numFmt w:val="decimal"/>
      <w:lvlText w:val="%1.%2."/>
      <w:lvlJc w:val="left"/>
      <w:pPr>
        <w:tabs>
          <w:tab w:val="num" w:pos="576"/>
        </w:tabs>
        <w:ind w:left="576" w:hanging="576"/>
      </w:pPr>
      <w:rPr>
        <w:rFonts w:cs="Times New Roman"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18" w15:restartNumberingAfterBreak="0">
    <w:nsid w:val="6F206BC9"/>
    <w:multiLevelType w:val="hybridMultilevel"/>
    <w:tmpl w:val="A1B04F5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5731200"/>
    <w:multiLevelType w:val="multilevel"/>
    <w:tmpl w:val="7686562A"/>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AE60DBF"/>
    <w:multiLevelType w:val="multilevel"/>
    <w:tmpl w:val="C23E4178"/>
    <w:lvl w:ilvl="0">
      <w:start w:val="6"/>
      <w:numFmt w:val="upperRoman"/>
      <w:lvlText w:val="%1."/>
      <w:lvlJc w:val="left"/>
      <w:pPr>
        <w:ind w:left="1841" w:hanging="709"/>
      </w:pPr>
      <w:rPr>
        <w:rFonts w:ascii="Times New Roman" w:eastAsia="Times New Roman" w:hAnsi="Times New Roman" w:cs="Times New Roman" w:hint="default"/>
        <w:b/>
        <w:bCs/>
        <w:w w:val="99"/>
        <w:sz w:val="20"/>
        <w:szCs w:val="20"/>
      </w:rPr>
    </w:lvl>
    <w:lvl w:ilvl="1">
      <w:start w:val="1"/>
      <w:numFmt w:val="upperRoman"/>
      <w:lvlText w:val="%2."/>
      <w:lvlJc w:val="left"/>
      <w:pPr>
        <w:ind w:left="7934" w:hanging="420"/>
      </w:pPr>
      <w:rPr>
        <w:rFonts w:ascii="Times New Roman" w:eastAsia="Times New Roman" w:hAnsi="Times New Roman" w:cs="Times New Roman" w:hint="default"/>
        <w:b/>
        <w:bCs/>
        <w:i w:val="0"/>
        <w:w w:val="99"/>
        <w:sz w:val="24"/>
        <w:szCs w:val="24"/>
      </w:rPr>
    </w:lvl>
    <w:lvl w:ilvl="2">
      <w:start w:val="1"/>
      <w:numFmt w:val="upperRoman"/>
      <w:lvlText w:val="%2.%3."/>
      <w:lvlJc w:val="left"/>
      <w:pPr>
        <w:ind w:left="4371" w:hanging="461"/>
      </w:pPr>
      <w:rPr>
        <w:rFonts w:ascii="Times New Roman" w:eastAsia="Times New Roman" w:hAnsi="Times New Roman" w:cs="Times New Roman" w:hint="default"/>
        <w:b/>
        <w:bCs/>
        <w:w w:val="99"/>
        <w:sz w:val="24"/>
        <w:szCs w:val="24"/>
      </w:rPr>
    </w:lvl>
    <w:lvl w:ilvl="3">
      <w:numFmt w:val="bullet"/>
      <w:lvlText w:val="•"/>
      <w:lvlJc w:val="left"/>
      <w:pPr>
        <w:ind w:left="6423" w:hanging="461"/>
      </w:pPr>
      <w:rPr>
        <w:rFonts w:hint="default"/>
      </w:rPr>
    </w:lvl>
    <w:lvl w:ilvl="4">
      <w:numFmt w:val="bullet"/>
      <w:lvlText w:val="•"/>
      <w:lvlJc w:val="left"/>
      <w:pPr>
        <w:ind w:left="7206" w:hanging="461"/>
      </w:pPr>
      <w:rPr>
        <w:rFonts w:hint="default"/>
      </w:rPr>
    </w:lvl>
    <w:lvl w:ilvl="5">
      <w:numFmt w:val="bullet"/>
      <w:lvlText w:val="•"/>
      <w:lvlJc w:val="left"/>
      <w:pPr>
        <w:ind w:left="7989" w:hanging="461"/>
      </w:pPr>
      <w:rPr>
        <w:rFonts w:hint="default"/>
      </w:rPr>
    </w:lvl>
    <w:lvl w:ilvl="6">
      <w:numFmt w:val="bullet"/>
      <w:lvlText w:val="•"/>
      <w:lvlJc w:val="left"/>
      <w:pPr>
        <w:ind w:left="8773" w:hanging="461"/>
      </w:pPr>
      <w:rPr>
        <w:rFonts w:hint="default"/>
      </w:rPr>
    </w:lvl>
    <w:lvl w:ilvl="7">
      <w:numFmt w:val="bullet"/>
      <w:lvlText w:val="•"/>
      <w:lvlJc w:val="left"/>
      <w:pPr>
        <w:ind w:left="9556" w:hanging="461"/>
      </w:pPr>
      <w:rPr>
        <w:rFonts w:hint="default"/>
      </w:rPr>
    </w:lvl>
    <w:lvl w:ilvl="8">
      <w:numFmt w:val="bullet"/>
      <w:lvlText w:val="•"/>
      <w:lvlJc w:val="left"/>
      <w:pPr>
        <w:ind w:left="10339" w:hanging="461"/>
      </w:pPr>
      <w:rPr>
        <w:rFonts w:hint="default"/>
      </w:rPr>
    </w:lvl>
  </w:abstractNum>
  <w:abstractNum w:abstractNumId="22" w15:restartNumberingAfterBreak="0">
    <w:nsid w:val="7B2C2BF2"/>
    <w:multiLevelType w:val="multilevel"/>
    <w:tmpl w:val="3F1A4EB0"/>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2"/>
  </w:num>
  <w:num w:numId="2">
    <w:abstractNumId w:val="4"/>
  </w:num>
  <w:num w:numId="3">
    <w:abstractNumId w:val="15"/>
  </w:num>
  <w:num w:numId="4">
    <w:abstractNumId w:val="14"/>
  </w:num>
  <w:num w:numId="5">
    <w:abstractNumId w:val="3"/>
  </w:num>
  <w:num w:numId="6">
    <w:abstractNumId w:val="13"/>
  </w:num>
  <w:num w:numId="7">
    <w:abstractNumId w:val="6"/>
  </w:num>
  <w:num w:numId="8">
    <w:abstractNumId w:val="4"/>
    <w:lvlOverride w:ilvl="0">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num>
  <w:num w:numId="11">
    <w:abstractNumId w:val="20"/>
  </w:num>
  <w:num w:numId="12">
    <w:abstractNumId w:val="11"/>
  </w:num>
  <w:num w:numId="13">
    <w:abstractNumId w:val="2"/>
  </w:num>
  <w:num w:numId="14">
    <w:abstractNumId w:val="21"/>
  </w:num>
  <w:num w:numId="15">
    <w:abstractNumId w:val="16"/>
  </w:num>
  <w:num w:numId="16">
    <w:abstractNumId w:val="8"/>
  </w:num>
  <w:num w:numId="17">
    <w:abstractNumId w:val="0"/>
  </w:num>
  <w:num w:numId="18">
    <w:abstractNumId w:val="19"/>
  </w:num>
  <w:num w:numId="19">
    <w:abstractNumId w:val="5"/>
  </w:num>
  <w:num w:numId="20">
    <w:abstractNumId w:val="17"/>
  </w:num>
  <w:num w:numId="21">
    <w:abstractNumId w:val="10"/>
  </w:num>
  <w:num w:numId="22">
    <w:abstractNumId w:val="1"/>
  </w:num>
  <w:num w:numId="23">
    <w:abstractNumId w:val="7"/>
  </w:num>
  <w:num w:numId="24">
    <w:abstractNumId w:val="1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652FF"/>
    <w:rsid w:val="00015A0B"/>
    <w:rsid w:val="0001750C"/>
    <w:rsid w:val="000460A0"/>
    <w:rsid w:val="00072099"/>
    <w:rsid w:val="00075CCE"/>
    <w:rsid w:val="000A4820"/>
    <w:rsid w:val="000C0D49"/>
    <w:rsid w:val="000F4A55"/>
    <w:rsid w:val="000F5B38"/>
    <w:rsid w:val="000F796B"/>
    <w:rsid w:val="001039F2"/>
    <w:rsid w:val="0011131A"/>
    <w:rsid w:val="001247BC"/>
    <w:rsid w:val="0012606D"/>
    <w:rsid w:val="001331E0"/>
    <w:rsid w:val="00141731"/>
    <w:rsid w:val="00165B29"/>
    <w:rsid w:val="00177F71"/>
    <w:rsid w:val="001B5C7C"/>
    <w:rsid w:val="001C07BB"/>
    <w:rsid w:val="00212266"/>
    <w:rsid w:val="00254FA9"/>
    <w:rsid w:val="002652FF"/>
    <w:rsid w:val="002707AE"/>
    <w:rsid w:val="002A59C5"/>
    <w:rsid w:val="002A7527"/>
    <w:rsid w:val="002D462C"/>
    <w:rsid w:val="002F38D6"/>
    <w:rsid w:val="00310316"/>
    <w:rsid w:val="00316688"/>
    <w:rsid w:val="00317168"/>
    <w:rsid w:val="00367913"/>
    <w:rsid w:val="003721AE"/>
    <w:rsid w:val="00375E7F"/>
    <w:rsid w:val="00393F17"/>
    <w:rsid w:val="003B2594"/>
    <w:rsid w:val="003D1558"/>
    <w:rsid w:val="003D178A"/>
    <w:rsid w:val="003D5FD0"/>
    <w:rsid w:val="003D75AA"/>
    <w:rsid w:val="003E0D7E"/>
    <w:rsid w:val="003E38D0"/>
    <w:rsid w:val="003E4E3D"/>
    <w:rsid w:val="00403355"/>
    <w:rsid w:val="00411B7E"/>
    <w:rsid w:val="00425616"/>
    <w:rsid w:val="00447ED6"/>
    <w:rsid w:val="00452C10"/>
    <w:rsid w:val="00460D2E"/>
    <w:rsid w:val="00460F34"/>
    <w:rsid w:val="004664F1"/>
    <w:rsid w:val="00470C37"/>
    <w:rsid w:val="00493E9F"/>
    <w:rsid w:val="004E4AAF"/>
    <w:rsid w:val="00507189"/>
    <w:rsid w:val="00510E99"/>
    <w:rsid w:val="00524623"/>
    <w:rsid w:val="005431EC"/>
    <w:rsid w:val="00566BD6"/>
    <w:rsid w:val="00573DBC"/>
    <w:rsid w:val="0058631E"/>
    <w:rsid w:val="005D0ADA"/>
    <w:rsid w:val="005E2A89"/>
    <w:rsid w:val="00621F3B"/>
    <w:rsid w:val="00657AE3"/>
    <w:rsid w:val="00694E93"/>
    <w:rsid w:val="006C106A"/>
    <w:rsid w:val="006F5E13"/>
    <w:rsid w:val="007129BC"/>
    <w:rsid w:val="00714D63"/>
    <w:rsid w:val="0072064D"/>
    <w:rsid w:val="00753AC0"/>
    <w:rsid w:val="00770B44"/>
    <w:rsid w:val="00775595"/>
    <w:rsid w:val="007A40AC"/>
    <w:rsid w:val="007A5E96"/>
    <w:rsid w:val="007C0897"/>
    <w:rsid w:val="0080205C"/>
    <w:rsid w:val="0081291B"/>
    <w:rsid w:val="00812DFD"/>
    <w:rsid w:val="00813CD8"/>
    <w:rsid w:val="00831BB4"/>
    <w:rsid w:val="0084563C"/>
    <w:rsid w:val="00861411"/>
    <w:rsid w:val="00876DA3"/>
    <w:rsid w:val="008E34B0"/>
    <w:rsid w:val="00941370"/>
    <w:rsid w:val="00943343"/>
    <w:rsid w:val="00945A25"/>
    <w:rsid w:val="00961264"/>
    <w:rsid w:val="00963A20"/>
    <w:rsid w:val="00965742"/>
    <w:rsid w:val="00974BC3"/>
    <w:rsid w:val="00976754"/>
    <w:rsid w:val="00991081"/>
    <w:rsid w:val="0099608E"/>
    <w:rsid w:val="009A6E84"/>
    <w:rsid w:val="009C61DA"/>
    <w:rsid w:val="009F5437"/>
    <w:rsid w:val="009F6018"/>
    <w:rsid w:val="00A01242"/>
    <w:rsid w:val="00A115E7"/>
    <w:rsid w:val="00A15364"/>
    <w:rsid w:val="00A23B8E"/>
    <w:rsid w:val="00A2682C"/>
    <w:rsid w:val="00A32796"/>
    <w:rsid w:val="00A53CAF"/>
    <w:rsid w:val="00A63858"/>
    <w:rsid w:val="00A82228"/>
    <w:rsid w:val="00A96DA4"/>
    <w:rsid w:val="00AA1884"/>
    <w:rsid w:val="00AC3A35"/>
    <w:rsid w:val="00AF18A7"/>
    <w:rsid w:val="00B20AF8"/>
    <w:rsid w:val="00B33B80"/>
    <w:rsid w:val="00B367DE"/>
    <w:rsid w:val="00B54A28"/>
    <w:rsid w:val="00B576DD"/>
    <w:rsid w:val="00B6322D"/>
    <w:rsid w:val="00BA1D5A"/>
    <w:rsid w:val="00BB2BF9"/>
    <w:rsid w:val="00BF644F"/>
    <w:rsid w:val="00C0779B"/>
    <w:rsid w:val="00C47DA6"/>
    <w:rsid w:val="00C55F08"/>
    <w:rsid w:val="00C60012"/>
    <w:rsid w:val="00C74314"/>
    <w:rsid w:val="00CC1B67"/>
    <w:rsid w:val="00D135B5"/>
    <w:rsid w:val="00D37CB4"/>
    <w:rsid w:val="00D70472"/>
    <w:rsid w:val="00D74094"/>
    <w:rsid w:val="00D80D1C"/>
    <w:rsid w:val="00D862F8"/>
    <w:rsid w:val="00D935C0"/>
    <w:rsid w:val="00DB4777"/>
    <w:rsid w:val="00DD6F3E"/>
    <w:rsid w:val="00DE0229"/>
    <w:rsid w:val="00DE31B3"/>
    <w:rsid w:val="00E116EB"/>
    <w:rsid w:val="00E1266F"/>
    <w:rsid w:val="00E3197E"/>
    <w:rsid w:val="00E43F3C"/>
    <w:rsid w:val="00E64B33"/>
    <w:rsid w:val="00E67FFB"/>
    <w:rsid w:val="00E8171C"/>
    <w:rsid w:val="00EA0F98"/>
    <w:rsid w:val="00EA12BE"/>
    <w:rsid w:val="00EB5A74"/>
    <w:rsid w:val="00EE168A"/>
    <w:rsid w:val="00EF1C46"/>
    <w:rsid w:val="00EF4FAE"/>
    <w:rsid w:val="00F05FBD"/>
    <w:rsid w:val="00F10064"/>
    <w:rsid w:val="00F27D1D"/>
    <w:rsid w:val="00F71D60"/>
    <w:rsid w:val="00F75F50"/>
    <w:rsid w:val="00F878D3"/>
    <w:rsid w:val="00F94A56"/>
    <w:rsid w:val="00F950EE"/>
    <w:rsid w:val="00FB2B57"/>
    <w:rsid w:val="00FD45D4"/>
    <w:rsid w:val="00FE46B3"/>
    <w:rsid w:val="00FF1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C3FD1"/>
  <w15:docId w15:val="{6ACB9466-8E43-4304-ACC9-24CF54C4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96F7D"/>
    <w:pPr>
      <w:spacing w:after="200" w:line="276" w:lineRule="auto"/>
    </w:p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link w:val="10"/>
    <w:uiPriority w:val="9"/>
    <w:qFormat/>
    <w:rsid w:val="003E38D0"/>
    <w:pPr>
      <w:widowControl w:val="0"/>
      <w:suppressAutoHyphens w:val="0"/>
      <w:autoSpaceDE w:val="0"/>
      <w:autoSpaceDN w:val="0"/>
      <w:spacing w:before="72" w:after="0" w:line="240" w:lineRule="auto"/>
      <w:outlineLvl w:val="0"/>
    </w:pPr>
    <w:rPr>
      <w:rFonts w:ascii="Times New Roman" w:eastAsia="Calibri" w:hAnsi="Times New Roman" w:cs="Times New Roman"/>
      <w:b/>
      <w:bCs/>
      <w:sz w:val="20"/>
      <w:szCs w:val="20"/>
      <w:lang w:val="en-US"/>
    </w:rPr>
  </w:style>
  <w:style w:type="paragraph" w:styleId="2">
    <w:name w:val="heading 2"/>
    <w:aliases w:val="H2"/>
    <w:basedOn w:val="a1"/>
    <w:next w:val="a1"/>
    <w:link w:val="20"/>
    <w:uiPriority w:val="9"/>
    <w:unhideWhenUsed/>
    <w:qFormat/>
    <w:rsid w:val="003E38D0"/>
    <w:pPr>
      <w:keepNext/>
      <w:keepLines/>
      <w:widowControl w:val="0"/>
      <w:suppressAutoHyphens w:val="0"/>
      <w:autoSpaceDE w:val="0"/>
      <w:autoSpaceDN w:val="0"/>
      <w:spacing w:before="200" w:after="0" w:line="240" w:lineRule="auto"/>
      <w:outlineLvl w:val="1"/>
    </w:pPr>
    <w:rPr>
      <w:rFonts w:ascii="Cambria" w:eastAsia="Times New Roman" w:hAnsi="Cambria" w:cs="Times New Roman"/>
      <w:b/>
      <w:bCs/>
      <w:color w:val="4F81BD"/>
      <w:sz w:val="26"/>
      <w:szCs w:val="26"/>
      <w:lang w:val="en-US"/>
    </w:rPr>
  </w:style>
  <w:style w:type="paragraph" w:styleId="30">
    <w:name w:val="heading 3"/>
    <w:aliases w:val="h3,Head 3,l3+toc 3,CT,Sub-section Title,l3,Gliederung3 Char,Gliederung3,H3,Section Header3"/>
    <w:basedOn w:val="a1"/>
    <w:next w:val="a1"/>
    <w:link w:val="31"/>
    <w:unhideWhenUsed/>
    <w:qFormat/>
    <w:rsid w:val="003E38D0"/>
    <w:pPr>
      <w:keepNext/>
      <w:keepLines/>
      <w:widowControl w:val="0"/>
      <w:suppressAutoHyphens w:val="0"/>
      <w:autoSpaceDE w:val="0"/>
      <w:autoSpaceDN w:val="0"/>
      <w:spacing w:before="200" w:after="0" w:line="240" w:lineRule="auto"/>
      <w:outlineLvl w:val="2"/>
    </w:pPr>
    <w:rPr>
      <w:rFonts w:ascii="Cambria" w:eastAsia="Times New Roman" w:hAnsi="Cambria" w:cs="Times New Roman"/>
      <w:b/>
      <w:bCs/>
      <w:color w:val="4F81BD"/>
      <w:lang w:val="en-US"/>
    </w:rPr>
  </w:style>
  <w:style w:type="paragraph" w:styleId="40">
    <w:name w:val="heading 4"/>
    <w:basedOn w:val="a1"/>
    <w:next w:val="a1"/>
    <w:link w:val="41"/>
    <w:qFormat/>
    <w:rsid w:val="003E38D0"/>
    <w:pPr>
      <w:keepNext/>
      <w:keepLines/>
      <w:widowControl w:val="0"/>
      <w:suppressAutoHyphens w:val="0"/>
      <w:autoSpaceDE w:val="0"/>
      <w:autoSpaceDN w:val="0"/>
      <w:spacing w:before="200" w:after="0" w:line="240" w:lineRule="auto"/>
      <w:outlineLvl w:val="3"/>
    </w:pPr>
    <w:rPr>
      <w:rFonts w:ascii="Cambria" w:eastAsia="Calibri" w:hAnsi="Cambria" w:cs="Times New Roman"/>
      <w:b/>
      <w:bCs/>
      <w:i/>
      <w:iCs/>
      <w:color w:val="4F81BD"/>
      <w:sz w:val="20"/>
      <w:szCs w:val="20"/>
      <w:lang w:val="en-US"/>
    </w:rPr>
  </w:style>
  <w:style w:type="paragraph" w:styleId="5">
    <w:name w:val="heading 5"/>
    <w:basedOn w:val="a1"/>
    <w:next w:val="a1"/>
    <w:link w:val="50"/>
    <w:qFormat/>
    <w:rsid w:val="003E38D0"/>
    <w:pPr>
      <w:suppressAutoHyphens w:val="0"/>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nhideWhenUsed/>
    <w:qFormat/>
    <w:rsid w:val="003E38D0"/>
    <w:pPr>
      <w:widowControl w:val="0"/>
      <w:suppressAutoHyphens w:val="0"/>
      <w:autoSpaceDE w:val="0"/>
      <w:autoSpaceDN w:val="0"/>
      <w:spacing w:before="240" w:after="60" w:line="240" w:lineRule="auto"/>
      <w:outlineLvl w:val="5"/>
    </w:pPr>
    <w:rPr>
      <w:rFonts w:ascii="Calibri" w:eastAsia="Times New Roman" w:hAnsi="Calibri" w:cs="Times New Roman"/>
      <w:b/>
      <w:bCs/>
      <w:lang w:val="en-US"/>
    </w:rPr>
  </w:style>
  <w:style w:type="paragraph" w:styleId="7">
    <w:name w:val="heading 7"/>
    <w:basedOn w:val="a1"/>
    <w:next w:val="a1"/>
    <w:link w:val="70"/>
    <w:qFormat/>
    <w:rsid w:val="003E38D0"/>
    <w:pPr>
      <w:tabs>
        <w:tab w:val="num" w:pos="1296"/>
      </w:tabs>
      <w:suppressAutoHyphens w:val="0"/>
      <w:spacing w:before="240" w:after="60" w:line="240" w:lineRule="auto"/>
      <w:ind w:left="1296" w:hanging="1296"/>
      <w:jc w:val="both"/>
      <w:outlineLvl w:val="6"/>
    </w:pPr>
    <w:rPr>
      <w:rFonts w:ascii="Arial" w:eastAsia="Times New Roman" w:hAnsi="Arial" w:cs="Times New Roman"/>
      <w:sz w:val="20"/>
      <w:szCs w:val="20"/>
      <w:lang w:eastAsia="ru-RU"/>
    </w:rPr>
  </w:style>
  <w:style w:type="paragraph" w:styleId="8">
    <w:name w:val="heading 8"/>
    <w:basedOn w:val="a1"/>
    <w:next w:val="a1"/>
    <w:link w:val="80"/>
    <w:qFormat/>
    <w:rsid w:val="003E38D0"/>
    <w:pPr>
      <w:tabs>
        <w:tab w:val="num" w:pos="1440"/>
      </w:tabs>
      <w:suppressAutoHyphens w:val="0"/>
      <w:spacing w:before="240" w:after="60" w:line="240" w:lineRule="auto"/>
      <w:ind w:left="1440" w:hanging="1440"/>
      <w:jc w:val="both"/>
      <w:outlineLvl w:val="7"/>
    </w:pPr>
    <w:rPr>
      <w:rFonts w:ascii="Arial" w:eastAsia="Times New Roman" w:hAnsi="Arial" w:cs="Times New Roman"/>
      <w:i/>
      <w:sz w:val="20"/>
      <w:szCs w:val="20"/>
      <w:lang w:eastAsia="ru-RU"/>
    </w:rPr>
  </w:style>
  <w:style w:type="paragraph" w:styleId="9">
    <w:name w:val="heading 9"/>
    <w:basedOn w:val="a1"/>
    <w:next w:val="a1"/>
    <w:link w:val="90"/>
    <w:qFormat/>
    <w:rsid w:val="003E38D0"/>
    <w:pPr>
      <w:tabs>
        <w:tab w:val="num" w:pos="0"/>
      </w:tabs>
      <w:spacing w:before="240" w:after="60" w:line="240" w:lineRule="auto"/>
      <w:outlineLvl w:val="8"/>
    </w:pPr>
    <w:rPr>
      <w:rFonts w:ascii="Arial" w:eastAsia="Times New Roman" w:hAnsi="Arial" w:cs="Times New Roman"/>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Нижний колонтитул Знак"/>
    <w:basedOn w:val="a2"/>
    <w:uiPriority w:val="99"/>
    <w:qFormat/>
    <w:rsid w:val="003F044B"/>
    <w:rPr>
      <w:rFonts w:ascii="Times New Roman" w:eastAsia="Times New Roman" w:hAnsi="Times New Roman" w:cs="Times New Roman"/>
      <w:sz w:val="24"/>
      <w:szCs w:val="24"/>
      <w:lang w:eastAsia="ru-RU"/>
    </w:rPr>
  </w:style>
  <w:style w:type="character" w:customStyle="1" w:styleId="a6">
    <w:name w:val="Текст выноски Знак"/>
    <w:basedOn w:val="a2"/>
    <w:uiPriority w:val="99"/>
    <w:semiHidden/>
    <w:qFormat/>
    <w:rsid w:val="00346B75"/>
    <w:rPr>
      <w:rFonts w:ascii="Tahoma" w:hAnsi="Tahoma" w:cs="Tahoma"/>
      <w:sz w:val="16"/>
      <w:szCs w:val="16"/>
    </w:rPr>
  </w:style>
  <w:style w:type="character" w:customStyle="1" w:styleId="-">
    <w:name w:val="Интернет-ссылка"/>
    <w:basedOn w:val="a2"/>
    <w:uiPriority w:val="99"/>
    <w:unhideWhenUsed/>
    <w:rsid w:val="00FB3F97"/>
    <w:rPr>
      <w:color w:val="0000FF" w:themeColor="hyperlink"/>
      <w:u w:val="single"/>
    </w:rPr>
  </w:style>
  <w:style w:type="character" w:customStyle="1" w:styleId="a7">
    <w:name w:val="Верхний колонтитул Знак"/>
    <w:aliases w:val="Header Char Знак Знак"/>
    <w:basedOn w:val="a2"/>
    <w:link w:val="a8"/>
    <w:uiPriority w:val="99"/>
    <w:qFormat/>
    <w:rsid w:val="00F5142A"/>
    <w:rPr>
      <w:rFonts w:ascii="Times New Roman" w:eastAsia="Times New Roman" w:hAnsi="Times New Roman" w:cs="Times New Roman"/>
      <w:sz w:val="24"/>
      <w:szCs w:val="24"/>
      <w:lang w:eastAsia="ru-RU"/>
    </w:rPr>
  </w:style>
  <w:style w:type="character" w:customStyle="1" w:styleId="a9">
    <w:name w:val="Основной текст Знак"/>
    <w:aliases w:val="Основной текст Знак Знак Знак"/>
    <w:uiPriority w:val="99"/>
    <w:qFormat/>
    <w:rsid w:val="002652FF"/>
    <w:rPr>
      <w:b/>
      <w:sz w:val="32"/>
      <w:szCs w:val="20"/>
    </w:rPr>
  </w:style>
  <w:style w:type="character" w:customStyle="1" w:styleId="ConsPlusNormal">
    <w:name w:val="ConsPlusNormal Знак"/>
    <w:qFormat/>
    <w:rsid w:val="002652FF"/>
    <w:rPr>
      <w:rFonts w:ascii="Arial" w:eastAsia="Times New Roman" w:hAnsi="Arial" w:cs="Arial"/>
      <w:sz w:val="20"/>
      <w:szCs w:val="20"/>
      <w:lang w:eastAsia="ru-RU"/>
    </w:rPr>
  </w:style>
  <w:style w:type="character" w:styleId="aa">
    <w:name w:val="page number"/>
    <w:qFormat/>
    <w:rsid w:val="002652FF"/>
  </w:style>
  <w:style w:type="paragraph" w:customStyle="1" w:styleId="11">
    <w:name w:val="Заголовок1"/>
    <w:basedOn w:val="a1"/>
    <w:next w:val="ab"/>
    <w:uiPriority w:val="99"/>
    <w:qFormat/>
    <w:rsid w:val="002652FF"/>
    <w:pPr>
      <w:keepNext/>
      <w:spacing w:before="240" w:after="120"/>
    </w:pPr>
    <w:rPr>
      <w:rFonts w:ascii="Liberation Sans" w:eastAsia="Microsoft YaHei" w:hAnsi="Liberation Sans" w:cs="Arial"/>
      <w:sz w:val="28"/>
      <w:szCs w:val="28"/>
    </w:rPr>
  </w:style>
  <w:style w:type="paragraph" w:styleId="ab">
    <w:name w:val="Body Text"/>
    <w:aliases w:val="Основной текст Знак Знак"/>
    <w:basedOn w:val="a1"/>
    <w:link w:val="21"/>
    <w:uiPriority w:val="99"/>
    <w:qFormat/>
    <w:rsid w:val="002652FF"/>
    <w:pPr>
      <w:spacing w:after="140"/>
    </w:pPr>
  </w:style>
  <w:style w:type="paragraph" w:styleId="ac">
    <w:name w:val="List"/>
    <w:basedOn w:val="ab"/>
    <w:rsid w:val="002652FF"/>
    <w:rPr>
      <w:rFonts w:cs="Arial"/>
    </w:rPr>
  </w:style>
  <w:style w:type="paragraph" w:customStyle="1" w:styleId="12">
    <w:name w:val="Название объекта1"/>
    <w:basedOn w:val="a1"/>
    <w:qFormat/>
    <w:rsid w:val="002652FF"/>
    <w:pPr>
      <w:suppressLineNumbers/>
      <w:spacing w:before="120" w:after="120"/>
    </w:pPr>
    <w:rPr>
      <w:rFonts w:cs="Arial"/>
      <w:i/>
      <w:iCs/>
      <w:sz w:val="24"/>
      <w:szCs w:val="24"/>
    </w:rPr>
  </w:style>
  <w:style w:type="paragraph" w:styleId="ad">
    <w:name w:val="index heading"/>
    <w:basedOn w:val="a1"/>
    <w:qFormat/>
    <w:rsid w:val="002652FF"/>
    <w:pPr>
      <w:suppressLineNumbers/>
    </w:pPr>
    <w:rPr>
      <w:rFonts w:cs="Arial"/>
    </w:rPr>
  </w:style>
  <w:style w:type="paragraph" w:styleId="ae">
    <w:name w:val="caption"/>
    <w:basedOn w:val="a1"/>
    <w:qFormat/>
    <w:rsid w:val="002652FF"/>
    <w:pPr>
      <w:suppressLineNumbers/>
      <w:spacing w:before="120" w:after="120"/>
    </w:pPr>
    <w:rPr>
      <w:rFonts w:cs="Arial"/>
      <w:i/>
      <w:iCs/>
      <w:sz w:val="24"/>
      <w:szCs w:val="24"/>
    </w:rPr>
  </w:style>
  <w:style w:type="paragraph" w:customStyle="1" w:styleId="af">
    <w:name w:val="Верхний и нижний колонтитулы"/>
    <w:basedOn w:val="a1"/>
    <w:qFormat/>
    <w:rsid w:val="002652FF"/>
  </w:style>
  <w:style w:type="paragraph" w:customStyle="1" w:styleId="13">
    <w:name w:val="Нижний колонтитул1"/>
    <w:basedOn w:val="a1"/>
    <w:uiPriority w:val="99"/>
    <w:rsid w:val="003F04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0">
    <w:name w:val="Balloon Text"/>
    <w:basedOn w:val="a1"/>
    <w:uiPriority w:val="99"/>
    <w:semiHidden/>
    <w:unhideWhenUsed/>
    <w:qFormat/>
    <w:rsid w:val="00346B75"/>
    <w:pPr>
      <w:spacing w:after="0" w:line="240" w:lineRule="auto"/>
    </w:pPr>
    <w:rPr>
      <w:rFonts w:ascii="Tahoma" w:hAnsi="Tahoma" w:cs="Tahoma"/>
      <w:sz w:val="16"/>
      <w:szCs w:val="16"/>
    </w:rPr>
  </w:style>
  <w:style w:type="paragraph" w:customStyle="1" w:styleId="ConsPlusNonformat">
    <w:name w:val="ConsPlusNonformat"/>
    <w:uiPriority w:val="99"/>
    <w:qFormat/>
    <w:rsid w:val="002652FF"/>
    <w:rPr>
      <w:rFonts w:ascii="Courier New" w:eastAsia="Times New Roman" w:hAnsi="Courier New" w:cs="Courier New"/>
      <w:sz w:val="20"/>
      <w:szCs w:val="20"/>
      <w:lang w:eastAsia="ru-RU"/>
    </w:rPr>
  </w:style>
  <w:style w:type="paragraph" w:customStyle="1" w:styleId="ConsPlusNormal0">
    <w:name w:val="ConsPlusNormal"/>
    <w:qFormat/>
    <w:rsid w:val="002652FF"/>
    <w:pPr>
      <w:widowControl w:val="0"/>
      <w:ind w:firstLine="720"/>
    </w:pPr>
    <w:rPr>
      <w:rFonts w:ascii="Arial" w:eastAsia="Times New Roman" w:hAnsi="Arial" w:cs="Arial"/>
      <w:sz w:val="20"/>
      <w:szCs w:val="20"/>
      <w:lang w:eastAsia="ru-RU"/>
    </w:rPr>
  </w:style>
  <w:style w:type="paragraph" w:customStyle="1" w:styleId="14">
    <w:name w:val="Верхний колонтитул1"/>
    <w:basedOn w:val="a1"/>
    <w:uiPriority w:val="99"/>
    <w:rsid w:val="00F5142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110">
    <w:name w:val="Название объекта11"/>
    <w:basedOn w:val="a1"/>
    <w:qFormat/>
    <w:rsid w:val="002652FF"/>
    <w:pPr>
      <w:spacing w:before="120" w:after="120"/>
    </w:pPr>
    <w:rPr>
      <w:i/>
      <w:iCs/>
    </w:rPr>
  </w:style>
  <w:style w:type="paragraph" w:customStyle="1" w:styleId="af1">
    <w:name w:val="Содержимое таблицы"/>
    <w:basedOn w:val="a1"/>
    <w:qFormat/>
    <w:rsid w:val="002652FF"/>
    <w:pPr>
      <w:widowControl w:val="0"/>
      <w:suppressLineNumbers/>
    </w:pPr>
  </w:style>
  <w:style w:type="paragraph" w:customStyle="1" w:styleId="af2">
    <w:name w:val="Заголовок таблицы"/>
    <w:basedOn w:val="af1"/>
    <w:uiPriority w:val="99"/>
    <w:qFormat/>
    <w:rsid w:val="002652FF"/>
    <w:pPr>
      <w:jc w:val="center"/>
    </w:pPr>
    <w:rPr>
      <w:b/>
      <w:bCs/>
    </w:rPr>
  </w:style>
  <w:style w:type="paragraph" w:styleId="a8">
    <w:name w:val="header"/>
    <w:aliases w:val="Header Char Знак"/>
    <w:basedOn w:val="a1"/>
    <w:link w:val="a7"/>
    <w:uiPriority w:val="99"/>
    <w:rsid w:val="00963A20"/>
    <w:pPr>
      <w:tabs>
        <w:tab w:val="center" w:pos="4677"/>
        <w:tab w:val="right" w:pos="9355"/>
      </w:tabs>
      <w:suppressAutoHyphens w:val="0"/>
      <w:spacing w:after="0" w:line="240" w:lineRule="auto"/>
    </w:pPr>
    <w:rPr>
      <w:rFonts w:ascii="Times New Roman" w:eastAsia="Times New Roman" w:hAnsi="Times New Roman" w:cs="Times New Roman"/>
      <w:sz w:val="24"/>
      <w:szCs w:val="24"/>
      <w:lang w:eastAsia="ru-RU"/>
    </w:rPr>
  </w:style>
  <w:style w:type="character" w:customStyle="1" w:styleId="15">
    <w:name w:val="Верхний колонтитул Знак1"/>
    <w:basedOn w:val="a2"/>
    <w:uiPriority w:val="99"/>
    <w:semiHidden/>
    <w:rsid w:val="00963A20"/>
  </w:style>
  <w:style w:type="paragraph" w:styleId="af3">
    <w:name w:val="footer"/>
    <w:basedOn w:val="a1"/>
    <w:link w:val="16"/>
    <w:uiPriority w:val="99"/>
    <w:unhideWhenUsed/>
    <w:rsid w:val="00EA0F98"/>
    <w:pPr>
      <w:tabs>
        <w:tab w:val="center" w:pos="4677"/>
        <w:tab w:val="right" w:pos="9355"/>
      </w:tabs>
      <w:spacing w:after="0" w:line="240" w:lineRule="auto"/>
    </w:pPr>
  </w:style>
  <w:style w:type="character" w:customStyle="1" w:styleId="16">
    <w:name w:val="Нижний колонтитул Знак1"/>
    <w:basedOn w:val="a2"/>
    <w:link w:val="af3"/>
    <w:semiHidden/>
    <w:rsid w:val="00EA0F98"/>
  </w:style>
  <w:style w:type="paragraph" w:styleId="af4">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1"/>
    <w:link w:val="af5"/>
    <w:uiPriority w:val="99"/>
    <w:qFormat/>
    <w:rsid w:val="00BB2BF9"/>
    <w:pPr>
      <w:spacing w:beforeAutospacing="1" w:after="0" w:afterAutospacing="1" w:line="240" w:lineRule="auto"/>
    </w:pPr>
    <w:rPr>
      <w:rFonts w:ascii="Times New Roman" w:eastAsia="Times New Roman" w:hAnsi="Times New Roman" w:cs="Times New Roman"/>
      <w:sz w:val="24"/>
      <w:szCs w:val="24"/>
      <w:lang w:eastAsia="ru-RU"/>
    </w:rPr>
  </w:style>
  <w:style w:type="character" w:styleId="af6">
    <w:name w:val="Hyperlink"/>
    <w:basedOn w:val="a2"/>
    <w:uiPriority w:val="99"/>
    <w:unhideWhenUsed/>
    <w:rsid w:val="007129BC"/>
    <w:rPr>
      <w:color w:val="0000FF" w:themeColor="hyperlink"/>
      <w:u w:val="single"/>
    </w:rPr>
  </w:style>
  <w:style w:type="character" w:styleId="af7">
    <w:name w:val="FollowedHyperlink"/>
    <w:basedOn w:val="a2"/>
    <w:uiPriority w:val="99"/>
    <w:unhideWhenUsed/>
    <w:rsid w:val="00DB4777"/>
    <w:rPr>
      <w:color w:val="800080"/>
      <w:u w:val="single"/>
    </w:rPr>
  </w:style>
  <w:style w:type="paragraph" w:customStyle="1" w:styleId="msonormal0">
    <w:name w:val="msonormal"/>
    <w:basedOn w:val="a1"/>
    <w:rsid w:val="00DB477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1"/>
    <w:rsid w:val="00DB4777"/>
    <w:pPr>
      <w:pBdr>
        <w:top w:val="single" w:sz="4" w:space="0" w:color="auto"/>
        <w:left w:val="single" w:sz="4" w:space="7" w:color="auto"/>
        <w:bottom w:val="single" w:sz="4" w:space="0" w:color="auto"/>
        <w:right w:val="single" w:sz="4" w:space="0" w:color="auto"/>
      </w:pBdr>
      <w:suppressAutoHyphens w:val="0"/>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ru-RU"/>
    </w:rPr>
  </w:style>
  <w:style w:type="paragraph" w:customStyle="1" w:styleId="xl66">
    <w:name w:val="xl66"/>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7">
    <w:name w:val="xl67"/>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3">
    <w:name w:val="xl73"/>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4">
    <w:name w:val="xl74"/>
    <w:basedOn w:val="a1"/>
    <w:rsid w:val="00DB477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5">
    <w:name w:val="xl75"/>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77">
    <w:name w:val="xl77"/>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uiPriority w:val="9"/>
    <w:qFormat/>
    <w:rsid w:val="003E38D0"/>
    <w:rPr>
      <w:rFonts w:ascii="Times New Roman" w:eastAsia="Calibri" w:hAnsi="Times New Roman" w:cs="Times New Roman"/>
      <w:b/>
      <w:bCs/>
      <w:sz w:val="20"/>
      <w:szCs w:val="20"/>
      <w:lang w:val="en-US"/>
    </w:rPr>
  </w:style>
  <w:style w:type="character" w:customStyle="1" w:styleId="20">
    <w:name w:val="Заголовок 2 Знак"/>
    <w:aliases w:val="H2 Знак"/>
    <w:basedOn w:val="a2"/>
    <w:link w:val="2"/>
    <w:uiPriority w:val="9"/>
    <w:rsid w:val="003E38D0"/>
    <w:rPr>
      <w:rFonts w:ascii="Cambria" w:eastAsia="Times New Roman" w:hAnsi="Cambria" w:cs="Times New Roman"/>
      <w:b/>
      <w:bCs/>
      <w:color w:val="4F81BD"/>
      <w:sz w:val="26"/>
      <w:szCs w:val="26"/>
      <w:lang w:val="en-US"/>
    </w:rPr>
  </w:style>
  <w:style w:type="character" w:customStyle="1" w:styleId="31">
    <w:name w:val="Заголовок 3 Знак"/>
    <w:aliases w:val="h3 Знак,Head 3 Знак,l3+toc 3 Знак,CT Знак,Sub-section Title Знак,l3 Знак,Gliederung3 Char Знак,Gliederung3 Знак,H3 Знак,Section Header3 Знак"/>
    <w:basedOn w:val="a2"/>
    <w:link w:val="30"/>
    <w:rsid w:val="003E38D0"/>
    <w:rPr>
      <w:rFonts w:ascii="Cambria" w:eastAsia="Times New Roman" w:hAnsi="Cambria" w:cs="Times New Roman"/>
      <w:b/>
      <w:bCs/>
      <w:color w:val="4F81BD"/>
      <w:lang w:val="en-US"/>
    </w:rPr>
  </w:style>
  <w:style w:type="character" w:customStyle="1" w:styleId="41">
    <w:name w:val="Заголовок 4 Знак"/>
    <w:basedOn w:val="a2"/>
    <w:link w:val="40"/>
    <w:rsid w:val="003E38D0"/>
    <w:rPr>
      <w:rFonts w:ascii="Cambria" w:eastAsia="Calibri" w:hAnsi="Cambria" w:cs="Times New Roman"/>
      <w:b/>
      <w:bCs/>
      <w:i/>
      <w:iCs/>
      <w:color w:val="4F81BD"/>
      <w:sz w:val="20"/>
      <w:szCs w:val="20"/>
      <w:lang w:val="en-US"/>
    </w:rPr>
  </w:style>
  <w:style w:type="character" w:customStyle="1" w:styleId="50">
    <w:name w:val="Заголовок 5 Знак"/>
    <w:basedOn w:val="a2"/>
    <w:link w:val="5"/>
    <w:rsid w:val="003E38D0"/>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3E38D0"/>
    <w:rPr>
      <w:rFonts w:ascii="Calibri" w:eastAsia="Times New Roman" w:hAnsi="Calibri" w:cs="Times New Roman"/>
      <w:b/>
      <w:bCs/>
      <w:lang w:val="en-US"/>
    </w:rPr>
  </w:style>
  <w:style w:type="character" w:customStyle="1" w:styleId="70">
    <w:name w:val="Заголовок 7 Знак"/>
    <w:basedOn w:val="a2"/>
    <w:link w:val="7"/>
    <w:rsid w:val="003E38D0"/>
    <w:rPr>
      <w:rFonts w:ascii="Arial" w:eastAsia="Times New Roman" w:hAnsi="Arial" w:cs="Times New Roman"/>
      <w:sz w:val="20"/>
      <w:szCs w:val="20"/>
      <w:lang w:eastAsia="ru-RU"/>
    </w:rPr>
  </w:style>
  <w:style w:type="character" w:customStyle="1" w:styleId="80">
    <w:name w:val="Заголовок 8 Знак"/>
    <w:basedOn w:val="a2"/>
    <w:link w:val="8"/>
    <w:rsid w:val="003E38D0"/>
    <w:rPr>
      <w:rFonts w:ascii="Arial" w:eastAsia="Times New Roman" w:hAnsi="Arial" w:cs="Times New Roman"/>
      <w:i/>
      <w:sz w:val="20"/>
      <w:szCs w:val="20"/>
      <w:lang w:eastAsia="ru-RU"/>
    </w:rPr>
  </w:style>
  <w:style w:type="character" w:customStyle="1" w:styleId="90">
    <w:name w:val="Заголовок 9 Знак"/>
    <w:basedOn w:val="a2"/>
    <w:link w:val="9"/>
    <w:rsid w:val="003E38D0"/>
    <w:rPr>
      <w:rFonts w:ascii="Arial" w:eastAsia="Times New Roman" w:hAnsi="Arial" w:cs="Times New Roman"/>
      <w:lang w:eastAsia="ar-SA"/>
    </w:rPr>
  </w:style>
  <w:style w:type="numbering" w:customStyle="1" w:styleId="17">
    <w:name w:val="Нет списка1"/>
    <w:next w:val="a4"/>
    <w:uiPriority w:val="99"/>
    <w:semiHidden/>
    <w:unhideWhenUsed/>
    <w:rsid w:val="003E38D0"/>
  </w:style>
  <w:style w:type="table" w:customStyle="1" w:styleId="TableNormal1">
    <w:name w:val="Table Normal1"/>
    <w:semiHidden/>
    <w:rsid w:val="003E38D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18">
    <w:name w:val="Абзац списка1"/>
    <w:basedOn w:val="a1"/>
    <w:rsid w:val="003E38D0"/>
    <w:pPr>
      <w:widowControl w:val="0"/>
      <w:suppressAutoHyphens w:val="0"/>
      <w:autoSpaceDE w:val="0"/>
      <w:autoSpaceDN w:val="0"/>
      <w:spacing w:after="0" w:line="240" w:lineRule="auto"/>
      <w:ind w:left="1132" w:firstLine="428"/>
      <w:jc w:val="both"/>
    </w:pPr>
    <w:rPr>
      <w:rFonts w:ascii="Times New Roman" w:eastAsia="Calibri" w:hAnsi="Times New Roman" w:cs="Times New Roman"/>
      <w:lang w:val="en-US"/>
    </w:rPr>
  </w:style>
  <w:style w:type="paragraph" w:customStyle="1" w:styleId="TableParagraph">
    <w:name w:val="Table Paragraph"/>
    <w:basedOn w:val="a1"/>
    <w:qFormat/>
    <w:rsid w:val="003E38D0"/>
    <w:pPr>
      <w:widowControl w:val="0"/>
      <w:suppressAutoHyphens w:val="0"/>
      <w:autoSpaceDE w:val="0"/>
      <w:autoSpaceDN w:val="0"/>
      <w:spacing w:after="0" w:line="240" w:lineRule="auto"/>
      <w:ind w:left="107"/>
    </w:pPr>
    <w:rPr>
      <w:rFonts w:ascii="Times New Roman" w:eastAsia="Calibri" w:hAnsi="Times New Roman" w:cs="Times New Roman"/>
      <w:lang w:val="en-US"/>
    </w:rPr>
  </w:style>
  <w:style w:type="table" w:styleId="af8">
    <w:name w:val="Table Grid"/>
    <w:basedOn w:val="a3"/>
    <w:uiPriority w:val="59"/>
    <w:rsid w:val="003E38D0"/>
    <w:pPr>
      <w:suppressAutoHyphens w:val="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Без интервала1"/>
    <w:rsid w:val="003E38D0"/>
    <w:pPr>
      <w:widowControl w:val="0"/>
      <w:suppressAutoHyphens w:val="0"/>
      <w:autoSpaceDE w:val="0"/>
      <w:autoSpaceDN w:val="0"/>
    </w:pPr>
    <w:rPr>
      <w:rFonts w:ascii="Times New Roman" w:eastAsia="Calibri" w:hAnsi="Times New Roman" w:cs="Times New Roman"/>
      <w:lang w:val="en-US"/>
    </w:rPr>
  </w:style>
  <w:style w:type="paragraph" w:styleId="22">
    <w:name w:val="toc 2"/>
    <w:basedOn w:val="a1"/>
    <w:next w:val="a1"/>
    <w:autoRedefine/>
    <w:uiPriority w:val="39"/>
    <w:rsid w:val="003E38D0"/>
    <w:pPr>
      <w:widowControl w:val="0"/>
      <w:suppressAutoHyphens w:val="0"/>
      <w:autoSpaceDE w:val="0"/>
      <w:autoSpaceDN w:val="0"/>
      <w:spacing w:after="100" w:line="240" w:lineRule="auto"/>
      <w:ind w:left="220"/>
    </w:pPr>
    <w:rPr>
      <w:rFonts w:ascii="Times New Roman" w:eastAsia="Calibri" w:hAnsi="Times New Roman" w:cs="Times New Roman"/>
      <w:lang w:val="en-US"/>
    </w:rPr>
  </w:style>
  <w:style w:type="paragraph" w:styleId="af9">
    <w:name w:val="No Spacing"/>
    <w:link w:val="afa"/>
    <w:qFormat/>
    <w:rsid w:val="003E38D0"/>
    <w:pPr>
      <w:suppressAutoHyphens w:val="0"/>
    </w:pPr>
    <w:rPr>
      <w:rFonts w:ascii="Calibri" w:eastAsia="Calibri" w:hAnsi="Calibri" w:cs="Times New Roman"/>
      <w:lang w:eastAsia="ru-RU"/>
    </w:rPr>
  </w:style>
  <w:style w:type="character" w:customStyle="1" w:styleId="afa">
    <w:name w:val="Без интервала Знак"/>
    <w:link w:val="af9"/>
    <w:qFormat/>
    <w:rsid w:val="003E38D0"/>
    <w:rPr>
      <w:rFonts w:ascii="Calibri" w:eastAsia="Calibri" w:hAnsi="Calibri" w:cs="Times New Roman"/>
      <w:lang w:eastAsia="ru-RU"/>
    </w:rPr>
  </w:style>
  <w:style w:type="character" w:customStyle="1" w:styleId="publication">
    <w:name w:val="publication"/>
    <w:rsid w:val="003E38D0"/>
    <w:rPr>
      <w:rFonts w:ascii="Arial" w:hAnsi="Arial" w:cs="Arial"/>
      <w:color w:val="FFFFFF"/>
      <w:sz w:val="22"/>
      <w:szCs w:val="22"/>
      <w:shd w:val="clear" w:color="auto" w:fill="000000"/>
      <w:lang w:val="en-US"/>
    </w:rPr>
  </w:style>
  <w:style w:type="paragraph" w:styleId="afb">
    <w:name w:val="List Paragraph"/>
    <w:aliases w:val="Bullet List,FooterText,numbered"/>
    <w:basedOn w:val="a1"/>
    <w:link w:val="afc"/>
    <w:uiPriority w:val="34"/>
    <w:qFormat/>
    <w:rsid w:val="003E38D0"/>
    <w:pPr>
      <w:suppressAutoHyphens w:val="0"/>
      <w:spacing w:after="0" w:line="240" w:lineRule="auto"/>
      <w:ind w:left="720"/>
    </w:pPr>
    <w:rPr>
      <w:rFonts w:ascii="Times New Roman" w:eastAsia="Times New Roman" w:hAnsi="Times New Roman" w:cs="Times New Roman"/>
      <w:sz w:val="20"/>
      <w:szCs w:val="20"/>
      <w:lang w:val="en-US" w:eastAsia="ar-SA"/>
    </w:rPr>
  </w:style>
  <w:style w:type="character" w:customStyle="1" w:styleId="afc">
    <w:name w:val="Абзац списка Знак"/>
    <w:aliases w:val="Bullet List Знак,FooterText Знак,numbered Знак"/>
    <w:link w:val="afb"/>
    <w:uiPriority w:val="34"/>
    <w:locked/>
    <w:rsid w:val="003E38D0"/>
    <w:rPr>
      <w:rFonts w:ascii="Times New Roman" w:eastAsia="Times New Roman" w:hAnsi="Times New Roman" w:cs="Times New Roman"/>
      <w:sz w:val="20"/>
      <w:szCs w:val="20"/>
      <w:lang w:val="en-US" w:eastAsia="ar-SA"/>
    </w:rPr>
  </w:style>
  <w:style w:type="character" w:styleId="afd">
    <w:name w:val="footnote reference"/>
    <w:aliases w:val="Знак сноски-FN"/>
    <w:uiPriority w:val="99"/>
    <w:qFormat/>
    <w:rsid w:val="003E38D0"/>
    <w:rPr>
      <w:vertAlign w:val="superscript"/>
    </w:rPr>
  </w:style>
  <w:style w:type="character" w:customStyle="1" w:styleId="afe">
    <w:name w:val="Текст сноски Знак"/>
    <w:aliases w:val="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Footnote Text Char Знак Знак Знак Знак,Знак2 Знак"/>
    <w:link w:val="aff"/>
    <w:uiPriority w:val="99"/>
    <w:locked/>
    <w:rsid w:val="003E38D0"/>
    <w:rPr>
      <w:rFonts w:eastAsia="Times New Roman"/>
      <w:lang w:eastAsia="ar-SA"/>
    </w:rPr>
  </w:style>
  <w:style w:type="paragraph" w:styleId="aff">
    <w:name w:val="footnote text"/>
    <w:aliases w:val="Текст сноски1,Знак111,Основной текст1 Знак1,Основной текст1 Знак Знак,Основной текст1 Знак,Знак1 Знак,Знак1 Знак Знак,Footnote Text Char Знак,Footnote Text Char Знак Знак Знак,Footnote Text Char Знак Знак Знак Знак Знак,Знак2,Знак21, Знак"/>
    <w:basedOn w:val="a1"/>
    <w:link w:val="afe"/>
    <w:uiPriority w:val="99"/>
    <w:unhideWhenUsed/>
    <w:qFormat/>
    <w:rsid w:val="003E38D0"/>
    <w:pPr>
      <w:suppressAutoHyphens w:val="0"/>
      <w:spacing w:after="0" w:line="240" w:lineRule="auto"/>
    </w:pPr>
    <w:rPr>
      <w:rFonts w:eastAsia="Times New Roman"/>
      <w:lang w:eastAsia="ar-SA"/>
    </w:rPr>
  </w:style>
  <w:style w:type="character" w:customStyle="1" w:styleId="1a">
    <w:name w:val="Текст сноски Знак1"/>
    <w:basedOn w:val="a2"/>
    <w:rsid w:val="003E38D0"/>
    <w:rPr>
      <w:sz w:val="20"/>
      <w:szCs w:val="20"/>
    </w:rPr>
  </w:style>
  <w:style w:type="paragraph" w:customStyle="1" w:styleId="1b">
    <w:name w:val="Обычный1"/>
    <w:uiPriority w:val="99"/>
    <w:rsid w:val="003E38D0"/>
    <w:pPr>
      <w:widowControl w:val="0"/>
      <w:suppressAutoHyphens w:val="0"/>
      <w:ind w:firstLine="720"/>
      <w:jc w:val="both"/>
    </w:pPr>
    <w:rPr>
      <w:rFonts w:ascii="Times New Roman" w:eastAsia="Times New Roman" w:hAnsi="Times New Roman" w:cs="Times New Roman"/>
      <w:sz w:val="24"/>
      <w:szCs w:val="24"/>
      <w:lang w:eastAsia="ru-RU"/>
    </w:rPr>
  </w:style>
  <w:style w:type="paragraph" w:customStyle="1" w:styleId="51">
    <w:name w:val="Основной текст5"/>
    <w:basedOn w:val="a1"/>
    <w:qFormat/>
    <w:rsid w:val="003E38D0"/>
    <w:pPr>
      <w:shd w:val="clear" w:color="auto" w:fill="FFFFFF"/>
      <w:suppressAutoHyphens w:val="0"/>
      <w:spacing w:after="0" w:line="0" w:lineRule="atLeast"/>
      <w:jc w:val="right"/>
    </w:pPr>
    <w:rPr>
      <w:rFonts w:ascii="Calibri" w:eastAsia="Calibri" w:hAnsi="Calibri" w:cs="Times New Roman"/>
      <w:sz w:val="19"/>
      <w:szCs w:val="19"/>
    </w:rPr>
  </w:style>
  <w:style w:type="character" w:customStyle="1" w:styleId="42">
    <w:name w:val="Основной текст (4)_"/>
    <w:link w:val="43"/>
    <w:locked/>
    <w:rsid w:val="003E38D0"/>
    <w:rPr>
      <w:shd w:val="clear" w:color="auto" w:fill="FFFFFF"/>
    </w:rPr>
  </w:style>
  <w:style w:type="paragraph" w:customStyle="1" w:styleId="43">
    <w:name w:val="Основной текст (4)"/>
    <w:basedOn w:val="a1"/>
    <w:link w:val="42"/>
    <w:qFormat/>
    <w:rsid w:val="003E38D0"/>
    <w:pPr>
      <w:shd w:val="clear" w:color="auto" w:fill="FFFFFF"/>
      <w:suppressAutoHyphens w:val="0"/>
      <w:spacing w:after="120" w:line="278" w:lineRule="exact"/>
      <w:ind w:hanging="340"/>
      <w:jc w:val="center"/>
    </w:pPr>
  </w:style>
  <w:style w:type="paragraph" w:customStyle="1" w:styleId="210">
    <w:name w:val="Основной текст с отступом 21"/>
    <w:basedOn w:val="a1"/>
    <w:qFormat/>
    <w:rsid w:val="003E38D0"/>
    <w:pPr>
      <w:spacing w:after="0" w:line="240" w:lineRule="auto"/>
      <w:ind w:firstLine="720"/>
      <w:jc w:val="both"/>
    </w:pPr>
    <w:rPr>
      <w:rFonts w:ascii="Times New Roman" w:eastAsia="Times New Roman" w:hAnsi="Times New Roman" w:cs="Times New Roman"/>
      <w:sz w:val="24"/>
      <w:szCs w:val="20"/>
      <w:lang w:eastAsia="ar-SA"/>
    </w:rPr>
  </w:style>
  <w:style w:type="paragraph" w:customStyle="1" w:styleId="xl24">
    <w:name w:val="xl24"/>
    <w:basedOn w:val="a1"/>
    <w:qFormat/>
    <w:rsid w:val="003E38D0"/>
    <w:pPr>
      <w:suppressAutoHyphens w:val="0"/>
      <w:spacing w:before="100" w:after="100" w:line="240" w:lineRule="auto"/>
      <w:jc w:val="center"/>
    </w:pPr>
    <w:rPr>
      <w:rFonts w:ascii="Times New Roman" w:eastAsia="Times New Roman" w:hAnsi="Times New Roman" w:cs="Times New Roman"/>
      <w:sz w:val="24"/>
      <w:szCs w:val="20"/>
      <w:lang w:eastAsia="ru-RU"/>
    </w:rPr>
  </w:style>
  <w:style w:type="paragraph" w:customStyle="1" w:styleId="aff0">
    <w:name w:val="Знак Знак Знак"/>
    <w:basedOn w:val="a1"/>
    <w:next w:val="a1"/>
    <w:uiPriority w:val="99"/>
    <w:rsid w:val="003E38D0"/>
    <w:pPr>
      <w:widowControl w:val="0"/>
      <w:suppressAutoHyphens w:val="0"/>
      <w:adjustRightInd w:val="0"/>
      <w:spacing w:after="160" w:line="240" w:lineRule="exact"/>
      <w:jc w:val="right"/>
    </w:pPr>
    <w:rPr>
      <w:rFonts w:ascii="Times New Roman" w:eastAsia="Calibri" w:hAnsi="Times New Roman" w:cs="Times New Roman"/>
      <w:sz w:val="28"/>
      <w:szCs w:val="20"/>
      <w:lang w:val="en-GB"/>
    </w:rPr>
  </w:style>
  <w:style w:type="paragraph" w:styleId="23">
    <w:name w:val="Body Text 2"/>
    <w:basedOn w:val="a1"/>
    <w:link w:val="24"/>
    <w:rsid w:val="003E38D0"/>
    <w:pPr>
      <w:widowControl w:val="0"/>
      <w:suppressAutoHyphens w:val="0"/>
      <w:autoSpaceDE w:val="0"/>
      <w:autoSpaceDN w:val="0"/>
      <w:spacing w:after="120" w:line="480" w:lineRule="auto"/>
    </w:pPr>
    <w:rPr>
      <w:rFonts w:ascii="Times New Roman" w:eastAsia="Calibri" w:hAnsi="Times New Roman" w:cs="Times New Roman"/>
      <w:lang w:val="en-US"/>
    </w:rPr>
  </w:style>
  <w:style w:type="character" w:customStyle="1" w:styleId="24">
    <w:name w:val="Основной текст 2 Знак"/>
    <w:basedOn w:val="a2"/>
    <w:link w:val="23"/>
    <w:rsid w:val="003E38D0"/>
    <w:rPr>
      <w:rFonts w:ascii="Times New Roman" w:eastAsia="Calibri" w:hAnsi="Times New Roman" w:cs="Times New Roman"/>
      <w:lang w:val="en-US"/>
    </w:rPr>
  </w:style>
  <w:style w:type="paragraph" w:styleId="aff1">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1"/>
    <w:link w:val="aff2"/>
    <w:rsid w:val="003E38D0"/>
    <w:pPr>
      <w:widowControl w:val="0"/>
      <w:suppressAutoHyphens w:val="0"/>
      <w:autoSpaceDE w:val="0"/>
      <w:autoSpaceDN w:val="0"/>
      <w:spacing w:after="120" w:line="240" w:lineRule="auto"/>
      <w:ind w:left="283"/>
    </w:pPr>
    <w:rPr>
      <w:rFonts w:ascii="Times New Roman" w:eastAsia="Calibri" w:hAnsi="Times New Roman" w:cs="Times New Roman"/>
      <w:lang w:val="en-US"/>
    </w:rPr>
  </w:style>
  <w:style w:type="character" w:customStyle="1" w:styleId="aff2">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2"/>
    <w:link w:val="aff1"/>
    <w:rsid w:val="003E38D0"/>
    <w:rPr>
      <w:rFonts w:ascii="Times New Roman" w:eastAsia="Calibri" w:hAnsi="Times New Roman" w:cs="Times New Roman"/>
      <w:lang w:val="en-US"/>
    </w:rPr>
  </w:style>
  <w:style w:type="paragraph" w:customStyle="1" w:styleId="aff3">
    <w:basedOn w:val="a1"/>
    <w:next w:val="aff4"/>
    <w:link w:val="aff5"/>
    <w:qFormat/>
    <w:rsid w:val="003E38D0"/>
    <w:pPr>
      <w:suppressAutoHyphens w:val="0"/>
      <w:spacing w:before="240" w:after="60" w:line="240" w:lineRule="auto"/>
      <w:jc w:val="center"/>
      <w:outlineLvl w:val="0"/>
    </w:pPr>
    <w:rPr>
      <w:rFonts w:ascii="Cambria" w:eastAsia="Times New Roman" w:hAnsi="Cambria"/>
      <w:b/>
      <w:bCs/>
      <w:kern w:val="28"/>
      <w:sz w:val="32"/>
      <w:szCs w:val="32"/>
      <w:lang w:val="en-US"/>
    </w:rPr>
  </w:style>
  <w:style w:type="character" w:customStyle="1" w:styleId="aff5">
    <w:name w:val="Название Знак"/>
    <w:link w:val="aff3"/>
    <w:rsid w:val="003E38D0"/>
    <w:rPr>
      <w:rFonts w:ascii="Cambria" w:eastAsia="Times New Roman" w:hAnsi="Cambria"/>
      <w:b/>
      <w:bCs/>
      <w:kern w:val="28"/>
      <w:sz w:val="32"/>
      <w:szCs w:val="32"/>
      <w:lang w:val="en-US"/>
    </w:rPr>
  </w:style>
  <w:style w:type="paragraph" w:styleId="aff6">
    <w:name w:val="Plain Text"/>
    <w:basedOn w:val="a1"/>
    <w:link w:val="aff7"/>
    <w:rsid w:val="003E38D0"/>
    <w:pPr>
      <w:suppressAutoHyphens w:val="0"/>
      <w:spacing w:after="0" w:line="240" w:lineRule="auto"/>
    </w:pPr>
    <w:rPr>
      <w:rFonts w:ascii="Courier New" w:eastAsia="Times New Roman" w:hAnsi="Courier New" w:cs="Times New Roman"/>
      <w:sz w:val="20"/>
      <w:szCs w:val="20"/>
      <w:lang w:val="en-US"/>
    </w:rPr>
  </w:style>
  <w:style w:type="character" w:customStyle="1" w:styleId="aff7">
    <w:name w:val="Текст Знак"/>
    <w:basedOn w:val="a2"/>
    <w:link w:val="aff6"/>
    <w:rsid w:val="003E38D0"/>
    <w:rPr>
      <w:rFonts w:ascii="Courier New" w:eastAsia="Times New Roman" w:hAnsi="Courier New" w:cs="Times New Roman"/>
      <w:sz w:val="20"/>
      <w:szCs w:val="20"/>
      <w:lang w:val="en-US"/>
    </w:rPr>
  </w:style>
  <w:style w:type="paragraph" w:customStyle="1" w:styleId="ConsNormal">
    <w:name w:val="ConsNormal"/>
    <w:uiPriority w:val="99"/>
    <w:qFormat/>
    <w:rsid w:val="003E38D0"/>
    <w:pPr>
      <w:widowControl w:val="0"/>
      <w:suppressAutoHyphens w:val="0"/>
      <w:autoSpaceDE w:val="0"/>
      <w:autoSpaceDN w:val="0"/>
      <w:adjustRightInd w:val="0"/>
      <w:ind w:right="19772" w:firstLine="720"/>
    </w:pPr>
    <w:rPr>
      <w:rFonts w:ascii="Arial" w:eastAsia="Times New Roman" w:hAnsi="Arial" w:cs="Arial"/>
      <w:sz w:val="20"/>
      <w:szCs w:val="20"/>
      <w:lang w:eastAsia="ru-RU"/>
    </w:rPr>
  </w:style>
  <w:style w:type="character" w:customStyle="1" w:styleId="1c">
    <w:name w:val="Основной шрифт абзаца1"/>
    <w:rsid w:val="003E38D0"/>
  </w:style>
  <w:style w:type="paragraph" w:customStyle="1" w:styleId="Standard">
    <w:name w:val="Standard"/>
    <w:uiPriority w:val="99"/>
    <w:qFormat/>
    <w:rsid w:val="003E38D0"/>
    <w:pPr>
      <w:widowControl w:val="0"/>
      <w:autoSpaceDN w:val="0"/>
      <w:textAlignment w:val="baseline"/>
    </w:pPr>
    <w:rPr>
      <w:rFonts w:ascii="Arial" w:eastAsia="Times New Roman" w:hAnsi="Arial" w:cs="Arial"/>
      <w:kern w:val="3"/>
      <w:sz w:val="18"/>
      <w:szCs w:val="18"/>
      <w:lang w:eastAsia="ar-SA"/>
    </w:rPr>
  </w:style>
  <w:style w:type="paragraph" w:styleId="32">
    <w:name w:val="Body Text Indent 3"/>
    <w:basedOn w:val="a1"/>
    <w:link w:val="33"/>
    <w:uiPriority w:val="99"/>
    <w:unhideWhenUsed/>
    <w:rsid w:val="003E38D0"/>
    <w:pPr>
      <w:spacing w:after="120" w:line="240" w:lineRule="auto"/>
      <w:ind w:left="283"/>
    </w:pPr>
    <w:rPr>
      <w:rFonts w:ascii="Times New Roman" w:eastAsia="Times New Roman" w:hAnsi="Times New Roman" w:cs="Times New Roman"/>
      <w:sz w:val="16"/>
      <w:szCs w:val="16"/>
      <w:lang w:val="en-US" w:eastAsia="ar-SA"/>
    </w:rPr>
  </w:style>
  <w:style w:type="character" w:customStyle="1" w:styleId="33">
    <w:name w:val="Основной текст с отступом 3 Знак"/>
    <w:basedOn w:val="a2"/>
    <w:link w:val="32"/>
    <w:uiPriority w:val="99"/>
    <w:rsid w:val="003E38D0"/>
    <w:rPr>
      <w:rFonts w:ascii="Times New Roman" w:eastAsia="Times New Roman" w:hAnsi="Times New Roman" w:cs="Times New Roman"/>
      <w:sz w:val="16"/>
      <w:szCs w:val="16"/>
      <w:lang w:val="en-US" w:eastAsia="ar-SA"/>
    </w:rPr>
  </w:style>
  <w:style w:type="paragraph" w:customStyle="1" w:styleId="211">
    <w:name w:val="Основной текст 21"/>
    <w:basedOn w:val="a1"/>
    <w:uiPriority w:val="99"/>
    <w:qFormat/>
    <w:rsid w:val="003E38D0"/>
    <w:pPr>
      <w:widowControl w:val="0"/>
      <w:autoSpaceDE w:val="0"/>
      <w:spacing w:after="0" w:line="240" w:lineRule="auto"/>
      <w:jc w:val="both"/>
    </w:pPr>
    <w:rPr>
      <w:rFonts w:ascii="Times New Roman" w:eastAsia="Calibri" w:hAnsi="Times New Roman" w:cs="Times New Roman"/>
      <w:i/>
      <w:szCs w:val="20"/>
      <w:lang w:val="en-US" w:eastAsia="ar-SA"/>
    </w:rPr>
  </w:style>
  <w:style w:type="paragraph" w:customStyle="1" w:styleId="Default">
    <w:name w:val="Default"/>
    <w:qFormat/>
    <w:rsid w:val="003E38D0"/>
    <w:pPr>
      <w:suppressAutoHyphens w:val="0"/>
      <w:autoSpaceDE w:val="0"/>
      <w:autoSpaceDN w:val="0"/>
      <w:adjustRightInd w:val="0"/>
    </w:pPr>
    <w:rPr>
      <w:rFonts w:ascii="Times New Roman" w:eastAsia="Times New Roman" w:hAnsi="Times New Roman" w:cs="Times New Roman"/>
      <w:color w:val="000000"/>
      <w:sz w:val="24"/>
      <w:szCs w:val="24"/>
      <w:lang w:eastAsia="ru-RU"/>
    </w:rPr>
  </w:style>
  <w:style w:type="character" w:customStyle="1" w:styleId="af5">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4"/>
    <w:uiPriority w:val="99"/>
    <w:rsid w:val="003E38D0"/>
    <w:rPr>
      <w:rFonts w:ascii="Times New Roman" w:eastAsia="Times New Roman" w:hAnsi="Times New Roman" w:cs="Times New Roman"/>
      <w:sz w:val="24"/>
      <w:szCs w:val="24"/>
      <w:lang w:eastAsia="ru-RU"/>
    </w:rPr>
  </w:style>
  <w:style w:type="character" w:styleId="aff8">
    <w:name w:val="annotation reference"/>
    <w:rsid w:val="003E38D0"/>
    <w:rPr>
      <w:sz w:val="16"/>
      <w:szCs w:val="16"/>
    </w:rPr>
  </w:style>
  <w:style w:type="paragraph" w:styleId="aff9">
    <w:name w:val="annotation text"/>
    <w:basedOn w:val="a1"/>
    <w:link w:val="affa"/>
    <w:rsid w:val="003E38D0"/>
    <w:pPr>
      <w:widowControl w:val="0"/>
      <w:suppressAutoHyphens w:val="0"/>
      <w:autoSpaceDE w:val="0"/>
      <w:autoSpaceDN w:val="0"/>
      <w:spacing w:after="0" w:line="240" w:lineRule="auto"/>
    </w:pPr>
    <w:rPr>
      <w:rFonts w:ascii="Times New Roman" w:eastAsia="Calibri" w:hAnsi="Times New Roman" w:cs="Times New Roman"/>
      <w:sz w:val="20"/>
      <w:szCs w:val="20"/>
      <w:lang w:val="en-US"/>
    </w:rPr>
  </w:style>
  <w:style w:type="character" w:customStyle="1" w:styleId="affa">
    <w:name w:val="Текст примечания Знак"/>
    <w:basedOn w:val="a2"/>
    <w:link w:val="aff9"/>
    <w:rsid w:val="003E38D0"/>
    <w:rPr>
      <w:rFonts w:ascii="Times New Roman" w:eastAsia="Calibri" w:hAnsi="Times New Roman" w:cs="Times New Roman"/>
      <w:sz w:val="20"/>
      <w:szCs w:val="20"/>
      <w:lang w:val="en-US"/>
    </w:rPr>
  </w:style>
  <w:style w:type="paragraph" w:styleId="affb">
    <w:name w:val="annotation subject"/>
    <w:basedOn w:val="aff9"/>
    <w:next w:val="aff9"/>
    <w:link w:val="affc"/>
    <w:rsid w:val="003E38D0"/>
    <w:rPr>
      <w:b/>
      <w:bCs/>
    </w:rPr>
  </w:style>
  <w:style w:type="character" w:customStyle="1" w:styleId="affc">
    <w:name w:val="Тема примечания Знак"/>
    <w:basedOn w:val="affa"/>
    <w:link w:val="affb"/>
    <w:rsid w:val="003E38D0"/>
    <w:rPr>
      <w:rFonts w:ascii="Times New Roman" w:eastAsia="Calibri" w:hAnsi="Times New Roman" w:cs="Times New Roman"/>
      <w:b/>
      <w:bCs/>
      <w:sz w:val="20"/>
      <w:szCs w:val="20"/>
      <w:lang w:val="en-US"/>
    </w:rPr>
  </w:style>
  <w:style w:type="table" w:customStyle="1" w:styleId="TableNormal">
    <w:name w:val="Table Normal"/>
    <w:uiPriority w:val="2"/>
    <w:semiHidden/>
    <w:unhideWhenUsed/>
    <w:qFormat/>
    <w:rsid w:val="003E38D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d">
    <w:name w:val="Emphasis"/>
    <w:uiPriority w:val="20"/>
    <w:qFormat/>
    <w:rsid w:val="003E38D0"/>
    <w:rPr>
      <w:i/>
      <w:iCs/>
    </w:rPr>
  </w:style>
  <w:style w:type="character" w:customStyle="1" w:styleId="iceouttxt4">
    <w:name w:val="iceouttxt4"/>
    <w:rsid w:val="003E38D0"/>
    <w:rPr>
      <w:rFonts w:ascii="Arial" w:hAnsi="Arial" w:cs="Arial" w:hint="default"/>
      <w:color w:val="666666"/>
      <w:sz w:val="17"/>
      <w:szCs w:val="17"/>
    </w:rPr>
  </w:style>
  <w:style w:type="paragraph" w:customStyle="1" w:styleId="affe">
    <w:name w:val="амир"/>
    <w:basedOn w:val="a1"/>
    <w:link w:val="afff"/>
    <w:qFormat/>
    <w:rsid w:val="003E38D0"/>
    <w:rPr>
      <w:rFonts w:ascii="Calibri" w:eastAsia="Times New Roman" w:hAnsi="Calibri" w:cs="Times New Roman"/>
      <w:kern w:val="1"/>
      <w:lang w:val="en-US" w:eastAsia="ar-SA"/>
    </w:rPr>
  </w:style>
  <w:style w:type="character" w:customStyle="1" w:styleId="afff">
    <w:name w:val="амир Знак"/>
    <w:link w:val="affe"/>
    <w:rsid w:val="003E38D0"/>
    <w:rPr>
      <w:rFonts w:ascii="Calibri" w:eastAsia="Times New Roman" w:hAnsi="Calibri" w:cs="Times New Roman"/>
      <w:kern w:val="1"/>
      <w:lang w:val="en-US" w:eastAsia="ar-SA"/>
    </w:rPr>
  </w:style>
  <w:style w:type="character" w:customStyle="1" w:styleId="25">
    <w:name w:val="Основной текст (2)_"/>
    <w:link w:val="26"/>
    <w:rsid w:val="003E38D0"/>
    <w:rPr>
      <w:rFonts w:eastAsia="Times New Roman"/>
      <w:shd w:val="clear" w:color="auto" w:fill="FFFFFF"/>
    </w:rPr>
  </w:style>
  <w:style w:type="paragraph" w:customStyle="1" w:styleId="26">
    <w:name w:val="Основной текст (2)"/>
    <w:basedOn w:val="a1"/>
    <w:link w:val="25"/>
    <w:rsid w:val="003E38D0"/>
    <w:pPr>
      <w:widowControl w:val="0"/>
      <w:shd w:val="clear" w:color="auto" w:fill="FFFFFF"/>
      <w:suppressAutoHyphens w:val="0"/>
      <w:spacing w:after="0" w:line="274" w:lineRule="exact"/>
      <w:jc w:val="both"/>
    </w:pPr>
    <w:rPr>
      <w:rFonts w:eastAsia="Times New Roman"/>
    </w:rPr>
  </w:style>
  <w:style w:type="character" w:customStyle="1" w:styleId="r-toplineuser-mail">
    <w:name w:val="r-topline__user-mail"/>
    <w:qFormat/>
    <w:rsid w:val="003E38D0"/>
  </w:style>
  <w:style w:type="character" w:customStyle="1" w:styleId="afff0">
    <w:name w:val="Гипертекстовая ссылка"/>
    <w:uiPriority w:val="99"/>
    <w:qFormat/>
    <w:rsid w:val="003E38D0"/>
    <w:rPr>
      <w:rFonts w:cs="Times New Roman"/>
      <w:b w:val="0"/>
      <w:color w:val="106BBE"/>
    </w:rPr>
  </w:style>
  <w:style w:type="character" w:customStyle="1" w:styleId="blk">
    <w:name w:val="blk"/>
    <w:qFormat/>
    <w:rsid w:val="003E38D0"/>
  </w:style>
  <w:style w:type="character" w:customStyle="1" w:styleId="afff1">
    <w:name w:val="Текст концевой сноски Знак"/>
    <w:semiHidden/>
    <w:qFormat/>
    <w:rsid w:val="003E38D0"/>
    <w:rPr>
      <w:rFonts w:ascii="Times New Roman" w:eastAsia="Times New Roman" w:hAnsi="Times New Roman" w:cs="Times New Roman"/>
      <w:sz w:val="20"/>
      <w:szCs w:val="20"/>
      <w:lang w:eastAsia="ru-RU"/>
    </w:rPr>
  </w:style>
  <w:style w:type="character" w:styleId="afff2">
    <w:name w:val="endnote reference"/>
    <w:qFormat/>
    <w:rsid w:val="003E38D0"/>
    <w:rPr>
      <w:rFonts w:cs="Times New Roman"/>
      <w:vertAlign w:val="superscript"/>
    </w:rPr>
  </w:style>
  <w:style w:type="character" w:customStyle="1" w:styleId="tztxt">
    <w:name w:val="tz_txt Знак"/>
    <w:qFormat/>
    <w:locked/>
    <w:rsid w:val="003E38D0"/>
    <w:rPr>
      <w:rFonts w:ascii="Times New Roman" w:eastAsia="Times New Roman" w:hAnsi="Times New Roman" w:cs="Times New Roman"/>
      <w:sz w:val="24"/>
      <w:szCs w:val="24"/>
    </w:rPr>
  </w:style>
  <w:style w:type="character" w:customStyle="1" w:styleId="afff3">
    <w:name w:val="Цветовое выделение"/>
    <w:qFormat/>
    <w:rsid w:val="003E38D0"/>
    <w:rPr>
      <w:b/>
      <w:color w:val="26282F"/>
    </w:rPr>
  </w:style>
  <w:style w:type="character" w:customStyle="1" w:styleId="WW8Num4z0">
    <w:name w:val="WW8Num4z0"/>
    <w:qFormat/>
    <w:rsid w:val="003E38D0"/>
    <w:rPr>
      <w:sz w:val="24"/>
      <w:szCs w:val="24"/>
    </w:rPr>
  </w:style>
  <w:style w:type="character" w:customStyle="1" w:styleId="WW8Num6z0">
    <w:name w:val="WW8Num6z0"/>
    <w:qFormat/>
    <w:rsid w:val="003E38D0"/>
    <w:rPr>
      <w:rFonts w:ascii="Courier New" w:hAnsi="Courier New" w:cs="Courier New"/>
    </w:rPr>
  </w:style>
  <w:style w:type="character" w:customStyle="1" w:styleId="FontStyle35">
    <w:name w:val="Font Style35"/>
    <w:qFormat/>
    <w:rsid w:val="003E38D0"/>
    <w:rPr>
      <w:rFonts w:ascii="Times New Roman" w:hAnsi="Times New Roman" w:cs="Times New Roman"/>
      <w:sz w:val="24"/>
      <w:szCs w:val="24"/>
    </w:rPr>
  </w:style>
  <w:style w:type="character" w:customStyle="1" w:styleId="1d">
    <w:name w:val="Основной текст Знак1"/>
    <w:qFormat/>
    <w:rsid w:val="003E38D0"/>
    <w:rPr>
      <w:rFonts w:ascii="Times New Roman" w:eastAsia="Times New Roman" w:hAnsi="Times New Roman" w:cs="Times New Roman"/>
      <w:sz w:val="20"/>
      <w:szCs w:val="20"/>
    </w:rPr>
  </w:style>
  <w:style w:type="character" w:customStyle="1" w:styleId="ConsNormal0">
    <w:name w:val="ConsNormal Знак"/>
    <w:uiPriority w:val="99"/>
    <w:qFormat/>
    <w:locked/>
    <w:rsid w:val="003E38D0"/>
    <w:rPr>
      <w:rFonts w:ascii="Arial" w:eastAsia="Times New Roman" w:hAnsi="Arial" w:cs="Arial"/>
      <w:sz w:val="20"/>
      <w:szCs w:val="20"/>
      <w:lang w:eastAsia="ru-RU"/>
    </w:rPr>
  </w:style>
  <w:style w:type="character" w:customStyle="1" w:styleId="f1">
    <w:name w:val="f1"/>
    <w:qFormat/>
    <w:rsid w:val="003E38D0"/>
  </w:style>
  <w:style w:type="character" w:customStyle="1" w:styleId="f2">
    <w:name w:val="f2"/>
    <w:qFormat/>
    <w:rsid w:val="003E38D0"/>
  </w:style>
  <w:style w:type="character" w:customStyle="1" w:styleId="okpdspan">
    <w:name w:val="okpd_span"/>
    <w:qFormat/>
    <w:rsid w:val="003E38D0"/>
  </w:style>
  <w:style w:type="character" w:customStyle="1" w:styleId="apple-converted-space">
    <w:name w:val="apple-converted-space"/>
    <w:qFormat/>
    <w:rsid w:val="003E38D0"/>
  </w:style>
  <w:style w:type="character" w:styleId="afff4">
    <w:name w:val="Strong"/>
    <w:qFormat/>
    <w:rsid w:val="003E38D0"/>
    <w:rPr>
      <w:b/>
      <w:bCs/>
    </w:rPr>
  </w:style>
  <w:style w:type="character" w:customStyle="1" w:styleId="FontStyle116">
    <w:name w:val="Font Style116"/>
    <w:qFormat/>
    <w:rsid w:val="003E38D0"/>
    <w:rPr>
      <w:rFonts w:ascii="Georgia" w:hAnsi="Georgia" w:cs="Georgia"/>
      <w:sz w:val="18"/>
      <w:szCs w:val="18"/>
    </w:rPr>
  </w:style>
  <w:style w:type="character" w:customStyle="1" w:styleId="WW8Num1z1">
    <w:name w:val="WW8Num1z1"/>
    <w:qFormat/>
    <w:rsid w:val="003E38D0"/>
  </w:style>
  <w:style w:type="character" w:customStyle="1" w:styleId="ListLabel1">
    <w:name w:val="ListLabel 1"/>
    <w:qFormat/>
    <w:rsid w:val="003E38D0"/>
    <w:rPr>
      <w:b/>
    </w:rPr>
  </w:style>
  <w:style w:type="character" w:customStyle="1" w:styleId="ListLabel2">
    <w:name w:val="ListLabel 2"/>
    <w:qFormat/>
    <w:rsid w:val="003E38D0"/>
    <w:rPr>
      <w:color w:val="00000A"/>
    </w:rPr>
  </w:style>
  <w:style w:type="character" w:customStyle="1" w:styleId="ListLabel3">
    <w:name w:val="ListLabel 3"/>
    <w:qFormat/>
    <w:rsid w:val="003E38D0"/>
    <w:rPr>
      <w:rFonts w:cs="Times New Roman"/>
    </w:rPr>
  </w:style>
  <w:style w:type="character" w:customStyle="1" w:styleId="ListLabel4">
    <w:name w:val="ListLabel 4"/>
    <w:qFormat/>
    <w:rsid w:val="003E38D0"/>
    <w:rPr>
      <w:rFonts w:cs="Times New Roman"/>
    </w:rPr>
  </w:style>
  <w:style w:type="character" w:customStyle="1" w:styleId="ListLabel5">
    <w:name w:val="ListLabel 5"/>
    <w:qFormat/>
    <w:rsid w:val="003E38D0"/>
    <w:rPr>
      <w:rFonts w:cs="Times New Roman"/>
    </w:rPr>
  </w:style>
  <w:style w:type="character" w:customStyle="1" w:styleId="ListLabel6">
    <w:name w:val="ListLabel 6"/>
    <w:qFormat/>
    <w:rsid w:val="003E38D0"/>
    <w:rPr>
      <w:b w:val="0"/>
      <w:bCs w:val="0"/>
      <w:sz w:val="19"/>
      <w:szCs w:val="19"/>
    </w:rPr>
  </w:style>
  <w:style w:type="character" w:customStyle="1" w:styleId="ListLabel7">
    <w:name w:val="ListLabel 7"/>
    <w:qFormat/>
    <w:rsid w:val="003E38D0"/>
    <w:rPr>
      <w:rFonts w:cs="Times New Roman"/>
      <w:sz w:val="20"/>
      <w:szCs w:val="20"/>
    </w:rPr>
  </w:style>
  <w:style w:type="character" w:customStyle="1" w:styleId="ListLabel8">
    <w:name w:val="ListLabel 8"/>
    <w:qFormat/>
    <w:rsid w:val="003E38D0"/>
    <w:rPr>
      <w:b/>
    </w:rPr>
  </w:style>
  <w:style w:type="character" w:customStyle="1" w:styleId="ListLabel9">
    <w:name w:val="ListLabel 9"/>
    <w:qFormat/>
    <w:rsid w:val="003E38D0"/>
    <w:rPr>
      <w:b w:val="0"/>
      <w:sz w:val="24"/>
      <w:szCs w:val="24"/>
    </w:rPr>
  </w:style>
  <w:style w:type="character" w:customStyle="1" w:styleId="ListLabel10">
    <w:name w:val="ListLabel 10"/>
    <w:qFormat/>
    <w:rsid w:val="003E38D0"/>
    <w:rPr>
      <w:color w:val="00000A"/>
    </w:rPr>
  </w:style>
  <w:style w:type="character" w:customStyle="1" w:styleId="ListLabel11">
    <w:name w:val="ListLabel 11"/>
    <w:qFormat/>
    <w:rsid w:val="003E38D0"/>
    <w:rPr>
      <w:color w:val="00000A"/>
    </w:rPr>
  </w:style>
  <w:style w:type="character" w:customStyle="1" w:styleId="ListLabel12">
    <w:name w:val="ListLabel 12"/>
    <w:qFormat/>
    <w:rsid w:val="003E38D0"/>
    <w:rPr>
      <w:color w:val="00000A"/>
    </w:rPr>
  </w:style>
  <w:style w:type="character" w:customStyle="1" w:styleId="ListLabel13">
    <w:name w:val="ListLabel 13"/>
    <w:qFormat/>
    <w:rsid w:val="003E38D0"/>
    <w:rPr>
      <w:color w:val="00000A"/>
    </w:rPr>
  </w:style>
  <w:style w:type="character" w:customStyle="1" w:styleId="ListLabel14">
    <w:name w:val="ListLabel 14"/>
    <w:qFormat/>
    <w:rsid w:val="003E38D0"/>
    <w:rPr>
      <w:color w:val="00000A"/>
    </w:rPr>
  </w:style>
  <w:style w:type="character" w:customStyle="1" w:styleId="ListLabel15">
    <w:name w:val="ListLabel 15"/>
    <w:qFormat/>
    <w:rsid w:val="003E38D0"/>
    <w:rPr>
      <w:color w:val="00000A"/>
    </w:rPr>
  </w:style>
  <w:style w:type="character" w:customStyle="1" w:styleId="ListLabel16">
    <w:name w:val="ListLabel 16"/>
    <w:qFormat/>
    <w:rsid w:val="003E38D0"/>
    <w:rPr>
      <w:color w:val="00000A"/>
    </w:rPr>
  </w:style>
  <w:style w:type="character" w:customStyle="1" w:styleId="ListLabel17">
    <w:name w:val="ListLabel 17"/>
    <w:qFormat/>
    <w:rsid w:val="003E38D0"/>
    <w:rPr>
      <w:color w:val="00000A"/>
    </w:rPr>
  </w:style>
  <w:style w:type="character" w:customStyle="1" w:styleId="ListLabel18">
    <w:name w:val="ListLabel 18"/>
    <w:qFormat/>
    <w:rsid w:val="003E38D0"/>
    <w:rPr>
      <w:color w:val="00000A"/>
    </w:rPr>
  </w:style>
  <w:style w:type="paragraph" w:styleId="1e">
    <w:name w:val="index 1"/>
    <w:basedOn w:val="a1"/>
    <w:next w:val="a1"/>
    <w:autoRedefine/>
    <w:uiPriority w:val="99"/>
    <w:unhideWhenUsed/>
    <w:rsid w:val="003E38D0"/>
    <w:pPr>
      <w:widowControl w:val="0"/>
      <w:suppressAutoHyphens w:val="0"/>
      <w:autoSpaceDE w:val="0"/>
      <w:autoSpaceDN w:val="0"/>
      <w:spacing w:after="0" w:line="240" w:lineRule="auto"/>
      <w:ind w:left="220" w:hanging="220"/>
    </w:pPr>
    <w:rPr>
      <w:rFonts w:ascii="Times New Roman" w:eastAsia="Times New Roman" w:hAnsi="Times New Roman" w:cs="Times New Roman"/>
      <w:lang w:val="en-US"/>
    </w:rPr>
  </w:style>
  <w:style w:type="paragraph" w:customStyle="1" w:styleId="afff5">
    <w:name w:val="Комментарий"/>
    <w:basedOn w:val="a1"/>
    <w:uiPriority w:val="99"/>
    <w:qFormat/>
    <w:rsid w:val="003E38D0"/>
    <w:pPr>
      <w:suppressAutoHyphens w:val="0"/>
    </w:pPr>
    <w:rPr>
      <w:rFonts w:ascii="Arial" w:eastAsia="Times New Roman" w:hAnsi="Arial" w:cs="Arial"/>
      <w:color w:val="353842"/>
      <w:sz w:val="26"/>
      <w:szCs w:val="26"/>
      <w:shd w:val="clear" w:color="auto" w:fill="F0F0F0"/>
      <w:lang w:eastAsia="ru-RU"/>
    </w:rPr>
  </w:style>
  <w:style w:type="paragraph" w:customStyle="1" w:styleId="afff6">
    <w:name w:val="Информация о версии"/>
    <w:basedOn w:val="afff5"/>
    <w:uiPriority w:val="99"/>
    <w:qFormat/>
    <w:rsid w:val="003E38D0"/>
    <w:rPr>
      <w:i/>
      <w:iCs/>
    </w:rPr>
  </w:style>
  <w:style w:type="paragraph" w:styleId="afff7">
    <w:name w:val="endnote text"/>
    <w:basedOn w:val="a1"/>
    <w:link w:val="1f"/>
    <w:qFormat/>
    <w:rsid w:val="003E38D0"/>
    <w:pPr>
      <w:widowControl w:val="0"/>
      <w:suppressAutoHyphens w:val="0"/>
      <w:spacing w:after="0" w:line="240" w:lineRule="auto"/>
    </w:pPr>
    <w:rPr>
      <w:rFonts w:ascii="Times New Roman" w:eastAsia="Times New Roman" w:hAnsi="Times New Roman" w:cs="Times New Roman"/>
      <w:sz w:val="20"/>
      <w:szCs w:val="20"/>
      <w:lang w:val="en-US"/>
    </w:rPr>
  </w:style>
  <w:style w:type="character" w:customStyle="1" w:styleId="1f">
    <w:name w:val="Текст концевой сноски Знак1"/>
    <w:basedOn w:val="a2"/>
    <w:link w:val="afff7"/>
    <w:rsid w:val="003E38D0"/>
    <w:rPr>
      <w:rFonts w:ascii="Times New Roman" w:eastAsia="Times New Roman" w:hAnsi="Times New Roman" w:cs="Times New Roman"/>
      <w:sz w:val="20"/>
      <w:szCs w:val="20"/>
      <w:lang w:val="en-US"/>
    </w:rPr>
  </w:style>
  <w:style w:type="paragraph" w:customStyle="1" w:styleId="tztxt0">
    <w:name w:val="tz_txt"/>
    <w:basedOn w:val="a1"/>
    <w:qFormat/>
    <w:rsid w:val="003E38D0"/>
    <w:pPr>
      <w:suppressAutoHyphens w:val="0"/>
      <w:spacing w:after="120" w:line="240" w:lineRule="auto"/>
      <w:ind w:firstLine="709"/>
      <w:jc w:val="both"/>
    </w:pPr>
    <w:rPr>
      <w:rFonts w:ascii="Times New Roman" w:eastAsia="Times New Roman" w:hAnsi="Times New Roman" w:cs="Times New Roman"/>
      <w:sz w:val="24"/>
      <w:szCs w:val="24"/>
      <w:lang w:val="en-US"/>
    </w:rPr>
  </w:style>
  <w:style w:type="paragraph" w:customStyle="1" w:styleId="afff8">
    <w:name w:val="Заголовок_контр"/>
    <w:basedOn w:val="a1"/>
    <w:qFormat/>
    <w:rsid w:val="003E38D0"/>
    <w:pPr>
      <w:tabs>
        <w:tab w:val="left" w:pos="2779"/>
      </w:tabs>
      <w:spacing w:before="60" w:after="0" w:line="240" w:lineRule="auto"/>
      <w:ind w:left="397"/>
      <w:jc w:val="center"/>
      <w:outlineLvl w:val="0"/>
    </w:pPr>
    <w:rPr>
      <w:rFonts w:ascii="Times New Roman" w:eastAsia="Times New Roman" w:hAnsi="Times New Roman" w:cs="Times New Roman"/>
      <w:b/>
      <w:bCs/>
      <w:sz w:val="20"/>
      <w:szCs w:val="20"/>
      <w:lang w:eastAsia="ar-SA"/>
    </w:rPr>
  </w:style>
  <w:style w:type="paragraph" w:customStyle="1" w:styleId="afff9">
    <w:name w:val="Нумер_контр"/>
    <w:basedOn w:val="a1"/>
    <w:qFormat/>
    <w:rsid w:val="003E38D0"/>
    <w:pPr>
      <w:tabs>
        <w:tab w:val="left" w:pos="284"/>
      </w:tabs>
      <w:spacing w:after="0" w:line="240" w:lineRule="auto"/>
      <w:ind w:firstLine="426"/>
      <w:jc w:val="both"/>
    </w:pPr>
    <w:rPr>
      <w:rFonts w:ascii="Times New Roman" w:eastAsia="Times New Roman" w:hAnsi="Times New Roman" w:cs="Times New Roman"/>
      <w:sz w:val="20"/>
      <w:szCs w:val="20"/>
      <w:lang w:eastAsia="ar-SA"/>
    </w:rPr>
  </w:style>
  <w:style w:type="paragraph" w:customStyle="1" w:styleId="160">
    <w:name w:val="Стиль полужирный по центру Междустр.интервал:  точно 16 пт"/>
    <w:basedOn w:val="a1"/>
    <w:qFormat/>
    <w:rsid w:val="003E38D0"/>
    <w:pPr>
      <w:spacing w:after="0" w:line="320" w:lineRule="exact"/>
      <w:jc w:val="center"/>
    </w:pPr>
    <w:rPr>
      <w:rFonts w:ascii="Times New Roman" w:eastAsia="Times New Roman" w:hAnsi="Times New Roman" w:cs="Times New Roman"/>
      <w:b/>
      <w:bCs/>
      <w:sz w:val="20"/>
      <w:szCs w:val="20"/>
      <w:lang w:eastAsia="ar-SA"/>
    </w:rPr>
  </w:style>
  <w:style w:type="paragraph" w:customStyle="1" w:styleId="1f0">
    <w:name w:val="Текст1"/>
    <w:basedOn w:val="a1"/>
    <w:qFormat/>
    <w:rsid w:val="003E38D0"/>
    <w:pPr>
      <w:spacing w:after="0" w:line="240" w:lineRule="auto"/>
    </w:pPr>
    <w:rPr>
      <w:rFonts w:ascii="Consolas" w:eastAsia="Calibri" w:hAnsi="Consolas" w:cs="Consolas"/>
      <w:sz w:val="21"/>
      <w:szCs w:val="21"/>
      <w:lang w:eastAsia="ar-SA"/>
    </w:rPr>
  </w:style>
  <w:style w:type="paragraph" w:customStyle="1" w:styleId="afffa">
    <w:name w:val="Нормальный"/>
    <w:uiPriority w:val="99"/>
    <w:rsid w:val="003E38D0"/>
    <w:pPr>
      <w:widowControl w:val="0"/>
      <w:suppressAutoHyphens w:val="0"/>
      <w:spacing w:after="200" w:line="276" w:lineRule="auto"/>
    </w:pPr>
    <w:rPr>
      <w:rFonts w:ascii="Times New Roman" w:eastAsia="Times New Roman" w:hAnsi="Times New Roman" w:cs="Times New Roman"/>
      <w:color w:val="000000"/>
      <w:sz w:val="24"/>
      <w:szCs w:val="24"/>
      <w:lang w:eastAsia="ru-RU"/>
    </w:rPr>
  </w:style>
  <w:style w:type="paragraph" w:customStyle="1" w:styleId="1f1">
    <w:name w:val="Заголовок №1"/>
    <w:basedOn w:val="a1"/>
    <w:uiPriority w:val="99"/>
    <w:rsid w:val="003E38D0"/>
    <w:pPr>
      <w:widowControl w:val="0"/>
      <w:shd w:val="clear" w:color="auto" w:fill="FFFFFF"/>
      <w:tabs>
        <w:tab w:val="left" w:pos="709"/>
      </w:tabs>
      <w:spacing w:before="300" w:after="420" w:line="240" w:lineRule="auto"/>
      <w:jc w:val="both"/>
      <w:outlineLvl w:val="0"/>
    </w:pPr>
    <w:rPr>
      <w:rFonts w:ascii="Times New Roman" w:eastAsia="Times New Roman" w:hAnsi="Times New Roman" w:cs="Times New Roman"/>
      <w:color w:val="00000A"/>
      <w:sz w:val="28"/>
      <w:szCs w:val="28"/>
      <w:lang w:eastAsia="ru-RU"/>
    </w:rPr>
  </w:style>
  <w:style w:type="paragraph" w:customStyle="1" w:styleId="pj">
    <w:name w:val="pj"/>
    <w:basedOn w:val="a1"/>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2">
    <w:name w:val="Нумерованный список1"/>
    <w:basedOn w:val="a1"/>
    <w:rsid w:val="003E38D0"/>
    <w:pPr>
      <w:tabs>
        <w:tab w:val="left" w:pos="360"/>
      </w:tabs>
      <w:spacing w:after="0" w:line="100" w:lineRule="atLeast"/>
    </w:pPr>
    <w:rPr>
      <w:rFonts w:ascii="Times New Roman" w:eastAsia="Times New Roman" w:hAnsi="Times New Roman" w:cs="Times New Roman"/>
      <w:sz w:val="24"/>
      <w:szCs w:val="24"/>
      <w:lang w:eastAsia="ar-SA"/>
    </w:rPr>
  </w:style>
  <w:style w:type="character" w:customStyle="1" w:styleId="afffb">
    <w:name w:val="Маркеры списка"/>
    <w:rsid w:val="003E38D0"/>
    <w:rPr>
      <w:rFonts w:ascii="OpenSymbol" w:eastAsia="OpenSymbol" w:hAnsi="OpenSymbol" w:cs="OpenSymbol"/>
    </w:rPr>
  </w:style>
  <w:style w:type="paragraph" w:customStyle="1" w:styleId="formattext">
    <w:name w:val="formattext"/>
    <w:basedOn w:val="a1"/>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f3">
    <w:name w:val="Сетка таблицы1"/>
    <w:basedOn w:val="a3"/>
    <w:uiPriority w:val="59"/>
    <w:rsid w:val="003E38D0"/>
    <w:pPr>
      <w:suppressAutoHyphens w:val="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4"/>
    <w:uiPriority w:val="99"/>
    <w:semiHidden/>
    <w:unhideWhenUsed/>
    <w:rsid w:val="003E38D0"/>
  </w:style>
  <w:style w:type="character" w:customStyle="1" w:styleId="afffc">
    <w:name w:val="Символ нумерации"/>
    <w:rsid w:val="003E38D0"/>
  </w:style>
  <w:style w:type="paragraph" w:styleId="afffd">
    <w:name w:val="Subtitle"/>
    <w:basedOn w:val="11"/>
    <w:next w:val="ab"/>
    <w:link w:val="afffe"/>
    <w:qFormat/>
    <w:rsid w:val="003E38D0"/>
    <w:pPr>
      <w:spacing w:line="240" w:lineRule="auto"/>
      <w:jc w:val="center"/>
    </w:pPr>
    <w:rPr>
      <w:rFonts w:ascii="Arial" w:eastAsia="MS Mincho" w:hAnsi="Arial" w:cs="Times New Roman"/>
      <w:i/>
      <w:iCs/>
      <w:lang w:eastAsia="ar-SA"/>
    </w:rPr>
  </w:style>
  <w:style w:type="character" w:customStyle="1" w:styleId="afffe">
    <w:name w:val="Подзаголовок Знак"/>
    <w:basedOn w:val="a2"/>
    <w:link w:val="afffd"/>
    <w:rsid w:val="003E38D0"/>
    <w:rPr>
      <w:rFonts w:ascii="Arial" w:eastAsia="MS Mincho" w:hAnsi="Arial" w:cs="Times New Roman"/>
      <w:i/>
      <w:iCs/>
      <w:sz w:val="28"/>
      <w:szCs w:val="28"/>
      <w:lang w:eastAsia="ar-SA"/>
    </w:rPr>
  </w:style>
  <w:style w:type="paragraph" w:customStyle="1" w:styleId="1f4">
    <w:name w:val="Название1"/>
    <w:basedOn w:val="a1"/>
    <w:uiPriority w:val="99"/>
    <w:rsid w:val="003E38D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1"/>
    <w:uiPriority w:val="99"/>
    <w:rsid w:val="003E38D0"/>
    <w:pPr>
      <w:suppressLineNumber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1"/>
    <w:uiPriority w:val="99"/>
    <w:rsid w:val="003E38D0"/>
    <w:pPr>
      <w:spacing w:after="0" w:line="240" w:lineRule="auto"/>
    </w:pPr>
    <w:rPr>
      <w:rFonts w:ascii="Times New Roman" w:eastAsia="Times New Roman" w:hAnsi="Times New Roman" w:cs="Times New Roman"/>
      <w:b/>
      <w:sz w:val="24"/>
      <w:szCs w:val="24"/>
      <w:lang w:eastAsia="ar-SA"/>
    </w:rPr>
  </w:style>
  <w:style w:type="paragraph" w:customStyle="1" w:styleId="affff">
    <w:name w:val="Горизонтальная линия"/>
    <w:basedOn w:val="a1"/>
    <w:next w:val="ab"/>
    <w:uiPriority w:val="99"/>
    <w:rsid w:val="003E38D0"/>
    <w:pPr>
      <w:suppressLineNumbers/>
      <w:pBdr>
        <w:bottom w:val="double" w:sz="1" w:space="0" w:color="808080"/>
      </w:pBdr>
      <w:spacing w:after="283" w:line="240" w:lineRule="auto"/>
    </w:pPr>
    <w:rPr>
      <w:rFonts w:ascii="Times New Roman" w:eastAsia="Times New Roman" w:hAnsi="Times New Roman" w:cs="Times New Roman"/>
      <w:sz w:val="12"/>
      <w:szCs w:val="12"/>
      <w:lang w:eastAsia="ar-SA"/>
    </w:rPr>
  </w:style>
  <w:style w:type="paragraph" w:styleId="affff0">
    <w:name w:val="Body Text First Indent"/>
    <w:basedOn w:val="ab"/>
    <w:link w:val="affff1"/>
    <w:rsid w:val="003E38D0"/>
    <w:pPr>
      <w:spacing w:after="0" w:line="240" w:lineRule="auto"/>
      <w:ind w:firstLine="283"/>
    </w:pPr>
    <w:rPr>
      <w:rFonts w:ascii="Times New Roman" w:eastAsia="Times New Roman" w:hAnsi="Times New Roman" w:cs="Times New Roman"/>
      <w:sz w:val="20"/>
      <w:szCs w:val="20"/>
      <w:lang w:val="en-US" w:eastAsia="ar-SA"/>
    </w:rPr>
  </w:style>
  <w:style w:type="character" w:customStyle="1" w:styleId="21">
    <w:name w:val="Основной текст Знак2"/>
    <w:aliases w:val="Основной текст Знак Знак Знак1"/>
    <w:basedOn w:val="a2"/>
    <w:link w:val="ab"/>
    <w:uiPriority w:val="99"/>
    <w:rsid w:val="003E38D0"/>
  </w:style>
  <w:style w:type="character" w:customStyle="1" w:styleId="affff1">
    <w:name w:val="Красная строка Знак"/>
    <w:basedOn w:val="21"/>
    <w:link w:val="affff0"/>
    <w:rsid w:val="003E38D0"/>
    <w:rPr>
      <w:rFonts w:ascii="Times New Roman" w:eastAsia="Times New Roman" w:hAnsi="Times New Roman" w:cs="Times New Roman"/>
      <w:sz w:val="20"/>
      <w:szCs w:val="20"/>
      <w:lang w:val="en-US" w:eastAsia="ar-SA"/>
    </w:rPr>
  </w:style>
  <w:style w:type="paragraph" w:customStyle="1" w:styleId="affff2">
    <w:name w:val="СОтступомПоЛевомуКраю"/>
    <w:basedOn w:val="a1"/>
    <w:uiPriority w:val="99"/>
    <w:rsid w:val="003E38D0"/>
    <w:pPr>
      <w:spacing w:after="0" w:line="240" w:lineRule="auto"/>
      <w:ind w:firstLine="705"/>
    </w:pPr>
    <w:rPr>
      <w:rFonts w:ascii="Times New Roman" w:eastAsia="Times New Roman" w:hAnsi="Times New Roman" w:cs="Times New Roman"/>
      <w:sz w:val="24"/>
      <w:szCs w:val="24"/>
      <w:lang w:eastAsia="ar-SA"/>
    </w:rPr>
  </w:style>
  <w:style w:type="paragraph" w:customStyle="1" w:styleId="affff3">
    <w:name w:val="Содержимое врезки"/>
    <w:basedOn w:val="ab"/>
    <w:uiPriority w:val="99"/>
    <w:rsid w:val="003E38D0"/>
    <w:pPr>
      <w:spacing w:after="0" w:line="240" w:lineRule="auto"/>
    </w:pPr>
    <w:rPr>
      <w:rFonts w:ascii="Times New Roman" w:eastAsia="Times New Roman" w:hAnsi="Times New Roman" w:cs="Times New Roman"/>
      <w:sz w:val="20"/>
      <w:szCs w:val="20"/>
      <w:lang w:eastAsia="ar-SA"/>
    </w:rPr>
  </w:style>
  <w:style w:type="paragraph" w:customStyle="1" w:styleId="affff4">
    <w:name w:val="Содержимое списка"/>
    <w:basedOn w:val="a1"/>
    <w:uiPriority w:val="99"/>
    <w:rsid w:val="003E38D0"/>
    <w:pPr>
      <w:spacing w:after="0" w:line="240" w:lineRule="auto"/>
      <w:ind w:left="567"/>
    </w:pPr>
    <w:rPr>
      <w:rFonts w:ascii="Times New Roman" w:eastAsia="Times New Roman" w:hAnsi="Times New Roman" w:cs="Times New Roman"/>
      <w:sz w:val="24"/>
      <w:szCs w:val="24"/>
      <w:lang w:eastAsia="ar-SA"/>
    </w:rPr>
  </w:style>
  <w:style w:type="paragraph" w:styleId="affff5">
    <w:name w:val="Date"/>
    <w:basedOn w:val="a1"/>
    <w:next w:val="a1"/>
    <w:link w:val="affff6"/>
    <w:rsid w:val="003E38D0"/>
    <w:pPr>
      <w:suppressAutoHyphens w:val="0"/>
      <w:spacing w:after="60" w:line="240" w:lineRule="auto"/>
      <w:jc w:val="both"/>
    </w:pPr>
    <w:rPr>
      <w:rFonts w:ascii="Times New Roman" w:eastAsia="Times New Roman" w:hAnsi="Times New Roman" w:cs="Times New Roman"/>
      <w:sz w:val="20"/>
      <w:szCs w:val="20"/>
      <w:lang w:eastAsia="ar-SA"/>
    </w:rPr>
  </w:style>
  <w:style w:type="character" w:customStyle="1" w:styleId="affff6">
    <w:name w:val="Дата Знак"/>
    <w:basedOn w:val="a2"/>
    <w:link w:val="affff5"/>
    <w:rsid w:val="003E38D0"/>
    <w:rPr>
      <w:rFonts w:ascii="Times New Roman" w:eastAsia="Times New Roman" w:hAnsi="Times New Roman" w:cs="Times New Roman"/>
      <w:sz w:val="20"/>
      <w:szCs w:val="20"/>
      <w:lang w:eastAsia="ar-SA"/>
    </w:rPr>
  </w:style>
  <w:style w:type="paragraph" w:styleId="1f6">
    <w:name w:val="toc 1"/>
    <w:basedOn w:val="a1"/>
    <w:next w:val="a1"/>
    <w:autoRedefine/>
    <w:uiPriority w:val="39"/>
    <w:rsid w:val="003E38D0"/>
    <w:pPr>
      <w:tabs>
        <w:tab w:val="left" w:pos="709"/>
        <w:tab w:val="right" w:leader="dot" w:pos="10195"/>
      </w:tabs>
      <w:suppressAutoHyphens w:val="0"/>
      <w:spacing w:before="120" w:after="120" w:line="240" w:lineRule="auto"/>
    </w:pPr>
    <w:rPr>
      <w:rFonts w:ascii="Times New Roman" w:eastAsia="Times New Roman" w:hAnsi="Times New Roman" w:cs="Times New Roman"/>
      <w:b/>
      <w:bCs/>
      <w:caps/>
      <w:sz w:val="20"/>
      <w:szCs w:val="20"/>
      <w:lang w:eastAsia="ru-RU"/>
    </w:rPr>
  </w:style>
  <w:style w:type="character" w:styleId="affff7">
    <w:name w:val="line number"/>
    <w:basedOn w:val="a2"/>
    <w:uiPriority w:val="99"/>
    <w:unhideWhenUsed/>
    <w:rsid w:val="003E38D0"/>
  </w:style>
  <w:style w:type="paragraph" w:customStyle="1" w:styleId="ConsPlusCell">
    <w:name w:val="ConsPlusCell"/>
    <w:uiPriority w:val="99"/>
    <w:qFormat/>
    <w:rsid w:val="003E38D0"/>
    <w:pPr>
      <w:widowControl w:val="0"/>
      <w:suppressAutoHyphens w:val="0"/>
      <w:autoSpaceDE w:val="0"/>
      <w:autoSpaceDN w:val="0"/>
      <w:adjustRightInd w:val="0"/>
    </w:pPr>
    <w:rPr>
      <w:rFonts w:ascii="Calibri" w:eastAsia="Times New Roman" w:hAnsi="Calibri" w:cs="Calibri"/>
      <w:lang w:eastAsia="ru-RU"/>
    </w:rPr>
  </w:style>
  <w:style w:type="paragraph" w:customStyle="1" w:styleId="s1">
    <w:name w:val="s_1"/>
    <w:basedOn w:val="a1"/>
    <w:uiPriority w:val="99"/>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8">
    <w:name w:val="Document Map"/>
    <w:basedOn w:val="a1"/>
    <w:link w:val="affff9"/>
    <w:unhideWhenUsed/>
    <w:rsid w:val="003E38D0"/>
    <w:pPr>
      <w:spacing w:after="0" w:line="240" w:lineRule="auto"/>
    </w:pPr>
    <w:rPr>
      <w:rFonts w:ascii="Tahoma" w:eastAsia="Times New Roman" w:hAnsi="Tahoma" w:cs="Times New Roman"/>
      <w:sz w:val="16"/>
      <w:szCs w:val="16"/>
      <w:lang w:eastAsia="ar-SA"/>
    </w:rPr>
  </w:style>
  <w:style w:type="character" w:customStyle="1" w:styleId="affff9">
    <w:name w:val="Схема документа Знак"/>
    <w:basedOn w:val="a2"/>
    <w:link w:val="affff8"/>
    <w:rsid w:val="003E38D0"/>
    <w:rPr>
      <w:rFonts w:ascii="Tahoma" w:eastAsia="Times New Roman" w:hAnsi="Tahoma" w:cs="Times New Roman"/>
      <w:sz w:val="16"/>
      <w:szCs w:val="16"/>
      <w:lang w:eastAsia="ar-SA"/>
    </w:rPr>
  </w:style>
  <w:style w:type="character" w:customStyle="1" w:styleId="okpdspan1">
    <w:name w:val="okpd_span1"/>
    <w:rsid w:val="003E38D0"/>
    <w:rPr>
      <w:b/>
      <w:bCs/>
    </w:rPr>
  </w:style>
  <w:style w:type="character" w:customStyle="1" w:styleId="44">
    <w:name w:val="Основной текст (4) + Не курсив"/>
    <w:rsid w:val="003E38D0"/>
    <w:rPr>
      <w:i/>
      <w:iCs/>
      <w:color w:val="000000"/>
      <w:spacing w:val="0"/>
      <w:w w:val="100"/>
      <w:position w:val="0"/>
      <w:sz w:val="28"/>
      <w:szCs w:val="28"/>
      <w:shd w:val="clear" w:color="auto" w:fill="FFFFFF"/>
      <w:lang w:val="ru-RU" w:eastAsia="ru-RU" w:bidi="ru-RU"/>
    </w:rPr>
  </w:style>
  <w:style w:type="character" w:customStyle="1" w:styleId="blk1">
    <w:name w:val="blk1"/>
    <w:rsid w:val="003E38D0"/>
    <w:rPr>
      <w:vanish w:val="0"/>
      <w:webHidden w:val="0"/>
      <w:specVanish w:val="0"/>
    </w:rPr>
  </w:style>
  <w:style w:type="paragraph" w:customStyle="1" w:styleId="affffa">
    <w:name w:val="Нормальный (таблица)"/>
    <w:basedOn w:val="a1"/>
    <w:next w:val="a1"/>
    <w:uiPriority w:val="99"/>
    <w:rsid w:val="003E38D0"/>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b">
    <w:name w:val="Прижатый влево"/>
    <w:basedOn w:val="a1"/>
    <w:next w:val="a1"/>
    <w:uiPriority w:val="99"/>
    <w:rsid w:val="003E38D0"/>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ld1">
    <w:name w:val="bold1"/>
    <w:rsid w:val="003E38D0"/>
    <w:rPr>
      <w:b/>
      <w:bCs/>
      <w:shd w:val="clear" w:color="auto" w:fill="FFFFFF"/>
    </w:rPr>
  </w:style>
  <w:style w:type="paragraph" w:customStyle="1" w:styleId="affffc">
    <w:name w:val="Стиль"/>
    <w:uiPriority w:val="99"/>
    <w:rsid w:val="003E38D0"/>
    <w:pPr>
      <w:widowControl w:val="0"/>
      <w:suppressAutoHyphens w:val="0"/>
      <w:autoSpaceDE w:val="0"/>
      <w:autoSpaceDN w:val="0"/>
      <w:adjustRightInd w:val="0"/>
    </w:pPr>
    <w:rPr>
      <w:rFonts w:ascii="Times New Roman" w:eastAsia="Times New Roman" w:hAnsi="Times New Roman" w:cs="Times New Roman"/>
      <w:sz w:val="24"/>
      <w:szCs w:val="24"/>
      <w:lang w:eastAsia="ru-RU"/>
    </w:rPr>
  </w:style>
  <w:style w:type="table" w:customStyle="1" w:styleId="27">
    <w:name w:val="Сетка таблицы2"/>
    <w:basedOn w:val="a3"/>
    <w:next w:val="af8"/>
    <w:rsid w:val="003E38D0"/>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d">
    <w:name w:val="Block Text"/>
    <w:basedOn w:val="a1"/>
    <w:rsid w:val="003E38D0"/>
    <w:pPr>
      <w:suppressAutoHyphens w:val="0"/>
      <w:spacing w:after="120" w:line="240" w:lineRule="auto"/>
      <w:ind w:left="1440" w:right="1440"/>
      <w:jc w:val="both"/>
    </w:pPr>
    <w:rPr>
      <w:rFonts w:ascii="Times New Roman" w:eastAsia="Times New Roman" w:hAnsi="Times New Roman" w:cs="Times New Roman"/>
      <w:sz w:val="24"/>
      <w:szCs w:val="20"/>
      <w:lang w:eastAsia="ru-RU"/>
    </w:rPr>
  </w:style>
  <w:style w:type="paragraph" w:customStyle="1" w:styleId="1f7">
    <w:name w:val="Заголовок записки1"/>
    <w:basedOn w:val="a1"/>
    <w:next w:val="a1"/>
    <w:link w:val="affffe"/>
    <w:rsid w:val="003E38D0"/>
    <w:pPr>
      <w:suppressAutoHyphens w:val="0"/>
      <w:spacing w:after="60" w:line="240" w:lineRule="auto"/>
      <w:jc w:val="both"/>
    </w:pPr>
    <w:rPr>
      <w:rFonts w:ascii="Times New Roman" w:eastAsia="Times New Roman" w:hAnsi="Times New Roman" w:cs="Times New Roman"/>
      <w:sz w:val="20"/>
      <w:szCs w:val="20"/>
      <w:lang w:val="en-US" w:eastAsia="ar-SA"/>
    </w:rPr>
  </w:style>
  <w:style w:type="character" w:customStyle="1" w:styleId="affffe">
    <w:name w:val="Заголовок записки Знак"/>
    <w:link w:val="1f7"/>
    <w:rsid w:val="003E38D0"/>
    <w:rPr>
      <w:rFonts w:ascii="Times New Roman" w:eastAsia="Times New Roman" w:hAnsi="Times New Roman" w:cs="Times New Roman"/>
      <w:sz w:val="20"/>
      <w:szCs w:val="20"/>
      <w:lang w:val="en-US" w:eastAsia="ar-SA"/>
    </w:rPr>
  </w:style>
  <w:style w:type="paragraph" w:customStyle="1" w:styleId="afffff">
    <w:name w:val="Пункт"/>
    <w:basedOn w:val="a1"/>
    <w:uiPriority w:val="99"/>
    <w:rsid w:val="003E38D0"/>
    <w:pPr>
      <w:tabs>
        <w:tab w:val="num" w:pos="1980"/>
      </w:tabs>
      <w:suppressAutoHyphens w:val="0"/>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8">
    <w:name w:val="Основной текст с отступом1"/>
    <w:basedOn w:val="a1"/>
    <w:rsid w:val="003E38D0"/>
    <w:pPr>
      <w:suppressAutoHyphens w:val="0"/>
      <w:spacing w:after="120" w:line="240" w:lineRule="auto"/>
      <w:ind w:left="283"/>
    </w:pPr>
    <w:rPr>
      <w:rFonts w:ascii="Times New Roman" w:eastAsia="Times New Roman" w:hAnsi="Times New Roman" w:cs="Times New Roman"/>
      <w:sz w:val="24"/>
      <w:szCs w:val="24"/>
      <w:lang w:eastAsia="ar-SA"/>
    </w:rPr>
  </w:style>
  <w:style w:type="paragraph" w:styleId="34">
    <w:name w:val="Body Text 3"/>
    <w:basedOn w:val="a1"/>
    <w:link w:val="35"/>
    <w:rsid w:val="003E38D0"/>
    <w:pPr>
      <w:suppressAutoHyphens w:val="0"/>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2"/>
    <w:link w:val="34"/>
    <w:rsid w:val="003E38D0"/>
    <w:rPr>
      <w:rFonts w:ascii="Times New Roman" w:eastAsia="Times New Roman" w:hAnsi="Times New Roman" w:cs="Times New Roman"/>
      <w:sz w:val="16"/>
      <w:szCs w:val="16"/>
      <w:lang w:eastAsia="ru-RU"/>
    </w:rPr>
  </w:style>
  <w:style w:type="character" w:customStyle="1" w:styleId="1f9">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rsid w:val="003E38D0"/>
    <w:rPr>
      <w:sz w:val="24"/>
      <w:szCs w:val="24"/>
    </w:rPr>
  </w:style>
  <w:style w:type="paragraph" w:customStyle="1" w:styleId="afffff0">
    <w:name w:val="Тендерные данные"/>
    <w:basedOn w:val="a1"/>
    <w:uiPriority w:val="99"/>
    <w:semiHidden/>
    <w:rsid w:val="003E38D0"/>
    <w:pPr>
      <w:tabs>
        <w:tab w:val="left" w:pos="1985"/>
      </w:tabs>
      <w:suppressAutoHyphens w:val="0"/>
      <w:spacing w:before="120" w:after="60" w:line="240" w:lineRule="auto"/>
      <w:jc w:val="both"/>
    </w:pPr>
    <w:rPr>
      <w:rFonts w:ascii="Times New Roman" w:eastAsia="Times New Roman" w:hAnsi="Times New Roman" w:cs="Times New Roman"/>
      <w:b/>
      <w:sz w:val="24"/>
      <w:szCs w:val="20"/>
      <w:lang w:eastAsia="ru-RU"/>
    </w:rPr>
  </w:style>
  <w:style w:type="paragraph" w:customStyle="1" w:styleId="afffff1">
    <w:name w:val="Таблица шапка"/>
    <w:basedOn w:val="a1"/>
    <w:uiPriority w:val="99"/>
    <w:rsid w:val="003E38D0"/>
    <w:pPr>
      <w:keepNext/>
      <w:suppressAutoHyphens w:val="0"/>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2">
    <w:name w:val="Таблица текст"/>
    <w:basedOn w:val="a1"/>
    <w:uiPriority w:val="99"/>
    <w:rsid w:val="003E38D0"/>
    <w:pPr>
      <w:suppressAutoHyphens w:val="0"/>
      <w:spacing w:before="40" w:after="40" w:line="240" w:lineRule="auto"/>
      <w:ind w:left="57" w:right="57"/>
    </w:pPr>
    <w:rPr>
      <w:rFonts w:ascii="Times New Roman" w:eastAsia="Times New Roman" w:hAnsi="Times New Roman" w:cs="Times New Roman"/>
      <w:lang w:eastAsia="ru-RU"/>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Заголовок 1 Знак1"/>
    <w:uiPriority w:val="9"/>
    <w:rsid w:val="003E38D0"/>
    <w:rPr>
      <w:rFonts w:cs="Times New Roman"/>
      <w:b/>
      <w:kern w:val="28"/>
      <w:sz w:val="36"/>
      <w:lang w:val="ru-RU" w:eastAsia="ru-RU" w:bidi="ar-SA"/>
    </w:rPr>
  </w:style>
  <w:style w:type="paragraph" w:styleId="28">
    <w:name w:val="List Bullet 2"/>
    <w:basedOn w:val="a1"/>
    <w:autoRedefine/>
    <w:rsid w:val="003E38D0"/>
    <w:pPr>
      <w:tabs>
        <w:tab w:val="num" w:pos="643"/>
        <w:tab w:val="num" w:pos="1209"/>
      </w:tabs>
      <w:suppressAutoHyphens w:val="0"/>
      <w:spacing w:after="60" w:line="240" w:lineRule="auto"/>
      <w:ind w:left="643" w:hanging="360"/>
      <w:jc w:val="both"/>
    </w:pPr>
    <w:rPr>
      <w:rFonts w:ascii="Times New Roman" w:eastAsia="Times New Roman" w:hAnsi="Times New Roman" w:cs="Times New Roman"/>
      <w:sz w:val="24"/>
      <w:szCs w:val="20"/>
      <w:lang w:eastAsia="ru-RU"/>
    </w:rPr>
  </w:style>
  <w:style w:type="paragraph" w:styleId="36">
    <w:name w:val="List Bullet 3"/>
    <w:basedOn w:val="a1"/>
    <w:autoRedefine/>
    <w:rsid w:val="003E38D0"/>
    <w:pPr>
      <w:tabs>
        <w:tab w:val="num" w:pos="926"/>
        <w:tab w:val="num" w:pos="1492"/>
      </w:tabs>
      <w:suppressAutoHyphens w:val="0"/>
      <w:spacing w:after="60" w:line="240" w:lineRule="auto"/>
      <w:ind w:left="926" w:hanging="360"/>
      <w:jc w:val="both"/>
    </w:pPr>
    <w:rPr>
      <w:rFonts w:ascii="Times New Roman" w:eastAsia="Times New Roman" w:hAnsi="Times New Roman" w:cs="Times New Roman"/>
      <w:sz w:val="24"/>
      <w:szCs w:val="20"/>
      <w:lang w:eastAsia="ru-RU"/>
    </w:rPr>
  </w:style>
  <w:style w:type="paragraph" w:styleId="45">
    <w:name w:val="List Bullet 4"/>
    <w:basedOn w:val="a1"/>
    <w:autoRedefine/>
    <w:rsid w:val="003E38D0"/>
    <w:pPr>
      <w:tabs>
        <w:tab w:val="num" w:pos="1209"/>
      </w:tabs>
      <w:suppressAutoHyphens w:val="0"/>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rsid w:val="003E38D0"/>
    <w:pPr>
      <w:tabs>
        <w:tab w:val="num" w:pos="1492"/>
      </w:tabs>
      <w:suppressAutoHyphens w:val="0"/>
      <w:spacing w:after="60" w:line="240" w:lineRule="auto"/>
      <w:ind w:left="1492" w:hanging="360"/>
      <w:jc w:val="both"/>
    </w:pPr>
    <w:rPr>
      <w:rFonts w:ascii="Times New Roman" w:eastAsia="Times New Roman" w:hAnsi="Times New Roman" w:cs="Times New Roman"/>
      <w:sz w:val="24"/>
      <w:szCs w:val="20"/>
      <w:lang w:eastAsia="ru-RU"/>
    </w:rPr>
  </w:style>
  <w:style w:type="paragraph" w:styleId="afffff3">
    <w:name w:val="List Number"/>
    <w:basedOn w:val="a1"/>
    <w:rsid w:val="003E38D0"/>
    <w:pPr>
      <w:tabs>
        <w:tab w:val="num" w:pos="643"/>
      </w:tabs>
      <w:suppressAutoHyphens w:val="0"/>
      <w:spacing w:after="60" w:line="240" w:lineRule="auto"/>
      <w:ind w:left="360" w:hanging="360"/>
      <w:jc w:val="both"/>
    </w:pPr>
    <w:rPr>
      <w:rFonts w:ascii="Times New Roman" w:eastAsia="Times New Roman" w:hAnsi="Times New Roman" w:cs="Times New Roman"/>
      <w:sz w:val="24"/>
      <w:szCs w:val="20"/>
      <w:lang w:eastAsia="ru-RU"/>
    </w:rPr>
  </w:style>
  <w:style w:type="paragraph" w:styleId="29">
    <w:name w:val="List Number 2"/>
    <w:basedOn w:val="a1"/>
    <w:rsid w:val="003E38D0"/>
    <w:pPr>
      <w:tabs>
        <w:tab w:val="num" w:pos="643"/>
        <w:tab w:val="num" w:pos="926"/>
      </w:tabs>
      <w:suppressAutoHyphens w:val="0"/>
      <w:spacing w:after="60" w:line="240" w:lineRule="auto"/>
      <w:ind w:left="643" w:hanging="360"/>
      <w:jc w:val="both"/>
    </w:pPr>
    <w:rPr>
      <w:rFonts w:ascii="Times New Roman" w:eastAsia="Times New Roman" w:hAnsi="Times New Roman" w:cs="Times New Roman"/>
      <w:sz w:val="24"/>
      <w:szCs w:val="20"/>
      <w:lang w:eastAsia="ru-RU"/>
    </w:rPr>
  </w:style>
  <w:style w:type="paragraph" w:styleId="37">
    <w:name w:val="List Number 3"/>
    <w:basedOn w:val="a1"/>
    <w:rsid w:val="003E38D0"/>
    <w:pPr>
      <w:tabs>
        <w:tab w:val="num" w:pos="926"/>
        <w:tab w:val="num" w:pos="1209"/>
      </w:tabs>
      <w:suppressAutoHyphens w:val="0"/>
      <w:spacing w:after="60" w:line="240" w:lineRule="auto"/>
      <w:ind w:left="926" w:hanging="360"/>
      <w:jc w:val="both"/>
    </w:pPr>
    <w:rPr>
      <w:rFonts w:ascii="Times New Roman" w:eastAsia="Times New Roman" w:hAnsi="Times New Roman" w:cs="Times New Roman"/>
      <w:sz w:val="24"/>
      <w:szCs w:val="20"/>
      <w:lang w:eastAsia="ru-RU"/>
    </w:rPr>
  </w:style>
  <w:style w:type="paragraph" w:styleId="46">
    <w:name w:val="List Number 4"/>
    <w:basedOn w:val="a1"/>
    <w:rsid w:val="003E38D0"/>
    <w:pPr>
      <w:tabs>
        <w:tab w:val="num" w:pos="1260"/>
      </w:tabs>
      <w:suppressAutoHyphens w:val="0"/>
      <w:spacing w:after="60" w:line="240" w:lineRule="auto"/>
      <w:ind w:left="1260" w:hanging="720"/>
      <w:jc w:val="both"/>
    </w:pPr>
    <w:rPr>
      <w:rFonts w:ascii="Times New Roman" w:eastAsia="Times New Roman" w:hAnsi="Times New Roman" w:cs="Times New Roman"/>
      <w:sz w:val="24"/>
      <w:szCs w:val="20"/>
      <w:lang w:eastAsia="ru-RU"/>
    </w:rPr>
  </w:style>
  <w:style w:type="paragraph" w:customStyle="1" w:styleId="a0">
    <w:name w:val="Раздел"/>
    <w:basedOn w:val="a1"/>
    <w:uiPriority w:val="99"/>
    <w:semiHidden/>
    <w:rsid w:val="003E38D0"/>
    <w:pPr>
      <w:numPr>
        <w:ilvl w:val="1"/>
        <w:numId w:val="18"/>
      </w:numPr>
      <w:suppressAutoHyphens w:val="0"/>
      <w:spacing w:before="120" w:after="120" w:line="240" w:lineRule="auto"/>
      <w:jc w:val="center"/>
    </w:pPr>
    <w:rPr>
      <w:rFonts w:ascii="Arial Narrow" w:eastAsia="Times New Roman" w:hAnsi="Arial Narrow" w:cs="Times New Roman"/>
      <w:b/>
      <w:sz w:val="28"/>
      <w:szCs w:val="20"/>
      <w:lang w:eastAsia="ru-RU"/>
    </w:rPr>
  </w:style>
  <w:style w:type="paragraph" w:customStyle="1" w:styleId="3">
    <w:name w:val="Раздел 3"/>
    <w:basedOn w:val="a1"/>
    <w:uiPriority w:val="99"/>
    <w:semiHidden/>
    <w:rsid w:val="003E38D0"/>
    <w:pPr>
      <w:numPr>
        <w:numId w:val="19"/>
      </w:numPr>
      <w:suppressAutoHyphens w:val="0"/>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fff4">
    <w:name w:val="Условия контракта"/>
    <w:basedOn w:val="a1"/>
    <w:uiPriority w:val="99"/>
    <w:semiHidden/>
    <w:rsid w:val="003E38D0"/>
    <w:pPr>
      <w:tabs>
        <w:tab w:val="num" w:pos="432"/>
      </w:tabs>
      <w:suppressAutoHyphens w:val="0"/>
      <w:spacing w:before="240" w:after="120" w:line="240" w:lineRule="auto"/>
      <w:ind w:left="432" w:hanging="432"/>
      <w:jc w:val="both"/>
    </w:pPr>
    <w:rPr>
      <w:rFonts w:ascii="Times New Roman" w:eastAsia="Times New Roman" w:hAnsi="Times New Roman" w:cs="Times New Roman"/>
      <w:b/>
      <w:sz w:val="24"/>
      <w:szCs w:val="20"/>
      <w:lang w:eastAsia="ru-RU"/>
    </w:rPr>
  </w:style>
  <w:style w:type="paragraph" w:customStyle="1" w:styleId="afffff5">
    <w:name w:val="Подраздел"/>
    <w:basedOn w:val="a1"/>
    <w:uiPriority w:val="99"/>
    <w:semiHidden/>
    <w:rsid w:val="003E38D0"/>
    <w:pPr>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1fa">
    <w:name w:val="Стиль1"/>
    <w:basedOn w:val="a1"/>
    <w:uiPriority w:val="99"/>
    <w:rsid w:val="003E38D0"/>
    <w:pPr>
      <w:keepNext/>
      <w:keepLines/>
      <w:widowControl w:val="0"/>
      <w:suppressLineNumbers/>
      <w:tabs>
        <w:tab w:val="num" w:pos="643"/>
      </w:tabs>
      <w:spacing w:after="60" w:line="240" w:lineRule="auto"/>
      <w:ind w:left="643" w:hanging="360"/>
    </w:pPr>
    <w:rPr>
      <w:rFonts w:ascii="Times New Roman" w:eastAsia="Times New Roman" w:hAnsi="Times New Roman" w:cs="Times New Roman"/>
      <w:b/>
      <w:sz w:val="28"/>
      <w:szCs w:val="24"/>
      <w:lang w:eastAsia="ru-RU"/>
    </w:rPr>
  </w:style>
  <w:style w:type="paragraph" w:customStyle="1" w:styleId="2a">
    <w:name w:val="Стиль2"/>
    <w:basedOn w:val="29"/>
    <w:uiPriority w:val="99"/>
    <w:rsid w:val="003E38D0"/>
  </w:style>
  <w:style w:type="paragraph" w:customStyle="1" w:styleId="38">
    <w:name w:val="Стиль3"/>
    <w:basedOn w:val="2b"/>
    <w:uiPriority w:val="99"/>
    <w:rsid w:val="003E38D0"/>
  </w:style>
  <w:style w:type="paragraph" w:styleId="2b">
    <w:name w:val="Body Text Indent 2"/>
    <w:aliases w:val="Знак1,Знак3"/>
    <w:basedOn w:val="a1"/>
    <w:link w:val="2c"/>
    <w:rsid w:val="003E38D0"/>
    <w:pPr>
      <w:suppressAutoHyphens w:val="0"/>
      <w:spacing w:after="120" w:line="480" w:lineRule="auto"/>
      <w:ind w:left="283"/>
      <w:jc w:val="both"/>
    </w:pPr>
    <w:rPr>
      <w:rFonts w:ascii="Times New Roman" w:eastAsia="Times New Roman" w:hAnsi="Times New Roman" w:cs="Times New Roman"/>
      <w:sz w:val="20"/>
      <w:szCs w:val="20"/>
      <w:lang w:eastAsia="ru-RU"/>
    </w:rPr>
  </w:style>
  <w:style w:type="character" w:customStyle="1" w:styleId="2c">
    <w:name w:val="Основной текст с отступом 2 Знак"/>
    <w:aliases w:val="Знак1 Знак2,Знак3 Знак"/>
    <w:basedOn w:val="a2"/>
    <w:link w:val="2b"/>
    <w:rsid w:val="003E38D0"/>
    <w:rPr>
      <w:rFonts w:ascii="Times New Roman" w:eastAsia="Times New Roman" w:hAnsi="Times New Roman" w:cs="Times New Roman"/>
      <w:sz w:val="20"/>
      <w:szCs w:val="20"/>
      <w:lang w:eastAsia="ru-RU"/>
    </w:rPr>
  </w:style>
  <w:style w:type="paragraph" w:customStyle="1" w:styleId="afffff6">
    <w:name w:val="пункт"/>
    <w:basedOn w:val="a1"/>
    <w:uiPriority w:val="99"/>
    <w:rsid w:val="003E38D0"/>
    <w:pPr>
      <w:tabs>
        <w:tab w:val="num" w:pos="1307"/>
      </w:tabs>
      <w:suppressAutoHyphens w:val="0"/>
      <w:spacing w:before="60" w:after="60" w:line="240" w:lineRule="auto"/>
      <w:ind w:left="1080"/>
    </w:pPr>
    <w:rPr>
      <w:rFonts w:ascii="Times New Roman" w:eastAsia="Times New Roman" w:hAnsi="Times New Roman" w:cs="Times New Roman"/>
      <w:sz w:val="24"/>
      <w:szCs w:val="24"/>
      <w:lang w:eastAsia="ru-RU"/>
    </w:rPr>
  </w:style>
  <w:style w:type="paragraph" w:styleId="39">
    <w:name w:val="toc 3"/>
    <w:basedOn w:val="a1"/>
    <w:next w:val="a1"/>
    <w:autoRedefine/>
    <w:rsid w:val="003E38D0"/>
    <w:pPr>
      <w:suppressAutoHyphens w:val="0"/>
      <w:spacing w:after="0" w:line="240" w:lineRule="auto"/>
      <w:ind w:left="480"/>
    </w:pPr>
    <w:rPr>
      <w:rFonts w:ascii="Times New Roman" w:eastAsia="Times New Roman" w:hAnsi="Times New Roman" w:cs="Times New Roman"/>
      <w:sz w:val="24"/>
      <w:szCs w:val="24"/>
      <w:lang w:eastAsia="ru-RU"/>
    </w:rPr>
  </w:style>
  <w:style w:type="paragraph" w:customStyle="1" w:styleId="230">
    <w:name w:val="Знак Знак23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7">
    <w:name w:val="Знак Знак Знак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1fb">
    <w:name w:val="Список многоуровневый 1"/>
    <w:basedOn w:val="a1"/>
    <w:uiPriority w:val="99"/>
    <w:rsid w:val="003E38D0"/>
    <w:pPr>
      <w:tabs>
        <w:tab w:val="num" w:pos="432"/>
      </w:tabs>
      <w:suppressAutoHyphens w:val="0"/>
      <w:spacing w:after="60" w:line="240" w:lineRule="auto"/>
      <w:ind w:left="431" w:hanging="431"/>
      <w:jc w:val="both"/>
    </w:pPr>
    <w:rPr>
      <w:rFonts w:ascii="Times New Roman" w:eastAsia="Times New Roman" w:hAnsi="Times New Roman" w:cs="Times New Roman"/>
      <w:sz w:val="24"/>
      <w:szCs w:val="24"/>
      <w:lang w:eastAsia="ru-RU"/>
    </w:rPr>
  </w:style>
  <w:style w:type="paragraph" w:styleId="4">
    <w:name w:val="toc 4"/>
    <w:basedOn w:val="a1"/>
    <w:next w:val="a1"/>
    <w:autoRedefine/>
    <w:rsid w:val="003E38D0"/>
    <w:pPr>
      <w:numPr>
        <w:numId w:val="20"/>
      </w:numPr>
      <w:tabs>
        <w:tab w:val="clear" w:pos="432"/>
      </w:tabs>
      <w:suppressAutoHyphens w:val="0"/>
      <w:spacing w:after="0" w:line="240" w:lineRule="auto"/>
      <w:ind w:left="720" w:firstLine="0"/>
    </w:pPr>
    <w:rPr>
      <w:rFonts w:ascii="Times New Roman" w:eastAsia="Times New Roman" w:hAnsi="Times New Roman" w:cs="Times New Roman"/>
      <w:sz w:val="24"/>
      <w:szCs w:val="24"/>
      <w:lang w:eastAsia="ru-RU"/>
    </w:rPr>
  </w:style>
  <w:style w:type="paragraph" w:styleId="53">
    <w:name w:val="toc 5"/>
    <w:basedOn w:val="a1"/>
    <w:next w:val="a1"/>
    <w:autoRedefine/>
    <w:rsid w:val="003E38D0"/>
    <w:pPr>
      <w:suppressAutoHyphens w:val="0"/>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1"/>
    <w:next w:val="a1"/>
    <w:autoRedefine/>
    <w:rsid w:val="003E38D0"/>
    <w:pPr>
      <w:suppressAutoHyphens w:val="0"/>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rsid w:val="003E38D0"/>
    <w:pPr>
      <w:suppressAutoHyphens w:val="0"/>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rsid w:val="003E38D0"/>
    <w:pPr>
      <w:suppressAutoHyphens w:val="0"/>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rsid w:val="003E38D0"/>
    <w:pPr>
      <w:suppressAutoHyphens w:val="0"/>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E38D0"/>
    <w:pPr>
      <w:suppressAutoHyphens w:val="0"/>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rsid w:val="003E38D0"/>
    <w:rPr>
      <w:rFonts w:eastAsia="Times New Roman" w:cs="Times New Roman"/>
      <w:b/>
      <w:bCs/>
      <w:sz w:val="30"/>
      <w:szCs w:val="30"/>
      <w:lang w:val="ru-RU" w:eastAsia="ru-RU" w:bidi="ar-SA"/>
    </w:rPr>
  </w:style>
  <w:style w:type="character" w:customStyle="1" w:styleId="290">
    <w:name w:val="Знак Знак29"/>
    <w:rsid w:val="003E38D0"/>
    <w:rPr>
      <w:rFonts w:ascii="Cambria" w:hAnsi="Cambria" w:cs="Times New Roman"/>
      <w:b/>
      <w:bCs/>
      <w:sz w:val="26"/>
      <w:szCs w:val="26"/>
      <w:lang w:val="ru-RU" w:eastAsia="en-US" w:bidi="ar-SA"/>
    </w:rPr>
  </w:style>
  <w:style w:type="character" w:customStyle="1" w:styleId="280">
    <w:name w:val="Знак Знак28"/>
    <w:rsid w:val="003E38D0"/>
    <w:rPr>
      <w:rFonts w:ascii="Arial" w:hAnsi="Arial" w:cs="Arial"/>
      <w:sz w:val="24"/>
      <w:szCs w:val="24"/>
      <w:lang w:val="ru-RU" w:eastAsia="ru-RU" w:bidi="ar-SA"/>
    </w:rPr>
  </w:style>
  <w:style w:type="character" w:customStyle="1" w:styleId="270">
    <w:name w:val="Знак Знак27"/>
    <w:rsid w:val="003E38D0"/>
    <w:rPr>
      <w:rFonts w:eastAsia="Times New Roman" w:cs="Times New Roman"/>
      <w:sz w:val="22"/>
      <w:szCs w:val="22"/>
      <w:lang w:val="ru-RU" w:eastAsia="ru-RU" w:bidi="ar-SA"/>
    </w:rPr>
  </w:style>
  <w:style w:type="character" w:customStyle="1" w:styleId="260">
    <w:name w:val="Знак Знак26"/>
    <w:rsid w:val="003E38D0"/>
    <w:rPr>
      <w:rFonts w:eastAsia="Times New Roman" w:cs="Times New Roman"/>
      <w:i/>
      <w:iCs/>
      <w:sz w:val="22"/>
      <w:szCs w:val="22"/>
      <w:lang w:val="ru-RU" w:eastAsia="ru-RU" w:bidi="ar-SA"/>
    </w:rPr>
  </w:style>
  <w:style w:type="character" w:customStyle="1" w:styleId="250">
    <w:name w:val="Знак Знак25"/>
    <w:rsid w:val="003E38D0"/>
    <w:rPr>
      <w:rFonts w:ascii="Arial" w:hAnsi="Arial" w:cs="Arial"/>
      <w:lang w:val="ru-RU" w:eastAsia="ru-RU" w:bidi="ar-SA"/>
    </w:rPr>
  </w:style>
  <w:style w:type="character" w:customStyle="1" w:styleId="240">
    <w:name w:val="Знак Знак24"/>
    <w:rsid w:val="003E38D0"/>
    <w:rPr>
      <w:rFonts w:ascii="Arial" w:hAnsi="Arial" w:cs="Arial"/>
      <w:i/>
      <w:iCs/>
      <w:lang w:val="ru-RU" w:eastAsia="ru-RU" w:bidi="ar-SA"/>
    </w:rPr>
  </w:style>
  <w:style w:type="character" w:customStyle="1" w:styleId="232">
    <w:name w:val="Знак Знак23"/>
    <w:rsid w:val="003E38D0"/>
    <w:rPr>
      <w:rFonts w:ascii="Arial" w:hAnsi="Arial" w:cs="Arial"/>
      <w:b/>
      <w:bCs/>
      <w:i/>
      <w:iCs/>
      <w:sz w:val="18"/>
      <w:szCs w:val="18"/>
      <w:lang w:val="ru-RU" w:eastAsia="ru-RU" w:bidi="ar-SA"/>
    </w:rPr>
  </w:style>
  <w:style w:type="paragraph" w:styleId="HTML">
    <w:name w:val="HTML Address"/>
    <w:basedOn w:val="a1"/>
    <w:link w:val="HTML0"/>
    <w:rsid w:val="003E38D0"/>
    <w:pPr>
      <w:suppressAutoHyphens w:val="0"/>
      <w:spacing w:after="60" w:line="240" w:lineRule="auto"/>
      <w:jc w:val="both"/>
    </w:pPr>
    <w:rPr>
      <w:rFonts w:ascii="Times New Roman" w:eastAsia="Times New Roman" w:hAnsi="Times New Roman" w:cs="Times New Roman"/>
      <w:i/>
      <w:iCs/>
      <w:sz w:val="20"/>
      <w:szCs w:val="20"/>
      <w:lang w:eastAsia="ru-RU"/>
    </w:rPr>
  </w:style>
  <w:style w:type="character" w:customStyle="1" w:styleId="HTML0">
    <w:name w:val="Адрес HTML Знак"/>
    <w:basedOn w:val="a2"/>
    <w:link w:val="HTML"/>
    <w:rsid w:val="003E38D0"/>
    <w:rPr>
      <w:rFonts w:ascii="Times New Roman" w:eastAsia="Times New Roman" w:hAnsi="Times New Roman" w:cs="Times New Roman"/>
      <w:i/>
      <w:iCs/>
      <w:sz w:val="20"/>
      <w:szCs w:val="20"/>
      <w:lang w:eastAsia="ru-RU"/>
    </w:rPr>
  </w:style>
  <w:style w:type="paragraph" w:styleId="HTML1">
    <w:name w:val="HTML Preformatted"/>
    <w:aliases w:val=" Знак1,Body Text Indent 2"/>
    <w:basedOn w:val="a1"/>
    <w:link w:val="HTML2"/>
    <w:rsid w:val="003E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line="240" w:lineRule="auto"/>
      <w:jc w:val="both"/>
    </w:pPr>
    <w:rPr>
      <w:rFonts w:ascii="Courier New" w:eastAsia="Times New Roman" w:hAnsi="Courier New" w:cs="Times New Roman"/>
      <w:sz w:val="20"/>
      <w:szCs w:val="20"/>
      <w:lang w:eastAsia="ru-RU"/>
    </w:rPr>
  </w:style>
  <w:style w:type="character" w:customStyle="1" w:styleId="HTML2">
    <w:name w:val="Стандартный HTML Знак"/>
    <w:aliases w:val=" Знак1 Знак,Body Text Indent 2 Знак"/>
    <w:basedOn w:val="a2"/>
    <w:link w:val="HTML1"/>
    <w:rsid w:val="003E38D0"/>
    <w:rPr>
      <w:rFonts w:ascii="Courier New" w:eastAsia="Times New Roman" w:hAnsi="Courier New" w:cs="Times New Roman"/>
      <w:sz w:val="20"/>
      <w:szCs w:val="20"/>
      <w:lang w:eastAsia="ru-RU"/>
    </w:rPr>
  </w:style>
  <w:style w:type="paragraph" w:styleId="afffff8">
    <w:name w:val="Normal Indent"/>
    <w:basedOn w:val="a1"/>
    <w:rsid w:val="003E38D0"/>
    <w:pPr>
      <w:suppressAutoHyphens w:val="0"/>
      <w:spacing w:after="60" w:line="240" w:lineRule="auto"/>
      <w:ind w:left="708"/>
      <w:jc w:val="both"/>
    </w:pPr>
    <w:rPr>
      <w:rFonts w:ascii="Times New Roman" w:eastAsia="Times New Roman" w:hAnsi="Times New Roman" w:cs="Times New Roman"/>
      <w:sz w:val="24"/>
      <w:szCs w:val="24"/>
      <w:lang w:eastAsia="ru-RU"/>
    </w:rPr>
  </w:style>
  <w:style w:type="paragraph" w:styleId="afffff9">
    <w:name w:val="envelope address"/>
    <w:basedOn w:val="a1"/>
    <w:rsid w:val="003E38D0"/>
    <w:pPr>
      <w:framePr w:w="7920" w:h="1980" w:hSpace="180" w:wrap="auto" w:hAnchor="page" w:xAlign="center" w:yAlign="bottom"/>
      <w:suppressAutoHyphens w:val="0"/>
      <w:spacing w:after="60" w:line="240" w:lineRule="auto"/>
      <w:ind w:left="2880"/>
      <w:jc w:val="both"/>
    </w:pPr>
    <w:rPr>
      <w:rFonts w:ascii="Arial" w:eastAsia="Times New Roman" w:hAnsi="Arial" w:cs="Arial"/>
      <w:sz w:val="24"/>
      <w:szCs w:val="24"/>
      <w:lang w:eastAsia="ru-RU"/>
    </w:rPr>
  </w:style>
  <w:style w:type="paragraph" w:styleId="2d">
    <w:name w:val="envelope return"/>
    <w:basedOn w:val="a1"/>
    <w:rsid w:val="003E38D0"/>
    <w:pPr>
      <w:suppressAutoHyphens w:val="0"/>
      <w:spacing w:after="60" w:line="240" w:lineRule="auto"/>
      <w:jc w:val="both"/>
    </w:pPr>
    <w:rPr>
      <w:rFonts w:ascii="Arial" w:eastAsia="Times New Roman" w:hAnsi="Arial" w:cs="Arial"/>
      <w:sz w:val="20"/>
      <w:szCs w:val="20"/>
      <w:lang w:eastAsia="ru-RU"/>
    </w:rPr>
  </w:style>
  <w:style w:type="paragraph" w:styleId="afffffa">
    <w:name w:val="List Bullet"/>
    <w:basedOn w:val="a1"/>
    <w:autoRedefine/>
    <w:rsid w:val="003E38D0"/>
    <w:pPr>
      <w:widowControl w:val="0"/>
      <w:suppressAutoHyphens w:val="0"/>
      <w:spacing w:after="60" w:line="240" w:lineRule="auto"/>
      <w:jc w:val="both"/>
    </w:pPr>
    <w:rPr>
      <w:rFonts w:ascii="Times New Roman" w:eastAsia="Times New Roman" w:hAnsi="Times New Roman" w:cs="Times New Roman"/>
      <w:sz w:val="24"/>
      <w:szCs w:val="24"/>
      <w:lang w:eastAsia="ru-RU"/>
    </w:rPr>
  </w:style>
  <w:style w:type="paragraph" w:styleId="2e">
    <w:name w:val="List 2"/>
    <w:basedOn w:val="a1"/>
    <w:rsid w:val="003E38D0"/>
    <w:pPr>
      <w:suppressAutoHyphens w:val="0"/>
      <w:spacing w:after="60" w:line="240" w:lineRule="auto"/>
      <w:ind w:left="566" w:hanging="283"/>
      <w:jc w:val="both"/>
    </w:pPr>
    <w:rPr>
      <w:rFonts w:ascii="Times New Roman" w:eastAsia="Times New Roman" w:hAnsi="Times New Roman" w:cs="Times New Roman"/>
      <w:sz w:val="24"/>
      <w:szCs w:val="24"/>
      <w:lang w:eastAsia="ru-RU"/>
    </w:rPr>
  </w:style>
  <w:style w:type="paragraph" w:styleId="3a">
    <w:name w:val="List 3"/>
    <w:basedOn w:val="a1"/>
    <w:rsid w:val="003E38D0"/>
    <w:pPr>
      <w:suppressAutoHyphens w:val="0"/>
      <w:spacing w:after="60" w:line="240" w:lineRule="auto"/>
      <w:ind w:left="849" w:hanging="283"/>
      <w:jc w:val="both"/>
    </w:pPr>
    <w:rPr>
      <w:rFonts w:ascii="Times New Roman" w:eastAsia="Times New Roman" w:hAnsi="Times New Roman" w:cs="Times New Roman"/>
      <w:sz w:val="24"/>
      <w:szCs w:val="24"/>
      <w:lang w:eastAsia="ru-RU"/>
    </w:rPr>
  </w:style>
  <w:style w:type="paragraph" w:styleId="47">
    <w:name w:val="List 4"/>
    <w:basedOn w:val="a1"/>
    <w:rsid w:val="003E38D0"/>
    <w:pPr>
      <w:suppressAutoHyphens w:val="0"/>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rsid w:val="003E38D0"/>
    <w:pPr>
      <w:suppressAutoHyphens w:val="0"/>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rsid w:val="003E38D0"/>
    <w:pPr>
      <w:tabs>
        <w:tab w:val="num" w:pos="1492"/>
      </w:tabs>
      <w:suppressAutoHyphens w:val="0"/>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rsid w:val="003E38D0"/>
    <w:rPr>
      <w:rFonts w:ascii="Cambria" w:hAnsi="Cambria" w:cs="Times New Roman"/>
      <w:b/>
      <w:bCs/>
      <w:kern w:val="28"/>
      <w:sz w:val="32"/>
      <w:szCs w:val="32"/>
      <w:lang w:val="ru-RU" w:eastAsia="zh-CN" w:bidi="ar-SA"/>
    </w:rPr>
  </w:style>
  <w:style w:type="paragraph" w:styleId="afffffb">
    <w:name w:val="Closing"/>
    <w:basedOn w:val="a1"/>
    <w:link w:val="afffffc"/>
    <w:rsid w:val="003E38D0"/>
    <w:pPr>
      <w:suppressAutoHyphens w:val="0"/>
      <w:spacing w:after="60" w:line="240" w:lineRule="auto"/>
      <w:ind w:left="4252"/>
      <w:jc w:val="both"/>
    </w:pPr>
    <w:rPr>
      <w:rFonts w:ascii="Times New Roman" w:eastAsia="Times New Roman" w:hAnsi="Times New Roman" w:cs="Times New Roman"/>
      <w:sz w:val="20"/>
      <w:szCs w:val="20"/>
      <w:lang w:eastAsia="ru-RU"/>
    </w:rPr>
  </w:style>
  <w:style w:type="character" w:customStyle="1" w:styleId="afffffc">
    <w:name w:val="Прощание Знак"/>
    <w:basedOn w:val="a2"/>
    <w:link w:val="afffffb"/>
    <w:rsid w:val="003E38D0"/>
    <w:rPr>
      <w:rFonts w:ascii="Times New Roman" w:eastAsia="Times New Roman" w:hAnsi="Times New Roman" w:cs="Times New Roman"/>
      <w:sz w:val="20"/>
      <w:szCs w:val="20"/>
      <w:lang w:eastAsia="ru-RU"/>
    </w:rPr>
  </w:style>
  <w:style w:type="paragraph" w:styleId="afffffd">
    <w:name w:val="Signature"/>
    <w:basedOn w:val="a1"/>
    <w:link w:val="afffffe"/>
    <w:rsid w:val="003E38D0"/>
    <w:pPr>
      <w:suppressAutoHyphens w:val="0"/>
      <w:spacing w:after="60" w:line="240" w:lineRule="auto"/>
      <w:ind w:left="4252"/>
      <w:jc w:val="both"/>
    </w:pPr>
    <w:rPr>
      <w:rFonts w:ascii="Times New Roman" w:eastAsia="Times New Roman" w:hAnsi="Times New Roman" w:cs="Times New Roman"/>
      <w:sz w:val="20"/>
      <w:szCs w:val="20"/>
      <w:lang w:eastAsia="ru-RU"/>
    </w:rPr>
  </w:style>
  <w:style w:type="character" w:customStyle="1" w:styleId="afffffe">
    <w:name w:val="Подпись Знак"/>
    <w:basedOn w:val="a2"/>
    <w:link w:val="afffffd"/>
    <w:rsid w:val="003E38D0"/>
    <w:rPr>
      <w:rFonts w:ascii="Times New Roman" w:eastAsia="Times New Roman" w:hAnsi="Times New Roman" w:cs="Times New Roman"/>
      <w:sz w:val="20"/>
      <w:szCs w:val="20"/>
      <w:lang w:eastAsia="ru-RU"/>
    </w:rPr>
  </w:style>
  <w:style w:type="paragraph" w:styleId="affffff">
    <w:name w:val="List Continue"/>
    <w:basedOn w:val="a1"/>
    <w:rsid w:val="003E38D0"/>
    <w:pPr>
      <w:suppressAutoHyphens w:val="0"/>
      <w:spacing w:after="120" w:line="240" w:lineRule="auto"/>
      <w:ind w:left="283"/>
      <w:jc w:val="both"/>
    </w:pPr>
    <w:rPr>
      <w:rFonts w:ascii="Times New Roman" w:eastAsia="Times New Roman" w:hAnsi="Times New Roman" w:cs="Times New Roman"/>
      <w:sz w:val="24"/>
      <w:szCs w:val="24"/>
      <w:lang w:eastAsia="ru-RU"/>
    </w:rPr>
  </w:style>
  <w:style w:type="paragraph" w:styleId="2f">
    <w:name w:val="List Continue 2"/>
    <w:basedOn w:val="a1"/>
    <w:rsid w:val="003E38D0"/>
    <w:pPr>
      <w:suppressAutoHyphens w:val="0"/>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1"/>
    <w:rsid w:val="003E38D0"/>
    <w:pPr>
      <w:suppressAutoHyphens w:val="0"/>
      <w:spacing w:after="120" w:line="240" w:lineRule="auto"/>
      <w:ind w:left="849"/>
      <w:jc w:val="both"/>
    </w:pPr>
    <w:rPr>
      <w:rFonts w:ascii="Times New Roman" w:eastAsia="Times New Roman" w:hAnsi="Times New Roman" w:cs="Times New Roman"/>
      <w:sz w:val="24"/>
      <w:szCs w:val="24"/>
      <w:lang w:eastAsia="ru-RU"/>
    </w:rPr>
  </w:style>
  <w:style w:type="paragraph" w:styleId="48">
    <w:name w:val="List Continue 4"/>
    <w:basedOn w:val="a1"/>
    <w:rsid w:val="003E38D0"/>
    <w:pPr>
      <w:suppressAutoHyphens w:val="0"/>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rsid w:val="003E38D0"/>
    <w:pPr>
      <w:suppressAutoHyphens w:val="0"/>
      <w:spacing w:after="120" w:line="240" w:lineRule="auto"/>
      <w:ind w:left="1415"/>
      <w:jc w:val="both"/>
    </w:pPr>
    <w:rPr>
      <w:rFonts w:ascii="Times New Roman" w:eastAsia="Times New Roman" w:hAnsi="Times New Roman" w:cs="Times New Roman"/>
      <w:sz w:val="24"/>
      <w:szCs w:val="24"/>
      <w:lang w:eastAsia="ru-RU"/>
    </w:rPr>
  </w:style>
  <w:style w:type="paragraph" w:styleId="affffff0">
    <w:name w:val="Message Header"/>
    <w:basedOn w:val="a1"/>
    <w:link w:val="affffff1"/>
    <w:rsid w:val="003E38D0"/>
    <w:pPr>
      <w:pBdr>
        <w:top w:val="single" w:sz="6" w:space="1" w:color="auto"/>
        <w:left w:val="single" w:sz="6" w:space="1" w:color="auto"/>
        <w:bottom w:val="single" w:sz="6" w:space="1" w:color="auto"/>
        <w:right w:val="single" w:sz="6" w:space="1" w:color="auto"/>
      </w:pBdr>
      <w:shd w:val="pct20" w:color="auto" w:fill="auto"/>
      <w:suppressAutoHyphens w:val="0"/>
      <w:spacing w:after="60" w:line="240" w:lineRule="auto"/>
      <w:ind w:left="1134" w:hanging="1134"/>
      <w:jc w:val="both"/>
    </w:pPr>
    <w:rPr>
      <w:rFonts w:ascii="Arial" w:eastAsia="Times New Roman" w:hAnsi="Arial" w:cs="Times New Roman"/>
      <w:sz w:val="20"/>
      <w:szCs w:val="20"/>
      <w:shd w:val="pct20" w:color="auto" w:fill="auto"/>
      <w:lang w:eastAsia="ru-RU"/>
    </w:rPr>
  </w:style>
  <w:style w:type="character" w:customStyle="1" w:styleId="affffff1">
    <w:name w:val="Шапка Знак"/>
    <w:basedOn w:val="a2"/>
    <w:link w:val="affffff0"/>
    <w:rsid w:val="003E38D0"/>
    <w:rPr>
      <w:rFonts w:ascii="Arial" w:eastAsia="Times New Roman" w:hAnsi="Arial" w:cs="Times New Roman"/>
      <w:sz w:val="20"/>
      <w:szCs w:val="20"/>
      <w:shd w:val="pct20" w:color="auto" w:fill="auto"/>
      <w:lang w:eastAsia="ru-RU"/>
    </w:rPr>
  </w:style>
  <w:style w:type="character" w:customStyle="1" w:styleId="112">
    <w:name w:val="Знак Знак11"/>
    <w:rsid w:val="003E38D0"/>
    <w:rPr>
      <w:rFonts w:ascii="Arial" w:hAnsi="Arial" w:cs="Times New Roman"/>
      <w:sz w:val="24"/>
      <w:szCs w:val="24"/>
      <w:lang w:val="ru-RU" w:eastAsia="ru-RU" w:bidi="ar-SA"/>
    </w:rPr>
  </w:style>
  <w:style w:type="paragraph" w:styleId="affffff2">
    <w:name w:val="Salutation"/>
    <w:basedOn w:val="a1"/>
    <w:next w:val="a1"/>
    <w:link w:val="affffff3"/>
    <w:rsid w:val="003E38D0"/>
    <w:pPr>
      <w:suppressAutoHyphens w:val="0"/>
      <w:spacing w:after="60" w:line="240" w:lineRule="auto"/>
      <w:jc w:val="both"/>
    </w:pPr>
    <w:rPr>
      <w:rFonts w:ascii="Times New Roman" w:eastAsia="Times New Roman" w:hAnsi="Times New Roman" w:cs="Times New Roman"/>
      <w:sz w:val="20"/>
      <w:szCs w:val="20"/>
      <w:lang w:eastAsia="ru-RU"/>
    </w:rPr>
  </w:style>
  <w:style w:type="character" w:customStyle="1" w:styleId="affffff3">
    <w:name w:val="Приветствие Знак"/>
    <w:basedOn w:val="a2"/>
    <w:link w:val="affffff2"/>
    <w:rsid w:val="003E38D0"/>
    <w:rPr>
      <w:rFonts w:ascii="Times New Roman" w:eastAsia="Times New Roman" w:hAnsi="Times New Roman" w:cs="Times New Roman"/>
      <w:sz w:val="20"/>
      <w:szCs w:val="20"/>
      <w:lang w:eastAsia="ru-RU"/>
    </w:rPr>
  </w:style>
  <w:style w:type="character" w:customStyle="1" w:styleId="92">
    <w:name w:val="Знак Знак9"/>
    <w:rsid w:val="003E38D0"/>
    <w:rPr>
      <w:rFonts w:eastAsia="Times New Roman" w:cs="Times New Roman"/>
      <w:sz w:val="24"/>
      <w:szCs w:val="24"/>
      <w:lang w:val="ru-RU" w:eastAsia="ru-RU" w:bidi="ar-SA"/>
    </w:rPr>
  </w:style>
  <w:style w:type="paragraph" w:styleId="2f0">
    <w:name w:val="Body Text First Indent 2"/>
    <w:basedOn w:val="aff1"/>
    <w:link w:val="2f1"/>
    <w:rsid w:val="003E38D0"/>
    <w:pPr>
      <w:widowControl/>
      <w:autoSpaceDE/>
      <w:autoSpaceDN/>
      <w:ind w:firstLine="210"/>
      <w:jc w:val="both"/>
    </w:pPr>
    <w:rPr>
      <w:rFonts w:eastAsia="Times New Roman"/>
      <w:lang w:eastAsia="ru-RU"/>
    </w:rPr>
  </w:style>
  <w:style w:type="character" w:customStyle="1" w:styleId="2f1">
    <w:name w:val="Красная строка 2 Знак"/>
    <w:basedOn w:val="aff2"/>
    <w:link w:val="2f0"/>
    <w:rsid w:val="003E38D0"/>
    <w:rPr>
      <w:rFonts w:ascii="Times New Roman" w:eastAsia="Times New Roman" w:hAnsi="Times New Roman" w:cs="Times New Roman"/>
      <w:lang w:val="en-US" w:eastAsia="ru-RU"/>
    </w:rPr>
  </w:style>
  <w:style w:type="character" w:customStyle="1" w:styleId="57">
    <w:name w:val="Знак Знак5"/>
    <w:rsid w:val="003E38D0"/>
    <w:rPr>
      <w:rFonts w:eastAsia="Times New Roman" w:cs="Times New Roman"/>
      <w:sz w:val="24"/>
      <w:szCs w:val="24"/>
      <w:lang w:val="ru-RU" w:eastAsia="ru-RU" w:bidi="ar-SA"/>
    </w:rPr>
  </w:style>
  <w:style w:type="paragraph" w:styleId="affffff4">
    <w:name w:val="E-mail Signature"/>
    <w:basedOn w:val="a1"/>
    <w:link w:val="affffff5"/>
    <w:rsid w:val="003E38D0"/>
    <w:pPr>
      <w:suppressAutoHyphens w:val="0"/>
      <w:spacing w:after="60" w:line="240" w:lineRule="auto"/>
      <w:jc w:val="both"/>
    </w:pPr>
    <w:rPr>
      <w:rFonts w:ascii="Times New Roman" w:eastAsia="Times New Roman" w:hAnsi="Times New Roman" w:cs="Times New Roman"/>
      <w:sz w:val="20"/>
      <w:szCs w:val="20"/>
      <w:lang w:eastAsia="ru-RU"/>
    </w:rPr>
  </w:style>
  <w:style w:type="character" w:customStyle="1" w:styleId="affffff5">
    <w:name w:val="Электронная подпись Знак"/>
    <w:basedOn w:val="a2"/>
    <w:link w:val="affffff4"/>
    <w:rsid w:val="003E38D0"/>
    <w:rPr>
      <w:rFonts w:ascii="Times New Roman" w:eastAsia="Times New Roman" w:hAnsi="Times New Roman" w:cs="Times New Roman"/>
      <w:sz w:val="20"/>
      <w:szCs w:val="20"/>
      <w:lang w:eastAsia="ru-RU"/>
    </w:rPr>
  </w:style>
  <w:style w:type="paragraph" w:customStyle="1" w:styleId="2-11">
    <w:name w:val="содержание2-11"/>
    <w:basedOn w:val="a1"/>
    <w:uiPriority w:val="99"/>
    <w:qFormat/>
    <w:rsid w:val="003E38D0"/>
    <w:pPr>
      <w:suppressAutoHyphens w:val="0"/>
      <w:spacing w:after="60" w:line="240" w:lineRule="auto"/>
      <w:jc w:val="both"/>
    </w:pPr>
    <w:rPr>
      <w:rFonts w:ascii="Times New Roman" w:eastAsia="Times New Roman" w:hAnsi="Times New Roman" w:cs="Times New Roman"/>
      <w:sz w:val="24"/>
      <w:szCs w:val="24"/>
      <w:lang w:eastAsia="ru-RU"/>
    </w:rPr>
  </w:style>
  <w:style w:type="paragraph" w:customStyle="1" w:styleId="affffff6">
    <w:name w:val="Пункт Знак"/>
    <w:basedOn w:val="a1"/>
    <w:uiPriority w:val="99"/>
    <w:semiHidden/>
    <w:rsid w:val="003E38D0"/>
    <w:pPr>
      <w:tabs>
        <w:tab w:val="num" w:pos="1134"/>
        <w:tab w:val="left" w:pos="1701"/>
      </w:tabs>
      <w:suppressAutoHyphens w:val="0"/>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f7">
    <w:name w:val="Словарная статья"/>
    <w:basedOn w:val="a1"/>
    <w:next w:val="a1"/>
    <w:uiPriority w:val="99"/>
    <w:semiHidden/>
    <w:rsid w:val="003E38D0"/>
    <w:pPr>
      <w:suppressAutoHyphens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1fc">
    <w:name w:val="1"/>
    <w:basedOn w:val="a1"/>
    <w:uiPriority w:val="99"/>
    <w:semiHidden/>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f8">
    <w:name w:val="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f9">
    <w:name w:val="Знак Знак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character" w:customStyle="1" w:styleId="1fd">
    <w:name w:val="Замещающий текст1"/>
    <w:semiHidden/>
    <w:rsid w:val="003E38D0"/>
    <w:rPr>
      <w:rFonts w:cs="Times New Roman"/>
      <w:color w:val="808080"/>
    </w:rPr>
  </w:style>
  <w:style w:type="paragraph" w:customStyle="1" w:styleId="a">
    <w:name w:val="Дефис"/>
    <w:basedOn w:val="18"/>
    <w:link w:val="affffffa"/>
    <w:uiPriority w:val="99"/>
    <w:rsid w:val="003E38D0"/>
    <w:pPr>
      <w:widowControl/>
      <w:numPr>
        <w:numId w:val="21"/>
      </w:numPr>
      <w:autoSpaceDE/>
      <w:autoSpaceDN/>
      <w:jc w:val="left"/>
    </w:pPr>
    <w:rPr>
      <w:rFonts w:eastAsia="Times New Roman"/>
      <w:sz w:val="20"/>
      <w:szCs w:val="20"/>
      <w:lang w:eastAsia="ar-SA"/>
    </w:rPr>
  </w:style>
  <w:style w:type="paragraph" w:customStyle="1" w:styleId="49">
    <w:name w:val="Стиль4"/>
    <w:basedOn w:val="a"/>
    <w:link w:val="4a"/>
    <w:uiPriority w:val="99"/>
    <w:rsid w:val="003E38D0"/>
  </w:style>
  <w:style w:type="character" w:customStyle="1" w:styleId="affffffa">
    <w:name w:val="Дефис Знак"/>
    <w:link w:val="a"/>
    <w:uiPriority w:val="99"/>
    <w:rsid w:val="003E38D0"/>
    <w:rPr>
      <w:rFonts w:ascii="Times New Roman" w:eastAsia="Times New Roman" w:hAnsi="Times New Roman" w:cs="Times New Roman"/>
      <w:sz w:val="20"/>
      <w:szCs w:val="20"/>
      <w:lang w:eastAsia="ar-SA"/>
    </w:rPr>
  </w:style>
  <w:style w:type="character" w:customStyle="1" w:styleId="4a">
    <w:name w:val="Стиль4 Знак"/>
    <w:link w:val="49"/>
    <w:uiPriority w:val="99"/>
    <w:rsid w:val="003E38D0"/>
    <w:rPr>
      <w:rFonts w:ascii="Times New Roman" w:eastAsia="Times New Roman" w:hAnsi="Times New Roman" w:cs="Times New Roman"/>
      <w:sz w:val="20"/>
      <w:szCs w:val="20"/>
      <w:lang w:eastAsia="ar-SA"/>
    </w:rPr>
  </w:style>
  <w:style w:type="character" w:customStyle="1" w:styleId="skypepnhtextspan">
    <w:name w:val="skype_pnh_text_span"/>
    <w:rsid w:val="003E38D0"/>
    <w:rPr>
      <w:rFonts w:cs="Times New Roman"/>
    </w:rPr>
  </w:style>
  <w:style w:type="paragraph" w:customStyle="1" w:styleId="ConsNonformat">
    <w:name w:val="ConsNonformat"/>
    <w:link w:val="ConsNonformat0"/>
    <w:rsid w:val="003E38D0"/>
    <w:pPr>
      <w:widowControl w:val="0"/>
      <w:suppressAutoHyphens w:val="0"/>
    </w:pPr>
    <w:rPr>
      <w:rFonts w:ascii="Courier New" w:eastAsia="Times New Roman" w:hAnsi="Courier New" w:cs="Times New Roman"/>
      <w:snapToGrid w:val="0"/>
      <w:kern w:val="24"/>
      <w:sz w:val="24"/>
      <w:szCs w:val="24"/>
      <w:lang w:eastAsia="ru-RU"/>
    </w:rPr>
  </w:style>
  <w:style w:type="paragraph" w:customStyle="1" w:styleId="ConsPlusTitle">
    <w:name w:val="ConsPlusTitle"/>
    <w:uiPriority w:val="99"/>
    <w:rsid w:val="003E38D0"/>
    <w:pPr>
      <w:widowControl w:val="0"/>
      <w:suppressAutoHyphens w:val="0"/>
      <w:autoSpaceDE w:val="0"/>
      <w:autoSpaceDN w:val="0"/>
      <w:adjustRightInd w:val="0"/>
    </w:pPr>
    <w:rPr>
      <w:rFonts w:ascii="Calibri" w:eastAsia="Times New Roman" w:hAnsi="Calibri" w:cs="Calibri"/>
      <w:b/>
      <w:bCs/>
      <w:lang w:eastAsia="ru-RU"/>
    </w:rPr>
  </w:style>
  <w:style w:type="paragraph" w:customStyle="1" w:styleId="Style4">
    <w:name w:val="Style4"/>
    <w:basedOn w:val="a1"/>
    <w:uiPriority w:val="99"/>
    <w:rsid w:val="003E38D0"/>
    <w:pPr>
      <w:widowControl w:val="0"/>
      <w:suppressAutoHyphens w:val="0"/>
      <w:autoSpaceDE w:val="0"/>
      <w:autoSpaceDN w:val="0"/>
      <w:adjustRightInd w:val="0"/>
      <w:spacing w:after="0" w:line="202"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3E38D0"/>
    <w:rPr>
      <w:rFonts w:ascii="Times New Roman" w:hAnsi="Times New Roman" w:cs="Times New Roman"/>
      <w:sz w:val="22"/>
      <w:szCs w:val="22"/>
    </w:rPr>
  </w:style>
  <w:style w:type="paragraph" w:customStyle="1" w:styleId="Style6">
    <w:name w:val="Style6"/>
    <w:basedOn w:val="a1"/>
    <w:uiPriority w:val="99"/>
    <w:rsid w:val="003E38D0"/>
    <w:pPr>
      <w:widowControl w:val="0"/>
      <w:suppressAutoHyphens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200">
    <w:name w:val="20"/>
    <w:basedOn w:val="a1"/>
    <w:uiPriority w:val="99"/>
    <w:rsid w:val="003E38D0"/>
    <w:pPr>
      <w:spacing w:before="104" w:after="104" w:line="240" w:lineRule="auto"/>
      <w:ind w:left="104" w:right="104"/>
    </w:pPr>
    <w:rPr>
      <w:rFonts w:ascii="Times New Roman" w:eastAsia="Times New Roman" w:hAnsi="Times New Roman" w:cs="Times New Roman"/>
      <w:sz w:val="24"/>
      <w:szCs w:val="24"/>
      <w:lang w:eastAsia="ar-SA"/>
    </w:rPr>
  </w:style>
  <w:style w:type="character" w:customStyle="1" w:styleId="FontStyle11">
    <w:name w:val="Font Style11"/>
    <w:uiPriority w:val="99"/>
    <w:rsid w:val="003E38D0"/>
    <w:rPr>
      <w:rFonts w:ascii="Times New Roman" w:hAnsi="Times New Roman" w:cs="Times New Roman" w:hint="default"/>
      <w:b/>
      <w:bCs/>
      <w:sz w:val="22"/>
      <w:szCs w:val="22"/>
    </w:rPr>
  </w:style>
  <w:style w:type="paragraph" w:customStyle="1" w:styleId="3c">
    <w:name w:val="Стиль3 Знак Знак"/>
    <w:basedOn w:val="2b"/>
    <w:link w:val="3d"/>
    <w:rsid w:val="003E38D0"/>
    <w:pPr>
      <w:widowControl w:val="0"/>
      <w:tabs>
        <w:tab w:val="num" w:pos="227"/>
      </w:tabs>
      <w:adjustRightInd w:val="0"/>
      <w:spacing w:before="120" w:after="0" w:line="240" w:lineRule="auto"/>
      <w:ind w:left="0"/>
      <w:textAlignment w:val="baseline"/>
    </w:pPr>
  </w:style>
  <w:style w:type="character" w:customStyle="1" w:styleId="3d">
    <w:name w:val="Стиль3 Знак Знак Знак"/>
    <w:link w:val="3c"/>
    <w:rsid w:val="003E38D0"/>
    <w:rPr>
      <w:rFonts w:ascii="Times New Roman" w:eastAsia="Times New Roman" w:hAnsi="Times New Roman" w:cs="Times New Roman"/>
      <w:sz w:val="20"/>
      <w:szCs w:val="20"/>
      <w:lang w:eastAsia="ru-RU"/>
    </w:rPr>
  </w:style>
  <w:style w:type="paragraph" w:customStyle="1" w:styleId="affffffb">
    <w:name w:val="Таблица"/>
    <w:basedOn w:val="a1"/>
    <w:uiPriority w:val="99"/>
    <w:rsid w:val="003E38D0"/>
    <w:pPr>
      <w:spacing w:before="60" w:after="60" w:line="240" w:lineRule="auto"/>
    </w:pPr>
    <w:rPr>
      <w:rFonts w:ascii="Times New Roman" w:eastAsia="Arial" w:hAnsi="Times New Roman" w:cs="Times New Roman"/>
      <w:sz w:val="24"/>
      <w:szCs w:val="20"/>
      <w:lang w:eastAsia="ru-RU"/>
    </w:rPr>
  </w:style>
  <w:style w:type="character" w:customStyle="1" w:styleId="apple-style-span">
    <w:name w:val="apple-style-span"/>
    <w:basedOn w:val="a2"/>
    <w:rsid w:val="003E38D0"/>
  </w:style>
  <w:style w:type="paragraph" w:customStyle="1" w:styleId="1fe">
    <w:name w:val="заголовок 1"/>
    <w:basedOn w:val="a1"/>
    <w:next w:val="a1"/>
    <w:uiPriority w:val="99"/>
    <w:rsid w:val="003E38D0"/>
    <w:pPr>
      <w:keepNext/>
      <w:widowControl w:val="0"/>
      <w:suppressAutoHyphens w:val="0"/>
      <w:spacing w:after="0" w:line="240" w:lineRule="auto"/>
      <w:jc w:val="center"/>
    </w:pPr>
    <w:rPr>
      <w:rFonts w:ascii="Arial" w:eastAsia="Times New Roman" w:hAnsi="Arial" w:cs="Times New Roman"/>
      <w:b/>
      <w:szCs w:val="20"/>
      <w:lang w:eastAsia="ru-RU"/>
    </w:rPr>
  </w:style>
  <w:style w:type="character" w:customStyle="1" w:styleId="ConsNonformat0">
    <w:name w:val="ConsNonformat Знак"/>
    <w:link w:val="ConsNonformat"/>
    <w:locked/>
    <w:rsid w:val="003E38D0"/>
    <w:rPr>
      <w:rFonts w:ascii="Courier New" w:eastAsia="Times New Roman" w:hAnsi="Courier New" w:cs="Times New Roman"/>
      <w:snapToGrid w:val="0"/>
      <w:kern w:val="24"/>
      <w:sz w:val="24"/>
      <w:szCs w:val="24"/>
      <w:lang w:eastAsia="ru-RU"/>
    </w:rPr>
  </w:style>
  <w:style w:type="paragraph" w:customStyle="1" w:styleId="Normal0">
    <w:name w:val="Normal_0"/>
    <w:uiPriority w:val="99"/>
    <w:qFormat/>
    <w:rsid w:val="003E38D0"/>
    <w:pPr>
      <w:suppressAutoHyphens w:val="0"/>
    </w:pPr>
    <w:rPr>
      <w:rFonts w:ascii="Times New Roman" w:eastAsia="Times New Roman" w:hAnsi="Times New Roman" w:cs="Times New Roman"/>
      <w:sz w:val="24"/>
      <w:szCs w:val="24"/>
      <w:lang w:eastAsia="ru-RU"/>
    </w:rPr>
  </w:style>
  <w:style w:type="character" w:customStyle="1" w:styleId="nobr">
    <w:name w:val="nobr"/>
    <w:basedOn w:val="a2"/>
    <w:rsid w:val="003E38D0"/>
  </w:style>
  <w:style w:type="paragraph" w:customStyle="1" w:styleId="Style9">
    <w:name w:val="Style9"/>
    <w:basedOn w:val="a1"/>
    <w:uiPriority w:val="99"/>
    <w:rsid w:val="003E38D0"/>
    <w:pPr>
      <w:widowControl w:val="0"/>
      <w:suppressAutoHyphens w:val="0"/>
      <w:autoSpaceDE w:val="0"/>
      <w:autoSpaceDN w:val="0"/>
      <w:adjustRightInd w:val="0"/>
      <w:spacing w:after="0" w:line="427" w:lineRule="exact"/>
      <w:ind w:firstLine="3134"/>
    </w:pPr>
    <w:rPr>
      <w:rFonts w:ascii="Times New Roman" w:eastAsia="Times New Roman" w:hAnsi="Times New Roman" w:cs="Times New Roman"/>
      <w:sz w:val="24"/>
      <w:szCs w:val="24"/>
      <w:lang w:eastAsia="ru-RU"/>
    </w:rPr>
  </w:style>
  <w:style w:type="character" w:customStyle="1" w:styleId="iceouttxt6">
    <w:name w:val="iceouttxt6"/>
    <w:rsid w:val="003E38D0"/>
    <w:rPr>
      <w:rFonts w:ascii="Arial" w:hAnsi="Arial" w:cs="Arial" w:hint="default"/>
      <w:color w:val="666666"/>
      <w:sz w:val="15"/>
      <w:szCs w:val="15"/>
    </w:rPr>
  </w:style>
  <w:style w:type="character" w:customStyle="1" w:styleId="affffffc">
    <w:name w:val="Основной текст_"/>
    <w:link w:val="3e"/>
    <w:rsid w:val="003E38D0"/>
    <w:rPr>
      <w:sz w:val="18"/>
      <w:szCs w:val="18"/>
      <w:shd w:val="clear" w:color="auto" w:fill="FFFFFF"/>
    </w:rPr>
  </w:style>
  <w:style w:type="paragraph" w:customStyle="1" w:styleId="3e">
    <w:name w:val="Основной текст3"/>
    <w:basedOn w:val="a1"/>
    <w:link w:val="affffffc"/>
    <w:rsid w:val="003E38D0"/>
    <w:pPr>
      <w:widowControl w:val="0"/>
      <w:shd w:val="clear" w:color="auto" w:fill="FFFFFF"/>
      <w:suppressAutoHyphens w:val="0"/>
      <w:spacing w:after="0" w:line="226" w:lineRule="exact"/>
      <w:jc w:val="both"/>
    </w:pPr>
    <w:rPr>
      <w:sz w:val="18"/>
      <w:szCs w:val="18"/>
    </w:rPr>
  </w:style>
  <w:style w:type="paragraph" w:customStyle="1" w:styleId="imported-">
    <w:name w:val="imported-Обычный"/>
    <w:uiPriority w:val="99"/>
    <w:rsid w:val="003E38D0"/>
    <w:pPr>
      <w:suppressAutoHyphens w:val="0"/>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3E38D0"/>
    <w:pPr>
      <w:suppressAutoHyphens w:val="0"/>
      <w:ind w:left="720"/>
    </w:pPr>
    <w:rPr>
      <w:rFonts w:ascii="Times New Roman" w:eastAsia="Arial Unicode MS" w:hAnsi="Times New Roman" w:cs="Times New Roman"/>
      <w:color w:val="000000"/>
      <w:sz w:val="24"/>
      <w:szCs w:val="20"/>
      <w:lang w:eastAsia="ru-RU"/>
    </w:rPr>
  </w:style>
  <w:style w:type="character" w:customStyle="1" w:styleId="FontStyle14">
    <w:name w:val="Font Style14"/>
    <w:uiPriority w:val="99"/>
    <w:rsid w:val="003E38D0"/>
    <w:rPr>
      <w:rFonts w:ascii="Times New Roman" w:hAnsi="Times New Roman" w:cs="Times New Roman"/>
      <w:sz w:val="22"/>
      <w:szCs w:val="22"/>
    </w:rPr>
  </w:style>
  <w:style w:type="paragraph" w:customStyle="1" w:styleId="Style8">
    <w:name w:val="Style8"/>
    <w:basedOn w:val="a1"/>
    <w:uiPriority w:val="99"/>
    <w:qFormat/>
    <w:rsid w:val="003E38D0"/>
    <w:pPr>
      <w:widowControl w:val="0"/>
      <w:suppressAutoHyphens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3">
    <w:name w:val="Style3"/>
    <w:basedOn w:val="a1"/>
    <w:uiPriority w:val="99"/>
    <w:rsid w:val="003E38D0"/>
    <w:pPr>
      <w:widowControl w:val="0"/>
      <w:suppressAutoHyphens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13">
    <w:name w:val="Font Style13"/>
    <w:rsid w:val="003E38D0"/>
    <w:rPr>
      <w:rFonts w:ascii="Times New Roman" w:hAnsi="Times New Roman" w:cs="Times New Roman"/>
      <w:b/>
      <w:bCs/>
      <w:sz w:val="22"/>
      <w:szCs w:val="22"/>
    </w:rPr>
  </w:style>
  <w:style w:type="paragraph" w:customStyle="1" w:styleId="Style5">
    <w:name w:val="Style5"/>
    <w:basedOn w:val="a1"/>
    <w:uiPriority w:val="99"/>
    <w:rsid w:val="003E38D0"/>
    <w:pPr>
      <w:widowControl w:val="0"/>
      <w:suppressAutoHyphens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76">
    <w:name w:val="Font Style76"/>
    <w:rsid w:val="003E38D0"/>
    <w:rPr>
      <w:rFonts w:ascii="Times New Roman" w:hAnsi="Times New Roman" w:cs="Times New Roman"/>
      <w:sz w:val="22"/>
      <w:szCs w:val="22"/>
    </w:rPr>
  </w:style>
  <w:style w:type="paragraph" w:customStyle="1" w:styleId="Style30">
    <w:name w:val="Style30"/>
    <w:basedOn w:val="a1"/>
    <w:uiPriority w:val="99"/>
    <w:rsid w:val="003E38D0"/>
    <w:pPr>
      <w:widowControl w:val="0"/>
      <w:autoSpaceDE w:val="0"/>
      <w:spacing w:after="0" w:line="274" w:lineRule="exact"/>
      <w:ind w:firstLine="682"/>
    </w:pPr>
    <w:rPr>
      <w:rFonts w:ascii="Times New Roman" w:eastAsia="Times New Roman" w:hAnsi="Times New Roman" w:cs="Times New Roman"/>
      <w:sz w:val="24"/>
      <w:szCs w:val="24"/>
      <w:lang w:eastAsia="ar-SA"/>
    </w:rPr>
  </w:style>
  <w:style w:type="paragraph" w:customStyle="1" w:styleId="consplusnormal1">
    <w:name w:val="consplusnormal"/>
    <w:basedOn w:val="a1"/>
    <w:uiPriority w:val="99"/>
    <w:rsid w:val="003E38D0"/>
    <w:pPr>
      <w:spacing w:before="187" w:after="187" w:line="240" w:lineRule="auto"/>
      <w:ind w:left="187" w:right="187"/>
    </w:pPr>
    <w:rPr>
      <w:rFonts w:ascii="Times New Roman" w:eastAsia="Times New Roman" w:hAnsi="Times New Roman" w:cs="Times New Roman"/>
      <w:sz w:val="24"/>
      <w:szCs w:val="24"/>
      <w:lang w:eastAsia="ar-SA"/>
    </w:rPr>
  </w:style>
  <w:style w:type="numbering" w:customStyle="1" w:styleId="1110">
    <w:name w:val="Нет списка111"/>
    <w:next w:val="a4"/>
    <w:uiPriority w:val="99"/>
    <w:semiHidden/>
    <w:unhideWhenUsed/>
    <w:rsid w:val="003E38D0"/>
  </w:style>
  <w:style w:type="table" w:customStyle="1" w:styleId="113">
    <w:name w:val="Сетка таблицы11"/>
    <w:basedOn w:val="a3"/>
    <w:next w:val="af8"/>
    <w:uiPriority w:val="59"/>
    <w:rsid w:val="003E38D0"/>
    <w:pPr>
      <w:suppressAutoHyphens w:val="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able1">
    <w:name w:val="printable1"/>
    <w:rsid w:val="003E38D0"/>
    <w:rPr>
      <w:b/>
      <w:bCs/>
    </w:rPr>
  </w:style>
  <w:style w:type="character" w:customStyle="1" w:styleId="enumerated">
    <w:name w:val="enumerated"/>
    <w:basedOn w:val="a2"/>
    <w:rsid w:val="003E38D0"/>
  </w:style>
  <w:style w:type="character" w:customStyle="1" w:styleId="Bodytext">
    <w:name w:val="Body text_"/>
    <w:link w:val="Bodytext1"/>
    <w:locked/>
    <w:rsid w:val="003E38D0"/>
    <w:rPr>
      <w:spacing w:val="-3"/>
      <w:shd w:val="clear" w:color="auto" w:fill="FFFFFF"/>
    </w:rPr>
  </w:style>
  <w:style w:type="paragraph" w:customStyle="1" w:styleId="Bodytext1">
    <w:name w:val="Body text1"/>
    <w:basedOn w:val="a1"/>
    <w:link w:val="Bodytext"/>
    <w:rsid w:val="003E38D0"/>
    <w:pPr>
      <w:widowControl w:val="0"/>
      <w:shd w:val="clear" w:color="auto" w:fill="FFFFFF"/>
      <w:suppressAutoHyphens w:val="0"/>
      <w:spacing w:after="60" w:line="240" w:lineRule="atLeast"/>
    </w:pPr>
    <w:rPr>
      <w:spacing w:val="-3"/>
    </w:rPr>
  </w:style>
  <w:style w:type="paragraph" w:customStyle="1" w:styleId="310">
    <w:name w:val="Основной текст с отступом 31"/>
    <w:basedOn w:val="a1"/>
    <w:uiPriority w:val="99"/>
    <w:rsid w:val="003E38D0"/>
    <w:pPr>
      <w:suppressAutoHyphens w:val="0"/>
      <w:overflowPunct w:val="0"/>
      <w:autoSpaceDE w:val="0"/>
      <w:autoSpaceDN w:val="0"/>
      <w:adjustRightInd w:val="0"/>
      <w:spacing w:after="0" w:line="240" w:lineRule="auto"/>
      <w:ind w:firstLine="762"/>
      <w:jc w:val="both"/>
      <w:textAlignment w:val="baseline"/>
    </w:pPr>
    <w:rPr>
      <w:rFonts w:ascii="Times New Roman" w:eastAsia="Times New Roman" w:hAnsi="Times New Roman" w:cs="Times New Roman"/>
      <w:sz w:val="24"/>
      <w:szCs w:val="20"/>
      <w:lang w:eastAsia="ru-RU"/>
    </w:rPr>
  </w:style>
  <w:style w:type="character" w:customStyle="1" w:styleId="62">
    <w:name w:val="Основной текст (6)_"/>
    <w:link w:val="63"/>
    <w:uiPriority w:val="99"/>
    <w:locked/>
    <w:rsid w:val="003E38D0"/>
    <w:rPr>
      <w:b/>
      <w:bCs/>
      <w:sz w:val="12"/>
      <w:szCs w:val="12"/>
      <w:shd w:val="clear" w:color="auto" w:fill="FFFFFF"/>
    </w:rPr>
  </w:style>
  <w:style w:type="paragraph" w:customStyle="1" w:styleId="63">
    <w:name w:val="Основной текст (6)"/>
    <w:basedOn w:val="a1"/>
    <w:link w:val="62"/>
    <w:uiPriority w:val="99"/>
    <w:rsid w:val="003E38D0"/>
    <w:pPr>
      <w:widowControl w:val="0"/>
      <w:shd w:val="clear" w:color="auto" w:fill="FFFFFF"/>
      <w:suppressAutoHyphens w:val="0"/>
      <w:spacing w:after="0" w:line="173" w:lineRule="exact"/>
      <w:jc w:val="both"/>
    </w:pPr>
    <w:rPr>
      <w:b/>
      <w:bCs/>
      <w:sz w:val="12"/>
      <w:szCs w:val="12"/>
    </w:rPr>
  </w:style>
  <w:style w:type="paragraph" w:customStyle="1" w:styleId="affffffd">
    <w:name w:val="???????"/>
    <w:uiPriority w:val="99"/>
    <w:rsid w:val="003E38D0"/>
    <w:pPr>
      <w:widowControl w:val="0"/>
      <w:suppressAutoHyphens w:val="0"/>
      <w:ind w:firstLine="720"/>
      <w:jc w:val="both"/>
    </w:pPr>
    <w:rPr>
      <w:rFonts w:ascii="Times New Roman" w:eastAsia="Times New Roman" w:hAnsi="Times New Roman" w:cs="Times New Roman"/>
      <w:sz w:val="24"/>
      <w:szCs w:val="20"/>
    </w:rPr>
  </w:style>
  <w:style w:type="paragraph" w:customStyle="1" w:styleId="72">
    <w:name w:val="????????? 7"/>
    <w:basedOn w:val="affffffd"/>
    <w:next w:val="affffffd"/>
    <w:uiPriority w:val="99"/>
    <w:rsid w:val="003E38D0"/>
    <w:pPr>
      <w:spacing w:before="240" w:after="60"/>
      <w:ind w:firstLine="0"/>
    </w:pPr>
    <w:rPr>
      <w:rFonts w:ascii="Arial Black" w:hAnsi="Arial Black"/>
      <w:sz w:val="20"/>
    </w:rPr>
  </w:style>
  <w:style w:type="character" w:customStyle="1" w:styleId="1ff">
    <w:name w:val="Основной текст1"/>
    <w:rsid w:val="003E38D0"/>
    <w:rPr>
      <w:rFonts w:ascii="Times New Roman" w:hAnsi="Times New Roman" w:cs="Times New Roman"/>
      <w:color w:val="000000"/>
      <w:spacing w:val="-3"/>
      <w:w w:val="100"/>
      <w:position w:val="0"/>
      <w:u w:val="single"/>
      <w:shd w:val="clear" w:color="auto" w:fill="FFFFFF"/>
      <w:lang w:val="ru-RU" w:eastAsia="ru-RU" w:bidi="ar-SA"/>
    </w:rPr>
  </w:style>
  <w:style w:type="character" w:customStyle="1" w:styleId="Heading8">
    <w:name w:val="Heading #8_"/>
    <w:link w:val="Heading80"/>
    <w:locked/>
    <w:rsid w:val="003E38D0"/>
    <w:rPr>
      <w:b/>
      <w:bCs/>
      <w:spacing w:val="-2"/>
      <w:sz w:val="21"/>
      <w:szCs w:val="21"/>
      <w:shd w:val="clear" w:color="auto" w:fill="FFFFFF"/>
    </w:rPr>
  </w:style>
  <w:style w:type="paragraph" w:customStyle="1" w:styleId="Heading80">
    <w:name w:val="Heading #8"/>
    <w:basedOn w:val="a1"/>
    <w:link w:val="Heading8"/>
    <w:rsid w:val="003E38D0"/>
    <w:pPr>
      <w:widowControl w:val="0"/>
      <w:shd w:val="clear" w:color="auto" w:fill="FFFFFF"/>
      <w:suppressAutoHyphens w:val="0"/>
      <w:spacing w:before="240" w:after="240" w:line="240" w:lineRule="atLeast"/>
      <w:jc w:val="center"/>
      <w:outlineLvl w:val="7"/>
    </w:pPr>
    <w:rPr>
      <w:b/>
      <w:bCs/>
      <w:spacing w:val="-2"/>
      <w:sz w:val="21"/>
      <w:szCs w:val="21"/>
    </w:rPr>
  </w:style>
  <w:style w:type="paragraph" w:customStyle="1" w:styleId="affffffe">
    <w:name w:val="Перечисление"/>
    <w:basedOn w:val="a1"/>
    <w:uiPriority w:val="99"/>
    <w:rsid w:val="003E38D0"/>
    <w:pPr>
      <w:tabs>
        <w:tab w:val="num" w:pos="360"/>
      </w:tabs>
      <w:suppressAutoHyphens w:val="0"/>
      <w:spacing w:after="0" w:line="240" w:lineRule="auto"/>
      <w:ind w:left="360" w:hanging="360"/>
      <w:jc w:val="both"/>
    </w:pPr>
    <w:rPr>
      <w:rFonts w:ascii="Times New Roman" w:eastAsia="Times New Roman" w:hAnsi="Times New Roman" w:cs="Times New Roman"/>
      <w:sz w:val="28"/>
      <w:szCs w:val="28"/>
      <w:lang w:eastAsia="ru-RU"/>
    </w:rPr>
  </w:style>
  <w:style w:type="character" w:customStyle="1" w:styleId="212">
    <w:name w:val="Заголовок 2 Знак1"/>
    <w:aliases w:val="H2 Знак1"/>
    <w:uiPriority w:val="9"/>
    <w:semiHidden/>
    <w:rsid w:val="003E38D0"/>
    <w:rPr>
      <w:rFonts w:ascii="Cambria" w:eastAsia="Times New Roman" w:hAnsi="Cambria" w:cs="Times New Roman"/>
      <w:b/>
      <w:bCs/>
      <w:color w:val="4F81BD"/>
      <w:sz w:val="26"/>
      <w:szCs w:val="26"/>
      <w:lang w:eastAsia="ar-SA"/>
    </w:rPr>
  </w:style>
  <w:style w:type="character" w:customStyle="1" w:styleId="HTML10">
    <w:name w:val="Стандартный HTML Знак1"/>
    <w:aliases w:val="Знак1 Знак1"/>
    <w:semiHidden/>
    <w:rsid w:val="003E38D0"/>
    <w:rPr>
      <w:rFonts w:ascii="Consolas" w:eastAsia="Times New Roman" w:hAnsi="Consolas"/>
      <w:sz w:val="20"/>
      <w:szCs w:val="20"/>
      <w:lang w:eastAsia="ar-SA"/>
    </w:rPr>
  </w:style>
  <w:style w:type="character" w:customStyle="1" w:styleId="1ff0">
    <w:name w:val="Текст примечания Знак1"/>
    <w:semiHidden/>
    <w:rsid w:val="003E38D0"/>
    <w:rPr>
      <w:rFonts w:eastAsia="Times New Roman"/>
      <w:sz w:val="20"/>
      <w:szCs w:val="20"/>
      <w:lang w:eastAsia="ar-SA"/>
    </w:rPr>
  </w:style>
  <w:style w:type="character" w:customStyle="1" w:styleId="710">
    <w:name w:val="Заголовок 7 Знак1"/>
    <w:semiHidden/>
    <w:rsid w:val="003E38D0"/>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3E38D0"/>
    <w:rPr>
      <w:rFonts w:ascii="Cambria" w:eastAsia="Times New Roman" w:hAnsi="Cambria" w:cs="Times New Roman"/>
      <w:color w:val="404040"/>
      <w:lang w:eastAsia="ar-SA"/>
    </w:rPr>
  </w:style>
  <w:style w:type="character" w:customStyle="1" w:styleId="910">
    <w:name w:val="Заголовок 9 Знак1"/>
    <w:semiHidden/>
    <w:rsid w:val="003E38D0"/>
    <w:rPr>
      <w:rFonts w:ascii="Cambria" w:eastAsia="Times New Roman" w:hAnsi="Cambria" w:cs="Times New Roman"/>
      <w:i/>
      <w:iCs/>
      <w:color w:val="404040"/>
      <w:lang w:eastAsia="ar-SA"/>
    </w:rPr>
  </w:style>
  <w:style w:type="character" w:customStyle="1" w:styleId="1ff1">
    <w:name w:val="Обычный (веб) Знак1"/>
    <w:aliases w:val="Обычный (Web) Знак1,Обычный (веб)1 Знак1,Знак Знак Знак Знак Знак Знак Знак Знак Знак Знак Знак Знак Знак Знак Знак1,Обычный (веб) Знак Знак Знак Знак1,Обычный (Web) Знак Знак Знак Знак Знак"/>
    <w:uiPriority w:val="99"/>
    <w:locked/>
    <w:rsid w:val="003E38D0"/>
    <w:rPr>
      <w:rFonts w:eastAsia="MS Mincho"/>
      <w:lang w:eastAsia="ar-SA"/>
    </w:rPr>
  </w:style>
  <w:style w:type="character" w:customStyle="1" w:styleId="1ff2">
    <w:name w:val="Красная строка Знак1"/>
    <w:semiHidden/>
    <w:rsid w:val="003E38D0"/>
    <w:rPr>
      <w:rFonts w:ascii="Times New Roman" w:eastAsia="Times New Roman" w:hAnsi="Times New Roman"/>
      <w:sz w:val="24"/>
      <w:szCs w:val="24"/>
      <w:lang w:val="en-US" w:eastAsia="ar-SA"/>
    </w:rPr>
  </w:style>
  <w:style w:type="character" w:customStyle="1" w:styleId="1ff3">
    <w:name w:val="Текст выноски Знак1"/>
    <w:uiPriority w:val="99"/>
    <w:semiHidden/>
    <w:rsid w:val="003E38D0"/>
    <w:rPr>
      <w:rFonts w:ascii="Tahoma" w:eastAsia="Times New Roman" w:hAnsi="Tahoma" w:cs="Tahoma"/>
      <w:sz w:val="16"/>
      <w:szCs w:val="16"/>
      <w:lang w:eastAsia="ar-SA"/>
    </w:rPr>
  </w:style>
  <w:style w:type="character" w:customStyle="1" w:styleId="1ff4">
    <w:name w:val="Дата Знак1"/>
    <w:semiHidden/>
    <w:rsid w:val="003E38D0"/>
    <w:rPr>
      <w:rFonts w:eastAsia="Times New Roman"/>
      <w:lang w:eastAsia="ar-SA"/>
    </w:rPr>
  </w:style>
  <w:style w:type="character" w:customStyle="1" w:styleId="1ff5">
    <w:name w:val="Схема документа Знак1"/>
    <w:semiHidden/>
    <w:rsid w:val="003E38D0"/>
    <w:rPr>
      <w:rFonts w:ascii="Tahoma" w:eastAsia="Times New Roman" w:hAnsi="Tahoma" w:cs="Tahoma"/>
      <w:sz w:val="16"/>
      <w:szCs w:val="16"/>
      <w:lang w:eastAsia="ar-SA"/>
    </w:rPr>
  </w:style>
  <w:style w:type="character" w:customStyle="1" w:styleId="1ff6">
    <w:name w:val="Тема примечания Знак1"/>
    <w:semiHidden/>
    <w:rsid w:val="003E38D0"/>
    <w:rPr>
      <w:rFonts w:eastAsia="Times New Roman"/>
      <w:b/>
      <w:bCs/>
      <w:sz w:val="20"/>
      <w:szCs w:val="20"/>
      <w:lang w:eastAsia="ar-SA"/>
    </w:rPr>
  </w:style>
  <w:style w:type="character" w:customStyle="1" w:styleId="311">
    <w:name w:val="Основной текст с отступом 3 Знак1"/>
    <w:uiPriority w:val="99"/>
    <w:semiHidden/>
    <w:rsid w:val="003E38D0"/>
    <w:rPr>
      <w:rFonts w:eastAsia="Times New Roman"/>
      <w:sz w:val="16"/>
      <w:szCs w:val="16"/>
      <w:lang w:eastAsia="ar-SA"/>
    </w:rPr>
  </w:style>
  <w:style w:type="character" w:customStyle="1" w:styleId="312">
    <w:name w:val="Основной текст 3 Знак1"/>
    <w:semiHidden/>
    <w:rsid w:val="003E38D0"/>
    <w:rPr>
      <w:rFonts w:eastAsia="Times New Roman"/>
      <w:sz w:val="16"/>
      <w:szCs w:val="16"/>
      <w:lang w:eastAsia="ar-SA"/>
    </w:rPr>
  </w:style>
  <w:style w:type="character" w:customStyle="1" w:styleId="1ff7">
    <w:name w:val="Прощание Знак1"/>
    <w:semiHidden/>
    <w:rsid w:val="003E38D0"/>
    <w:rPr>
      <w:rFonts w:eastAsia="Times New Roman"/>
      <w:lang w:eastAsia="ar-SA"/>
    </w:rPr>
  </w:style>
  <w:style w:type="character" w:customStyle="1" w:styleId="1ff8">
    <w:name w:val="Подпись Знак1"/>
    <w:semiHidden/>
    <w:rsid w:val="003E38D0"/>
    <w:rPr>
      <w:rFonts w:eastAsia="Times New Roman"/>
      <w:lang w:eastAsia="ar-SA"/>
    </w:rPr>
  </w:style>
  <w:style w:type="character" w:customStyle="1" w:styleId="1ff9">
    <w:name w:val="Шапка Знак1"/>
    <w:semiHidden/>
    <w:rsid w:val="003E38D0"/>
    <w:rPr>
      <w:rFonts w:ascii="Cambria" w:eastAsia="Times New Roman" w:hAnsi="Cambria" w:cs="Times New Roman"/>
      <w:shd w:val="pct20" w:color="auto" w:fill="auto"/>
      <w:lang w:eastAsia="ar-SA"/>
    </w:rPr>
  </w:style>
  <w:style w:type="character" w:customStyle="1" w:styleId="1ffa">
    <w:name w:val="Приветствие Знак1"/>
    <w:semiHidden/>
    <w:rsid w:val="003E38D0"/>
    <w:rPr>
      <w:rFonts w:eastAsia="Times New Roman"/>
      <w:lang w:eastAsia="ar-SA"/>
    </w:rPr>
  </w:style>
  <w:style w:type="character" w:customStyle="1" w:styleId="2f2">
    <w:name w:val="Основной текст с отступом Знак2"/>
    <w:uiPriority w:val="99"/>
    <w:semiHidden/>
    <w:rsid w:val="003E38D0"/>
    <w:rPr>
      <w:rFonts w:eastAsia="Times New Roman"/>
      <w:lang w:eastAsia="ar-SA"/>
    </w:rPr>
  </w:style>
  <w:style w:type="character" w:customStyle="1" w:styleId="3f">
    <w:name w:val="Основной текст с отступом Знак3"/>
    <w:uiPriority w:val="99"/>
    <w:semiHidden/>
    <w:rsid w:val="003E38D0"/>
    <w:rPr>
      <w:rFonts w:eastAsia="Times New Roman"/>
      <w:lang w:eastAsia="ar-SA"/>
    </w:rPr>
  </w:style>
  <w:style w:type="character" w:customStyle="1" w:styleId="1ffb">
    <w:name w:val="Текст Знак1"/>
    <w:semiHidden/>
    <w:rsid w:val="003E38D0"/>
    <w:rPr>
      <w:rFonts w:ascii="Consolas" w:eastAsia="Times New Roman" w:hAnsi="Consolas"/>
      <w:sz w:val="21"/>
      <w:szCs w:val="21"/>
      <w:lang w:eastAsia="ar-SA"/>
    </w:rPr>
  </w:style>
  <w:style w:type="character" w:customStyle="1" w:styleId="1ffc">
    <w:name w:val="Электронная подпись Знак1"/>
    <w:semiHidden/>
    <w:rsid w:val="003E38D0"/>
    <w:rPr>
      <w:rFonts w:eastAsia="Times New Roman"/>
      <w:lang w:eastAsia="ar-SA"/>
    </w:rPr>
  </w:style>
  <w:style w:type="paragraph" w:customStyle="1" w:styleId="320">
    <w:name w:val="Основной текст с отступом 32"/>
    <w:basedOn w:val="a1"/>
    <w:rsid w:val="003E38D0"/>
    <w:pPr>
      <w:suppressAutoHyphens w:val="0"/>
      <w:spacing w:after="120" w:line="240" w:lineRule="auto"/>
      <w:ind w:left="283"/>
      <w:jc w:val="both"/>
    </w:pPr>
    <w:rPr>
      <w:rFonts w:ascii="Times New Roman" w:eastAsia="Times New Roman" w:hAnsi="Times New Roman" w:cs="Times New Roman"/>
      <w:sz w:val="16"/>
      <w:szCs w:val="20"/>
      <w:lang w:eastAsia="zh-CN"/>
    </w:rPr>
  </w:style>
  <w:style w:type="paragraph" w:customStyle="1" w:styleId="2f3">
    <w:name w:val="Без интервала2"/>
    <w:rsid w:val="003E38D0"/>
    <w:pPr>
      <w:widowControl w:val="0"/>
      <w:suppressAutoHyphens w:val="0"/>
      <w:autoSpaceDE w:val="0"/>
      <w:autoSpaceDN w:val="0"/>
    </w:pPr>
    <w:rPr>
      <w:rFonts w:ascii="Times New Roman" w:eastAsia="Calibri" w:hAnsi="Times New Roman" w:cs="Times New Roman"/>
      <w:lang w:val="en-US"/>
    </w:rPr>
  </w:style>
  <w:style w:type="paragraph" w:customStyle="1" w:styleId="2f4">
    <w:name w:val="Абзац списка2"/>
    <w:basedOn w:val="a1"/>
    <w:rsid w:val="003E38D0"/>
    <w:pPr>
      <w:widowControl w:val="0"/>
      <w:suppressAutoHyphens w:val="0"/>
      <w:autoSpaceDE w:val="0"/>
      <w:autoSpaceDN w:val="0"/>
      <w:spacing w:after="0" w:line="240" w:lineRule="auto"/>
      <w:ind w:left="1132" w:firstLine="428"/>
      <w:jc w:val="both"/>
    </w:pPr>
    <w:rPr>
      <w:rFonts w:ascii="Times New Roman" w:eastAsia="Calibri" w:hAnsi="Times New Roman" w:cs="Times New Roman"/>
      <w:lang w:val="en-US"/>
    </w:rPr>
  </w:style>
  <w:style w:type="table" w:customStyle="1" w:styleId="TableNormal11">
    <w:name w:val="Table Normal11"/>
    <w:semiHidden/>
    <w:rsid w:val="003E38D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3f0">
    <w:name w:val="Сетка таблицы3"/>
    <w:basedOn w:val="a3"/>
    <w:next w:val="af8"/>
    <w:uiPriority w:val="59"/>
    <w:rsid w:val="003E38D0"/>
    <w:pPr>
      <w:suppressAutoHyphens w:val="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E38D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0">
    <w:name w:val="Сетка таблицы12"/>
    <w:basedOn w:val="a3"/>
    <w:uiPriority w:val="59"/>
    <w:rsid w:val="003E38D0"/>
    <w:pPr>
      <w:suppressAutoHyphens w:val="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3"/>
    <w:next w:val="af8"/>
    <w:rsid w:val="003E38D0"/>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3"/>
    <w:next w:val="af8"/>
    <w:uiPriority w:val="59"/>
    <w:rsid w:val="003E38D0"/>
    <w:pPr>
      <w:suppressAutoHyphens w:val="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itle"/>
    <w:basedOn w:val="a1"/>
    <w:next w:val="a1"/>
    <w:link w:val="afffffff"/>
    <w:qFormat/>
    <w:rsid w:val="003E38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ffff">
    <w:name w:val="Заголовок Знак"/>
    <w:basedOn w:val="a2"/>
    <w:link w:val="aff4"/>
    <w:uiPriority w:val="10"/>
    <w:rsid w:val="003E38D0"/>
    <w:rPr>
      <w:rFonts w:asciiTheme="majorHAnsi" w:eastAsiaTheme="majorEastAsia" w:hAnsiTheme="majorHAnsi" w:cstheme="majorBidi"/>
      <w:spacing w:val="-10"/>
      <w:kern w:val="28"/>
      <w:sz w:val="56"/>
      <w:szCs w:val="56"/>
    </w:rPr>
  </w:style>
  <w:style w:type="paragraph" w:customStyle="1" w:styleId="NormalWeb1">
    <w:name w:val="Normal (Web)1"/>
    <w:basedOn w:val="a1"/>
    <w:rsid w:val="00DE31B3"/>
    <w:pPr>
      <w:suppressAutoHyphens w:val="0"/>
      <w:spacing w:before="280" w:after="119" w:line="240" w:lineRule="auto"/>
    </w:pPr>
    <w:rPr>
      <w:rFonts w:ascii="Times New Roman" w:eastAsia="Times New Roman" w:hAnsi="Times New Roman" w:cs="Times New Roman"/>
      <w:kern w:val="1"/>
      <w:sz w:val="24"/>
      <w:szCs w:val="24"/>
      <w:lang w:eastAsia="ar-SA"/>
    </w:rPr>
  </w:style>
  <w:style w:type="character" w:customStyle="1" w:styleId="s2">
    <w:name w:val="s2"/>
    <w:uiPriority w:val="99"/>
    <w:rsid w:val="00DE31B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39801">
      <w:bodyDiv w:val="1"/>
      <w:marLeft w:val="0"/>
      <w:marRight w:val="0"/>
      <w:marTop w:val="0"/>
      <w:marBottom w:val="0"/>
      <w:divBdr>
        <w:top w:val="none" w:sz="0" w:space="0" w:color="auto"/>
        <w:left w:val="none" w:sz="0" w:space="0" w:color="auto"/>
        <w:bottom w:val="none" w:sz="0" w:space="0" w:color="auto"/>
        <w:right w:val="none" w:sz="0" w:space="0" w:color="auto"/>
      </w:divBdr>
    </w:div>
    <w:div w:id="447355477">
      <w:bodyDiv w:val="1"/>
      <w:marLeft w:val="0"/>
      <w:marRight w:val="0"/>
      <w:marTop w:val="0"/>
      <w:marBottom w:val="0"/>
      <w:divBdr>
        <w:top w:val="none" w:sz="0" w:space="0" w:color="auto"/>
        <w:left w:val="none" w:sz="0" w:space="0" w:color="auto"/>
        <w:bottom w:val="none" w:sz="0" w:space="0" w:color="auto"/>
        <w:right w:val="none" w:sz="0" w:space="0" w:color="auto"/>
      </w:divBdr>
    </w:div>
    <w:div w:id="482477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rm.adm.zakup@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7E1D8-ACD7-45CC-A593-9CEB85D13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3686</Words>
  <Characters>21012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ARM-01</cp:lastModifiedBy>
  <cp:revision>3</cp:revision>
  <cp:lastPrinted>2023-02-09T12:00:00Z</cp:lastPrinted>
  <dcterms:created xsi:type="dcterms:W3CDTF">2025-08-07T11:56:00Z</dcterms:created>
  <dcterms:modified xsi:type="dcterms:W3CDTF">2025-08-07T12:09:00Z</dcterms:modified>
  <dc:language>ru-RU</dc:language>
</cp:coreProperties>
</file>